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7E" w:rsidRPr="008F7AE7" w:rsidRDefault="003C017E" w:rsidP="003C017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C08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МІНІСТЕРСТВО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 ОСВІТИ І НАУКИ УКРАЇНИ</w:t>
      </w:r>
    </w:p>
    <w:p w:rsidR="003C017E" w:rsidRPr="008F7AE7" w:rsidRDefault="003C017E" w:rsidP="0066796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 xml:space="preserve">ПРИДНІПРОВСЬКА </w:t>
      </w:r>
      <w:r w:rsidRPr="005C0891">
        <w:rPr>
          <w:rFonts w:ascii="Times New Roman" w:hAnsi="Times New Roman"/>
          <w:color w:val="000000" w:themeColor="text1"/>
          <w:sz w:val="28"/>
          <w:szCs w:val="28"/>
          <w:lang w:val="uk-UA"/>
        </w:rPr>
        <w:t>ДЕ</w:t>
      </w:r>
      <w:r w:rsidR="005C0891" w:rsidRPr="005C0891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 w:rsidRPr="005C0891">
        <w:rPr>
          <w:rFonts w:ascii="Times New Roman" w:hAnsi="Times New Roman"/>
          <w:color w:val="000000" w:themeColor="text1"/>
          <w:sz w:val="28"/>
          <w:szCs w:val="28"/>
          <w:lang w:val="uk-UA"/>
        </w:rPr>
        <w:t>ЖАВНА</w:t>
      </w:r>
      <w:r w:rsidRPr="005C0891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</w:t>
      </w:r>
      <w:r w:rsidRPr="008F7AE7">
        <w:rPr>
          <w:rFonts w:ascii="Times New Roman" w:hAnsi="Times New Roman"/>
          <w:sz w:val="28"/>
          <w:szCs w:val="28"/>
          <w:lang w:val="uk-UA"/>
        </w:rPr>
        <w:t>АКАДЕМІЯ БУДІВНИЦТВА ТА АРХІТЕКТУРИ</w:t>
      </w: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>КАФЕДРА АРХІТЕКТУРНОГО ПРОЕКТУВАННЯ ТА МІСТОБУДУВАННЯ</w:t>
      </w:r>
    </w:p>
    <w:p w:rsidR="003C017E" w:rsidRPr="008F7AE7" w:rsidRDefault="003C017E" w:rsidP="003C017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311B3" w:rsidRPr="008F7AE7" w:rsidRDefault="005311B3" w:rsidP="003C0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F7AE7">
        <w:rPr>
          <w:rFonts w:ascii="Times New Roman" w:hAnsi="Times New Roman"/>
          <w:b/>
          <w:sz w:val="32"/>
          <w:szCs w:val="32"/>
          <w:lang w:val="uk-UA"/>
        </w:rPr>
        <w:t xml:space="preserve">МЕТОДИЧНІ ВКАЗІВКИ </w:t>
      </w:r>
    </w:p>
    <w:p w:rsidR="00FB30AB" w:rsidRPr="008F7AE7" w:rsidRDefault="005311B3" w:rsidP="003C0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F7AE7">
        <w:rPr>
          <w:rFonts w:ascii="Times New Roman" w:hAnsi="Times New Roman"/>
          <w:b/>
          <w:sz w:val="32"/>
          <w:szCs w:val="32"/>
          <w:lang w:val="uk-UA"/>
        </w:rPr>
        <w:t xml:space="preserve">ДО    </w:t>
      </w:r>
      <w:r w:rsidR="00FB30AB" w:rsidRPr="008F7AE7">
        <w:rPr>
          <w:rFonts w:ascii="Times New Roman" w:eastAsia="Times New Roman" w:hAnsi="Times New Roman"/>
          <w:b/>
          <w:caps/>
          <w:sz w:val="32"/>
          <w:szCs w:val="32"/>
          <w:lang w:val="uk-UA"/>
        </w:rPr>
        <w:t>вивчення  програмного матеріалу</w:t>
      </w:r>
      <w:r w:rsidR="00FB30AB" w:rsidRPr="008F7AE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FB30AB" w:rsidRPr="008F7AE7" w:rsidRDefault="005311B3" w:rsidP="003C0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F7AE7">
        <w:rPr>
          <w:rFonts w:ascii="Times New Roman" w:hAnsi="Times New Roman"/>
          <w:b/>
          <w:sz w:val="32"/>
          <w:szCs w:val="32"/>
          <w:lang w:val="uk-UA"/>
        </w:rPr>
        <w:t xml:space="preserve">З  ДИСЦИПЛІНИ </w:t>
      </w:r>
    </w:p>
    <w:p w:rsidR="005311B3" w:rsidRPr="008F7AE7" w:rsidRDefault="005311B3" w:rsidP="003C0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/>
          <w:b/>
          <w:sz w:val="32"/>
          <w:szCs w:val="32"/>
          <w:lang w:val="uk-UA"/>
        </w:rPr>
        <w:t>«НАУКОВІ ДОСЛІДЖЕННЯ І ЕКСПЕРИМЕНТАЛЬНЕ ПРО</w:t>
      </w:r>
      <w:r w:rsidR="00044BFD" w:rsidRPr="00044BFD">
        <w:rPr>
          <w:rFonts w:ascii="Times New Roman" w:hAnsi="Times New Roman"/>
          <w:b/>
          <w:sz w:val="32"/>
          <w:szCs w:val="32"/>
        </w:rPr>
        <w:tab/>
      </w:r>
      <w:r w:rsidR="00044BFD">
        <w:rPr>
          <w:rFonts w:ascii="Times New Roman" w:hAnsi="Times New Roman"/>
          <w:b/>
          <w:sz w:val="32"/>
          <w:szCs w:val="32"/>
          <w:lang w:val="uk-UA"/>
        </w:rPr>
        <w:t>Є</w:t>
      </w:r>
      <w:r w:rsidRPr="008F7AE7">
        <w:rPr>
          <w:rFonts w:ascii="Times New Roman" w:hAnsi="Times New Roman"/>
          <w:b/>
          <w:sz w:val="32"/>
          <w:szCs w:val="32"/>
          <w:lang w:val="uk-UA"/>
        </w:rPr>
        <w:t>КТУВАННЯ»</w:t>
      </w:r>
      <w:r w:rsidRPr="008F7A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311B3" w:rsidRPr="008F7AE7" w:rsidRDefault="005311B3" w:rsidP="003C0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11B3" w:rsidRPr="008F7AE7" w:rsidRDefault="005311B3" w:rsidP="003C0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/>
          <w:b/>
          <w:sz w:val="28"/>
          <w:szCs w:val="28"/>
          <w:lang w:val="uk-UA"/>
        </w:rPr>
        <w:t xml:space="preserve">для здобувачів другого (магістерського) рівня вищої освіти спеціальності 191 «Архітектура та містобудування» </w:t>
      </w:r>
    </w:p>
    <w:p w:rsidR="005311B3" w:rsidRPr="008F7AE7" w:rsidRDefault="005311B3" w:rsidP="003C0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/>
          <w:b/>
          <w:sz w:val="28"/>
          <w:szCs w:val="28"/>
          <w:lang w:val="uk-UA"/>
        </w:rPr>
        <w:t xml:space="preserve">ОНП «Архітектура та містобудування» </w:t>
      </w:r>
    </w:p>
    <w:p w:rsidR="003C017E" w:rsidRPr="008F7AE7" w:rsidRDefault="005311B3" w:rsidP="003C0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8F7AE7">
        <w:rPr>
          <w:rFonts w:ascii="Times New Roman" w:hAnsi="Times New Roman"/>
          <w:b/>
          <w:sz w:val="28"/>
          <w:szCs w:val="28"/>
          <w:lang w:val="uk-UA"/>
        </w:rPr>
        <w:t>денної форми навчання</w:t>
      </w: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373C" w:rsidRPr="008F7AE7" w:rsidRDefault="00D5373C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3C0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5311B3" w:rsidP="00C60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>Дніпро 2023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вказівки </w:t>
      </w:r>
      <w:r w:rsidR="00FB30AB" w:rsidRPr="008F7AE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B30AB" w:rsidRPr="008F7AE7">
        <w:rPr>
          <w:rFonts w:ascii="Times New Roman" w:eastAsia="Times New Roman" w:hAnsi="Times New Roman"/>
          <w:sz w:val="30"/>
          <w:szCs w:val="30"/>
          <w:lang w:val="uk-UA"/>
        </w:rPr>
        <w:t xml:space="preserve">вивчення програмного матеріалу </w:t>
      </w:r>
      <w:r w:rsidR="006B07D5" w:rsidRPr="008F7AE7">
        <w:rPr>
          <w:rFonts w:ascii="Times New Roman" w:hAnsi="Times New Roman"/>
          <w:sz w:val="28"/>
          <w:szCs w:val="28"/>
          <w:lang w:val="uk-UA"/>
        </w:rPr>
        <w:t xml:space="preserve">з  </w:t>
      </w:r>
      <w:r w:rsidR="005311B3" w:rsidRPr="008F7AE7">
        <w:rPr>
          <w:rFonts w:ascii="Times New Roman" w:hAnsi="Times New Roman"/>
          <w:sz w:val="28"/>
          <w:szCs w:val="28"/>
          <w:lang w:val="uk-UA"/>
        </w:rPr>
        <w:t xml:space="preserve">дисципліни </w:t>
      </w:r>
      <w:r w:rsidRPr="008F7AE7">
        <w:rPr>
          <w:rFonts w:ascii="Times New Roman" w:hAnsi="Times New Roman"/>
          <w:sz w:val="28"/>
          <w:szCs w:val="28"/>
          <w:lang w:val="uk-UA"/>
        </w:rPr>
        <w:t>«Наукові дослідження і експериментальне про</w:t>
      </w:r>
      <w:r w:rsidR="00044BFD">
        <w:rPr>
          <w:rFonts w:ascii="Times New Roman" w:hAnsi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ктування» для </w:t>
      </w:r>
      <w:r w:rsidR="005311B3" w:rsidRPr="008F7AE7">
        <w:rPr>
          <w:rFonts w:ascii="Times New Roman" w:hAnsi="Times New Roman"/>
          <w:sz w:val="28"/>
          <w:szCs w:val="28"/>
          <w:lang w:val="uk-UA"/>
        </w:rPr>
        <w:t>здобувачів другого (магістерського) рівня вищої освіти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 спеціальності 191 «Архітектура та містобудування» ОНП «Архітектура та містобудування» денної форми навчання. /Укладачі: Воробйов В.В., Шило О.С. – </w:t>
      </w:r>
      <w:r w:rsidR="006B07D5" w:rsidRPr="008F7AE7">
        <w:rPr>
          <w:rFonts w:ascii="Times New Roman" w:hAnsi="Times New Roman"/>
          <w:sz w:val="28"/>
          <w:szCs w:val="28"/>
          <w:lang w:val="uk-UA"/>
        </w:rPr>
        <w:t>Дніпро: ПДАБА, 2022</w:t>
      </w:r>
      <w:r w:rsidR="00A42F5F" w:rsidRPr="008F7AE7">
        <w:rPr>
          <w:rFonts w:ascii="Times New Roman" w:hAnsi="Times New Roman"/>
          <w:sz w:val="28"/>
          <w:szCs w:val="28"/>
          <w:lang w:val="uk-UA"/>
        </w:rPr>
        <w:t>. - 12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color w:val="00B0F0"/>
          <w:sz w:val="30"/>
          <w:szCs w:val="30"/>
          <w:lang w:val="uk-UA"/>
        </w:rPr>
      </w:pP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 xml:space="preserve">Методичні вказівки підготовлені для </w:t>
      </w:r>
      <w:r w:rsidR="005311B3" w:rsidRPr="008F7AE7">
        <w:rPr>
          <w:rFonts w:ascii="Times New Roman" w:hAnsi="Times New Roman"/>
          <w:sz w:val="28"/>
          <w:szCs w:val="28"/>
          <w:lang w:val="uk-UA"/>
        </w:rPr>
        <w:t>здобувачів другого (магістерського) рівня вищої освіти (першого курсу навчання)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 спеціальності 191 «Архітектура та містобудування» ОНП «Архітектура та містобудування».</w:t>
      </w:r>
      <w:r w:rsidR="00074D13" w:rsidRPr="008F7AE7">
        <w:rPr>
          <w:lang w:val="uk-UA"/>
        </w:rPr>
        <w:t xml:space="preserve"> </w:t>
      </w:r>
      <w:r w:rsidRPr="008F7AE7">
        <w:rPr>
          <w:rFonts w:ascii="Times New Roman" w:hAnsi="Times New Roman"/>
          <w:sz w:val="28"/>
          <w:szCs w:val="28"/>
          <w:lang w:val="uk-UA"/>
        </w:rPr>
        <w:t>У методичних вказівках наведе</w:t>
      </w:r>
      <w:r w:rsidR="00B77256" w:rsidRPr="008F7AE7">
        <w:rPr>
          <w:rFonts w:ascii="Times New Roman" w:hAnsi="Times New Roman"/>
          <w:sz w:val="28"/>
          <w:szCs w:val="28"/>
          <w:lang w:val="uk-UA"/>
        </w:rPr>
        <w:t xml:space="preserve">ні необхідні рекомендації 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та завдання щодо </w:t>
      </w:r>
      <w:r w:rsidR="00983C33" w:rsidRPr="008F7AE7">
        <w:rPr>
          <w:rFonts w:ascii="Times New Roman" w:hAnsi="Times New Roman"/>
          <w:sz w:val="28"/>
          <w:szCs w:val="28"/>
          <w:lang w:val="uk-UA"/>
        </w:rPr>
        <w:t xml:space="preserve">поглибленого самостійного вивчення  тем лекційного курсу  з дисципліни 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 «Наукові дослідження і експериментальне про</w:t>
      </w:r>
      <w:r w:rsidR="00044BFD">
        <w:rPr>
          <w:rFonts w:ascii="Times New Roman" w:hAnsi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/>
          <w:sz w:val="28"/>
          <w:szCs w:val="28"/>
          <w:lang w:val="uk-UA"/>
        </w:rPr>
        <w:t>ктування».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>Укладачі:</w:t>
      </w:r>
      <w:r w:rsidR="005311B3" w:rsidRPr="008F7A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Воробйов В.В., кандидат архітектури, доцент кафедри архітектурного проектування та містобудування  ПДАБА; 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>Шило О.С., старший викладач кафедри архітектурного про</w:t>
      </w:r>
      <w:r w:rsidR="0059144A">
        <w:rPr>
          <w:rFonts w:ascii="Times New Roman" w:hAnsi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/>
          <w:sz w:val="28"/>
          <w:szCs w:val="28"/>
          <w:lang w:val="uk-UA"/>
        </w:rPr>
        <w:t>ктування та містобудування ПДАБА.</w:t>
      </w:r>
    </w:p>
    <w:p w:rsidR="003C017E" w:rsidRPr="008F7AE7" w:rsidRDefault="003C017E" w:rsidP="00A42F5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 xml:space="preserve">Відповідальний за випуск: Невгомонний Г.У., кандидат </w:t>
      </w:r>
      <w:r w:rsidR="005C0891" w:rsidRPr="00462F53">
        <w:rPr>
          <w:rFonts w:ascii="Times New Roman" w:hAnsi="Times New Roman"/>
          <w:sz w:val="28"/>
          <w:szCs w:val="28"/>
          <w:lang w:val="uk-UA"/>
        </w:rPr>
        <w:t>техні</w:t>
      </w:r>
      <w:r w:rsidRPr="00462F53">
        <w:rPr>
          <w:rFonts w:ascii="Times New Roman" w:hAnsi="Times New Roman"/>
          <w:sz w:val="28"/>
          <w:szCs w:val="28"/>
          <w:lang w:val="uk-UA"/>
        </w:rPr>
        <w:t>чних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 наук, доцент, зав. кафедри архітектурного про</w:t>
      </w:r>
      <w:r w:rsidR="0059144A">
        <w:rPr>
          <w:rFonts w:ascii="Times New Roman" w:hAnsi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/>
          <w:sz w:val="28"/>
          <w:szCs w:val="28"/>
          <w:lang w:val="uk-UA"/>
        </w:rPr>
        <w:t>ктування та містобудування ППДАБА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uk-UA"/>
        </w:rPr>
      </w:pP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30"/>
          <w:szCs w:val="30"/>
          <w:lang w:val="uk-UA"/>
        </w:rPr>
        <w:tab/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 xml:space="preserve">Рецензент: Харлан О.В., кандидат архітектури, доцент, </w:t>
      </w:r>
      <w:r w:rsidR="005C0891">
        <w:rPr>
          <w:rFonts w:ascii="Times New Roman" w:hAnsi="Times New Roman"/>
          <w:sz w:val="28"/>
          <w:szCs w:val="28"/>
          <w:lang w:val="uk-UA"/>
        </w:rPr>
        <w:t xml:space="preserve">зав. </w:t>
      </w:r>
      <w:r w:rsidR="005C0891" w:rsidRPr="005C0891">
        <w:rPr>
          <w:rFonts w:ascii="Times New Roman" w:hAnsi="Times New Roman"/>
          <w:sz w:val="28"/>
          <w:szCs w:val="28"/>
          <w:lang w:val="uk-UA"/>
        </w:rPr>
        <w:t>кафедри Дизайну та реконструкції архітектурного середовища</w:t>
      </w:r>
      <w:r w:rsidR="005C0891">
        <w:rPr>
          <w:rFonts w:ascii="Times New Roman" w:hAnsi="Times New Roman"/>
          <w:sz w:val="28"/>
          <w:szCs w:val="28"/>
          <w:lang w:val="uk-UA"/>
        </w:rPr>
        <w:t xml:space="preserve"> ПДАБА.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3C017E" w:rsidRPr="008F7AE7" w:rsidRDefault="003C017E" w:rsidP="00A42F5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30"/>
          <w:szCs w:val="30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Затверджено на засіданні </w:t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 xml:space="preserve">кафедри архітектурного </w:t>
      </w:r>
    </w:p>
    <w:p w:rsidR="003C017E" w:rsidRPr="008F7AE7" w:rsidRDefault="003C017E" w:rsidP="00A42F5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>про</w:t>
      </w:r>
      <w:r w:rsidR="00596674">
        <w:rPr>
          <w:rFonts w:ascii="Times New Roman" w:hAnsi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/>
          <w:sz w:val="28"/>
          <w:szCs w:val="28"/>
          <w:lang w:val="uk-UA"/>
        </w:rPr>
        <w:t>ктування та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 xml:space="preserve">містобудування 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 xml:space="preserve">Протокол № </w:t>
      </w:r>
      <w:r w:rsidR="0060111C" w:rsidRPr="008F7AE7">
        <w:rPr>
          <w:rFonts w:ascii="Times New Roman" w:hAnsi="Times New Roman"/>
          <w:sz w:val="28"/>
          <w:szCs w:val="28"/>
          <w:lang w:val="uk-UA"/>
        </w:rPr>
        <w:t>1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 xml:space="preserve">від </w:t>
      </w:r>
      <w:r w:rsidR="00983C33" w:rsidRPr="008F7AE7">
        <w:rPr>
          <w:rFonts w:ascii="Times New Roman" w:hAnsi="Times New Roman"/>
          <w:sz w:val="28"/>
          <w:szCs w:val="28"/>
          <w:u w:val="single"/>
          <w:lang w:val="uk-UA"/>
        </w:rPr>
        <w:t xml:space="preserve">" </w:t>
      </w:r>
      <w:r w:rsidR="0060111C" w:rsidRPr="008F7AE7">
        <w:rPr>
          <w:rFonts w:ascii="Times New Roman" w:hAnsi="Times New Roman"/>
          <w:sz w:val="28"/>
          <w:szCs w:val="28"/>
          <w:u w:val="single"/>
          <w:lang w:val="uk-UA"/>
        </w:rPr>
        <w:t>29</w:t>
      </w:r>
      <w:r w:rsidRPr="008F7AE7">
        <w:rPr>
          <w:rFonts w:ascii="Times New Roman" w:hAnsi="Times New Roman"/>
          <w:sz w:val="28"/>
          <w:szCs w:val="28"/>
          <w:u w:val="single"/>
          <w:lang w:val="uk-UA"/>
        </w:rPr>
        <w:t xml:space="preserve"> "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11C" w:rsidRPr="008F7AE7">
        <w:rPr>
          <w:rFonts w:ascii="Times New Roman" w:hAnsi="Times New Roman"/>
          <w:sz w:val="28"/>
          <w:szCs w:val="28"/>
          <w:u w:val="single"/>
          <w:lang w:val="uk-UA"/>
        </w:rPr>
        <w:t>вересня</w:t>
      </w:r>
      <w:r w:rsidR="00983C33" w:rsidRPr="008F7AE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83C33" w:rsidRPr="008F7AE7">
        <w:rPr>
          <w:rFonts w:ascii="Times New Roman" w:hAnsi="Times New Roman"/>
          <w:sz w:val="28"/>
          <w:szCs w:val="28"/>
          <w:u w:val="single"/>
          <w:lang w:val="uk-UA"/>
        </w:rPr>
        <w:t>2022</w:t>
      </w:r>
      <w:r w:rsidRPr="008F7AE7">
        <w:rPr>
          <w:rFonts w:ascii="Times New Roman" w:hAnsi="Times New Roman"/>
          <w:sz w:val="28"/>
          <w:szCs w:val="28"/>
          <w:u w:val="single"/>
          <w:lang w:val="uk-UA"/>
        </w:rPr>
        <w:t>р.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>Зав. кафедри  АПМ</w:t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>Невгомонний Г.У.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="005311B3" w:rsidRPr="008F7AE7">
        <w:rPr>
          <w:rFonts w:ascii="Times New Roman" w:hAnsi="Times New Roman"/>
          <w:sz w:val="28"/>
          <w:szCs w:val="28"/>
          <w:lang w:val="uk-UA"/>
        </w:rPr>
        <w:t>Рекомендовано до друку</w:t>
      </w:r>
    </w:p>
    <w:p w:rsidR="00A37DC8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="005311B3" w:rsidRPr="008F7AE7">
        <w:rPr>
          <w:rFonts w:ascii="Times New Roman" w:hAnsi="Times New Roman"/>
          <w:sz w:val="28"/>
          <w:szCs w:val="28"/>
          <w:lang w:val="uk-UA"/>
        </w:rPr>
        <w:t>навчально-</w:t>
      </w:r>
      <w:r w:rsidRPr="008F7AE7">
        <w:rPr>
          <w:rFonts w:ascii="Times New Roman" w:hAnsi="Times New Roman"/>
          <w:sz w:val="28"/>
          <w:szCs w:val="28"/>
          <w:lang w:val="uk-UA"/>
        </w:rPr>
        <w:t>методично</w:t>
      </w:r>
      <w:r w:rsidR="005311B3" w:rsidRPr="008F7AE7">
        <w:rPr>
          <w:rFonts w:ascii="Times New Roman" w:hAnsi="Times New Roman"/>
          <w:sz w:val="28"/>
          <w:szCs w:val="28"/>
          <w:lang w:val="uk-UA"/>
        </w:rPr>
        <w:t>ю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017E" w:rsidRPr="008F7AE7" w:rsidRDefault="00A37DC8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3C017E" w:rsidRPr="008F7AE7">
        <w:rPr>
          <w:rFonts w:ascii="Times New Roman" w:hAnsi="Times New Roman"/>
          <w:sz w:val="28"/>
          <w:szCs w:val="28"/>
          <w:lang w:val="uk-UA"/>
        </w:rPr>
        <w:t>рад</w:t>
      </w:r>
      <w:r w:rsidR="005311B3" w:rsidRPr="008F7AE7">
        <w:rPr>
          <w:rFonts w:ascii="Times New Roman" w:hAnsi="Times New Roman"/>
          <w:sz w:val="28"/>
          <w:szCs w:val="28"/>
          <w:lang w:val="uk-UA"/>
        </w:rPr>
        <w:t>ою</w:t>
      </w:r>
      <w:r w:rsidR="003C017E" w:rsidRPr="008F7A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>ПДАБА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 xml:space="preserve">Протокол № </w:t>
      </w:r>
      <w:r w:rsidR="00983C33" w:rsidRPr="008F7AE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5311B3" w:rsidRPr="008F7AE7">
        <w:rPr>
          <w:rFonts w:ascii="Times New Roman" w:hAnsi="Times New Roman"/>
          <w:sz w:val="28"/>
          <w:szCs w:val="28"/>
          <w:u w:val="single"/>
          <w:lang w:val="uk-UA"/>
        </w:rPr>
        <w:t>5  (11)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C017E" w:rsidRPr="008F7AE7" w:rsidRDefault="003C017E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</w:r>
      <w:r w:rsidRPr="008F7AE7">
        <w:rPr>
          <w:rFonts w:ascii="Times New Roman" w:hAnsi="Times New Roman"/>
          <w:sz w:val="28"/>
          <w:szCs w:val="28"/>
          <w:lang w:val="uk-UA"/>
        </w:rPr>
        <w:tab/>
        <w:t xml:space="preserve">від </w:t>
      </w:r>
      <w:r w:rsidR="00983C33" w:rsidRPr="008F7AE7">
        <w:rPr>
          <w:rFonts w:ascii="Times New Roman" w:hAnsi="Times New Roman"/>
          <w:sz w:val="28"/>
          <w:szCs w:val="28"/>
          <w:u w:val="single"/>
          <w:lang w:val="uk-UA"/>
        </w:rPr>
        <w:t xml:space="preserve">" </w:t>
      </w:r>
      <w:r w:rsidR="005311B3" w:rsidRPr="008F7AE7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Pr="008F7AE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8F7AE7">
        <w:rPr>
          <w:rFonts w:ascii="Times New Roman" w:hAnsi="Times New Roman"/>
          <w:sz w:val="28"/>
          <w:szCs w:val="28"/>
          <w:lang w:val="uk-UA"/>
        </w:rPr>
        <w:t xml:space="preserve">" </w:t>
      </w:r>
      <w:r w:rsidR="00983C33" w:rsidRPr="008F7AE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5311B3" w:rsidRPr="008F7AE7">
        <w:rPr>
          <w:rFonts w:ascii="Times New Roman" w:hAnsi="Times New Roman"/>
          <w:sz w:val="28"/>
          <w:szCs w:val="28"/>
          <w:u w:val="single"/>
          <w:lang w:val="uk-UA"/>
        </w:rPr>
        <w:t xml:space="preserve"> 05 </w:t>
      </w:r>
      <w:r w:rsidR="00983C33" w:rsidRPr="008F7AE7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311B3" w:rsidRPr="008F7AE7">
        <w:rPr>
          <w:rFonts w:ascii="Times New Roman" w:hAnsi="Times New Roman"/>
          <w:sz w:val="28"/>
          <w:szCs w:val="28"/>
          <w:lang w:val="uk-UA"/>
        </w:rPr>
        <w:t>3</w:t>
      </w:r>
      <w:r w:rsidR="00983C33" w:rsidRPr="008F7A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AE7">
        <w:rPr>
          <w:rFonts w:ascii="Times New Roman" w:hAnsi="Times New Roman"/>
          <w:sz w:val="28"/>
          <w:szCs w:val="28"/>
          <w:lang w:val="uk-UA"/>
        </w:rPr>
        <w:t>р</w:t>
      </w:r>
    </w:p>
    <w:p w:rsidR="00074D13" w:rsidRPr="008F7AE7" w:rsidRDefault="00074D13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57D" w:rsidRPr="008F7AE7" w:rsidRDefault="00C6057D" w:rsidP="00A42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24F9" w:rsidRPr="008F7AE7" w:rsidRDefault="00A824F9" w:rsidP="00A42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A824F9" w:rsidRPr="008F7AE7" w:rsidRDefault="006E1A34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1.Вступ…....................................................................</w:t>
      </w:r>
      <w:r w:rsidR="00A37DC8" w:rsidRPr="008F7AE7">
        <w:rPr>
          <w:rFonts w:ascii="Times New Roman" w:hAnsi="Times New Roman" w:cs="Times New Roman"/>
          <w:sz w:val="28"/>
          <w:szCs w:val="28"/>
          <w:lang w:val="uk-UA"/>
        </w:rPr>
        <w:t>.......</w:t>
      </w:r>
      <w:r w:rsidR="00A42F5F" w:rsidRPr="008F7AE7">
        <w:rPr>
          <w:rFonts w:ascii="Times New Roman" w:hAnsi="Times New Roman" w:cs="Times New Roman"/>
          <w:sz w:val="28"/>
          <w:szCs w:val="28"/>
          <w:lang w:val="uk-UA"/>
        </w:rPr>
        <w:t>.....</w:t>
      </w:r>
      <w:r w:rsidR="00A37DC8" w:rsidRPr="008F7AE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.....</w:t>
      </w:r>
      <w:r w:rsidR="00A42F5F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....</w:t>
      </w:r>
      <w:r w:rsidR="00A42F5F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2F5F" w:rsidRPr="008F7AE7">
        <w:rPr>
          <w:rFonts w:ascii="Times New Roman" w:hAnsi="Times New Roman" w:cs="Times New Roman"/>
          <w:sz w:val="28"/>
          <w:szCs w:val="28"/>
          <w:lang w:val="uk-UA"/>
        </w:rPr>
        <w:t>....</w:t>
      </w:r>
      <w:r w:rsidR="005346ED" w:rsidRPr="008F7AE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824F9" w:rsidRPr="008F7AE7" w:rsidRDefault="00A824F9" w:rsidP="00A42F5F">
      <w:pPr>
        <w:tabs>
          <w:tab w:val="left" w:pos="864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2. Загальні положення............................................</w:t>
      </w:r>
      <w:r w:rsidR="00A37DC8" w:rsidRPr="008F7AE7">
        <w:rPr>
          <w:rFonts w:ascii="Times New Roman" w:hAnsi="Times New Roman" w:cs="Times New Roman"/>
          <w:sz w:val="28"/>
          <w:szCs w:val="28"/>
          <w:lang w:val="uk-UA"/>
        </w:rPr>
        <w:t>............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........</w:t>
      </w:r>
      <w:r w:rsidR="00AB7401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........</w:t>
      </w:r>
      <w:r w:rsidR="005346ED" w:rsidRPr="008F7AE7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963DE" w:rsidRPr="008F7AE7" w:rsidRDefault="00A824F9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983C33" w:rsidRPr="008F7AE7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>: Мета і завдання курсу. Визначення основних понять</w:t>
      </w:r>
    </w:p>
    <w:p w:rsidR="00983C33" w:rsidRPr="008F7AE7" w:rsidRDefault="00703051" w:rsidP="007963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і особли</w:t>
      </w:r>
      <w:r w:rsidR="00A37DC8" w:rsidRPr="008F7AE7">
        <w:rPr>
          <w:rFonts w:ascii="Times New Roman" w:hAnsi="Times New Roman" w:cs="Times New Roman"/>
          <w:sz w:val="28"/>
          <w:szCs w:val="28"/>
          <w:lang w:val="uk-UA"/>
        </w:rPr>
        <w:t>востей науки………………………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................................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963DE" w:rsidRPr="008F7AE7" w:rsidRDefault="0066586D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="00FB30AB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FB30AB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>: Види наукових теорій, досліджень, зв'язків і основ</w:t>
      </w:r>
    </w:p>
    <w:p w:rsidR="0066586D" w:rsidRPr="008F7AE7" w:rsidRDefault="00703051" w:rsidP="007963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у науці……</w:t>
      </w:r>
      <w:r w:rsidR="00A37DC8" w:rsidRPr="008F7AE7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703051" w:rsidRPr="008F7AE7" w:rsidRDefault="0066586D" w:rsidP="00796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: Критеріальна та еталонна база науки; наукометрія та </w:t>
      </w:r>
    </w:p>
    <w:p w:rsidR="007963DE" w:rsidRPr="008F7AE7" w:rsidRDefault="00703051" w:rsidP="00796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напівперіод життя наукової інформації; етапи становлення науки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586D" w:rsidRPr="008F7AE7" w:rsidRDefault="00A37DC8" w:rsidP="00796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та наукової школи………………………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7963DE" w:rsidRPr="008F7AE7" w:rsidRDefault="0066586D" w:rsidP="007963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№4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03051" w:rsidRPr="008F7AE7">
        <w:rPr>
          <w:lang w:val="uk-UA"/>
        </w:rPr>
        <w:t xml:space="preserve"> 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Логіка, емпіризм, моделі, доказовість, ознаки, засоби </w:t>
      </w:r>
    </w:p>
    <w:p w:rsidR="0066586D" w:rsidRPr="008F7AE7" w:rsidRDefault="00703051" w:rsidP="007963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та стандарти наукової роботи; організація архітектурно-наукових знань та на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укова </w:t>
      </w:r>
      <w:r w:rsidR="00A37DC8" w:rsidRPr="008F7AE7">
        <w:rPr>
          <w:rFonts w:ascii="Times New Roman" w:hAnsi="Times New Roman" w:cs="Times New Roman"/>
          <w:sz w:val="28"/>
          <w:szCs w:val="28"/>
          <w:lang w:val="uk-UA"/>
        </w:rPr>
        <w:t>критика…………………………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……………………...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</w:p>
    <w:p w:rsidR="0066586D" w:rsidRPr="008F7AE7" w:rsidRDefault="0066586D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№5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03051" w:rsidRPr="008F7AE7">
        <w:rPr>
          <w:lang w:val="uk-UA"/>
        </w:rPr>
        <w:t xml:space="preserve"> 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>Методологія науки</w:t>
      </w:r>
      <w:r w:rsidR="00A37DC8" w:rsidRPr="008F7AE7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>................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3051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</w:p>
    <w:p w:rsidR="0066586D" w:rsidRPr="008F7AE7" w:rsidRDefault="00A37DC8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№6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B13EB" w:rsidRPr="008F7AE7">
        <w:rPr>
          <w:lang w:val="uk-UA"/>
        </w:rPr>
        <w:t xml:space="preserve"> 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Методологія наукового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дослідження……………….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66586D" w:rsidRPr="008F7AE7" w:rsidRDefault="00A37DC8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№7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: Експери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ментальні дослідження…………………….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8B13EB" w:rsidRPr="008F7AE7" w:rsidRDefault="00A37DC8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№8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Методи емпіричних, теоретичних і математичних </w:t>
      </w:r>
    </w:p>
    <w:p w:rsidR="0066586D" w:rsidRPr="008F7AE7" w:rsidRDefault="00A37DC8" w:rsidP="007963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досліджень……………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………………………………………..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7963DE" w:rsidRPr="008F7AE7" w:rsidRDefault="00A37DC8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№9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B13EB" w:rsidRPr="008F7AE7">
        <w:rPr>
          <w:lang w:val="uk-UA"/>
        </w:rPr>
        <w:t xml:space="preserve"> 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Експериментальне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ктування на основі </w:t>
      </w:r>
    </w:p>
    <w:p w:rsidR="0066586D" w:rsidRPr="008F7AE7" w:rsidRDefault="008B13EB" w:rsidP="007963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виконаних наукових досліджень (Загаль</w:t>
      </w:r>
      <w:r w:rsidR="00A37DC8" w:rsidRPr="008F7AE7">
        <w:rPr>
          <w:rFonts w:ascii="Times New Roman" w:hAnsi="Times New Roman" w:cs="Times New Roman"/>
          <w:sz w:val="28"/>
          <w:szCs w:val="28"/>
          <w:lang w:val="uk-UA"/>
        </w:rPr>
        <w:t>нотеоретичні положення)…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7963DE" w:rsidRPr="008F7AE7" w:rsidRDefault="00A37DC8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№10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B13EB" w:rsidRPr="008F7AE7">
        <w:rPr>
          <w:lang w:val="uk-UA"/>
        </w:rPr>
        <w:t xml:space="preserve"> 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Життєвий цикл об'єкта дослідження за </w:t>
      </w:r>
    </w:p>
    <w:p w:rsidR="0066586D" w:rsidRPr="008F7AE7" w:rsidRDefault="008B13EB" w:rsidP="007963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міжнародними стандартами; стадії та алгоритм експ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>ериментального проектування……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66586D" w:rsidRPr="008F7AE7" w:rsidRDefault="00A37DC8" w:rsidP="00A42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66796A" w:rsidRPr="008F7A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586D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№11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B13EB" w:rsidRPr="008F7AE7">
        <w:rPr>
          <w:lang w:val="uk-UA"/>
        </w:rPr>
        <w:t xml:space="preserve"> 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Прикладні аспекти експериментального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B13EB" w:rsidRPr="008F7AE7">
        <w:rPr>
          <w:rFonts w:ascii="Times New Roman" w:hAnsi="Times New Roman" w:cs="Times New Roman"/>
          <w:sz w:val="28"/>
          <w:szCs w:val="28"/>
          <w:lang w:val="uk-UA"/>
        </w:rPr>
        <w:t>ктування; інтегральний алгоритм виконання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експериментального проекту………</w:t>
      </w:r>
      <w:r w:rsidR="007963DE" w:rsidRPr="008F7AE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……………………………………………………………...</w:t>
      </w:r>
      <w:r w:rsidR="000E4E22" w:rsidRPr="008F7AE7">
        <w:rPr>
          <w:rFonts w:ascii="Times New Roman" w:hAnsi="Times New Roman" w:cs="Times New Roman"/>
          <w:sz w:val="28"/>
          <w:szCs w:val="28"/>
          <w:lang w:val="uk-UA"/>
        </w:rPr>
        <w:t>…16</w:t>
      </w:r>
    </w:p>
    <w:p w:rsidR="00A824F9" w:rsidRPr="008F7AE7" w:rsidRDefault="00A824F9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Література</w:t>
      </w:r>
      <w:r w:rsidR="00AB7401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.........................................................</w:t>
      </w:r>
      <w:r w:rsidR="00A37DC8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...................</w:t>
      </w:r>
      <w:r w:rsidR="00AB7401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............</w:t>
      </w:r>
      <w:r w:rsidR="0066586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....</w:t>
      </w:r>
      <w:r w:rsidR="000E4E22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7963DE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0E4E22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66586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619E8" w:rsidRPr="008F7AE7" w:rsidRDefault="004619E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A34" w:rsidRPr="008F7AE7" w:rsidRDefault="006E1A34" w:rsidP="00A42F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66796A" w:rsidRPr="008F7AE7" w:rsidRDefault="0066796A" w:rsidP="00A42F5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A37DC8" w:rsidRDefault="00A37DC8" w:rsidP="0079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F53" w:rsidRPr="008F7AE7" w:rsidRDefault="00462F53" w:rsidP="0079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96E" w:rsidRPr="008F7AE7" w:rsidRDefault="007963DE" w:rsidP="0079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</w:t>
      </w:r>
      <w:r w:rsidR="00AE196E" w:rsidRPr="008F7AE7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D440DF" w:rsidRPr="008F7AE7" w:rsidRDefault="00D440DF" w:rsidP="0079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96E" w:rsidRPr="008F7AE7" w:rsidRDefault="00AE196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F53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вивчається </w:t>
      </w:r>
      <w:r w:rsidR="00462F53" w:rsidRPr="00462F53">
        <w:rPr>
          <w:rFonts w:ascii="Times New Roman" w:hAnsi="Times New Roman" w:cs="Times New Roman"/>
          <w:sz w:val="28"/>
          <w:szCs w:val="28"/>
          <w:lang w:val="uk-UA"/>
        </w:rPr>
        <w:t>здобувачами</w:t>
      </w:r>
      <w:r w:rsidR="00C534F9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другого (магістерського) рівня вищої освіти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протягом 2 семестру і є курсом, що поєднує теоретичні та практичні завдання,</w:t>
      </w:r>
      <w:r w:rsidR="006E1A34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засновані на знаннях і матеріалах дисциплін, що викладалися раніше, і дає</w:t>
      </w:r>
      <w:r w:rsidR="006E1A34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змогу сформувати особистість майбутнього </w:t>
      </w:r>
      <w:r w:rsidR="00B77256" w:rsidRPr="008F7AE7">
        <w:rPr>
          <w:rFonts w:ascii="Times New Roman" w:hAnsi="Times New Roman" w:cs="Times New Roman"/>
          <w:sz w:val="28"/>
          <w:szCs w:val="28"/>
          <w:lang w:val="uk-UA"/>
        </w:rPr>
        <w:t>архітектора-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вченого.</w:t>
      </w:r>
    </w:p>
    <w:p w:rsidR="00074D13" w:rsidRPr="008F7AE7" w:rsidRDefault="00AE196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Мета курсу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– розвинути наукове мислення</w:t>
      </w:r>
      <w:r w:rsidR="006E1A34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і дати змогу зробити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самостійне дослідження виявленої проблеми, що постала під час науково-дослідної навчальної практики</w:t>
      </w:r>
      <w:r w:rsidR="006E1A34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4D13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виконанні магістерської </w:t>
      </w:r>
      <w:r w:rsidR="00074D13" w:rsidRPr="00462F53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462F53" w:rsidRPr="00462F5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4D13" w:rsidRPr="00462F53">
        <w:rPr>
          <w:rFonts w:ascii="Times New Roman" w:hAnsi="Times New Roman" w:cs="Times New Roman"/>
          <w:sz w:val="28"/>
          <w:szCs w:val="28"/>
          <w:lang w:val="uk-UA"/>
        </w:rPr>
        <w:t>ломної</w:t>
      </w:r>
      <w:r w:rsidR="00074D13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роботи, а після закінчення </w:t>
      </w:r>
      <w:r w:rsidR="00462F53" w:rsidRPr="00462F53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="00074D13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– в аспірантурі або під час вирішення інших науково-дослідних завдань.</w:t>
      </w:r>
    </w:p>
    <w:p w:rsidR="00074D13" w:rsidRPr="008F7AE7" w:rsidRDefault="00074D13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3F2CBA" w:rsidRPr="008F7AE7" w:rsidRDefault="003F2CBA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Предмет вивчення у дисципліні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─ пр</w:t>
      </w:r>
      <w:r w:rsidR="00B77256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инципи організації діяльності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дослідження</w:t>
      </w:r>
      <w:r w:rsidR="00B77256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4D13" w:rsidRPr="008F7AE7">
        <w:rPr>
          <w:rFonts w:ascii="Times New Roman" w:hAnsi="Times New Roman" w:cs="Times New Roman"/>
          <w:sz w:val="28"/>
          <w:szCs w:val="28"/>
          <w:lang w:val="uk-UA"/>
        </w:rPr>
        <w:t>і навіть алгоритм розробки експериментального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74D13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кту з урахуванням результатів, одержаних у науковому дослідженні. </w:t>
      </w:r>
    </w:p>
    <w:p w:rsidR="00074D13" w:rsidRPr="008F7AE7" w:rsidRDefault="00074D13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CBA" w:rsidRPr="008F7AE7" w:rsidRDefault="004619E8" w:rsidP="00A42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1.М</w:t>
      </w:r>
      <w:r w:rsidR="003F2CBA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 І ЗАВДАННЯ </w:t>
      </w:r>
    </w:p>
    <w:p w:rsidR="003F2CBA" w:rsidRPr="008F7AE7" w:rsidRDefault="003F2CBA" w:rsidP="00A42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вивчення  тем </w:t>
      </w:r>
      <w:r w:rsidR="00FB30AB" w:rsidRPr="008F7AE7">
        <w:rPr>
          <w:rFonts w:ascii="Times New Roman" w:hAnsi="Times New Roman" w:cs="Times New Roman"/>
          <w:b/>
          <w:sz w:val="28"/>
          <w:szCs w:val="28"/>
          <w:lang w:val="uk-UA"/>
        </w:rPr>
        <w:t>програмного матеріалу</w:t>
      </w:r>
      <w:r w:rsidRPr="008F7AE7">
        <w:rPr>
          <w:lang w:val="uk-UA"/>
        </w:rPr>
        <w:t xml:space="preserve"> </w:t>
      </w: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дисципліни </w:t>
      </w:r>
    </w:p>
    <w:p w:rsidR="004619E8" w:rsidRPr="008F7AE7" w:rsidRDefault="003F2CBA" w:rsidP="00A42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«Наукові дослідження і експериментальне про</w:t>
      </w:r>
      <w:r w:rsidR="0059667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ктування»</w:t>
      </w:r>
    </w:p>
    <w:p w:rsidR="00385431" w:rsidRPr="008F7AE7" w:rsidRDefault="00385431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6EE" w:rsidRPr="008F7AE7" w:rsidRDefault="004619E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="002816EE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до    вивчення  тем лекційного курсу  з дисципліни «Наукові дослідження і експериментальне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816EE" w:rsidRPr="008F7AE7">
        <w:rPr>
          <w:rFonts w:ascii="Times New Roman" w:hAnsi="Times New Roman" w:cs="Times New Roman"/>
          <w:sz w:val="28"/>
          <w:szCs w:val="28"/>
          <w:lang w:val="uk-UA"/>
        </w:rPr>
        <w:t>ктування» є</w:t>
      </w:r>
      <w:r w:rsidR="00EF4616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74D13" w:rsidRPr="008F7AE7">
        <w:rPr>
          <w:rFonts w:ascii="Times New Roman" w:hAnsi="Times New Roman" w:cs="Times New Roman"/>
          <w:sz w:val="28"/>
          <w:szCs w:val="28"/>
          <w:lang w:val="uk-UA"/>
        </w:rPr>
        <w:t>закріплення отриманих на лекціях знань та їх подальше поглиблення з метою застосування у професійній діяльності.</w:t>
      </w:r>
    </w:p>
    <w:p w:rsidR="00ED74A8" w:rsidRPr="008F7AE7" w:rsidRDefault="00EA0882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завдання</w:t>
      </w:r>
      <w:r w:rsidR="00A93384" w:rsidRPr="008F7AE7">
        <w:rPr>
          <w:rFonts w:ascii="Times New Roman" w:hAnsi="Times New Roman" w:cs="Times New Roman"/>
          <w:b/>
          <w:sz w:val="28"/>
          <w:szCs w:val="28"/>
          <w:lang w:val="uk-UA"/>
        </w:rPr>
        <w:t>ми</w:t>
      </w:r>
      <w:r w:rsidR="00A93384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4A8" w:rsidRPr="008F7AE7">
        <w:rPr>
          <w:rFonts w:ascii="Times New Roman" w:hAnsi="Times New Roman" w:cs="Times New Roman"/>
          <w:sz w:val="28"/>
          <w:szCs w:val="28"/>
          <w:lang w:val="uk-UA"/>
        </w:rPr>
        <w:t>поглибленого самостійного вивчення  тем лекційного курсу  з дисципліни «Наукові дослідження і ек</w:t>
      </w:r>
      <w:r w:rsidR="009F48D1" w:rsidRPr="008F7AE7">
        <w:rPr>
          <w:rFonts w:ascii="Times New Roman" w:hAnsi="Times New Roman" w:cs="Times New Roman"/>
          <w:sz w:val="28"/>
          <w:szCs w:val="28"/>
          <w:lang w:val="uk-UA"/>
        </w:rPr>
        <w:t>спериментальне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F48D1" w:rsidRPr="008F7AE7">
        <w:rPr>
          <w:rFonts w:ascii="Times New Roman" w:hAnsi="Times New Roman" w:cs="Times New Roman"/>
          <w:sz w:val="28"/>
          <w:szCs w:val="28"/>
          <w:lang w:val="uk-UA"/>
        </w:rPr>
        <w:t>ктування» є:</w:t>
      </w:r>
    </w:p>
    <w:p w:rsidR="00EA0882" w:rsidRPr="008F7AE7" w:rsidRDefault="00074D13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-закріплення, розширення та поглиблення теоретичних знань з підготовки проведення</w:t>
      </w:r>
      <w:r w:rsidRPr="008F7A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A0882" w:rsidRPr="008F7AE7">
        <w:rPr>
          <w:rFonts w:ascii="Times New Roman" w:hAnsi="Times New Roman" w:cs="Times New Roman"/>
          <w:sz w:val="28"/>
          <w:szCs w:val="28"/>
          <w:lang w:val="uk-UA"/>
        </w:rPr>
        <w:t>наукових досліджень архітектурно-містобудівних об'єкт</w:t>
      </w:r>
      <w:r w:rsidR="009F48D1" w:rsidRPr="008F7AE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A0882" w:rsidRPr="008F7A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0882" w:rsidRPr="008F7AE7" w:rsidRDefault="00CA5B7B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-закріплення, розширення та поглиблення теоретичних знань про практичне застосування</w:t>
      </w:r>
      <w:r w:rsidR="00A30BD9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наукового дослідження в експериментальному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30BD9" w:rsidRPr="008F7AE7">
        <w:rPr>
          <w:rFonts w:ascii="Times New Roman" w:hAnsi="Times New Roman" w:cs="Times New Roman"/>
          <w:sz w:val="28"/>
          <w:szCs w:val="28"/>
          <w:lang w:val="uk-UA"/>
        </w:rPr>
        <w:t>кті архітектурного або містобудівного об'єктів в урбанізованому або дезурбані</w:t>
      </w:r>
      <w:r w:rsidR="00B77256" w:rsidRPr="008F7AE7">
        <w:rPr>
          <w:rFonts w:ascii="Times New Roman" w:hAnsi="Times New Roman" w:cs="Times New Roman"/>
          <w:sz w:val="28"/>
          <w:szCs w:val="28"/>
          <w:lang w:val="uk-UA"/>
        </w:rPr>
        <w:t>зованому середовищі окремого</w:t>
      </w:r>
      <w:r w:rsidR="00A30BD9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E7F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регіону, </w:t>
      </w:r>
      <w:r w:rsidR="00A30BD9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="00533E7F" w:rsidRPr="008F7AE7">
        <w:rPr>
          <w:rFonts w:ascii="Times New Roman" w:hAnsi="Times New Roman" w:cs="Times New Roman"/>
          <w:sz w:val="28"/>
          <w:szCs w:val="28"/>
          <w:lang w:val="uk-UA"/>
        </w:rPr>
        <w:t>в Україні, а при необхідності (</w:t>
      </w:r>
      <w:r w:rsidR="00EA0882" w:rsidRPr="008F7AE7">
        <w:rPr>
          <w:rFonts w:ascii="Times New Roman" w:hAnsi="Times New Roman" w:cs="Times New Roman"/>
          <w:sz w:val="28"/>
          <w:szCs w:val="28"/>
          <w:lang w:val="uk-UA"/>
        </w:rPr>
        <w:t>для і</w:t>
      </w:r>
      <w:r w:rsidR="00533E7F" w:rsidRPr="008F7AE7">
        <w:rPr>
          <w:rFonts w:ascii="Times New Roman" w:hAnsi="Times New Roman" w:cs="Times New Roman"/>
          <w:sz w:val="28"/>
          <w:szCs w:val="28"/>
          <w:lang w:val="uk-UA"/>
        </w:rPr>
        <w:t>ноземних</w:t>
      </w:r>
      <w:r w:rsidR="009F48D1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украї</w:t>
      </w:r>
      <w:r w:rsidR="009F48D1" w:rsidRPr="008F7AE7">
        <w:rPr>
          <w:rFonts w:ascii="Times New Roman" w:hAnsi="Times New Roman" w:cs="Times New Roman"/>
          <w:sz w:val="28"/>
          <w:szCs w:val="28"/>
          <w:lang w:val="uk-UA"/>
        </w:rPr>
        <w:t>нс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F48D1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ких </w:t>
      </w:r>
      <w:r w:rsidR="00533E7F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студентів) і в інших державах</w:t>
      </w:r>
      <w:r w:rsidR="00EA0882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1739" w:rsidRPr="008F7AE7" w:rsidRDefault="00911739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Пререквізити дисципліни</w:t>
      </w:r>
    </w:p>
    <w:p w:rsidR="00911739" w:rsidRPr="008F7AE7" w:rsidRDefault="00911739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Основи містобудування; основи містобудівного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 та регіонального планування;  екологічні проблеми архітектури; нормативно-правові основи архітектурного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ктування;  архітектурне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ктування; основи урбаністики.</w:t>
      </w:r>
    </w:p>
    <w:p w:rsidR="00911739" w:rsidRPr="008F7AE7" w:rsidRDefault="00911739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739" w:rsidRPr="008F7AE7" w:rsidRDefault="00911739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Постреквізити дисципліни</w:t>
      </w:r>
    </w:p>
    <w:p w:rsidR="00911739" w:rsidRPr="008F7AE7" w:rsidRDefault="00911739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Виконання наукових досліджень у загальному контексті  теми; виконання   роботи  з усіма необхідними розділами; захист кваліфікаційної роботи.</w:t>
      </w:r>
    </w:p>
    <w:p w:rsidR="009F48D1" w:rsidRPr="008F7AE7" w:rsidRDefault="009F48D1" w:rsidP="00A42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D4B" w:rsidRPr="008F7AE7" w:rsidRDefault="005A23A0" w:rsidP="00A42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2. ЗАГАЛЬНІ ПОЛОЖЕННЯ</w:t>
      </w:r>
    </w:p>
    <w:p w:rsidR="005A23A0" w:rsidRPr="008F7AE7" w:rsidRDefault="005A23A0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4AE" w:rsidRPr="008F7AE7" w:rsidRDefault="003F2CBA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Поглиблене самостійне вивчення  тем лекційного курсу  з дисципліни «Наукові дослідження і експериментальне про</w:t>
      </w:r>
      <w:r w:rsidR="00596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ктування»</w:t>
      </w:r>
      <w:r w:rsidR="00C05D4B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після просл</w:t>
      </w:r>
      <w:r w:rsidR="001E7BD3" w:rsidRPr="008F7AE7">
        <w:rPr>
          <w:rFonts w:ascii="Times New Roman" w:hAnsi="Times New Roman" w:cs="Times New Roman"/>
          <w:sz w:val="28"/>
          <w:szCs w:val="28"/>
          <w:lang w:val="uk-UA"/>
        </w:rPr>
        <w:t>уховування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B7B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кожної лекційної теми в рамках позааудиторного часу. Включає більш розширене та глибоке занурення в інформацію на тему прослуханої лекції. Джерелами інформації при цьому можуть бути навчальна </w:t>
      </w:r>
      <w:r w:rsidR="00CA5B7B" w:rsidRPr="00462F53">
        <w:rPr>
          <w:rFonts w:ascii="Times New Roman" w:hAnsi="Times New Roman" w:cs="Times New Roman"/>
          <w:sz w:val="28"/>
          <w:szCs w:val="28"/>
          <w:lang w:val="uk-UA"/>
        </w:rPr>
        <w:t>літер</w:t>
      </w:r>
      <w:r w:rsidR="00462F53" w:rsidRPr="00462F5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A5B7B" w:rsidRPr="00462F53">
        <w:rPr>
          <w:rFonts w:ascii="Times New Roman" w:hAnsi="Times New Roman" w:cs="Times New Roman"/>
          <w:sz w:val="28"/>
          <w:szCs w:val="28"/>
          <w:lang w:val="uk-UA"/>
        </w:rPr>
        <w:t>тура</w:t>
      </w:r>
      <w:r w:rsidR="00CA5B7B" w:rsidRPr="008F7AE7">
        <w:rPr>
          <w:rFonts w:ascii="Times New Roman" w:hAnsi="Times New Roman" w:cs="Times New Roman"/>
          <w:sz w:val="28"/>
          <w:szCs w:val="28"/>
          <w:lang w:val="uk-UA"/>
        </w:rPr>
        <w:t>, а також додаткові джерела, що знаходяться у відкритому доступі (інтернет, збірки доповідей на наукових конференціях, пов'язаних з темою лекції, спеціалізовані періодичні та не періодичні наукові журнали, матеріали вітчизняних та зарубіжних архітектурно-містобудівних конкурсів, конгресів, з'їздів, бієнале, матеріали профільних виставок, лекцій провідних зарубіжних та вітчизняних архітекторів, документальних фільмів з проблем архітектури та містобудування, монографії та інші опубліковані матеріали, прямо або опосередковано пов'язані з результати особистих натурних спостережень за архітектурно-містобудівними об'єктами у місті проживання та в інших населених місцях у контексті лекційних тем).</w:t>
      </w:r>
    </w:p>
    <w:p w:rsidR="00493D38" w:rsidRPr="008F7AE7" w:rsidRDefault="00774963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711F4" w:rsidRPr="008F7AE7">
        <w:rPr>
          <w:rFonts w:ascii="Times New Roman" w:hAnsi="Times New Roman" w:cs="Times New Roman"/>
          <w:sz w:val="28"/>
          <w:szCs w:val="28"/>
          <w:lang w:val="uk-UA"/>
        </w:rPr>
        <w:t>туд</w:t>
      </w:r>
      <w:r w:rsidR="001E7BD3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ент </w:t>
      </w:r>
      <w:r w:rsidR="00CA5B7B" w:rsidRPr="008F7AE7">
        <w:rPr>
          <w:rFonts w:ascii="Times New Roman" w:hAnsi="Times New Roman" w:cs="Times New Roman"/>
          <w:sz w:val="28"/>
          <w:szCs w:val="28"/>
          <w:lang w:val="uk-UA"/>
        </w:rPr>
        <w:t>повинен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BD3" w:rsidRPr="008F7AE7">
        <w:rPr>
          <w:rFonts w:ascii="Times New Roman" w:hAnsi="Times New Roman" w:cs="Times New Roman"/>
          <w:sz w:val="28"/>
          <w:szCs w:val="28"/>
          <w:lang w:val="uk-UA"/>
        </w:rPr>
        <w:t>закріпить теоретичні знання</w:t>
      </w:r>
      <w:r w:rsidR="00880A62" w:rsidRPr="008F7A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11F4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A62" w:rsidRPr="008F7AE7">
        <w:rPr>
          <w:rFonts w:ascii="Times New Roman" w:hAnsi="Times New Roman" w:cs="Times New Roman"/>
          <w:sz w:val="28"/>
          <w:szCs w:val="28"/>
          <w:lang w:val="uk-UA"/>
        </w:rPr>
        <w:t>орієнтовані</w:t>
      </w:r>
      <w:r w:rsidR="005630D5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62F53" w:rsidRPr="0050689B">
        <w:rPr>
          <w:rFonts w:ascii="Times New Roman" w:hAnsi="Times New Roman" w:cs="Times New Roman"/>
          <w:sz w:val="28"/>
          <w:szCs w:val="28"/>
          <w:lang w:val="uk-UA"/>
        </w:rPr>
        <w:t>майбутнє</w:t>
      </w:r>
      <w:r w:rsidR="00C711F4" w:rsidRPr="005068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4AE" w:rsidRPr="008F7AE7" w:rsidRDefault="007854A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023B5" w:rsidRPr="008F7AE7" w:rsidRDefault="007963D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534F9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курсу. Визначення основних понять та особливостей науки</w:t>
      </w:r>
      <w:r w:rsidR="001023B5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4AE" w:rsidRPr="008F7AE7" w:rsidRDefault="007854A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</w:t>
      </w:r>
      <w:r w:rsidR="00FB30AB" w:rsidRPr="008F7A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1.1. Наука; наукове дослідження.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1.2. Ключові ознаки ідеального наукового дослідження; характеристики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1.3. Фактори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1.4. Культурологічний образ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1.5. Основа наукового знання.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1.6. Наукова парадигма, поліпарадігмальність науки, історичність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1.7. Фундаментальні та прикладні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1.8. Спеціальна наука; емпірична наука.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1.9. Класифікація наук; класифікації в науці.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1.10. Взаємодія наук; міждисциплінарні дослідження; міждисциплінарні зв'язки; міжнаукова взаємодія; інтеграція наук.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lastRenderedPageBreak/>
        <w:t>1.11. Наукове знання про архітектуру та містобудування.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1.12. Наукове пізнання; наукове передбачення.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1.13. Каркас науки; науковий результат.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1.14. Структура архітектурно-містобудівної науки.</w:t>
      </w:r>
    </w:p>
    <w:p w:rsidR="00BB2DD6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1.15. Рівень дослідження науки; структурні одиниці науки.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023B5" w:rsidRPr="008F7AE7" w:rsidRDefault="007963DE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>2.Види наукових теорій, досліджень, зв'язків і основ у науці</w:t>
      </w:r>
      <w:r w:rsidR="001023B5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3D38" w:rsidRPr="008F7AE7" w:rsidRDefault="00493D38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D38" w:rsidRPr="008F7AE7" w:rsidRDefault="00493D38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</w:t>
      </w:r>
      <w:r w:rsidR="00CA5B7B" w:rsidRPr="008F7AE7">
        <w:rPr>
          <w:rFonts w:ascii="Times New Roman" w:hAnsi="Times New Roman" w:cs="Times New Roman"/>
          <w:b/>
          <w:sz w:val="28"/>
          <w:szCs w:val="28"/>
          <w:lang w:val="uk-UA"/>
        </w:rPr>
        <w:t>поглибленого вивчення: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2.1. Фундаментальні теорії.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2.2. Емпіріко-феноменалістічні теорії.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2.3. Пояснювальні теорії.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2.4. Альтернативні теорії.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2.5. Види архітектурної теорії; види дослідження за видами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архітектурних теорій; види архітектурно-наукового дослідження.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2.6. Предметна область архітектурної теорії.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2.7. Зовнішні зв'язки архітектурної теорії; внутрішня основа теорії</w:t>
      </w:r>
    </w:p>
    <w:p w:rsidR="001023B5" w:rsidRPr="008F7AE7" w:rsidRDefault="001023B5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023B5" w:rsidRPr="008F7AE7" w:rsidRDefault="007963DE" w:rsidP="008F7A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>3.Критеріальна та еталонна база науки; наукометрія та напівперіод життя наукової інформації; етапи становлення науки та наукової школи.</w:t>
      </w: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</w:t>
      </w:r>
      <w:r w:rsidR="008D1AEC" w:rsidRPr="008F7AE7">
        <w:rPr>
          <w:rFonts w:ascii="Times New Roman" w:hAnsi="Times New Roman" w:cs="Times New Roman"/>
          <w:b/>
          <w:sz w:val="28"/>
          <w:szCs w:val="28"/>
          <w:lang w:val="uk-UA"/>
        </w:rPr>
        <w:t>поглибленого вивчення: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3.1. Види рухів архітектурно-наукового знання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3.2. Наукова дисципліна; дисциплінарна організація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3.3. Знання в науці; факт; фактичне знання; істинне знання; істинність наукового знання.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3.4. Істина; критерії науковості; еталон науковості; еталони  наукових досліджень; еталони галузевих наукових досліджень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3.5. Естетичність теорії.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3.6. Вимірювач темпу роту науки; наукометрія; напівперіод життя</w:t>
      </w:r>
      <w:r w:rsidR="007854AE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наукової інформації.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3.7. Наукова революція; наукова еволюція; наукова деволюція;</w:t>
      </w:r>
      <w:r w:rsidR="007854AE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наукова коеволюція; етапи розвитку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3.8. Статус наукового знання та вченого; індекс цитування; епонімічна традиція; наукова школа.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3.9. Редукціонізм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3.10. Наукова парадигма.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3.11. Рефлексивність науки; самоусвідомлення архітектурної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3.12. Стиль мислення в науці; установки науки; гносеологічні</w:t>
      </w:r>
      <w:r w:rsidR="007854AE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одиниці науки; гносеологічний образ об'єкта пізнання.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023B5" w:rsidRPr="008F7AE7" w:rsidRDefault="007963D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>4.Логіка, емпіризм, моделі, доказовість, ознаки, засоби та стандарти наукової роботи; організація архітектурно-наукових знань та наукова критика.</w:t>
      </w: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</w:t>
      </w:r>
      <w:r w:rsidR="008D1AEC" w:rsidRPr="008F7AE7">
        <w:rPr>
          <w:rFonts w:ascii="Times New Roman" w:hAnsi="Times New Roman" w:cs="Times New Roman"/>
          <w:b/>
          <w:sz w:val="28"/>
          <w:szCs w:val="28"/>
          <w:lang w:val="uk-UA"/>
        </w:rPr>
        <w:t>поглибленого вивчення: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4.1. Логіка; логіка науки; логіка предметної області в науці; логіка         архітектурно-містобудівної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4.2. Емпіризм у науці; емпіричні основи; емпіричний базис теорії;   емпірична основа наукової картини; емпіричні методи дослідження; моделі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4.3. Моделювання в науці.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4.4. Норми доказовості; норми пояснення; норми опису.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4.5. Пізнавальна операція.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4.6. Ознаки наукової роботи; засоби наукових робіт; стандарти науковості.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4.7. Організація архітектурно-наукових знань.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4.8. Наукова картина; наукова критика; наукова думка; наукова раціональність; наукова фактологія.</w:t>
      </w:r>
    </w:p>
    <w:p w:rsidR="00254A5B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4.9. Ефект випередження.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023B5" w:rsidRPr="008F7AE7" w:rsidRDefault="007963D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5.Методологія науки. </w:t>
      </w:r>
    </w:p>
    <w:p w:rsidR="00493D38" w:rsidRPr="008F7AE7" w:rsidRDefault="00EB0CA0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</w:t>
      </w:r>
      <w:r w:rsidR="008D1AEC" w:rsidRPr="008F7AE7">
        <w:rPr>
          <w:rFonts w:ascii="Times New Roman" w:hAnsi="Times New Roman" w:cs="Times New Roman"/>
          <w:b/>
          <w:sz w:val="28"/>
          <w:szCs w:val="28"/>
          <w:lang w:val="uk-UA"/>
        </w:rPr>
        <w:t>поглибленого вивчення: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5.1. Понятійний тезаурус методології науки.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5.2. Емпіричні, теоретичні та методологічні рівні наукової роботи.</w:t>
      </w:r>
    </w:p>
    <w:p w:rsidR="00546043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5.3. Методологія та метод</w:t>
      </w:r>
      <w:r w:rsidR="002C50B6" w:rsidRPr="008F7A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у науці.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5.4. Концептуальний апарат.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5.5. Наукові поняття, наукові підходи, концептуальні технології.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5.6. Дослідницькі програми, стандарти, методики та нормативи в просторі наукового метода.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5.7. Загальнонаукова методологія</w:t>
      </w:r>
      <w:r w:rsidRPr="008F7A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5.8. Математичний апарат.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5.9. Якість дослідження.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5.10. Типи наукової методології; обов'язкові напрями методології в науковому дослідженні; методологія наукового дослідження.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5.11. Логіко-семантичний синтез теорії та методології.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5.12. Науковий принцип.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5.13. Методологічні рівні; методологічні концепції; методологія конкретної галузі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5.14. Галузевий арсенал засобів наукового аналізу; галузеві підходи до предмету і об'єкту аналізу; галузеві методи аналізу.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5.15. Універсалізація і синтез.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5.16. Етапи поновлення дослідного апарату науки.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lastRenderedPageBreak/>
        <w:t>5.17. Мутації наукової картини світу.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5.18. Товарні якості наукової картини світу.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5.19. Наддержавні кола, які володіють наукою.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5.20. Перехід науки до некласичної форми.</w:t>
      </w:r>
    </w:p>
    <w:p w:rsidR="001023B5" w:rsidRPr="008F7AE7" w:rsidRDefault="0008750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5.21. Наукова</w:t>
      </w:r>
      <w:r w:rsidR="001023B5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508">
        <w:rPr>
          <w:rFonts w:ascii="Times New Roman" w:hAnsi="Times New Roman" w:cs="Times New Roman"/>
          <w:sz w:val="28"/>
          <w:szCs w:val="28"/>
          <w:lang w:val="uk-UA"/>
        </w:rPr>
        <w:t>артикуляція</w:t>
      </w:r>
      <w:r w:rsidR="001023B5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світогляду та його постулати, що визначають теми досліджень.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5.22. Дослідницька програма з ж</w:t>
      </w:r>
      <w:r w:rsidR="00805B71">
        <w:rPr>
          <w:rFonts w:ascii="Times New Roman" w:hAnsi="Times New Roman" w:cs="Times New Roman"/>
          <w:sz w:val="28"/>
          <w:szCs w:val="28"/>
          <w:lang w:val="uk-UA"/>
        </w:rPr>
        <w:t>орсткого ядра та захисного поясу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5.23. Синтез глобального та регіонального в наукових дослідженнях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3B5" w:rsidRPr="008F7AE7" w:rsidRDefault="007963D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>6.Методологія наукового дослідження.</w:t>
      </w:r>
    </w:p>
    <w:p w:rsidR="006C0203" w:rsidRPr="008F7AE7" w:rsidRDefault="006C0203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</w:t>
      </w:r>
      <w:r w:rsidR="008D1AEC" w:rsidRPr="008F7AE7">
        <w:rPr>
          <w:rFonts w:ascii="Times New Roman" w:hAnsi="Times New Roman" w:cs="Times New Roman"/>
          <w:b/>
          <w:sz w:val="28"/>
          <w:szCs w:val="28"/>
          <w:lang w:val="uk-UA"/>
        </w:rPr>
        <w:t>поглибленого вивчення:</w:t>
      </w:r>
    </w:p>
    <w:p w:rsidR="00C4242F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6.1. Правила формулюв</w:t>
      </w:r>
      <w:r w:rsidR="00C4242F" w:rsidRPr="008F7AE7">
        <w:rPr>
          <w:rFonts w:ascii="Times New Roman" w:hAnsi="Times New Roman" w:cs="Times New Roman"/>
          <w:sz w:val="28"/>
          <w:szCs w:val="28"/>
          <w:lang w:val="uk-UA"/>
        </w:rPr>
        <w:t>ання теми наукового дослідження;</w:t>
      </w:r>
    </w:p>
    <w:p w:rsidR="007452DF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6.2. Техніко-економічне обґрунтування теми на</w:t>
      </w:r>
      <w:r w:rsidR="007452DF" w:rsidRPr="008F7AE7">
        <w:rPr>
          <w:rFonts w:ascii="Times New Roman" w:hAnsi="Times New Roman" w:cs="Times New Roman"/>
          <w:sz w:val="28"/>
          <w:szCs w:val="28"/>
          <w:lang w:val="uk-UA"/>
        </w:rPr>
        <w:t>укового дослідження.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6.4. Робочий план дослідження (обсяг експериментальних робіт, методи, техніка, трудомісткість і терміни виконання дослідження).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6.5. Наукові та виробничі висновки.</w:t>
      </w:r>
    </w:p>
    <w:p w:rsidR="005C2B6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6.6. Науково-технічний звіт.</w:t>
      </w:r>
    </w:p>
    <w:p w:rsidR="001023B5" w:rsidRPr="008F7AE7" w:rsidRDefault="007452DF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6.7.</w:t>
      </w:r>
      <w:r w:rsidR="001023B5" w:rsidRPr="008F7AE7">
        <w:rPr>
          <w:rFonts w:ascii="Times New Roman" w:hAnsi="Times New Roman" w:cs="Times New Roman"/>
          <w:sz w:val="28"/>
          <w:szCs w:val="28"/>
          <w:lang w:val="uk-UA"/>
        </w:rPr>
        <w:t>Впровадження результатів дослідження у виробництво, визначення дійсного економічного ефекту результатів дослідження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3B5" w:rsidRPr="008F7AE7" w:rsidRDefault="007963D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>7.Експериментальні дослідження.</w:t>
      </w: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</w:t>
      </w:r>
      <w:r w:rsidR="008D1AEC" w:rsidRPr="008F7AE7">
        <w:rPr>
          <w:rFonts w:ascii="Times New Roman" w:hAnsi="Times New Roman" w:cs="Times New Roman"/>
          <w:b/>
          <w:sz w:val="28"/>
          <w:szCs w:val="28"/>
          <w:lang w:val="uk-UA"/>
        </w:rPr>
        <w:t>поглибленого вивчення: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7.1. Класифікація, типи і завдання експерименту.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7.2. Правила виявлення властивостей об'єктів, що досліджуються; перевірка справедливості гіпотези дослідження; подальше, більш глибоке, вивчення об'єкта і предмета дослідження.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7.3. Експерименти за способами формування умов, за програмними цілями дослідження, по організації проведення, за структурою досліджуваних об'єктів і явищ, за характером взаємодії засобів експериментального дослідження з об'єктом дослідження, за кількістю варійованих факторів тощо.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7.4. Штучний експеримент.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7.5. Перетворюючий експеримент.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7.6. Констатуючий експеримент.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7.7. Контролюючий експеримент.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7.8. Пошуковий експеримент.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7.9. Вирішальний експеримент.</w:t>
      </w:r>
    </w:p>
    <w:p w:rsidR="001023B5" w:rsidRPr="008F7AE7" w:rsidRDefault="007854A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7.10</w:t>
      </w:r>
      <w:r w:rsidR="001023B5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.Лабораторний експеримент. </w:t>
      </w:r>
    </w:p>
    <w:p w:rsidR="001023B5" w:rsidRPr="008F7AE7" w:rsidRDefault="0008750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7.11.</w:t>
      </w:r>
      <w:r w:rsidR="001023B5"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Натурний експеримент.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7.12. Простий та складний експеримент.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7.13. Речовий експеримент.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7.14. Пасивний та активний експеримент.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7.15. Однофакторний та багатофакторний експеримент.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7.16. Технологічний експеримент.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7.17. Програми експериментальних робіт. 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7.18. Засоби та прийоми втручання в об'єкт дослідження.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7.19. Умови та засоби для проведення експерименту.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7.20. Кількість завдань у експерименті; набір засобів вимірювань; стійке середнє значення вимірюваної величини; методи обробки та аналізу дослідних даних; вимоги, яким повинні відповідати результати вимірювань.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3B5" w:rsidRPr="008F7AE7" w:rsidRDefault="007963D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8D1AEC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23B5" w:rsidRPr="008F7AE7">
        <w:rPr>
          <w:rFonts w:ascii="Times New Roman" w:hAnsi="Times New Roman" w:cs="Times New Roman"/>
          <w:b/>
          <w:sz w:val="28"/>
          <w:szCs w:val="28"/>
          <w:lang w:val="uk-UA"/>
        </w:rPr>
        <w:t>Методи емпіричних, теоретичних і математичних досліджень</w:t>
      </w:r>
      <w:r w:rsidR="001023B5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</w:t>
      </w:r>
      <w:r w:rsidR="008D1AEC" w:rsidRPr="008F7AE7">
        <w:rPr>
          <w:rFonts w:ascii="Times New Roman" w:hAnsi="Times New Roman" w:cs="Times New Roman"/>
          <w:b/>
          <w:sz w:val="28"/>
          <w:szCs w:val="28"/>
          <w:lang w:val="uk-UA"/>
        </w:rPr>
        <w:t>поглибленого вивчення: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8.1. Спостереження, опис, порівняння, рахунок, вимір, анкетне опитування, співбесіда, тестування, експеримент, моделювання тощо.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8.2. Аксіоматичний, гіпотетичний (гіпотетико-дедуктивний), формалізація, абстрагування, логічні методи (аналіз, синтез, індукція, дедукція, аналогія, моделювання, системний підхід), структурно-функціональ</w:t>
      </w:r>
      <w:r w:rsidR="00707B57">
        <w:rPr>
          <w:rFonts w:ascii="Times New Roman" w:hAnsi="Times New Roman" w:cs="Times New Roman"/>
          <w:sz w:val="28"/>
          <w:szCs w:val="28"/>
          <w:lang w:val="uk-UA"/>
        </w:rPr>
        <w:t>ний (структурний) метод, імовірно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- статистичні методи тощо; соціальні експерименти, метод соціометрії, ігрові методи.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8.3. Методи математизації наукового знання; методи математизації експерименту.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8.4. «12 класів задач» у містобудуванні, які вирішуються математичними методами.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8.5. «8 класів задач» в архітектурі будівель та споруд, які вирішуються математичними методами.</w:t>
      </w:r>
    </w:p>
    <w:p w:rsidR="001023B5" w:rsidRPr="008F7AE7" w:rsidRDefault="001023B5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8.6. </w:t>
      </w:r>
      <w:r w:rsidR="00087508" w:rsidRPr="00087508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  методів.</w:t>
      </w:r>
    </w:p>
    <w:p w:rsidR="000E4E22" w:rsidRPr="008F7AE7" w:rsidRDefault="000E4E22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57E" w:rsidRPr="008F7AE7" w:rsidRDefault="007963D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0E4E22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28557E" w:rsidRPr="008F7AE7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0E4E22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557E" w:rsidRPr="008F7AE7">
        <w:rPr>
          <w:rFonts w:ascii="Times New Roman" w:hAnsi="Times New Roman" w:cs="Times New Roman"/>
          <w:b/>
          <w:sz w:val="28"/>
          <w:szCs w:val="28"/>
          <w:lang w:val="uk-UA"/>
        </w:rPr>
        <w:t>Експериментальне проектування на основі виконаних наукових досліджень (Загальнотеоретичні положення).</w:t>
      </w:r>
    </w:p>
    <w:p w:rsidR="000E4E22" w:rsidRPr="008F7AE7" w:rsidRDefault="000E4E22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E22" w:rsidRPr="008F7AE7" w:rsidRDefault="000E4E22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 для поглибленого вивчення: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9.1. Індивідуальна когнітивна карта архітектора; індивідуальна система бачення образу об'єкта, що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ктується в залежності від психотипу і вікового періоду життя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ктувальника; методи створення варіантів інноваційного образу об'єкта.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9.2. Розумові моделі, які використовуються архітектором у процесі концептуального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9.3. Роль методів моделювання.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9.4. Особливості побудови ієрархічних структур моделювання, інформаційних процесів і семантики.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9.5. Етап структурного синтезу та етап параметричного синтезу. 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9.6. Роль евристики у концептуальному проектуванні; культурно-цивілізаційний контекст концептуального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ктування.</w:t>
      </w:r>
    </w:p>
    <w:p w:rsidR="00596674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9.7. Концептуальне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ктування, як вид духовної практики.  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9.8. Семантичні моделі в концептуальному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ктуванні.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9.9. Теоретико-множинні моделі.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9.10. Дві стратегії попереджувальних дій.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9.11. Архітектурно-містобудівні системи (АМС)   події, що не піддаються контролю.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9.12. «Форсований сценарій».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9.13. Когнітивне моделювання АМС; метафізика концептуальної творчості архітектора; зв'язок концептуального образу об'єкта з принципами та ідеями світоустрою.</w:t>
      </w:r>
    </w:p>
    <w:p w:rsidR="001023B5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9.14. Експериментальне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як наступник концептуального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9.15. Дані концептуального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кту, які транслюються в експериментальний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кт, і методи їх розвороту, розширення, деталізації та введення нових параметрів властивих даному етапу.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9.16. Інтегральна система вимог і правил, що підлягають виконанню в експериментальному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кті АМС.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57E" w:rsidRPr="008F7AE7" w:rsidRDefault="007963D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28557E" w:rsidRPr="008F7AE7">
        <w:rPr>
          <w:rFonts w:ascii="Times New Roman" w:hAnsi="Times New Roman" w:cs="Times New Roman"/>
          <w:b/>
          <w:sz w:val="28"/>
          <w:szCs w:val="28"/>
          <w:lang w:val="uk-UA"/>
        </w:rPr>
        <w:t>10. Життєвий  цикл об'єкту дослідження  по міжнародним стандартам; стадії и алгоритм концептуального и експериментального проектування.</w:t>
      </w: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</w:t>
      </w:r>
      <w:r w:rsidR="008D1AEC" w:rsidRPr="008F7AE7">
        <w:rPr>
          <w:rFonts w:ascii="Times New Roman" w:hAnsi="Times New Roman" w:cs="Times New Roman"/>
          <w:b/>
          <w:sz w:val="28"/>
          <w:szCs w:val="28"/>
          <w:lang w:val="uk-UA"/>
        </w:rPr>
        <w:t>поглибленого вивчення: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10.1. Життєвий цикл архітектурно-містобудівної системи (АМС). 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10.2. Стандарти життя АМС.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10.3. «4 основних принципу» моделювання життєвого циклу 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будь-якої АМС.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10.4. Типові моделі життєвого циклу АМС.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10.5. Три джерела моделі життєвого циклу системи.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10.6. Типова модель життєвого циклу за стандартом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ISO/IEC 15288. 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10.7. Модель Американського Національного суспільства професійних інженерів (NSPE). 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10.8. Типова модель життєвого циклу за версією Міністерства оборони США.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10.8. «4 стадії» розробки концепції.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10.9. Стадія експериментального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 і стадія технічного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 АМС.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10.10. Класифікації методів пошуку архітектурно-містобудівних рішень в рамках концептуального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 xml:space="preserve">ктування АМС; блоки знань для 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концептуального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АМС; вектори концептуального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АМС; система граничних вимог для концептуального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ктування; методологічна база концептуального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10.11. Межа між концептуальним та експериментальним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ктуванням АМС.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10.12. Стадії і алгоритм експериментального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ктування; вихідні дані для експериментального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ктування; вимоги до підбору майданчиків для експериментальних об'єктів.</w:t>
      </w:r>
    </w:p>
    <w:p w:rsidR="005C2B65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10.13. Алгоритм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ктного завдання для експериментального об'єкта; специфіка передпро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ктного аналізу місцевості для розміщення експериментального об'єкта; наукові та прикладні особливості алгоритму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експериментального об'єкта.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10.14. Реалізація про</w:t>
      </w:r>
      <w:r w:rsidR="005914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ктного рішення і внесення корекцій в наукову методику на основі моніторингу функціонування побудованого об'єкта протягом науково обґрунтованого періоду часу.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10.15. Впровадження підсумків наукових досліджувати та експериментального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в державні норми і правила, а також в інші офіційні документи галузевого і загальнодержавного рівня; введення результатів наукового дослідження в міжнародні бази даних.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57E" w:rsidRPr="008F7AE7" w:rsidRDefault="007963D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="00493D38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28557E" w:rsidRPr="008F7AE7">
        <w:rPr>
          <w:rFonts w:ascii="Times New Roman" w:hAnsi="Times New Roman" w:cs="Times New Roman"/>
          <w:b/>
          <w:sz w:val="28"/>
          <w:szCs w:val="28"/>
          <w:lang w:val="uk-UA"/>
        </w:rPr>
        <w:t>11.Прикладні аспекти експериментального про</w:t>
      </w:r>
      <w:r w:rsidR="00B34498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28557E" w:rsidRPr="008F7AE7">
        <w:rPr>
          <w:rFonts w:ascii="Times New Roman" w:hAnsi="Times New Roman" w:cs="Times New Roman"/>
          <w:b/>
          <w:sz w:val="28"/>
          <w:szCs w:val="28"/>
          <w:lang w:val="uk-UA"/>
        </w:rPr>
        <w:t>ктування; інтегральний алгоритм виконання експериментального про</w:t>
      </w:r>
      <w:r w:rsidR="00B34498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28557E" w:rsidRPr="008F7AE7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r w:rsidR="0028557E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D38" w:rsidRPr="008F7AE7" w:rsidRDefault="00493D38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 для</w:t>
      </w:r>
      <w:r w:rsidR="008D1AEC" w:rsidRPr="008F7AE7">
        <w:rPr>
          <w:lang w:val="uk-UA"/>
        </w:rPr>
        <w:t xml:space="preserve"> </w:t>
      </w:r>
      <w:r w:rsidR="008D1AEC"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поглибленого вивчення: 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11.1. Особливості експериментального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для містобудівників об'єктів різного ієрархічного рівня, в різних природно-кліматичних умовах, з різною комбінаторикою внутрішніх і зовнішніх функцій.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11.2. Особливості експериментального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окремих будівель, споруд і комплексів в залежності від їх місця розташування в структурі генерального плану міста чи іншої планувальної структури.</w:t>
      </w:r>
    </w:p>
    <w:p w:rsidR="0028557E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11.3. Особливості експериментального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окремих будівель, споруд і комплексів в залежності від розташування в структурі регіональної екосистеми і природно-кліматичних умов.</w:t>
      </w:r>
    </w:p>
    <w:p w:rsidR="003A20EC" w:rsidRPr="008F7AE7" w:rsidRDefault="0028557E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sz w:val="28"/>
          <w:szCs w:val="28"/>
          <w:lang w:val="uk-UA"/>
        </w:rPr>
        <w:t>11.4. Особливості експериментального про</w:t>
      </w:r>
      <w:r w:rsidR="00B344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hAnsi="Times New Roman" w:cs="Times New Roman"/>
          <w:sz w:val="28"/>
          <w:szCs w:val="28"/>
          <w:lang w:val="uk-UA"/>
        </w:rPr>
        <w:t>ктування окремих будівель, споруд і комплексів в залежності від величини, функції та технології об'єкта</w:t>
      </w:r>
      <w:r w:rsidR="006C0203" w:rsidRPr="008F7A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0EC" w:rsidRPr="008F7AE7" w:rsidRDefault="003A20EC" w:rsidP="00A42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0DF" w:rsidRPr="008F7AE7" w:rsidRDefault="007963DE" w:rsidP="007963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</w:p>
    <w:p w:rsidR="00D440DF" w:rsidRPr="008F7AE7" w:rsidRDefault="00D440DF" w:rsidP="007963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0DF" w:rsidRPr="008F7AE7" w:rsidRDefault="00D440DF" w:rsidP="007963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0DF" w:rsidRPr="008F7AE7" w:rsidRDefault="00D440DF" w:rsidP="007963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50B6" w:rsidRPr="008F7AE7" w:rsidRDefault="002C50B6" w:rsidP="00D440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3A20EC" w:rsidRPr="008F7AE7" w:rsidRDefault="003A20EC" w:rsidP="00A42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2DBC" w:rsidRPr="008F7AE7" w:rsidRDefault="006C0203" w:rsidP="00A42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5346ED" w:rsidRPr="008F7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</w:t>
      </w:r>
    </w:p>
    <w:p w:rsidR="00C42DBC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1.Марцин В.С., Міценко Н.Г., Даниленко О.А. та ін. Основи наукових досліджень Навчальний посібник / Л.: Ромус-Поліграф, 2002.- 128 c.</w:t>
      </w:r>
    </w:p>
    <w:p w:rsidR="00C42DBC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2.Основи і методи архітектурного про</w:t>
      </w:r>
      <w:r w:rsidR="00B34498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ктування. Курс лекцій з дисципліни «Теоретичні </w:t>
      </w:r>
      <w:r w:rsidR="00707B57">
        <w:rPr>
          <w:rFonts w:ascii="Times New Roman" w:eastAsia="Times New Roman" w:hAnsi="Times New Roman" w:cs="Times New Roman"/>
          <w:sz w:val="28"/>
          <w:szCs w:val="28"/>
          <w:lang w:val="uk-UA"/>
        </w:rPr>
        <w:t>та методичні основи архітектур</w:t>
      </w: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ного про</w:t>
      </w:r>
      <w:r w:rsidR="0059144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ктування» (для студентів 3 курсу денної форми навчання напряму 1201 (6.</w:t>
      </w:r>
      <w:r w:rsidR="00707B57">
        <w:rPr>
          <w:rFonts w:ascii="Times New Roman" w:eastAsia="Times New Roman" w:hAnsi="Times New Roman" w:cs="Times New Roman"/>
          <w:sz w:val="28"/>
          <w:szCs w:val="28"/>
          <w:lang w:val="uk-UA"/>
        </w:rPr>
        <w:t>060102) - «Архітектура» спеціа</w:t>
      </w: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льність 6.060100 – «Міст</w:t>
      </w:r>
      <w:r w:rsidR="00707B57">
        <w:rPr>
          <w:rFonts w:ascii="Times New Roman" w:eastAsia="Times New Roman" w:hAnsi="Times New Roman" w:cs="Times New Roman"/>
          <w:sz w:val="28"/>
          <w:szCs w:val="28"/>
          <w:lang w:val="uk-UA"/>
        </w:rPr>
        <w:t>обудування») / Укл.: С.О. Шубо</w:t>
      </w: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вич, Л.П. Панова, Г.В. Гамалєй та інш.; Харк. нац. акад. міськ. госп-ва. – Х.: ХНАМГ, 2009. – 113 с.</w:t>
      </w:r>
    </w:p>
    <w:p w:rsidR="00C42DBC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3.Про</w:t>
      </w:r>
      <w:r w:rsidR="00B34498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ктування міських територій : підручник : у 2 ч. Ч.1 / [за ред. В. Т. Семенова, І. Е. Линник] ; Харків. нац. ун-т міськ. госп-ва ім. О. М. Бекетова. – Xарків : ХНУМГ ім. О. М. Бекетова, 2018. – 449 с. (Серія «Міське будівництво та господарство») Про</w:t>
      </w:r>
      <w:r w:rsidR="00B34498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ктування міських територій : підручник : [у 2 ч.] / [за ред. І. Е. Линник, О. В. Завального] ; Харків. нац. ун-т міськ. госп-ва ім. О. М. Бекетова. – Xарків : ХНУМГ ім. О. М. Бекетова, 2019. – Ч. 2. – 544 с. – (Серія «Міське будівництво та господарство»)</w:t>
      </w:r>
    </w:p>
    <w:p w:rsidR="00C42DBC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4.Романчиков В.І. Основи наукових досліджень. Навчальний посібник. – К.: Центр учбової літератури, 2007. – 254 с.</w:t>
      </w:r>
    </w:p>
    <w:p w:rsidR="00C42DBC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5.Сардак С. Е. Основи наукових досліджень : навч. посібник / С. Е. Сардак. – Д. : ДГУ, 2018. – 103 с</w:t>
      </w:r>
      <w:bookmarkStart w:id="0" w:name="_GoBack"/>
      <w:bookmarkEnd w:id="0"/>
    </w:p>
    <w:p w:rsidR="00C42DBC" w:rsidRPr="008F7AE7" w:rsidRDefault="00C42DBC" w:rsidP="00A42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346ED" w:rsidRPr="008F7AE7" w:rsidRDefault="006C0203" w:rsidP="00A42F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5346ED" w:rsidRPr="008F7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Допоміжна</w:t>
      </w:r>
    </w:p>
    <w:p w:rsidR="005346ED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5346E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.Основи наукових досліджень: навч. посіб. / за заг. ред. Т. В. Гончарук. - Тернопіль, 2014. - 272 с.</w:t>
      </w:r>
    </w:p>
    <w:p w:rsidR="005346ED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346E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.Чмиленко, Ф.О. Посібник до вивчення дисципліни «Методологія та організація наукових досліджень» [Текст] / Ф.О. Чмиленко, Л.П. Жук. – Д.: РВВ ДНУ, 2014. – 48 с. </w:t>
      </w:r>
    </w:p>
    <w:p w:rsidR="005346ED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5346E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.Юринець В. Є. Методологія наукових досліджень : навч. посібник / В. Є. Юринець. – Львів : ЛНУ імені Івана Франка, 2011. – 178 с.</w:t>
      </w:r>
    </w:p>
    <w:p w:rsidR="005346ED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5346E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.Методичні вказівки до виконання практичних занять з дисципліни «Наукові дослідження і експериментальне про</w:t>
      </w:r>
      <w:r w:rsidR="0059144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5346E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ктування» для студентів ступеня магістр спеціальності 191 «Архітектура та містобудування» ОНП «Архітектура та містобудування» денної форми навчання. /Укладачі: Воробйов В.В., Шило О.С. – Дніпро: ДВНЗ ПДАБА, 2021. -39 с.</w:t>
      </w:r>
      <w:r w:rsidR="005346E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346ED" w:rsidRPr="008F7AE7" w:rsidRDefault="00C42DBC" w:rsidP="00A4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5346E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.Колесников О. В. Основи наукових досліджень. 2-ге вид. випр.. та доп. Навч. посіб.– К.: Центр учбової літератури, 2011. – 144 с.</w:t>
      </w:r>
    </w:p>
    <w:p w:rsidR="004F6F08" w:rsidRPr="008F7AE7" w:rsidRDefault="00C42DBC" w:rsidP="00A42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5346ED" w:rsidRPr="008F7AE7">
        <w:rPr>
          <w:rFonts w:ascii="Times New Roman" w:eastAsia="Times New Roman" w:hAnsi="Times New Roman" w:cs="Times New Roman"/>
          <w:sz w:val="28"/>
          <w:szCs w:val="28"/>
          <w:lang w:val="uk-UA"/>
        </w:rPr>
        <w:t>.Основи методології та організації наукових досліджень: Навч. посіб. для студентів, курсантів, аспірантів і ад’юнтів / за ред. А. Є. Конверського. — К.: Центр учбової літератури, 2010. — 352 с.</w:t>
      </w:r>
    </w:p>
    <w:sectPr w:rsidR="004F6F08" w:rsidRPr="008F7AE7" w:rsidSect="003C017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AE" w:rsidRDefault="00DB58AE" w:rsidP="007E2A90">
      <w:pPr>
        <w:spacing w:after="0" w:line="240" w:lineRule="auto"/>
      </w:pPr>
      <w:r>
        <w:separator/>
      </w:r>
    </w:p>
  </w:endnote>
  <w:endnote w:type="continuationSeparator" w:id="0">
    <w:p w:rsidR="00DB58AE" w:rsidRDefault="00DB58AE" w:rsidP="007E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AE" w:rsidRDefault="00DB58AE" w:rsidP="007E2A90">
      <w:pPr>
        <w:spacing w:after="0" w:line="240" w:lineRule="auto"/>
      </w:pPr>
      <w:r>
        <w:separator/>
      </w:r>
    </w:p>
  </w:footnote>
  <w:footnote w:type="continuationSeparator" w:id="0">
    <w:p w:rsidR="00DB58AE" w:rsidRDefault="00DB58AE" w:rsidP="007E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5547"/>
      <w:docPartObj>
        <w:docPartGallery w:val="Page Numbers (Top of Page)"/>
        <w:docPartUnique/>
      </w:docPartObj>
    </w:sdtPr>
    <w:sdtEndPr/>
    <w:sdtContent>
      <w:p w:rsidR="005609BF" w:rsidRDefault="005609B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0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609BF" w:rsidRPr="007E2A90" w:rsidRDefault="005609BF" w:rsidP="007E2A9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668D"/>
    <w:multiLevelType w:val="hybridMultilevel"/>
    <w:tmpl w:val="EB4A0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E17C9D"/>
    <w:multiLevelType w:val="hybridMultilevel"/>
    <w:tmpl w:val="58E2634E"/>
    <w:lvl w:ilvl="0" w:tplc="8EA6F040">
      <w:start w:val="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AC163EC"/>
    <w:multiLevelType w:val="hybridMultilevel"/>
    <w:tmpl w:val="ACB4FCDE"/>
    <w:lvl w:ilvl="0" w:tplc="B84CB3D0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82"/>
    <w:rsid w:val="00006CBF"/>
    <w:rsid w:val="00006DB8"/>
    <w:rsid w:val="0001548E"/>
    <w:rsid w:val="00015FAF"/>
    <w:rsid w:val="000212D1"/>
    <w:rsid w:val="00022B0E"/>
    <w:rsid w:val="00034960"/>
    <w:rsid w:val="0004268C"/>
    <w:rsid w:val="00043491"/>
    <w:rsid w:val="000439C0"/>
    <w:rsid w:val="00044BFD"/>
    <w:rsid w:val="00051A31"/>
    <w:rsid w:val="00055E84"/>
    <w:rsid w:val="000624CF"/>
    <w:rsid w:val="00063ACF"/>
    <w:rsid w:val="000660EB"/>
    <w:rsid w:val="00072B25"/>
    <w:rsid w:val="00073DE1"/>
    <w:rsid w:val="00073DFC"/>
    <w:rsid w:val="00074D13"/>
    <w:rsid w:val="00076419"/>
    <w:rsid w:val="00077D69"/>
    <w:rsid w:val="00081C3E"/>
    <w:rsid w:val="000826A1"/>
    <w:rsid w:val="000865AD"/>
    <w:rsid w:val="00086EBB"/>
    <w:rsid w:val="00087508"/>
    <w:rsid w:val="00090D8C"/>
    <w:rsid w:val="00092BE3"/>
    <w:rsid w:val="0009542D"/>
    <w:rsid w:val="000A74CC"/>
    <w:rsid w:val="000B1AB4"/>
    <w:rsid w:val="000B5B00"/>
    <w:rsid w:val="000C0019"/>
    <w:rsid w:val="000C2A44"/>
    <w:rsid w:val="000C54A5"/>
    <w:rsid w:val="000D13E9"/>
    <w:rsid w:val="000D1B08"/>
    <w:rsid w:val="000D2F33"/>
    <w:rsid w:val="000D4423"/>
    <w:rsid w:val="000D57AB"/>
    <w:rsid w:val="000E3B9E"/>
    <w:rsid w:val="000E4E22"/>
    <w:rsid w:val="000E5065"/>
    <w:rsid w:val="000E605A"/>
    <w:rsid w:val="000F1A97"/>
    <w:rsid w:val="000F3F22"/>
    <w:rsid w:val="000F7113"/>
    <w:rsid w:val="001023B5"/>
    <w:rsid w:val="001029CD"/>
    <w:rsid w:val="00102E99"/>
    <w:rsid w:val="00106F90"/>
    <w:rsid w:val="00110861"/>
    <w:rsid w:val="00111B70"/>
    <w:rsid w:val="00114E27"/>
    <w:rsid w:val="00122EAC"/>
    <w:rsid w:val="00133637"/>
    <w:rsid w:val="001342EA"/>
    <w:rsid w:val="001618BD"/>
    <w:rsid w:val="00163F46"/>
    <w:rsid w:val="00164EB3"/>
    <w:rsid w:val="00165524"/>
    <w:rsid w:val="00166DAE"/>
    <w:rsid w:val="00167A1A"/>
    <w:rsid w:val="00171F5C"/>
    <w:rsid w:val="00173BBA"/>
    <w:rsid w:val="00174D66"/>
    <w:rsid w:val="00175CE6"/>
    <w:rsid w:val="00182891"/>
    <w:rsid w:val="00191F09"/>
    <w:rsid w:val="001935FB"/>
    <w:rsid w:val="00195595"/>
    <w:rsid w:val="00197A6A"/>
    <w:rsid w:val="001A4ED4"/>
    <w:rsid w:val="001B000F"/>
    <w:rsid w:val="001B1F78"/>
    <w:rsid w:val="001B441F"/>
    <w:rsid w:val="001C11E2"/>
    <w:rsid w:val="001C3418"/>
    <w:rsid w:val="001C423E"/>
    <w:rsid w:val="001C5297"/>
    <w:rsid w:val="001C76E2"/>
    <w:rsid w:val="001D0429"/>
    <w:rsid w:val="001D33E2"/>
    <w:rsid w:val="001D5B0D"/>
    <w:rsid w:val="001D666C"/>
    <w:rsid w:val="001E05FD"/>
    <w:rsid w:val="001E2E09"/>
    <w:rsid w:val="001E6186"/>
    <w:rsid w:val="001E7188"/>
    <w:rsid w:val="001E7839"/>
    <w:rsid w:val="001E7BD3"/>
    <w:rsid w:val="001F43D5"/>
    <w:rsid w:val="001F5DE4"/>
    <w:rsid w:val="00200B9A"/>
    <w:rsid w:val="00212641"/>
    <w:rsid w:val="00212D7F"/>
    <w:rsid w:val="002160CA"/>
    <w:rsid w:val="00216B52"/>
    <w:rsid w:val="00221181"/>
    <w:rsid w:val="002217DD"/>
    <w:rsid w:val="00227F5A"/>
    <w:rsid w:val="00232F73"/>
    <w:rsid w:val="00242E7B"/>
    <w:rsid w:val="00246E40"/>
    <w:rsid w:val="00247844"/>
    <w:rsid w:val="002479C4"/>
    <w:rsid w:val="002501C7"/>
    <w:rsid w:val="00250D8E"/>
    <w:rsid w:val="002527BC"/>
    <w:rsid w:val="00254A5B"/>
    <w:rsid w:val="0025502C"/>
    <w:rsid w:val="00255355"/>
    <w:rsid w:val="00255F05"/>
    <w:rsid w:val="00257C41"/>
    <w:rsid w:val="00270E8C"/>
    <w:rsid w:val="00274A03"/>
    <w:rsid w:val="00274D97"/>
    <w:rsid w:val="0027529F"/>
    <w:rsid w:val="002772BE"/>
    <w:rsid w:val="00277E74"/>
    <w:rsid w:val="00280002"/>
    <w:rsid w:val="002804C4"/>
    <w:rsid w:val="002816EE"/>
    <w:rsid w:val="00284649"/>
    <w:rsid w:val="0028557E"/>
    <w:rsid w:val="00286D97"/>
    <w:rsid w:val="00287D90"/>
    <w:rsid w:val="0029090C"/>
    <w:rsid w:val="00293266"/>
    <w:rsid w:val="00295A3F"/>
    <w:rsid w:val="00296470"/>
    <w:rsid w:val="002A4531"/>
    <w:rsid w:val="002A57B1"/>
    <w:rsid w:val="002B026E"/>
    <w:rsid w:val="002B17BD"/>
    <w:rsid w:val="002B1F03"/>
    <w:rsid w:val="002B45B9"/>
    <w:rsid w:val="002C50B6"/>
    <w:rsid w:val="002C6CC1"/>
    <w:rsid w:val="002C6D68"/>
    <w:rsid w:val="002C6EA5"/>
    <w:rsid w:val="002E0111"/>
    <w:rsid w:val="002E01EE"/>
    <w:rsid w:val="002E2CC3"/>
    <w:rsid w:val="002F67A7"/>
    <w:rsid w:val="00303FD1"/>
    <w:rsid w:val="00306497"/>
    <w:rsid w:val="00312507"/>
    <w:rsid w:val="00313AE4"/>
    <w:rsid w:val="003142D9"/>
    <w:rsid w:val="0032402D"/>
    <w:rsid w:val="003270A5"/>
    <w:rsid w:val="00330C0F"/>
    <w:rsid w:val="00331DD5"/>
    <w:rsid w:val="003420A6"/>
    <w:rsid w:val="00352A1C"/>
    <w:rsid w:val="00357C4C"/>
    <w:rsid w:val="0036426D"/>
    <w:rsid w:val="00366ADD"/>
    <w:rsid w:val="00366C04"/>
    <w:rsid w:val="00371D3D"/>
    <w:rsid w:val="00373E08"/>
    <w:rsid w:val="0038217C"/>
    <w:rsid w:val="00385431"/>
    <w:rsid w:val="00390C18"/>
    <w:rsid w:val="00392184"/>
    <w:rsid w:val="0039484D"/>
    <w:rsid w:val="003A0429"/>
    <w:rsid w:val="003A0603"/>
    <w:rsid w:val="003A0DFD"/>
    <w:rsid w:val="003A20EC"/>
    <w:rsid w:val="003A33EF"/>
    <w:rsid w:val="003B5BA9"/>
    <w:rsid w:val="003B7C87"/>
    <w:rsid w:val="003C017E"/>
    <w:rsid w:val="003C430E"/>
    <w:rsid w:val="003D2BFF"/>
    <w:rsid w:val="003D64BA"/>
    <w:rsid w:val="003D755D"/>
    <w:rsid w:val="003E2039"/>
    <w:rsid w:val="003E2171"/>
    <w:rsid w:val="003E6A43"/>
    <w:rsid w:val="003F0AE6"/>
    <w:rsid w:val="003F2CBA"/>
    <w:rsid w:val="003F3480"/>
    <w:rsid w:val="003F7860"/>
    <w:rsid w:val="00406B43"/>
    <w:rsid w:val="00406BCF"/>
    <w:rsid w:val="0041140A"/>
    <w:rsid w:val="00412C75"/>
    <w:rsid w:val="004222E0"/>
    <w:rsid w:val="00422E04"/>
    <w:rsid w:val="00431383"/>
    <w:rsid w:val="00434BB2"/>
    <w:rsid w:val="0043567D"/>
    <w:rsid w:val="0043632D"/>
    <w:rsid w:val="00441A55"/>
    <w:rsid w:val="00442CDE"/>
    <w:rsid w:val="004433B6"/>
    <w:rsid w:val="00443F31"/>
    <w:rsid w:val="004468F0"/>
    <w:rsid w:val="00446D3B"/>
    <w:rsid w:val="00452002"/>
    <w:rsid w:val="0045235A"/>
    <w:rsid w:val="00452B93"/>
    <w:rsid w:val="00454536"/>
    <w:rsid w:val="00455D38"/>
    <w:rsid w:val="0045740A"/>
    <w:rsid w:val="004604B8"/>
    <w:rsid w:val="004619E8"/>
    <w:rsid w:val="00462F53"/>
    <w:rsid w:val="004630F7"/>
    <w:rsid w:val="00473AFF"/>
    <w:rsid w:val="004740C7"/>
    <w:rsid w:val="00486CC0"/>
    <w:rsid w:val="00493D38"/>
    <w:rsid w:val="00495CED"/>
    <w:rsid w:val="00496CAC"/>
    <w:rsid w:val="004A41EF"/>
    <w:rsid w:val="004B05D1"/>
    <w:rsid w:val="004B0D36"/>
    <w:rsid w:val="004B0E66"/>
    <w:rsid w:val="004D0D55"/>
    <w:rsid w:val="004E0116"/>
    <w:rsid w:val="004E24F8"/>
    <w:rsid w:val="004F3B71"/>
    <w:rsid w:val="004F5EF7"/>
    <w:rsid w:val="004F6F08"/>
    <w:rsid w:val="004F6FBA"/>
    <w:rsid w:val="0050689B"/>
    <w:rsid w:val="00511118"/>
    <w:rsid w:val="00515A0B"/>
    <w:rsid w:val="005162BF"/>
    <w:rsid w:val="00516611"/>
    <w:rsid w:val="00516899"/>
    <w:rsid w:val="00517030"/>
    <w:rsid w:val="00520439"/>
    <w:rsid w:val="005264DA"/>
    <w:rsid w:val="0052709D"/>
    <w:rsid w:val="00530E85"/>
    <w:rsid w:val="00530F2F"/>
    <w:rsid w:val="00531091"/>
    <w:rsid w:val="005311B3"/>
    <w:rsid w:val="00533E7F"/>
    <w:rsid w:val="005346ED"/>
    <w:rsid w:val="00534968"/>
    <w:rsid w:val="00534DFF"/>
    <w:rsid w:val="0053617D"/>
    <w:rsid w:val="00542949"/>
    <w:rsid w:val="00543ACA"/>
    <w:rsid w:val="00546043"/>
    <w:rsid w:val="005461FC"/>
    <w:rsid w:val="00553D7D"/>
    <w:rsid w:val="005609BF"/>
    <w:rsid w:val="005630D5"/>
    <w:rsid w:val="00566FAA"/>
    <w:rsid w:val="00583835"/>
    <w:rsid w:val="00587760"/>
    <w:rsid w:val="00590F7E"/>
    <w:rsid w:val="0059144A"/>
    <w:rsid w:val="00593890"/>
    <w:rsid w:val="00596674"/>
    <w:rsid w:val="005975C1"/>
    <w:rsid w:val="005A23A0"/>
    <w:rsid w:val="005A37D3"/>
    <w:rsid w:val="005A4027"/>
    <w:rsid w:val="005A5869"/>
    <w:rsid w:val="005A5CB5"/>
    <w:rsid w:val="005B0B04"/>
    <w:rsid w:val="005B3711"/>
    <w:rsid w:val="005B7B2B"/>
    <w:rsid w:val="005C0891"/>
    <w:rsid w:val="005C220F"/>
    <w:rsid w:val="005C2B65"/>
    <w:rsid w:val="005C2F19"/>
    <w:rsid w:val="005C3040"/>
    <w:rsid w:val="005C3D3F"/>
    <w:rsid w:val="005C4073"/>
    <w:rsid w:val="005C53D3"/>
    <w:rsid w:val="005C61FC"/>
    <w:rsid w:val="005C67B1"/>
    <w:rsid w:val="005D0AED"/>
    <w:rsid w:val="005D410A"/>
    <w:rsid w:val="005D4485"/>
    <w:rsid w:val="005E5719"/>
    <w:rsid w:val="005E583B"/>
    <w:rsid w:val="005F15BA"/>
    <w:rsid w:val="005F425A"/>
    <w:rsid w:val="005F4FBD"/>
    <w:rsid w:val="0060111C"/>
    <w:rsid w:val="0060462B"/>
    <w:rsid w:val="00605F46"/>
    <w:rsid w:val="0061279D"/>
    <w:rsid w:val="00613C9B"/>
    <w:rsid w:val="006152D3"/>
    <w:rsid w:val="00615494"/>
    <w:rsid w:val="00617709"/>
    <w:rsid w:val="00620778"/>
    <w:rsid w:val="00620EC8"/>
    <w:rsid w:val="00626B38"/>
    <w:rsid w:val="00630D5D"/>
    <w:rsid w:val="00633B4B"/>
    <w:rsid w:val="00647BDF"/>
    <w:rsid w:val="00654F97"/>
    <w:rsid w:val="006569C5"/>
    <w:rsid w:val="00657A25"/>
    <w:rsid w:val="00664C5D"/>
    <w:rsid w:val="0066586D"/>
    <w:rsid w:val="0066796A"/>
    <w:rsid w:val="0067030F"/>
    <w:rsid w:val="006730A6"/>
    <w:rsid w:val="0067536C"/>
    <w:rsid w:val="006920FB"/>
    <w:rsid w:val="00695118"/>
    <w:rsid w:val="00695D05"/>
    <w:rsid w:val="006A1885"/>
    <w:rsid w:val="006A32DE"/>
    <w:rsid w:val="006B07D5"/>
    <w:rsid w:val="006B339E"/>
    <w:rsid w:val="006B5640"/>
    <w:rsid w:val="006B68F6"/>
    <w:rsid w:val="006B6EC3"/>
    <w:rsid w:val="006C0203"/>
    <w:rsid w:val="006C1B3F"/>
    <w:rsid w:val="006C3D7C"/>
    <w:rsid w:val="006C6526"/>
    <w:rsid w:val="006C72D6"/>
    <w:rsid w:val="006C768B"/>
    <w:rsid w:val="006D2876"/>
    <w:rsid w:val="006D378D"/>
    <w:rsid w:val="006D5402"/>
    <w:rsid w:val="006D706C"/>
    <w:rsid w:val="006E1A34"/>
    <w:rsid w:val="006F3DEC"/>
    <w:rsid w:val="006F6A2D"/>
    <w:rsid w:val="00701A91"/>
    <w:rsid w:val="00703051"/>
    <w:rsid w:val="00704918"/>
    <w:rsid w:val="00707B57"/>
    <w:rsid w:val="0071022A"/>
    <w:rsid w:val="0071027E"/>
    <w:rsid w:val="00711DC2"/>
    <w:rsid w:val="007130F2"/>
    <w:rsid w:val="00714D63"/>
    <w:rsid w:val="00721ECD"/>
    <w:rsid w:val="0072240C"/>
    <w:rsid w:val="00724240"/>
    <w:rsid w:val="00726D66"/>
    <w:rsid w:val="00731DDB"/>
    <w:rsid w:val="00734805"/>
    <w:rsid w:val="007410D5"/>
    <w:rsid w:val="007423E6"/>
    <w:rsid w:val="00742452"/>
    <w:rsid w:val="007452DF"/>
    <w:rsid w:val="00745B56"/>
    <w:rsid w:val="00754787"/>
    <w:rsid w:val="00762B0B"/>
    <w:rsid w:val="00766848"/>
    <w:rsid w:val="00767CCD"/>
    <w:rsid w:val="00774963"/>
    <w:rsid w:val="00775821"/>
    <w:rsid w:val="00775E8E"/>
    <w:rsid w:val="00777D5B"/>
    <w:rsid w:val="007854AE"/>
    <w:rsid w:val="007963DE"/>
    <w:rsid w:val="007A0253"/>
    <w:rsid w:val="007A09B1"/>
    <w:rsid w:val="007A3187"/>
    <w:rsid w:val="007A4587"/>
    <w:rsid w:val="007A59A7"/>
    <w:rsid w:val="007B2E39"/>
    <w:rsid w:val="007B46DF"/>
    <w:rsid w:val="007C4C28"/>
    <w:rsid w:val="007D0CE8"/>
    <w:rsid w:val="007D3273"/>
    <w:rsid w:val="007D452D"/>
    <w:rsid w:val="007D6787"/>
    <w:rsid w:val="007D7F8C"/>
    <w:rsid w:val="007E15C0"/>
    <w:rsid w:val="007E17ED"/>
    <w:rsid w:val="007E2A90"/>
    <w:rsid w:val="007E724C"/>
    <w:rsid w:val="007F07F7"/>
    <w:rsid w:val="008006CC"/>
    <w:rsid w:val="00800A58"/>
    <w:rsid w:val="00800D82"/>
    <w:rsid w:val="00802B5B"/>
    <w:rsid w:val="00805B71"/>
    <w:rsid w:val="00812741"/>
    <w:rsid w:val="00812994"/>
    <w:rsid w:val="00815411"/>
    <w:rsid w:val="00815E19"/>
    <w:rsid w:val="00816A22"/>
    <w:rsid w:val="00817A9D"/>
    <w:rsid w:val="00823F1D"/>
    <w:rsid w:val="00824A85"/>
    <w:rsid w:val="008259B1"/>
    <w:rsid w:val="00826A7C"/>
    <w:rsid w:val="00836932"/>
    <w:rsid w:val="008438AA"/>
    <w:rsid w:val="00846730"/>
    <w:rsid w:val="00850704"/>
    <w:rsid w:val="00852081"/>
    <w:rsid w:val="00852947"/>
    <w:rsid w:val="008532BC"/>
    <w:rsid w:val="00857DE8"/>
    <w:rsid w:val="008615E6"/>
    <w:rsid w:val="0086638A"/>
    <w:rsid w:val="00870D5D"/>
    <w:rsid w:val="00872A87"/>
    <w:rsid w:val="00874E75"/>
    <w:rsid w:val="00875046"/>
    <w:rsid w:val="008764D1"/>
    <w:rsid w:val="00880A62"/>
    <w:rsid w:val="00886C28"/>
    <w:rsid w:val="008922B3"/>
    <w:rsid w:val="008923E0"/>
    <w:rsid w:val="00897C32"/>
    <w:rsid w:val="008A38EB"/>
    <w:rsid w:val="008B13EB"/>
    <w:rsid w:val="008B17B8"/>
    <w:rsid w:val="008B41CF"/>
    <w:rsid w:val="008B560F"/>
    <w:rsid w:val="008C1A42"/>
    <w:rsid w:val="008C61AA"/>
    <w:rsid w:val="008D1AEC"/>
    <w:rsid w:val="008D25D5"/>
    <w:rsid w:val="008D3B14"/>
    <w:rsid w:val="008D425E"/>
    <w:rsid w:val="008E09B8"/>
    <w:rsid w:val="008E1E8B"/>
    <w:rsid w:val="008E644C"/>
    <w:rsid w:val="008F3B09"/>
    <w:rsid w:val="008F7AE7"/>
    <w:rsid w:val="00900303"/>
    <w:rsid w:val="0090727F"/>
    <w:rsid w:val="009076BB"/>
    <w:rsid w:val="00911739"/>
    <w:rsid w:val="00914B8C"/>
    <w:rsid w:val="00915125"/>
    <w:rsid w:val="009228FC"/>
    <w:rsid w:val="00922B94"/>
    <w:rsid w:val="009252AB"/>
    <w:rsid w:val="009321AF"/>
    <w:rsid w:val="009348A3"/>
    <w:rsid w:val="00936C75"/>
    <w:rsid w:val="00936F24"/>
    <w:rsid w:val="00940960"/>
    <w:rsid w:val="00940E2A"/>
    <w:rsid w:val="0094463F"/>
    <w:rsid w:val="00944FC7"/>
    <w:rsid w:val="00946177"/>
    <w:rsid w:val="00954B32"/>
    <w:rsid w:val="00960B6C"/>
    <w:rsid w:val="0096213D"/>
    <w:rsid w:val="00965A05"/>
    <w:rsid w:val="00965F1A"/>
    <w:rsid w:val="009679E9"/>
    <w:rsid w:val="00975BC2"/>
    <w:rsid w:val="00976BF8"/>
    <w:rsid w:val="00983C33"/>
    <w:rsid w:val="00984FF8"/>
    <w:rsid w:val="00985B4C"/>
    <w:rsid w:val="00994A7F"/>
    <w:rsid w:val="009A0D44"/>
    <w:rsid w:val="009A250A"/>
    <w:rsid w:val="009A2ED7"/>
    <w:rsid w:val="009A3644"/>
    <w:rsid w:val="009A4917"/>
    <w:rsid w:val="009A6818"/>
    <w:rsid w:val="009A6946"/>
    <w:rsid w:val="009B0284"/>
    <w:rsid w:val="009B11D6"/>
    <w:rsid w:val="009B655F"/>
    <w:rsid w:val="009C3E01"/>
    <w:rsid w:val="009D6050"/>
    <w:rsid w:val="009E5083"/>
    <w:rsid w:val="009E715E"/>
    <w:rsid w:val="009E74F8"/>
    <w:rsid w:val="009F48D1"/>
    <w:rsid w:val="009F4E9B"/>
    <w:rsid w:val="009F6ACC"/>
    <w:rsid w:val="00A123E6"/>
    <w:rsid w:val="00A126AA"/>
    <w:rsid w:val="00A15124"/>
    <w:rsid w:val="00A207B7"/>
    <w:rsid w:val="00A25922"/>
    <w:rsid w:val="00A25BF8"/>
    <w:rsid w:val="00A2676D"/>
    <w:rsid w:val="00A30BD9"/>
    <w:rsid w:val="00A33DD6"/>
    <w:rsid w:val="00A34766"/>
    <w:rsid w:val="00A37B80"/>
    <w:rsid w:val="00A37DC8"/>
    <w:rsid w:val="00A42F5F"/>
    <w:rsid w:val="00A57388"/>
    <w:rsid w:val="00A60F84"/>
    <w:rsid w:val="00A619DE"/>
    <w:rsid w:val="00A65D2E"/>
    <w:rsid w:val="00A677BA"/>
    <w:rsid w:val="00A67D00"/>
    <w:rsid w:val="00A74454"/>
    <w:rsid w:val="00A74EC7"/>
    <w:rsid w:val="00A7567A"/>
    <w:rsid w:val="00A769B1"/>
    <w:rsid w:val="00A77E46"/>
    <w:rsid w:val="00A80A0D"/>
    <w:rsid w:val="00A812A3"/>
    <w:rsid w:val="00A824F9"/>
    <w:rsid w:val="00A931D4"/>
    <w:rsid w:val="00A93384"/>
    <w:rsid w:val="00AA441F"/>
    <w:rsid w:val="00AA480C"/>
    <w:rsid w:val="00AA6C4E"/>
    <w:rsid w:val="00AA7AA6"/>
    <w:rsid w:val="00AB7401"/>
    <w:rsid w:val="00AC2AD2"/>
    <w:rsid w:val="00AC377F"/>
    <w:rsid w:val="00AC5688"/>
    <w:rsid w:val="00AC7FB3"/>
    <w:rsid w:val="00AD4D1C"/>
    <w:rsid w:val="00AD5BF0"/>
    <w:rsid w:val="00AE0C19"/>
    <w:rsid w:val="00AE0CD2"/>
    <w:rsid w:val="00AE17EE"/>
    <w:rsid w:val="00AE196E"/>
    <w:rsid w:val="00AE3418"/>
    <w:rsid w:val="00AE7826"/>
    <w:rsid w:val="00AF7483"/>
    <w:rsid w:val="00B01380"/>
    <w:rsid w:val="00B01A9F"/>
    <w:rsid w:val="00B03C60"/>
    <w:rsid w:val="00B07690"/>
    <w:rsid w:val="00B11E59"/>
    <w:rsid w:val="00B138C1"/>
    <w:rsid w:val="00B1512F"/>
    <w:rsid w:val="00B273A3"/>
    <w:rsid w:val="00B332B0"/>
    <w:rsid w:val="00B3362B"/>
    <w:rsid w:val="00B34498"/>
    <w:rsid w:val="00B3630F"/>
    <w:rsid w:val="00B364DC"/>
    <w:rsid w:val="00B36503"/>
    <w:rsid w:val="00B37FDB"/>
    <w:rsid w:val="00B40C42"/>
    <w:rsid w:val="00B40E5D"/>
    <w:rsid w:val="00B44E03"/>
    <w:rsid w:val="00B60155"/>
    <w:rsid w:val="00B60760"/>
    <w:rsid w:val="00B612A4"/>
    <w:rsid w:val="00B61730"/>
    <w:rsid w:val="00B6709C"/>
    <w:rsid w:val="00B67C02"/>
    <w:rsid w:val="00B7138A"/>
    <w:rsid w:val="00B72E6D"/>
    <w:rsid w:val="00B75C00"/>
    <w:rsid w:val="00B77256"/>
    <w:rsid w:val="00B80AFD"/>
    <w:rsid w:val="00B850DE"/>
    <w:rsid w:val="00B95079"/>
    <w:rsid w:val="00B97D5D"/>
    <w:rsid w:val="00BA1FFE"/>
    <w:rsid w:val="00BA40C8"/>
    <w:rsid w:val="00BA6C26"/>
    <w:rsid w:val="00BB156F"/>
    <w:rsid w:val="00BB27FD"/>
    <w:rsid w:val="00BB2DD6"/>
    <w:rsid w:val="00BB41CD"/>
    <w:rsid w:val="00BB56F5"/>
    <w:rsid w:val="00BB7784"/>
    <w:rsid w:val="00BC0FFC"/>
    <w:rsid w:val="00BC22BE"/>
    <w:rsid w:val="00BC378A"/>
    <w:rsid w:val="00BC7551"/>
    <w:rsid w:val="00BD2D11"/>
    <w:rsid w:val="00BE0D55"/>
    <w:rsid w:val="00BF1BCF"/>
    <w:rsid w:val="00BF310C"/>
    <w:rsid w:val="00BF4D50"/>
    <w:rsid w:val="00BF52E5"/>
    <w:rsid w:val="00C00B33"/>
    <w:rsid w:val="00C0122D"/>
    <w:rsid w:val="00C05D4B"/>
    <w:rsid w:val="00C14BC0"/>
    <w:rsid w:val="00C16AF6"/>
    <w:rsid w:val="00C230F1"/>
    <w:rsid w:val="00C23E54"/>
    <w:rsid w:val="00C337F5"/>
    <w:rsid w:val="00C35CA7"/>
    <w:rsid w:val="00C4242F"/>
    <w:rsid w:val="00C42DBC"/>
    <w:rsid w:val="00C43F40"/>
    <w:rsid w:val="00C45F74"/>
    <w:rsid w:val="00C508D1"/>
    <w:rsid w:val="00C5126C"/>
    <w:rsid w:val="00C517AE"/>
    <w:rsid w:val="00C534F9"/>
    <w:rsid w:val="00C6057D"/>
    <w:rsid w:val="00C614E1"/>
    <w:rsid w:val="00C6551B"/>
    <w:rsid w:val="00C65E18"/>
    <w:rsid w:val="00C711F4"/>
    <w:rsid w:val="00C755CA"/>
    <w:rsid w:val="00C821EE"/>
    <w:rsid w:val="00C83080"/>
    <w:rsid w:val="00C86FC0"/>
    <w:rsid w:val="00C9491E"/>
    <w:rsid w:val="00C94F90"/>
    <w:rsid w:val="00C9650F"/>
    <w:rsid w:val="00CA1449"/>
    <w:rsid w:val="00CA247A"/>
    <w:rsid w:val="00CA3ACE"/>
    <w:rsid w:val="00CA435D"/>
    <w:rsid w:val="00CA55D6"/>
    <w:rsid w:val="00CA5B7B"/>
    <w:rsid w:val="00CA697E"/>
    <w:rsid w:val="00CA7283"/>
    <w:rsid w:val="00CB1070"/>
    <w:rsid w:val="00CB725A"/>
    <w:rsid w:val="00CC07FD"/>
    <w:rsid w:val="00CC240D"/>
    <w:rsid w:val="00CD5A53"/>
    <w:rsid w:val="00CD63E2"/>
    <w:rsid w:val="00CE6DB1"/>
    <w:rsid w:val="00CF00E4"/>
    <w:rsid w:val="00CF1226"/>
    <w:rsid w:val="00CF38CC"/>
    <w:rsid w:val="00CF3B7C"/>
    <w:rsid w:val="00CF4ACD"/>
    <w:rsid w:val="00D00618"/>
    <w:rsid w:val="00D03274"/>
    <w:rsid w:val="00D03C7E"/>
    <w:rsid w:val="00D15ACE"/>
    <w:rsid w:val="00D167B3"/>
    <w:rsid w:val="00D20222"/>
    <w:rsid w:val="00D2033A"/>
    <w:rsid w:val="00D21F3C"/>
    <w:rsid w:val="00D25ADC"/>
    <w:rsid w:val="00D31113"/>
    <w:rsid w:val="00D3363D"/>
    <w:rsid w:val="00D351B6"/>
    <w:rsid w:val="00D37FC0"/>
    <w:rsid w:val="00D43CD6"/>
    <w:rsid w:val="00D440DF"/>
    <w:rsid w:val="00D44A3A"/>
    <w:rsid w:val="00D4781B"/>
    <w:rsid w:val="00D47C29"/>
    <w:rsid w:val="00D52001"/>
    <w:rsid w:val="00D5373C"/>
    <w:rsid w:val="00D62524"/>
    <w:rsid w:val="00D62943"/>
    <w:rsid w:val="00D65029"/>
    <w:rsid w:val="00D65780"/>
    <w:rsid w:val="00D66EB3"/>
    <w:rsid w:val="00D6747C"/>
    <w:rsid w:val="00D679F5"/>
    <w:rsid w:val="00D70FE8"/>
    <w:rsid w:val="00D710BD"/>
    <w:rsid w:val="00D7542D"/>
    <w:rsid w:val="00D842B5"/>
    <w:rsid w:val="00D93275"/>
    <w:rsid w:val="00D96B4B"/>
    <w:rsid w:val="00D97549"/>
    <w:rsid w:val="00DA25C0"/>
    <w:rsid w:val="00DA3AEB"/>
    <w:rsid w:val="00DA6780"/>
    <w:rsid w:val="00DB2CE8"/>
    <w:rsid w:val="00DB58AE"/>
    <w:rsid w:val="00DC7593"/>
    <w:rsid w:val="00DD3822"/>
    <w:rsid w:val="00DD45A2"/>
    <w:rsid w:val="00DD4AE8"/>
    <w:rsid w:val="00DE06BF"/>
    <w:rsid w:val="00DE1A01"/>
    <w:rsid w:val="00DE1A43"/>
    <w:rsid w:val="00DE3877"/>
    <w:rsid w:val="00DE46CA"/>
    <w:rsid w:val="00DE793B"/>
    <w:rsid w:val="00DF01EB"/>
    <w:rsid w:val="00DF1B86"/>
    <w:rsid w:val="00DF1BA5"/>
    <w:rsid w:val="00DF44C4"/>
    <w:rsid w:val="00E0076D"/>
    <w:rsid w:val="00E00FFB"/>
    <w:rsid w:val="00E0161D"/>
    <w:rsid w:val="00E0223C"/>
    <w:rsid w:val="00E03945"/>
    <w:rsid w:val="00E04AEC"/>
    <w:rsid w:val="00E113C1"/>
    <w:rsid w:val="00E11E8A"/>
    <w:rsid w:val="00E13106"/>
    <w:rsid w:val="00E133EE"/>
    <w:rsid w:val="00E165E7"/>
    <w:rsid w:val="00E22317"/>
    <w:rsid w:val="00E23B58"/>
    <w:rsid w:val="00E26B45"/>
    <w:rsid w:val="00E26BE1"/>
    <w:rsid w:val="00E35CF7"/>
    <w:rsid w:val="00E61B1F"/>
    <w:rsid w:val="00E74EC3"/>
    <w:rsid w:val="00E75FFC"/>
    <w:rsid w:val="00E825D3"/>
    <w:rsid w:val="00E8488E"/>
    <w:rsid w:val="00E848B0"/>
    <w:rsid w:val="00E86ECC"/>
    <w:rsid w:val="00E87554"/>
    <w:rsid w:val="00E90775"/>
    <w:rsid w:val="00E93740"/>
    <w:rsid w:val="00E94819"/>
    <w:rsid w:val="00E96849"/>
    <w:rsid w:val="00E9757B"/>
    <w:rsid w:val="00EA07C3"/>
    <w:rsid w:val="00EA0882"/>
    <w:rsid w:val="00EA44F6"/>
    <w:rsid w:val="00EA784C"/>
    <w:rsid w:val="00EB0CA0"/>
    <w:rsid w:val="00EB2F81"/>
    <w:rsid w:val="00EB4D5D"/>
    <w:rsid w:val="00EC0F15"/>
    <w:rsid w:val="00EC3E16"/>
    <w:rsid w:val="00ED19E8"/>
    <w:rsid w:val="00ED367D"/>
    <w:rsid w:val="00ED624B"/>
    <w:rsid w:val="00ED74A8"/>
    <w:rsid w:val="00EE0451"/>
    <w:rsid w:val="00EE3777"/>
    <w:rsid w:val="00EE3CC5"/>
    <w:rsid w:val="00EF37D5"/>
    <w:rsid w:val="00EF4616"/>
    <w:rsid w:val="00EF7848"/>
    <w:rsid w:val="00F01725"/>
    <w:rsid w:val="00F022BD"/>
    <w:rsid w:val="00F03D7A"/>
    <w:rsid w:val="00F153AA"/>
    <w:rsid w:val="00F25CA4"/>
    <w:rsid w:val="00F31C0D"/>
    <w:rsid w:val="00F43526"/>
    <w:rsid w:val="00F442A1"/>
    <w:rsid w:val="00F45714"/>
    <w:rsid w:val="00F46DB6"/>
    <w:rsid w:val="00F47766"/>
    <w:rsid w:val="00F47CA2"/>
    <w:rsid w:val="00F502DF"/>
    <w:rsid w:val="00F516BB"/>
    <w:rsid w:val="00F51C44"/>
    <w:rsid w:val="00F55BD9"/>
    <w:rsid w:val="00F56B15"/>
    <w:rsid w:val="00F63972"/>
    <w:rsid w:val="00F66D60"/>
    <w:rsid w:val="00F70FF6"/>
    <w:rsid w:val="00F72ADD"/>
    <w:rsid w:val="00F73D8C"/>
    <w:rsid w:val="00F811A3"/>
    <w:rsid w:val="00F825D7"/>
    <w:rsid w:val="00F82CBB"/>
    <w:rsid w:val="00F83AC8"/>
    <w:rsid w:val="00F86741"/>
    <w:rsid w:val="00F92675"/>
    <w:rsid w:val="00F93A8C"/>
    <w:rsid w:val="00F95978"/>
    <w:rsid w:val="00FA2C50"/>
    <w:rsid w:val="00FB30AB"/>
    <w:rsid w:val="00FB58BA"/>
    <w:rsid w:val="00FC0A44"/>
    <w:rsid w:val="00FC4222"/>
    <w:rsid w:val="00FC67DE"/>
    <w:rsid w:val="00FD3F37"/>
    <w:rsid w:val="00FD6990"/>
    <w:rsid w:val="00FD7A87"/>
    <w:rsid w:val="00FE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20E4A2-4366-4B79-92F8-6BCAC889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D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1C3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B4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E5D"/>
  </w:style>
  <w:style w:type="character" w:styleId="a9">
    <w:name w:val="page number"/>
    <w:basedOn w:val="a0"/>
    <w:uiPriority w:val="99"/>
    <w:semiHidden/>
    <w:unhideWhenUsed/>
    <w:rsid w:val="00B40E5D"/>
  </w:style>
  <w:style w:type="paragraph" w:styleId="aa">
    <w:name w:val="header"/>
    <w:basedOn w:val="a"/>
    <w:link w:val="ab"/>
    <w:uiPriority w:val="99"/>
    <w:unhideWhenUsed/>
    <w:rsid w:val="007E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7CBA644E5DAE4CA102C42F2B4D8A20" ma:contentTypeVersion="11" ma:contentTypeDescription="Создание документа." ma:contentTypeScope="" ma:versionID="c74949d40583c212e8cbb6ae75441dc1">
  <xsd:schema xmlns:xsd="http://www.w3.org/2001/XMLSchema" xmlns:xs="http://www.w3.org/2001/XMLSchema" xmlns:p="http://schemas.microsoft.com/office/2006/metadata/properties" xmlns:ns2="2e0c8db1-fb4e-43f9-854d-52bda4edd076" xmlns:ns3="36adc40b-5ae6-4697-80d8-524d21c19b7b" targetNamespace="http://schemas.microsoft.com/office/2006/metadata/properties" ma:root="true" ma:fieldsID="12d7bf84cb12542c49134ee6deee0cfd" ns2:_="" ns3:_="">
    <xsd:import namespace="2e0c8db1-fb4e-43f9-854d-52bda4edd076"/>
    <xsd:import namespace="36adc40b-5ae6-4697-80d8-524d21c1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c8db1-fb4e-43f9-854d-52bda4ed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c40b-5ae6-4697-80d8-524d21c1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965F5-C350-41F5-BEBC-5561AC32F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F04F02-B384-4967-A216-B922A71315B0}"/>
</file>

<file path=customXml/itemProps3.xml><?xml version="1.0" encoding="utf-8"?>
<ds:datastoreItem xmlns:ds="http://schemas.openxmlformats.org/officeDocument/2006/customXml" ds:itemID="{16839422-9CF9-4D09-AD55-1D69D35A0706}"/>
</file>

<file path=customXml/itemProps4.xml><?xml version="1.0" encoding="utf-8"?>
<ds:datastoreItem xmlns:ds="http://schemas.openxmlformats.org/officeDocument/2006/customXml" ds:itemID="{A40F9AC9-800A-44BB-ACBB-6946E5D60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2021-06-13T14:23:00Z</cp:lastPrinted>
  <dcterms:created xsi:type="dcterms:W3CDTF">2023-05-11T06:18:00Z</dcterms:created>
  <dcterms:modified xsi:type="dcterms:W3CDTF">2023-06-16T03:00:00Z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0x010100697CBA644E5DAE4CA102C42F2B4D8A20</vt:lpwstr>
  </property>
</Properties>
</file>