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56FE90" w14:textId="77777777" w:rsidR="000D4FA9" w:rsidRDefault="000D4FA9" w:rsidP="00BB5AA0">
      <w:pPr>
        <w:spacing w:after="0" w:line="36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val="uk-UA" w:eastAsia="ru-RU"/>
        </w:rPr>
        <w:drawing>
          <wp:inline distT="0" distB="0" distL="0" distR="0" wp14:anchorId="2D3C2E3D" wp14:editId="576DE11C">
            <wp:extent cx="5940425" cy="869061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0425" cy="8690610"/>
                    </a:xfrm>
                    <a:prstGeom prst="rect">
                      <a:avLst/>
                    </a:prstGeom>
                  </pic:spPr>
                </pic:pic>
              </a:graphicData>
            </a:graphic>
          </wp:inline>
        </w:drawing>
      </w:r>
    </w:p>
    <w:p w14:paraId="3EE67DDC" w14:textId="77777777" w:rsidR="000D4FA9" w:rsidRDefault="000D4FA9" w:rsidP="00BB5AA0">
      <w:pPr>
        <w:spacing w:after="0" w:line="360" w:lineRule="auto"/>
        <w:jc w:val="center"/>
        <w:rPr>
          <w:rFonts w:ascii="Times New Roman" w:eastAsia="Times New Roman" w:hAnsi="Times New Roman" w:cs="Times New Roman"/>
          <w:b/>
          <w:sz w:val="28"/>
          <w:szCs w:val="28"/>
          <w:lang w:val="uk-UA" w:eastAsia="ru-RU"/>
        </w:rPr>
      </w:pPr>
    </w:p>
    <w:p w14:paraId="18DF5376" w14:textId="03F4B72C" w:rsidR="000D4FA9" w:rsidRDefault="000D4FA9" w:rsidP="00BB5AA0">
      <w:pPr>
        <w:spacing w:after="0" w:line="36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val="uk-UA" w:eastAsia="ru-RU"/>
        </w:rPr>
        <w:lastRenderedPageBreak/>
        <w:drawing>
          <wp:inline distT="0" distB="0" distL="0" distR="0" wp14:anchorId="672AA0BA" wp14:editId="11CD16EA">
            <wp:extent cx="5940425" cy="849884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0425" cy="8498840"/>
                    </a:xfrm>
                    <a:prstGeom prst="rect">
                      <a:avLst/>
                    </a:prstGeom>
                  </pic:spPr>
                </pic:pic>
              </a:graphicData>
            </a:graphic>
          </wp:inline>
        </w:drawing>
      </w:r>
    </w:p>
    <w:p w14:paraId="2DED6F09" w14:textId="64C51075" w:rsidR="000D4FA9" w:rsidRDefault="000D4FA9" w:rsidP="00BB5AA0">
      <w:pPr>
        <w:spacing w:after="0" w:line="360"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noProof/>
          <w:sz w:val="28"/>
          <w:szCs w:val="28"/>
          <w:lang w:val="uk-UA" w:eastAsia="ru-RU"/>
        </w:rPr>
        <w:lastRenderedPageBreak/>
        <w:drawing>
          <wp:inline distT="0" distB="0" distL="0" distR="0" wp14:anchorId="1DC94F70" wp14:editId="707C1F2E">
            <wp:extent cx="5940425" cy="8054975"/>
            <wp:effectExtent l="0" t="0" r="3175"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0425" cy="8054975"/>
                    </a:xfrm>
                    <a:prstGeom prst="rect">
                      <a:avLst/>
                    </a:prstGeom>
                  </pic:spPr>
                </pic:pic>
              </a:graphicData>
            </a:graphic>
          </wp:inline>
        </w:drawing>
      </w:r>
    </w:p>
    <w:p w14:paraId="7715564E" w14:textId="61047570" w:rsidR="000D4FA9" w:rsidRDefault="000D4FA9" w:rsidP="00BB5AA0">
      <w:pPr>
        <w:spacing w:after="0" w:line="360" w:lineRule="auto"/>
        <w:jc w:val="center"/>
        <w:rPr>
          <w:rFonts w:ascii="Times New Roman" w:eastAsia="Times New Roman" w:hAnsi="Times New Roman" w:cs="Times New Roman"/>
          <w:b/>
          <w:sz w:val="28"/>
          <w:szCs w:val="28"/>
          <w:lang w:val="uk-UA" w:eastAsia="ru-RU"/>
        </w:rPr>
      </w:pPr>
    </w:p>
    <w:p w14:paraId="031A43F9" w14:textId="21AE6BB8" w:rsidR="000D4FA9" w:rsidRDefault="000D4FA9" w:rsidP="00BB5AA0">
      <w:pPr>
        <w:spacing w:after="0" w:line="360" w:lineRule="auto"/>
        <w:jc w:val="center"/>
        <w:rPr>
          <w:rFonts w:ascii="Times New Roman" w:eastAsia="Times New Roman" w:hAnsi="Times New Roman" w:cs="Times New Roman"/>
          <w:b/>
          <w:sz w:val="28"/>
          <w:szCs w:val="28"/>
          <w:lang w:val="uk-UA" w:eastAsia="ru-RU"/>
        </w:rPr>
      </w:pPr>
    </w:p>
    <w:p w14:paraId="3B673788" w14:textId="77777777" w:rsidR="000D4FA9" w:rsidRDefault="000D4FA9" w:rsidP="00BB5AA0">
      <w:pPr>
        <w:spacing w:after="0" w:line="360" w:lineRule="auto"/>
        <w:jc w:val="center"/>
        <w:rPr>
          <w:rFonts w:ascii="Times New Roman" w:eastAsia="Times New Roman" w:hAnsi="Times New Roman" w:cs="Times New Roman"/>
          <w:b/>
          <w:sz w:val="28"/>
          <w:szCs w:val="28"/>
          <w:lang w:val="uk-UA" w:eastAsia="ru-RU"/>
        </w:rPr>
      </w:pPr>
    </w:p>
    <w:p w14:paraId="63A62EBF" w14:textId="2B774002" w:rsidR="00834A3D" w:rsidRPr="00BB5AA0" w:rsidRDefault="00834A3D" w:rsidP="00BB5AA0">
      <w:pPr>
        <w:spacing w:after="0" w:line="360" w:lineRule="auto"/>
        <w:jc w:val="center"/>
        <w:rPr>
          <w:rFonts w:ascii="Times New Roman" w:eastAsia="Times New Roman" w:hAnsi="Times New Roman" w:cs="Times New Roman"/>
          <w:b/>
          <w:sz w:val="28"/>
          <w:szCs w:val="28"/>
          <w:lang w:val="uk-UA" w:eastAsia="ru-RU"/>
        </w:rPr>
      </w:pPr>
      <w:r w:rsidRPr="00BB5AA0">
        <w:rPr>
          <w:rFonts w:ascii="Times New Roman" w:eastAsia="Times New Roman" w:hAnsi="Times New Roman" w:cs="Times New Roman"/>
          <w:b/>
          <w:sz w:val="28"/>
          <w:szCs w:val="28"/>
          <w:lang w:val="uk-UA" w:eastAsia="ru-RU"/>
        </w:rPr>
        <w:lastRenderedPageBreak/>
        <w:t>Зміст</w:t>
      </w:r>
    </w:p>
    <w:p w14:paraId="4D6F80B2" w14:textId="733485A6" w:rsidR="00834A3D" w:rsidRPr="00BB5AA0" w:rsidRDefault="00834A3D" w:rsidP="00BB5AA0">
      <w:pPr>
        <w:pStyle w:val="a3"/>
        <w:numPr>
          <w:ilvl w:val="0"/>
          <w:numId w:val="1"/>
        </w:numPr>
        <w:spacing w:after="0" w:line="360" w:lineRule="auto"/>
        <w:rPr>
          <w:rFonts w:ascii="Times New Roman" w:eastAsia="Times New Roman" w:hAnsi="Times New Roman" w:cs="Times New Roman"/>
          <w:bCs/>
          <w:sz w:val="28"/>
          <w:szCs w:val="28"/>
          <w:lang w:val="uk-UA" w:eastAsia="ru-RU"/>
        </w:rPr>
      </w:pPr>
      <w:r w:rsidRPr="00BB5AA0">
        <w:rPr>
          <w:rFonts w:ascii="Times New Roman" w:eastAsia="Times New Roman" w:hAnsi="Times New Roman" w:cs="Times New Roman"/>
          <w:bCs/>
          <w:sz w:val="28"/>
          <w:szCs w:val="28"/>
          <w:lang w:val="uk-UA" w:eastAsia="ru-RU"/>
        </w:rPr>
        <w:t xml:space="preserve">Розділ </w:t>
      </w:r>
      <w:r w:rsidRPr="00BB5AA0">
        <w:rPr>
          <w:rFonts w:ascii="Times New Roman" w:eastAsia="Times New Roman" w:hAnsi="Times New Roman" w:cs="Times New Roman"/>
          <w:bCs/>
          <w:sz w:val="28"/>
          <w:szCs w:val="28"/>
          <w:lang w:val="en-US" w:eastAsia="ru-RU"/>
        </w:rPr>
        <w:t>I.</w:t>
      </w:r>
      <w:r w:rsidRPr="00BB5AA0">
        <w:rPr>
          <w:rFonts w:ascii="Times New Roman" w:eastAsia="Times New Roman" w:hAnsi="Times New Roman" w:cs="Times New Roman"/>
          <w:bCs/>
          <w:sz w:val="28"/>
          <w:szCs w:val="28"/>
          <w:lang w:val="uk-UA" w:eastAsia="ru-RU"/>
        </w:rPr>
        <w:t xml:space="preserve"> Архітектурна частина</w:t>
      </w:r>
    </w:p>
    <w:p w14:paraId="40F82D03" w14:textId="3B91B886" w:rsidR="00834A3D" w:rsidRPr="00BB5AA0" w:rsidRDefault="00834A3D" w:rsidP="00BB5AA0">
      <w:pPr>
        <w:pStyle w:val="a3"/>
        <w:numPr>
          <w:ilvl w:val="0"/>
          <w:numId w:val="1"/>
        </w:numPr>
        <w:spacing w:after="0" w:line="360" w:lineRule="auto"/>
        <w:rPr>
          <w:rFonts w:ascii="Times New Roman" w:eastAsia="Times New Roman" w:hAnsi="Times New Roman" w:cs="Times New Roman"/>
          <w:bCs/>
          <w:sz w:val="28"/>
          <w:szCs w:val="28"/>
          <w:lang w:val="uk-UA" w:eastAsia="ru-RU"/>
        </w:rPr>
      </w:pPr>
      <w:r w:rsidRPr="00BB5AA0">
        <w:rPr>
          <w:rFonts w:ascii="Times New Roman" w:eastAsia="Times New Roman" w:hAnsi="Times New Roman" w:cs="Times New Roman"/>
          <w:bCs/>
          <w:sz w:val="28"/>
          <w:szCs w:val="28"/>
          <w:lang w:val="uk-UA" w:eastAsia="ru-RU"/>
        </w:rPr>
        <w:t>Розділ ІІ. Архітектурна фізика</w:t>
      </w:r>
    </w:p>
    <w:p w14:paraId="6060B9A1" w14:textId="5B9194DA" w:rsidR="00834A3D" w:rsidRPr="00BB5AA0" w:rsidRDefault="00834A3D" w:rsidP="00BB5AA0">
      <w:pPr>
        <w:pStyle w:val="a3"/>
        <w:numPr>
          <w:ilvl w:val="0"/>
          <w:numId w:val="1"/>
        </w:numPr>
        <w:spacing w:after="0" w:line="360" w:lineRule="auto"/>
        <w:rPr>
          <w:rFonts w:ascii="Times New Roman" w:eastAsia="Times New Roman" w:hAnsi="Times New Roman" w:cs="Times New Roman"/>
          <w:bCs/>
          <w:sz w:val="28"/>
          <w:szCs w:val="28"/>
          <w:lang w:val="uk-UA" w:eastAsia="ru-RU"/>
        </w:rPr>
      </w:pPr>
      <w:r w:rsidRPr="00BB5AA0">
        <w:rPr>
          <w:rFonts w:ascii="Times New Roman" w:eastAsia="Times New Roman" w:hAnsi="Times New Roman" w:cs="Times New Roman"/>
          <w:bCs/>
          <w:sz w:val="28"/>
          <w:szCs w:val="28"/>
          <w:lang w:val="uk-UA" w:eastAsia="ru-RU"/>
        </w:rPr>
        <w:t>Розділ ІІІ. Конструктивні рішення</w:t>
      </w:r>
    </w:p>
    <w:p w14:paraId="7B084DE7" w14:textId="5BC0F97B" w:rsidR="00834A3D" w:rsidRPr="00BB5AA0" w:rsidRDefault="00834A3D" w:rsidP="00BB5AA0">
      <w:pPr>
        <w:pStyle w:val="a3"/>
        <w:numPr>
          <w:ilvl w:val="0"/>
          <w:numId w:val="1"/>
        </w:numPr>
        <w:spacing w:after="0" w:line="360" w:lineRule="auto"/>
        <w:rPr>
          <w:rFonts w:ascii="Times New Roman" w:eastAsia="Times New Roman" w:hAnsi="Times New Roman" w:cs="Times New Roman"/>
          <w:bCs/>
          <w:sz w:val="28"/>
          <w:szCs w:val="28"/>
          <w:lang w:val="uk-UA" w:eastAsia="ru-RU"/>
        </w:rPr>
      </w:pPr>
      <w:r w:rsidRPr="00BB5AA0">
        <w:rPr>
          <w:rFonts w:ascii="Times New Roman" w:eastAsia="Times New Roman" w:hAnsi="Times New Roman" w:cs="Times New Roman"/>
          <w:bCs/>
          <w:sz w:val="28"/>
          <w:szCs w:val="28"/>
          <w:lang w:val="uk-UA" w:eastAsia="ru-RU"/>
        </w:rPr>
        <w:t>Розділ І</w:t>
      </w:r>
      <w:r w:rsidR="003A13EC" w:rsidRPr="00BB5AA0">
        <w:rPr>
          <w:rFonts w:ascii="Times New Roman" w:eastAsia="Times New Roman" w:hAnsi="Times New Roman" w:cs="Times New Roman"/>
          <w:bCs/>
          <w:sz w:val="28"/>
          <w:szCs w:val="28"/>
          <w:lang w:val="en-US" w:eastAsia="ru-RU"/>
        </w:rPr>
        <w:t>V</w:t>
      </w:r>
      <w:r w:rsidRPr="00BB5AA0">
        <w:rPr>
          <w:rFonts w:ascii="Times New Roman" w:eastAsia="Times New Roman" w:hAnsi="Times New Roman" w:cs="Times New Roman"/>
          <w:bCs/>
          <w:sz w:val="28"/>
          <w:szCs w:val="28"/>
          <w:lang w:val="uk-UA" w:eastAsia="ru-RU"/>
        </w:rPr>
        <w:t xml:space="preserve">. Охорона праці </w:t>
      </w:r>
      <w:r w:rsidR="003A13EC" w:rsidRPr="00BB5AA0">
        <w:rPr>
          <w:rFonts w:ascii="Times New Roman" w:eastAsia="Times New Roman" w:hAnsi="Times New Roman" w:cs="Times New Roman"/>
          <w:bCs/>
          <w:sz w:val="28"/>
          <w:szCs w:val="28"/>
          <w:lang w:val="uk-UA" w:eastAsia="ru-RU"/>
        </w:rPr>
        <w:t>при будівництві та пожежна безпека</w:t>
      </w:r>
    </w:p>
    <w:p w14:paraId="56130067" w14:textId="364362AE" w:rsidR="003A13EC" w:rsidRPr="00BB5AA0" w:rsidRDefault="003A13EC" w:rsidP="00BB5AA0">
      <w:pPr>
        <w:pStyle w:val="a3"/>
        <w:numPr>
          <w:ilvl w:val="0"/>
          <w:numId w:val="1"/>
        </w:numPr>
        <w:spacing w:after="0" w:line="360" w:lineRule="auto"/>
        <w:rPr>
          <w:rFonts w:ascii="Times New Roman" w:eastAsia="Times New Roman" w:hAnsi="Times New Roman" w:cs="Times New Roman"/>
          <w:bCs/>
          <w:sz w:val="28"/>
          <w:szCs w:val="28"/>
          <w:lang w:val="uk-UA" w:eastAsia="ru-RU"/>
        </w:rPr>
      </w:pPr>
      <w:r w:rsidRPr="00BB5AA0">
        <w:rPr>
          <w:rFonts w:ascii="Times New Roman" w:eastAsia="Times New Roman" w:hAnsi="Times New Roman" w:cs="Times New Roman"/>
          <w:bCs/>
          <w:sz w:val="28"/>
          <w:szCs w:val="28"/>
          <w:lang w:val="uk-UA" w:eastAsia="ru-RU"/>
        </w:rPr>
        <w:t xml:space="preserve">Розділ </w:t>
      </w:r>
      <w:r w:rsidRPr="00BB5AA0">
        <w:rPr>
          <w:rFonts w:ascii="Times New Roman" w:eastAsia="Times New Roman" w:hAnsi="Times New Roman" w:cs="Times New Roman"/>
          <w:bCs/>
          <w:sz w:val="28"/>
          <w:szCs w:val="28"/>
          <w:lang w:val="en-US" w:eastAsia="ru-RU"/>
        </w:rPr>
        <w:t xml:space="preserve">V. </w:t>
      </w:r>
      <w:r w:rsidRPr="00BB5AA0">
        <w:rPr>
          <w:rFonts w:ascii="Times New Roman" w:eastAsia="Times New Roman" w:hAnsi="Times New Roman" w:cs="Times New Roman"/>
          <w:bCs/>
          <w:sz w:val="28"/>
          <w:szCs w:val="28"/>
          <w:lang w:val="uk-UA" w:eastAsia="ru-RU"/>
        </w:rPr>
        <w:t>Технологія будівництва</w:t>
      </w:r>
    </w:p>
    <w:p w14:paraId="20370E88" w14:textId="199A9201" w:rsidR="00834A3D" w:rsidRPr="00BB5AA0" w:rsidRDefault="00834A3D" w:rsidP="00BB5AA0">
      <w:pPr>
        <w:spacing w:after="0" w:line="360" w:lineRule="auto"/>
        <w:jc w:val="both"/>
        <w:rPr>
          <w:rFonts w:ascii="Times New Roman" w:eastAsia="Times New Roman" w:hAnsi="Times New Roman" w:cs="Times New Roman"/>
          <w:sz w:val="28"/>
          <w:szCs w:val="28"/>
          <w:lang w:val="uk-UA" w:eastAsia="ru-RU"/>
        </w:rPr>
      </w:pPr>
    </w:p>
    <w:p w14:paraId="59DFEDBA" w14:textId="7EAFEFB4" w:rsidR="003A13EC" w:rsidRPr="00BB5AA0" w:rsidRDefault="003A13EC" w:rsidP="00BB5AA0">
      <w:pPr>
        <w:spacing w:after="0" w:line="360" w:lineRule="auto"/>
        <w:jc w:val="both"/>
        <w:rPr>
          <w:rFonts w:ascii="Times New Roman" w:eastAsia="Times New Roman" w:hAnsi="Times New Roman" w:cs="Times New Roman"/>
          <w:sz w:val="28"/>
          <w:szCs w:val="28"/>
          <w:lang w:val="uk-UA" w:eastAsia="ru-RU"/>
        </w:rPr>
      </w:pPr>
    </w:p>
    <w:p w14:paraId="3E8BC540" w14:textId="131B01A4" w:rsidR="003A13EC" w:rsidRPr="00BB5AA0" w:rsidRDefault="003A13EC" w:rsidP="00BB5AA0">
      <w:pPr>
        <w:spacing w:after="0" w:line="360" w:lineRule="auto"/>
        <w:jc w:val="both"/>
        <w:rPr>
          <w:rFonts w:ascii="Times New Roman" w:eastAsia="Times New Roman" w:hAnsi="Times New Roman" w:cs="Times New Roman"/>
          <w:sz w:val="28"/>
          <w:szCs w:val="28"/>
          <w:lang w:val="uk-UA" w:eastAsia="ru-RU"/>
        </w:rPr>
      </w:pPr>
    </w:p>
    <w:p w14:paraId="0E1ABECE" w14:textId="3316B097" w:rsidR="003A13EC" w:rsidRPr="00BB5AA0" w:rsidRDefault="003A13EC" w:rsidP="00BB5AA0">
      <w:pPr>
        <w:spacing w:after="0" w:line="360" w:lineRule="auto"/>
        <w:jc w:val="both"/>
        <w:rPr>
          <w:rFonts w:ascii="Times New Roman" w:eastAsia="Times New Roman" w:hAnsi="Times New Roman" w:cs="Times New Roman"/>
          <w:sz w:val="28"/>
          <w:szCs w:val="28"/>
          <w:lang w:val="uk-UA" w:eastAsia="ru-RU"/>
        </w:rPr>
      </w:pPr>
    </w:p>
    <w:p w14:paraId="08815CD6" w14:textId="65D33842" w:rsidR="003A13EC" w:rsidRPr="00BB5AA0" w:rsidRDefault="003A13EC" w:rsidP="00BB5AA0">
      <w:pPr>
        <w:spacing w:after="0" w:line="360" w:lineRule="auto"/>
        <w:jc w:val="both"/>
        <w:rPr>
          <w:rFonts w:ascii="Times New Roman" w:eastAsia="Times New Roman" w:hAnsi="Times New Roman" w:cs="Times New Roman"/>
          <w:sz w:val="28"/>
          <w:szCs w:val="28"/>
          <w:lang w:val="uk-UA" w:eastAsia="ru-RU"/>
        </w:rPr>
      </w:pPr>
    </w:p>
    <w:p w14:paraId="732236DB" w14:textId="029F6B92" w:rsidR="003A13EC" w:rsidRPr="00BB5AA0" w:rsidRDefault="003A13EC" w:rsidP="00BB5AA0">
      <w:pPr>
        <w:spacing w:after="0" w:line="360" w:lineRule="auto"/>
        <w:jc w:val="both"/>
        <w:rPr>
          <w:rFonts w:ascii="Times New Roman" w:eastAsia="Times New Roman" w:hAnsi="Times New Roman" w:cs="Times New Roman"/>
          <w:sz w:val="28"/>
          <w:szCs w:val="28"/>
          <w:lang w:val="uk-UA" w:eastAsia="ru-RU"/>
        </w:rPr>
      </w:pPr>
    </w:p>
    <w:p w14:paraId="38EE64D4" w14:textId="2C9EF9FA" w:rsidR="003A13EC" w:rsidRPr="00BB5AA0" w:rsidRDefault="003A13EC" w:rsidP="00BB5AA0">
      <w:pPr>
        <w:spacing w:after="0" w:line="360" w:lineRule="auto"/>
        <w:jc w:val="both"/>
        <w:rPr>
          <w:rFonts w:ascii="Times New Roman" w:eastAsia="Times New Roman" w:hAnsi="Times New Roman" w:cs="Times New Roman"/>
          <w:sz w:val="28"/>
          <w:szCs w:val="28"/>
          <w:lang w:val="uk-UA" w:eastAsia="ru-RU"/>
        </w:rPr>
      </w:pPr>
    </w:p>
    <w:p w14:paraId="69E8B7F2" w14:textId="1FE5ADBC" w:rsidR="003A13EC" w:rsidRPr="00BB5AA0" w:rsidRDefault="003A13EC" w:rsidP="00BB5AA0">
      <w:pPr>
        <w:spacing w:after="0" w:line="360" w:lineRule="auto"/>
        <w:jc w:val="both"/>
        <w:rPr>
          <w:rFonts w:ascii="Times New Roman" w:eastAsia="Times New Roman" w:hAnsi="Times New Roman" w:cs="Times New Roman"/>
          <w:sz w:val="28"/>
          <w:szCs w:val="28"/>
          <w:lang w:val="uk-UA" w:eastAsia="ru-RU"/>
        </w:rPr>
      </w:pPr>
    </w:p>
    <w:p w14:paraId="4946D193" w14:textId="42A3678F" w:rsidR="003A13EC" w:rsidRPr="00BB5AA0" w:rsidRDefault="003A13EC" w:rsidP="00BB5AA0">
      <w:pPr>
        <w:spacing w:after="0" w:line="360" w:lineRule="auto"/>
        <w:jc w:val="both"/>
        <w:rPr>
          <w:rFonts w:ascii="Times New Roman" w:eastAsia="Times New Roman" w:hAnsi="Times New Roman" w:cs="Times New Roman"/>
          <w:sz w:val="28"/>
          <w:szCs w:val="28"/>
          <w:lang w:val="uk-UA" w:eastAsia="ru-RU"/>
        </w:rPr>
      </w:pPr>
    </w:p>
    <w:p w14:paraId="11C8AA79" w14:textId="612DC309" w:rsidR="003A13EC" w:rsidRPr="00BB5AA0" w:rsidRDefault="003A13EC" w:rsidP="00BB5AA0">
      <w:pPr>
        <w:spacing w:after="0" w:line="360" w:lineRule="auto"/>
        <w:jc w:val="both"/>
        <w:rPr>
          <w:rFonts w:ascii="Times New Roman" w:eastAsia="Times New Roman" w:hAnsi="Times New Roman" w:cs="Times New Roman"/>
          <w:sz w:val="28"/>
          <w:szCs w:val="28"/>
          <w:lang w:val="uk-UA" w:eastAsia="ru-RU"/>
        </w:rPr>
      </w:pPr>
    </w:p>
    <w:p w14:paraId="33A029BB" w14:textId="226DAF45" w:rsidR="003A13EC" w:rsidRPr="00BB5AA0" w:rsidRDefault="003A13EC" w:rsidP="00BB5AA0">
      <w:pPr>
        <w:spacing w:after="0" w:line="360" w:lineRule="auto"/>
        <w:jc w:val="both"/>
        <w:rPr>
          <w:rFonts w:ascii="Times New Roman" w:eastAsia="Times New Roman" w:hAnsi="Times New Roman" w:cs="Times New Roman"/>
          <w:sz w:val="28"/>
          <w:szCs w:val="28"/>
          <w:lang w:val="uk-UA" w:eastAsia="ru-RU"/>
        </w:rPr>
      </w:pPr>
    </w:p>
    <w:p w14:paraId="64E9B6B7" w14:textId="751383B6" w:rsidR="003A13EC" w:rsidRPr="00BB5AA0" w:rsidRDefault="003A13EC" w:rsidP="00BB5AA0">
      <w:pPr>
        <w:spacing w:after="0" w:line="360" w:lineRule="auto"/>
        <w:jc w:val="both"/>
        <w:rPr>
          <w:rFonts w:ascii="Times New Roman" w:eastAsia="Times New Roman" w:hAnsi="Times New Roman" w:cs="Times New Roman"/>
          <w:sz w:val="28"/>
          <w:szCs w:val="28"/>
          <w:lang w:val="uk-UA" w:eastAsia="ru-RU"/>
        </w:rPr>
      </w:pPr>
    </w:p>
    <w:p w14:paraId="08B0D947" w14:textId="038C2B86" w:rsidR="003A13EC" w:rsidRPr="00BB5AA0" w:rsidRDefault="003A13EC" w:rsidP="00BB5AA0">
      <w:pPr>
        <w:spacing w:after="0" w:line="360" w:lineRule="auto"/>
        <w:jc w:val="both"/>
        <w:rPr>
          <w:rFonts w:ascii="Times New Roman" w:eastAsia="Times New Roman" w:hAnsi="Times New Roman" w:cs="Times New Roman"/>
          <w:sz w:val="28"/>
          <w:szCs w:val="28"/>
          <w:lang w:val="uk-UA" w:eastAsia="ru-RU"/>
        </w:rPr>
      </w:pPr>
    </w:p>
    <w:p w14:paraId="336E6608" w14:textId="2D4D1D25" w:rsidR="003A13EC" w:rsidRPr="00BB5AA0" w:rsidRDefault="003A13EC" w:rsidP="00BB5AA0">
      <w:pPr>
        <w:spacing w:after="0" w:line="360" w:lineRule="auto"/>
        <w:jc w:val="both"/>
        <w:rPr>
          <w:rFonts w:ascii="Times New Roman" w:eastAsia="Times New Roman" w:hAnsi="Times New Roman" w:cs="Times New Roman"/>
          <w:sz w:val="28"/>
          <w:szCs w:val="28"/>
          <w:lang w:val="uk-UA" w:eastAsia="ru-RU"/>
        </w:rPr>
      </w:pPr>
    </w:p>
    <w:p w14:paraId="0263DEED" w14:textId="4C6BCC57" w:rsidR="003A13EC" w:rsidRPr="00BB5AA0" w:rsidRDefault="003A13EC" w:rsidP="00BB5AA0">
      <w:pPr>
        <w:spacing w:after="0" w:line="360" w:lineRule="auto"/>
        <w:jc w:val="both"/>
        <w:rPr>
          <w:rFonts w:ascii="Times New Roman" w:eastAsia="Times New Roman" w:hAnsi="Times New Roman" w:cs="Times New Roman"/>
          <w:sz w:val="28"/>
          <w:szCs w:val="28"/>
          <w:lang w:val="uk-UA" w:eastAsia="ru-RU"/>
        </w:rPr>
      </w:pPr>
    </w:p>
    <w:p w14:paraId="5E8AFFD2" w14:textId="15850072" w:rsidR="003A13EC" w:rsidRPr="00BB5AA0" w:rsidRDefault="003A13EC" w:rsidP="00BB5AA0">
      <w:pPr>
        <w:spacing w:after="0" w:line="360" w:lineRule="auto"/>
        <w:jc w:val="both"/>
        <w:rPr>
          <w:rFonts w:ascii="Times New Roman" w:eastAsia="Times New Roman" w:hAnsi="Times New Roman" w:cs="Times New Roman"/>
          <w:sz w:val="28"/>
          <w:szCs w:val="28"/>
          <w:lang w:val="uk-UA" w:eastAsia="ru-RU"/>
        </w:rPr>
      </w:pPr>
    </w:p>
    <w:p w14:paraId="2A6ED122" w14:textId="7859D645" w:rsidR="003A13EC" w:rsidRPr="00BB5AA0" w:rsidRDefault="003A13EC" w:rsidP="00BB5AA0">
      <w:pPr>
        <w:spacing w:after="0" w:line="360" w:lineRule="auto"/>
        <w:jc w:val="both"/>
        <w:rPr>
          <w:rFonts w:ascii="Times New Roman" w:eastAsia="Times New Roman" w:hAnsi="Times New Roman" w:cs="Times New Roman"/>
          <w:sz w:val="28"/>
          <w:szCs w:val="28"/>
          <w:lang w:val="uk-UA" w:eastAsia="ru-RU"/>
        </w:rPr>
      </w:pPr>
    </w:p>
    <w:p w14:paraId="297E1BDD" w14:textId="65FFBE6E" w:rsidR="003A13EC" w:rsidRPr="00BB5AA0" w:rsidRDefault="003A13EC" w:rsidP="00BB5AA0">
      <w:pPr>
        <w:spacing w:after="0" w:line="360" w:lineRule="auto"/>
        <w:jc w:val="both"/>
        <w:rPr>
          <w:rFonts w:ascii="Times New Roman" w:eastAsia="Times New Roman" w:hAnsi="Times New Roman" w:cs="Times New Roman"/>
          <w:sz w:val="28"/>
          <w:szCs w:val="28"/>
          <w:lang w:val="uk-UA" w:eastAsia="ru-RU"/>
        </w:rPr>
      </w:pPr>
    </w:p>
    <w:p w14:paraId="1F39774D" w14:textId="7AA289AE" w:rsidR="003A13EC" w:rsidRPr="00BB5AA0" w:rsidRDefault="003A13EC" w:rsidP="00BB5AA0">
      <w:pPr>
        <w:spacing w:after="0" w:line="360" w:lineRule="auto"/>
        <w:jc w:val="both"/>
        <w:rPr>
          <w:rFonts w:ascii="Times New Roman" w:eastAsia="Times New Roman" w:hAnsi="Times New Roman" w:cs="Times New Roman"/>
          <w:sz w:val="28"/>
          <w:szCs w:val="28"/>
          <w:lang w:val="uk-UA" w:eastAsia="ru-RU"/>
        </w:rPr>
      </w:pPr>
    </w:p>
    <w:p w14:paraId="5FE86B50" w14:textId="77777777" w:rsidR="00653A43" w:rsidRPr="00BB5AA0" w:rsidRDefault="00653A43" w:rsidP="00BB5AA0">
      <w:pPr>
        <w:spacing w:after="0" w:line="360" w:lineRule="auto"/>
        <w:jc w:val="both"/>
        <w:rPr>
          <w:rFonts w:ascii="Times New Roman" w:eastAsia="Times New Roman" w:hAnsi="Times New Roman" w:cs="Times New Roman"/>
          <w:sz w:val="28"/>
          <w:szCs w:val="28"/>
          <w:lang w:val="uk-UA" w:eastAsia="ru-RU"/>
        </w:rPr>
        <w:sectPr w:rsidR="00653A43" w:rsidRPr="00BB5AA0" w:rsidSect="000D4FA9">
          <w:footerReference w:type="default" r:id="rId10"/>
          <w:pgSz w:w="11906" w:h="16838"/>
          <w:pgMar w:top="1134" w:right="850" w:bottom="1134" w:left="1701" w:header="708" w:footer="708" w:gutter="0"/>
          <w:pgNumType w:start="1" w:chapStyle="1"/>
          <w:cols w:space="708"/>
          <w:docGrid w:linePitch="360"/>
        </w:sectPr>
      </w:pPr>
    </w:p>
    <w:p w14:paraId="3A147392" w14:textId="77777777" w:rsidR="00653A43" w:rsidRPr="00BB5AA0" w:rsidRDefault="00653A43" w:rsidP="006270A0">
      <w:pPr>
        <w:spacing w:after="0" w:line="360" w:lineRule="auto"/>
        <w:rPr>
          <w:rFonts w:ascii="Times New Roman" w:eastAsia="Times New Roman" w:hAnsi="Times New Roman" w:cs="Times New Roman"/>
          <w:b/>
          <w:bCs/>
          <w:sz w:val="28"/>
          <w:szCs w:val="28"/>
          <w:lang w:val="uk-UA" w:eastAsia="ru-RU"/>
        </w:rPr>
      </w:pPr>
    </w:p>
    <w:p w14:paraId="1B49C9D9" w14:textId="77777777" w:rsidR="00653A43" w:rsidRPr="00BB5AA0" w:rsidRDefault="00653A43" w:rsidP="00BB5AA0">
      <w:pPr>
        <w:spacing w:after="0" w:line="360" w:lineRule="auto"/>
        <w:jc w:val="center"/>
        <w:rPr>
          <w:rFonts w:ascii="Times New Roman" w:eastAsia="Times New Roman" w:hAnsi="Times New Roman" w:cs="Times New Roman"/>
          <w:b/>
          <w:bCs/>
          <w:sz w:val="28"/>
          <w:szCs w:val="28"/>
          <w:lang w:val="uk-UA" w:eastAsia="ru-RU"/>
        </w:rPr>
      </w:pPr>
    </w:p>
    <w:p w14:paraId="1096B571" w14:textId="77777777" w:rsidR="00653A43" w:rsidRPr="00BB5AA0" w:rsidRDefault="00653A43" w:rsidP="00BB5AA0">
      <w:pPr>
        <w:spacing w:after="0" w:line="360" w:lineRule="auto"/>
        <w:jc w:val="center"/>
        <w:rPr>
          <w:rFonts w:ascii="Times New Roman" w:eastAsia="Times New Roman" w:hAnsi="Times New Roman" w:cs="Times New Roman"/>
          <w:b/>
          <w:bCs/>
          <w:sz w:val="28"/>
          <w:szCs w:val="28"/>
          <w:lang w:val="uk-UA" w:eastAsia="ru-RU"/>
        </w:rPr>
      </w:pPr>
    </w:p>
    <w:p w14:paraId="2EAF91AF" w14:textId="77777777" w:rsidR="00653A43" w:rsidRPr="00BB5AA0" w:rsidRDefault="00653A43" w:rsidP="00BB5AA0">
      <w:pPr>
        <w:spacing w:after="0" w:line="360" w:lineRule="auto"/>
        <w:jc w:val="center"/>
        <w:rPr>
          <w:rFonts w:ascii="Times New Roman" w:eastAsia="Times New Roman" w:hAnsi="Times New Roman" w:cs="Times New Roman"/>
          <w:b/>
          <w:bCs/>
          <w:sz w:val="28"/>
          <w:szCs w:val="28"/>
          <w:lang w:val="uk-UA" w:eastAsia="ru-RU"/>
        </w:rPr>
      </w:pPr>
    </w:p>
    <w:p w14:paraId="37AADAD7" w14:textId="77777777" w:rsidR="00653A43" w:rsidRPr="00BB5AA0" w:rsidRDefault="00653A43" w:rsidP="00BB5AA0">
      <w:pPr>
        <w:spacing w:after="0" w:line="360" w:lineRule="auto"/>
        <w:jc w:val="center"/>
        <w:rPr>
          <w:rFonts w:ascii="Times New Roman" w:eastAsia="Times New Roman" w:hAnsi="Times New Roman" w:cs="Times New Roman"/>
          <w:b/>
          <w:bCs/>
          <w:sz w:val="28"/>
          <w:szCs w:val="28"/>
          <w:lang w:val="uk-UA" w:eastAsia="ru-RU"/>
        </w:rPr>
      </w:pPr>
    </w:p>
    <w:p w14:paraId="28C48158" w14:textId="77777777" w:rsidR="00653A43" w:rsidRPr="00BB5AA0" w:rsidRDefault="00653A43" w:rsidP="00BB5AA0">
      <w:pPr>
        <w:spacing w:after="0" w:line="360" w:lineRule="auto"/>
        <w:jc w:val="center"/>
        <w:rPr>
          <w:rFonts w:ascii="Times New Roman" w:eastAsia="Times New Roman" w:hAnsi="Times New Roman" w:cs="Times New Roman"/>
          <w:b/>
          <w:bCs/>
          <w:sz w:val="28"/>
          <w:szCs w:val="28"/>
          <w:lang w:val="uk-UA" w:eastAsia="ru-RU"/>
        </w:rPr>
      </w:pPr>
    </w:p>
    <w:p w14:paraId="257D64DF" w14:textId="77777777" w:rsidR="00653A43" w:rsidRPr="00BB5AA0" w:rsidRDefault="00653A43" w:rsidP="00BB5AA0">
      <w:pPr>
        <w:spacing w:after="0" w:line="360" w:lineRule="auto"/>
        <w:jc w:val="center"/>
        <w:rPr>
          <w:rFonts w:ascii="Times New Roman" w:eastAsia="Times New Roman" w:hAnsi="Times New Roman" w:cs="Times New Roman"/>
          <w:b/>
          <w:bCs/>
          <w:sz w:val="28"/>
          <w:szCs w:val="28"/>
          <w:lang w:val="uk-UA" w:eastAsia="ru-RU"/>
        </w:rPr>
      </w:pPr>
    </w:p>
    <w:p w14:paraId="774A75A4" w14:textId="77777777" w:rsidR="00653A43" w:rsidRPr="00BB5AA0" w:rsidRDefault="00653A43" w:rsidP="00BB5AA0">
      <w:pPr>
        <w:spacing w:after="0" w:line="360" w:lineRule="auto"/>
        <w:jc w:val="center"/>
        <w:rPr>
          <w:rFonts w:ascii="Times New Roman" w:eastAsia="Times New Roman" w:hAnsi="Times New Roman" w:cs="Times New Roman"/>
          <w:b/>
          <w:bCs/>
          <w:sz w:val="28"/>
          <w:szCs w:val="28"/>
          <w:lang w:val="uk-UA" w:eastAsia="ru-RU"/>
        </w:rPr>
      </w:pPr>
    </w:p>
    <w:p w14:paraId="765DA6B7" w14:textId="77777777" w:rsidR="00653A43" w:rsidRPr="00BB5AA0" w:rsidRDefault="00653A43" w:rsidP="00BB5AA0">
      <w:pPr>
        <w:spacing w:after="0" w:line="360" w:lineRule="auto"/>
        <w:jc w:val="center"/>
        <w:rPr>
          <w:rFonts w:ascii="Times New Roman" w:eastAsia="Times New Roman" w:hAnsi="Times New Roman" w:cs="Times New Roman"/>
          <w:b/>
          <w:bCs/>
          <w:sz w:val="28"/>
          <w:szCs w:val="28"/>
          <w:lang w:val="uk-UA" w:eastAsia="ru-RU"/>
        </w:rPr>
      </w:pPr>
    </w:p>
    <w:p w14:paraId="62504739" w14:textId="77777777" w:rsidR="00653A43" w:rsidRPr="00BB5AA0" w:rsidRDefault="00653A43" w:rsidP="00BB5AA0">
      <w:pPr>
        <w:spacing w:after="0" w:line="360" w:lineRule="auto"/>
        <w:jc w:val="center"/>
        <w:rPr>
          <w:rFonts w:ascii="Times New Roman" w:eastAsia="Times New Roman" w:hAnsi="Times New Roman" w:cs="Times New Roman"/>
          <w:b/>
          <w:bCs/>
          <w:sz w:val="28"/>
          <w:szCs w:val="28"/>
          <w:lang w:val="uk-UA" w:eastAsia="ru-RU"/>
        </w:rPr>
      </w:pPr>
    </w:p>
    <w:p w14:paraId="0D0C9838" w14:textId="77777777" w:rsidR="00653A43" w:rsidRPr="00BB5AA0" w:rsidRDefault="00653A43" w:rsidP="00BB5AA0">
      <w:pPr>
        <w:spacing w:after="0" w:line="360" w:lineRule="auto"/>
        <w:jc w:val="center"/>
        <w:rPr>
          <w:rFonts w:ascii="Times New Roman" w:eastAsia="Times New Roman" w:hAnsi="Times New Roman" w:cs="Times New Roman"/>
          <w:b/>
          <w:bCs/>
          <w:sz w:val="28"/>
          <w:szCs w:val="28"/>
          <w:lang w:val="uk-UA" w:eastAsia="ru-RU"/>
        </w:rPr>
      </w:pPr>
    </w:p>
    <w:p w14:paraId="46C8B259" w14:textId="544299E3" w:rsidR="00653A43" w:rsidRDefault="00653A43" w:rsidP="006270A0">
      <w:pPr>
        <w:spacing w:after="0" w:line="360" w:lineRule="auto"/>
        <w:rPr>
          <w:rFonts w:ascii="Times New Roman" w:eastAsia="Times New Roman" w:hAnsi="Times New Roman" w:cs="Times New Roman"/>
          <w:b/>
          <w:bCs/>
          <w:sz w:val="28"/>
          <w:szCs w:val="28"/>
          <w:lang w:val="uk-UA" w:eastAsia="ru-RU"/>
        </w:rPr>
      </w:pPr>
    </w:p>
    <w:p w14:paraId="22E86B1B" w14:textId="72958D17" w:rsidR="006270A0" w:rsidRDefault="006270A0" w:rsidP="006270A0">
      <w:pPr>
        <w:spacing w:after="0" w:line="360" w:lineRule="auto"/>
        <w:rPr>
          <w:rFonts w:ascii="Times New Roman" w:eastAsia="Times New Roman" w:hAnsi="Times New Roman" w:cs="Times New Roman"/>
          <w:b/>
          <w:bCs/>
          <w:sz w:val="28"/>
          <w:szCs w:val="28"/>
          <w:lang w:val="uk-UA" w:eastAsia="ru-RU"/>
        </w:rPr>
      </w:pPr>
    </w:p>
    <w:p w14:paraId="6E529334" w14:textId="77777777" w:rsidR="0085516A" w:rsidRDefault="0085516A" w:rsidP="006270A0">
      <w:pPr>
        <w:spacing w:after="0" w:line="360" w:lineRule="auto"/>
        <w:rPr>
          <w:rFonts w:ascii="Times New Roman" w:eastAsia="Times New Roman" w:hAnsi="Times New Roman" w:cs="Times New Roman"/>
          <w:b/>
          <w:bCs/>
          <w:sz w:val="28"/>
          <w:szCs w:val="28"/>
          <w:lang w:val="uk-UA" w:eastAsia="ru-RU"/>
        </w:rPr>
      </w:pPr>
    </w:p>
    <w:p w14:paraId="425B18AC" w14:textId="77777777" w:rsidR="006270A0" w:rsidRPr="00BB5AA0" w:rsidRDefault="006270A0" w:rsidP="006270A0">
      <w:pPr>
        <w:spacing w:after="0" w:line="360" w:lineRule="auto"/>
        <w:rPr>
          <w:rFonts w:ascii="Times New Roman" w:eastAsia="Times New Roman" w:hAnsi="Times New Roman" w:cs="Times New Roman"/>
          <w:b/>
          <w:bCs/>
          <w:sz w:val="28"/>
          <w:szCs w:val="28"/>
          <w:lang w:val="uk-UA" w:eastAsia="ru-RU"/>
        </w:rPr>
      </w:pPr>
    </w:p>
    <w:p w14:paraId="6158F6D0" w14:textId="77777777" w:rsidR="00653A43" w:rsidRPr="00BB5AA0" w:rsidRDefault="00653A43" w:rsidP="00BB5AA0">
      <w:pPr>
        <w:spacing w:after="0" w:line="360" w:lineRule="auto"/>
        <w:jc w:val="center"/>
        <w:rPr>
          <w:rFonts w:ascii="Times New Roman" w:eastAsia="Times New Roman" w:hAnsi="Times New Roman" w:cs="Times New Roman"/>
          <w:b/>
          <w:bCs/>
          <w:sz w:val="28"/>
          <w:szCs w:val="28"/>
          <w:lang w:val="uk-UA" w:eastAsia="ru-RU"/>
        </w:rPr>
      </w:pPr>
    </w:p>
    <w:p w14:paraId="40AD602C" w14:textId="7C2B7521" w:rsidR="00653A43" w:rsidRPr="00BB5AA0" w:rsidRDefault="00653A43" w:rsidP="00BB5AA0">
      <w:pPr>
        <w:spacing w:after="0" w:line="360" w:lineRule="auto"/>
        <w:jc w:val="center"/>
        <w:rPr>
          <w:rFonts w:ascii="Times New Roman" w:eastAsia="Times New Roman" w:hAnsi="Times New Roman" w:cs="Times New Roman"/>
          <w:b/>
          <w:bCs/>
          <w:sz w:val="28"/>
          <w:szCs w:val="28"/>
          <w:lang w:val="uk-UA" w:eastAsia="ru-RU"/>
        </w:rPr>
      </w:pPr>
      <w:r w:rsidRPr="00BB5AA0">
        <w:rPr>
          <w:rFonts w:ascii="Times New Roman" w:eastAsia="Times New Roman" w:hAnsi="Times New Roman" w:cs="Times New Roman"/>
          <w:b/>
          <w:bCs/>
          <w:sz w:val="28"/>
          <w:szCs w:val="28"/>
          <w:lang w:val="uk-UA" w:eastAsia="ru-RU"/>
        </w:rPr>
        <w:t xml:space="preserve">Розділ І. </w:t>
      </w:r>
    </w:p>
    <w:p w14:paraId="7B423F66" w14:textId="6BD0B49A" w:rsidR="003A13EC" w:rsidRPr="00BB5AA0" w:rsidRDefault="00653A43" w:rsidP="00BB5AA0">
      <w:pPr>
        <w:spacing w:after="0" w:line="360" w:lineRule="auto"/>
        <w:jc w:val="center"/>
        <w:rPr>
          <w:rFonts w:ascii="Times New Roman" w:eastAsia="Times New Roman" w:hAnsi="Times New Roman" w:cs="Times New Roman"/>
          <w:b/>
          <w:bCs/>
          <w:sz w:val="28"/>
          <w:szCs w:val="28"/>
          <w:lang w:val="uk-UA" w:eastAsia="ru-RU"/>
        </w:rPr>
      </w:pPr>
      <w:r w:rsidRPr="00BB5AA0">
        <w:rPr>
          <w:rFonts w:ascii="Times New Roman" w:eastAsia="Times New Roman" w:hAnsi="Times New Roman" w:cs="Times New Roman"/>
          <w:b/>
          <w:bCs/>
          <w:sz w:val="28"/>
          <w:szCs w:val="28"/>
          <w:lang w:val="uk-UA" w:eastAsia="ru-RU"/>
        </w:rPr>
        <w:t>Архітектурна частина</w:t>
      </w:r>
    </w:p>
    <w:p w14:paraId="784DCD6F" w14:textId="5BCF2005" w:rsidR="00653A43" w:rsidRPr="00BB5AA0" w:rsidRDefault="00653A43" w:rsidP="00BB5AA0">
      <w:pPr>
        <w:spacing w:after="0" w:line="360" w:lineRule="auto"/>
        <w:jc w:val="center"/>
        <w:rPr>
          <w:rFonts w:ascii="Times New Roman" w:eastAsia="Times New Roman" w:hAnsi="Times New Roman" w:cs="Times New Roman"/>
          <w:sz w:val="28"/>
          <w:szCs w:val="28"/>
          <w:lang w:val="uk-UA" w:eastAsia="ru-RU"/>
        </w:rPr>
      </w:pPr>
    </w:p>
    <w:p w14:paraId="340C5408" w14:textId="77777777" w:rsidR="00653A43" w:rsidRPr="00BB5AA0" w:rsidRDefault="00653A43" w:rsidP="00BB5AA0">
      <w:pPr>
        <w:spacing w:after="0" w:line="360" w:lineRule="auto"/>
        <w:rPr>
          <w:rFonts w:ascii="Times New Roman" w:eastAsia="Times New Roman" w:hAnsi="Times New Roman" w:cs="Times New Roman"/>
          <w:sz w:val="28"/>
          <w:szCs w:val="28"/>
          <w:lang w:val="uk-UA" w:eastAsia="ru-RU"/>
        </w:rPr>
      </w:pPr>
    </w:p>
    <w:p w14:paraId="57523661" w14:textId="07FD0281" w:rsidR="003A13EC" w:rsidRPr="00BB5AA0" w:rsidRDefault="003A13EC" w:rsidP="00BB5AA0">
      <w:pPr>
        <w:spacing w:after="0" w:line="360" w:lineRule="auto"/>
        <w:jc w:val="both"/>
        <w:rPr>
          <w:rFonts w:ascii="Times New Roman" w:eastAsia="Times New Roman" w:hAnsi="Times New Roman" w:cs="Times New Roman"/>
          <w:sz w:val="28"/>
          <w:szCs w:val="28"/>
          <w:lang w:val="uk-UA" w:eastAsia="ru-RU"/>
        </w:rPr>
      </w:pPr>
    </w:p>
    <w:p w14:paraId="1055CB7C" w14:textId="77777777" w:rsidR="003A13EC" w:rsidRPr="00BB5AA0" w:rsidRDefault="003A13EC" w:rsidP="00BB5AA0">
      <w:pPr>
        <w:spacing w:after="0" w:line="360" w:lineRule="auto"/>
        <w:jc w:val="both"/>
        <w:rPr>
          <w:rFonts w:ascii="Times New Roman" w:eastAsia="Times New Roman" w:hAnsi="Times New Roman" w:cs="Times New Roman"/>
          <w:sz w:val="28"/>
          <w:szCs w:val="28"/>
          <w:lang w:val="uk-UA" w:eastAsia="ru-RU"/>
        </w:rPr>
      </w:pPr>
    </w:p>
    <w:p w14:paraId="638AB824" w14:textId="75C0761A" w:rsidR="003A13EC" w:rsidRPr="00BB5AA0" w:rsidRDefault="003A13EC" w:rsidP="00BB5AA0">
      <w:pPr>
        <w:spacing w:after="0" w:line="360" w:lineRule="auto"/>
        <w:jc w:val="both"/>
        <w:rPr>
          <w:rFonts w:ascii="Times New Roman" w:eastAsia="Times New Roman" w:hAnsi="Times New Roman" w:cs="Times New Roman"/>
          <w:sz w:val="28"/>
          <w:szCs w:val="28"/>
          <w:lang w:val="uk-UA" w:eastAsia="ru-RU"/>
        </w:rPr>
      </w:pPr>
    </w:p>
    <w:p w14:paraId="737FCD29" w14:textId="08EE98B5" w:rsidR="00653A43" w:rsidRPr="00BB5AA0" w:rsidRDefault="00653A43" w:rsidP="00BB5AA0">
      <w:pPr>
        <w:spacing w:after="0" w:line="360" w:lineRule="auto"/>
        <w:jc w:val="both"/>
        <w:rPr>
          <w:rFonts w:ascii="Times New Roman" w:eastAsia="Times New Roman" w:hAnsi="Times New Roman" w:cs="Times New Roman"/>
          <w:sz w:val="28"/>
          <w:szCs w:val="28"/>
          <w:lang w:val="uk-UA" w:eastAsia="ru-RU"/>
        </w:rPr>
      </w:pPr>
    </w:p>
    <w:p w14:paraId="44650024" w14:textId="71C33B3E" w:rsidR="00653A43" w:rsidRPr="00BB5AA0" w:rsidRDefault="00653A43" w:rsidP="00BB5AA0">
      <w:pPr>
        <w:spacing w:after="0" w:line="360" w:lineRule="auto"/>
        <w:jc w:val="both"/>
        <w:rPr>
          <w:rFonts w:ascii="Times New Roman" w:eastAsia="Times New Roman" w:hAnsi="Times New Roman" w:cs="Times New Roman"/>
          <w:sz w:val="28"/>
          <w:szCs w:val="28"/>
          <w:lang w:val="uk-UA" w:eastAsia="ru-RU"/>
        </w:rPr>
      </w:pPr>
    </w:p>
    <w:p w14:paraId="69C4B561" w14:textId="3A6F2DD2" w:rsidR="00653A43" w:rsidRPr="00BB5AA0" w:rsidRDefault="00653A43" w:rsidP="00BB5AA0">
      <w:pPr>
        <w:spacing w:after="0" w:line="360" w:lineRule="auto"/>
        <w:jc w:val="both"/>
        <w:rPr>
          <w:rFonts w:ascii="Times New Roman" w:eastAsia="Times New Roman" w:hAnsi="Times New Roman" w:cs="Times New Roman"/>
          <w:sz w:val="28"/>
          <w:szCs w:val="28"/>
          <w:lang w:val="uk-UA" w:eastAsia="ru-RU"/>
        </w:rPr>
      </w:pPr>
    </w:p>
    <w:p w14:paraId="563D9420" w14:textId="13686A5E" w:rsidR="00653A43" w:rsidRPr="00BB5AA0" w:rsidRDefault="00653A43" w:rsidP="00BB5AA0">
      <w:pPr>
        <w:spacing w:after="0" w:line="360" w:lineRule="auto"/>
        <w:jc w:val="both"/>
        <w:rPr>
          <w:rFonts w:ascii="Times New Roman" w:eastAsia="Times New Roman" w:hAnsi="Times New Roman" w:cs="Times New Roman"/>
          <w:sz w:val="28"/>
          <w:szCs w:val="28"/>
          <w:lang w:val="uk-UA" w:eastAsia="ru-RU"/>
        </w:rPr>
      </w:pPr>
    </w:p>
    <w:p w14:paraId="27C54A5A" w14:textId="56C22CFF" w:rsidR="00653A43" w:rsidRPr="00BB5AA0" w:rsidRDefault="00653A43" w:rsidP="00BB5AA0">
      <w:pPr>
        <w:spacing w:after="0" w:line="360" w:lineRule="auto"/>
        <w:jc w:val="both"/>
        <w:rPr>
          <w:rFonts w:ascii="Times New Roman" w:eastAsia="Times New Roman" w:hAnsi="Times New Roman" w:cs="Times New Roman"/>
          <w:sz w:val="28"/>
          <w:szCs w:val="28"/>
          <w:lang w:val="uk-UA" w:eastAsia="ru-RU"/>
        </w:rPr>
      </w:pPr>
    </w:p>
    <w:p w14:paraId="5FF93FCA" w14:textId="4480D729" w:rsidR="003A13EC" w:rsidRDefault="003A13EC" w:rsidP="00BB5AA0">
      <w:pPr>
        <w:spacing w:after="0" w:line="360" w:lineRule="auto"/>
        <w:jc w:val="both"/>
        <w:rPr>
          <w:rFonts w:ascii="Times New Roman" w:eastAsia="Times New Roman" w:hAnsi="Times New Roman" w:cs="Times New Roman"/>
          <w:sz w:val="28"/>
          <w:szCs w:val="28"/>
          <w:lang w:val="uk-UA" w:eastAsia="ru-RU"/>
        </w:rPr>
      </w:pPr>
    </w:p>
    <w:p w14:paraId="1DCB2473" w14:textId="77777777" w:rsidR="0085516A" w:rsidRPr="00BB5AA0" w:rsidRDefault="0085516A" w:rsidP="00BB5AA0">
      <w:pPr>
        <w:spacing w:after="0" w:line="360" w:lineRule="auto"/>
        <w:jc w:val="both"/>
        <w:rPr>
          <w:rFonts w:ascii="Times New Roman" w:eastAsia="Times New Roman" w:hAnsi="Times New Roman" w:cs="Times New Roman"/>
          <w:sz w:val="28"/>
          <w:szCs w:val="28"/>
          <w:lang w:val="uk-UA" w:eastAsia="ru-RU"/>
        </w:rPr>
      </w:pPr>
    </w:p>
    <w:p w14:paraId="442C813A" w14:textId="30725238" w:rsidR="003A13EC" w:rsidRPr="00BB5AA0" w:rsidRDefault="00653A43" w:rsidP="00BB5AA0">
      <w:pPr>
        <w:spacing w:after="0" w:line="360" w:lineRule="auto"/>
        <w:jc w:val="center"/>
        <w:rPr>
          <w:rFonts w:ascii="Times New Roman" w:eastAsia="Times New Roman" w:hAnsi="Times New Roman" w:cs="Times New Roman"/>
          <w:sz w:val="28"/>
          <w:szCs w:val="28"/>
          <w:lang w:val="uk-UA" w:eastAsia="ru-RU"/>
        </w:rPr>
      </w:pPr>
      <w:r w:rsidRPr="00BB5AA0">
        <w:rPr>
          <w:rFonts w:ascii="Times New Roman" w:eastAsia="Times New Roman" w:hAnsi="Times New Roman" w:cs="Times New Roman"/>
          <w:sz w:val="28"/>
          <w:szCs w:val="28"/>
          <w:lang w:val="uk-UA" w:eastAsia="ru-RU"/>
        </w:rPr>
        <w:lastRenderedPageBreak/>
        <w:t>Зміст</w:t>
      </w:r>
    </w:p>
    <w:p w14:paraId="2CC8FB5F" w14:textId="35603ADD" w:rsidR="00653A43" w:rsidRPr="00BB5AA0" w:rsidRDefault="00653A43" w:rsidP="00BB5AA0">
      <w:pPr>
        <w:spacing w:after="0" w:line="360" w:lineRule="auto"/>
        <w:jc w:val="center"/>
        <w:rPr>
          <w:rFonts w:ascii="Times New Roman" w:eastAsia="Times New Roman" w:hAnsi="Times New Roman" w:cs="Times New Roman"/>
          <w:sz w:val="28"/>
          <w:szCs w:val="28"/>
          <w:lang w:val="uk-UA" w:eastAsia="ru-RU"/>
        </w:rPr>
      </w:pPr>
    </w:p>
    <w:p w14:paraId="47BEF179" w14:textId="40DFEC8C" w:rsidR="00653A43" w:rsidRPr="00BB5AA0" w:rsidRDefault="00653A43" w:rsidP="00BB5AA0">
      <w:pPr>
        <w:pStyle w:val="a3"/>
        <w:numPr>
          <w:ilvl w:val="0"/>
          <w:numId w:val="2"/>
        </w:numPr>
        <w:spacing w:after="0" w:line="360" w:lineRule="auto"/>
        <w:rPr>
          <w:rFonts w:ascii="Times New Roman" w:eastAsia="Times New Roman" w:hAnsi="Times New Roman" w:cs="Times New Roman"/>
          <w:sz w:val="28"/>
          <w:szCs w:val="28"/>
          <w:lang w:val="uk-UA" w:eastAsia="ru-RU"/>
        </w:rPr>
      </w:pPr>
      <w:r w:rsidRPr="00BB5AA0">
        <w:rPr>
          <w:rFonts w:ascii="Times New Roman" w:eastAsia="Times New Roman" w:hAnsi="Times New Roman" w:cs="Times New Roman"/>
          <w:sz w:val="28"/>
          <w:szCs w:val="28"/>
          <w:lang w:val="uk-UA" w:eastAsia="ru-RU"/>
        </w:rPr>
        <w:t>Вступ</w:t>
      </w:r>
    </w:p>
    <w:p w14:paraId="6456DCD7" w14:textId="73527868" w:rsidR="00653A43" w:rsidRPr="00BB5AA0" w:rsidRDefault="00C25A3B" w:rsidP="00BB5AA0">
      <w:pPr>
        <w:pStyle w:val="a3"/>
        <w:numPr>
          <w:ilvl w:val="0"/>
          <w:numId w:val="2"/>
        </w:numPr>
        <w:spacing w:after="0" w:line="360" w:lineRule="auto"/>
        <w:rPr>
          <w:rFonts w:ascii="Times New Roman" w:eastAsia="Times New Roman" w:hAnsi="Times New Roman" w:cs="Times New Roman"/>
          <w:sz w:val="28"/>
          <w:szCs w:val="28"/>
          <w:lang w:val="uk-UA" w:eastAsia="ru-RU"/>
        </w:rPr>
      </w:pPr>
      <w:r w:rsidRPr="00BB5AA0">
        <w:rPr>
          <w:rFonts w:ascii="Times New Roman" w:eastAsia="Times New Roman" w:hAnsi="Times New Roman" w:cs="Times New Roman"/>
          <w:sz w:val="28"/>
          <w:szCs w:val="28"/>
          <w:lang w:val="uk-UA" w:eastAsia="ru-RU"/>
        </w:rPr>
        <w:t>Містобудівний аналіз території</w:t>
      </w:r>
    </w:p>
    <w:p w14:paraId="32D6D099" w14:textId="6E0B5E34" w:rsidR="00A01BD9" w:rsidRDefault="00A01BD9" w:rsidP="00BB5AA0">
      <w:pPr>
        <w:pStyle w:val="a3"/>
        <w:numPr>
          <w:ilvl w:val="0"/>
          <w:numId w:val="2"/>
        </w:numPr>
        <w:spacing w:after="0" w:line="360"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Архітектурно-планувальне рішення</w:t>
      </w:r>
    </w:p>
    <w:p w14:paraId="4529F1D8" w14:textId="32D7FB1F" w:rsidR="00A01BD9" w:rsidRDefault="00A01BD9" w:rsidP="00BB5AA0">
      <w:pPr>
        <w:pStyle w:val="a3"/>
        <w:numPr>
          <w:ilvl w:val="0"/>
          <w:numId w:val="2"/>
        </w:numPr>
        <w:spacing w:after="0" w:line="360" w:lineRule="auto"/>
        <w:rPr>
          <w:rFonts w:ascii="Times New Roman" w:eastAsia="Times New Roman" w:hAnsi="Times New Roman" w:cs="Times New Roman"/>
          <w:sz w:val="28"/>
          <w:szCs w:val="28"/>
          <w:lang w:val="uk-UA" w:eastAsia="ru-RU"/>
        </w:rPr>
      </w:pPr>
      <w:bookmarkStart w:id="0" w:name="_Hlk59473005"/>
      <w:r>
        <w:rPr>
          <w:rFonts w:ascii="Times New Roman" w:eastAsia="Times New Roman" w:hAnsi="Times New Roman" w:cs="Times New Roman"/>
          <w:sz w:val="28"/>
          <w:szCs w:val="28"/>
          <w:lang w:val="uk-UA" w:eastAsia="ru-RU"/>
        </w:rPr>
        <w:t>Функціональна організація внутрішнього простору</w:t>
      </w:r>
    </w:p>
    <w:bookmarkEnd w:id="0"/>
    <w:p w14:paraId="3A68C6D6" w14:textId="02A5EF37" w:rsidR="00C25A3B" w:rsidRPr="00BB5AA0" w:rsidRDefault="00C25A3B" w:rsidP="00BB5AA0">
      <w:pPr>
        <w:pStyle w:val="a3"/>
        <w:numPr>
          <w:ilvl w:val="0"/>
          <w:numId w:val="2"/>
        </w:numPr>
        <w:spacing w:after="0" w:line="360" w:lineRule="auto"/>
        <w:rPr>
          <w:rFonts w:ascii="Times New Roman" w:eastAsia="Times New Roman" w:hAnsi="Times New Roman" w:cs="Times New Roman"/>
          <w:sz w:val="28"/>
          <w:szCs w:val="28"/>
          <w:lang w:val="uk-UA" w:eastAsia="ru-RU"/>
        </w:rPr>
      </w:pPr>
      <w:r w:rsidRPr="00BB5AA0">
        <w:rPr>
          <w:rFonts w:ascii="Times New Roman" w:eastAsia="Times New Roman" w:hAnsi="Times New Roman" w:cs="Times New Roman"/>
          <w:sz w:val="28"/>
          <w:szCs w:val="28"/>
          <w:lang w:val="uk-UA" w:eastAsia="ru-RU"/>
        </w:rPr>
        <w:t>Техніко-економічні показники</w:t>
      </w:r>
    </w:p>
    <w:p w14:paraId="0D636D24" w14:textId="3A5EBD78" w:rsidR="00653A43" w:rsidRPr="00BB5AA0" w:rsidRDefault="00653A43" w:rsidP="00BB5AA0">
      <w:pPr>
        <w:spacing w:after="0" w:line="360" w:lineRule="auto"/>
        <w:rPr>
          <w:rFonts w:ascii="Times New Roman" w:eastAsia="Times New Roman" w:hAnsi="Times New Roman" w:cs="Times New Roman"/>
          <w:sz w:val="28"/>
          <w:szCs w:val="28"/>
          <w:lang w:val="uk-UA" w:eastAsia="ru-RU"/>
        </w:rPr>
      </w:pPr>
    </w:p>
    <w:p w14:paraId="5F9771B2" w14:textId="4FF18FFB" w:rsidR="00653A43" w:rsidRPr="00BB5AA0" w:rsidRDefault="00653A43" w:rsidP="00BB5AA0">
      <w:pPr>
        <w:spacing w:after="0" w:line="360" w:lineRule="auto"/>
        <w:rPr>
          <w:rFonts w:ascii="Times New Roman" w:eastAsia="Times New Roman" w:hAnsi="Times New Roman" w:cs="Times New Roman"/>
          <w:sz w:val="28"/>
          <w:szCs w:val="28"/>
          <w:lang w:val="uk-UA" w:eastAsia="ru-RU"/>
        </w:rPr>
      </w:pPr>
    </w:p>
    <w:p w14:paraId="012D739E" w14:textId="47B9294C" w:rsidR="00653A43" w:rsidRPr="00BB5AA0" w:rsidRDefault="00653A43" w:rsidP="00BB5AA0">
      <w:pPr>
        <w:spacing w:after="0" w:line="360" w:lineRule="auto"/>
        <w:rPr>
          <w:rFonts w:ascii="Times New Roman" w:eastAsia="Times New Roman" w:hAnsi="Times New Roman" w:cs="Times New Roman"/>
          <w:sz w:val="28"/>
          <w:szCs w:val="28"/>
          <w:lang w:val="uk-UA" w:eastAsia="ru-RU"/>
        </w:rPr>
      </w:pPr>
    </w:p>
    <w:p w14:paraId="25722B98" w14:textId="351544A1" w:rsidR="00653A43" w:rsidRDefault="00653A43" w:rsidP="00BB5AA0">
      <w:pPr>
        <w:spacing w:after="0" w:line="360" w:lineRule="auto"/>
        <w:rPr>
          <w:rFonts w:ascii="Times New Roman" w:eastAsia="Times New Roman" w:hAnsi="Times New Roman" w:cs="Times New Roman"/>
          <w:sz w:val="28"/>
          <w:szCs w:val="28"/>
          <w:lang w:val="uk-UA" w:eastAsia="ru-RU"/>
        </w:rPr>
      </w:pPr>
    </w:p>
    <w:p w14:paraId="0BF6B466" w14:textId="127373B7" w:rsidR="0085516A" w:rsidRDefault="0085516A" w:rsidP="00BB5AA0">
      <w:pPr>
        <w:spacing w:after="0" w:line="360" w:lineRule="auto"/>
        <w:rPr>
          <w:rFonts w:ascii="Times New Roman" w:eastAsia="Times New Roman" w:hAnsi="Times New Roman" w:cs="Times New Roman"/>
          <w:sz w:val="28"/>
          <w:szCs w:val="28"/>
          <w:lang w:val="uk-UA" w:eastAsia="ru-RU"/>
        </w:rPr>
      </w:pPr>
    </w:p>
    <w:p w14:paraId="722AF1F8" w14:textId="7491A3A9" w:rsidR="0085516A" w:rsidRDefault="0085516A" w:rsidP="00BB5AA0">
      <w:pPr>
        <w:spacing w:after="0" w:line="360" w:lineRule="auto"/>
        <w:rPr>
          <w:rFonts w:ascii="Times New Roman" w:eastAsia="Times New Roman" w:hAnsi="Times New Roman" w:cs="Times New Roman"/>
          <w:sz w:val="28"/>
          <w:szCs w:val="28"/>
          <w:lang w:val="uk-UA" w:eastAsia="ru-RU"/>
        </w:rPr>
      </w:pPr>
    </w:p>
    <w:p w14:paraId="1240923E" w14:textId="77777777" w:rsidR="0085516A" w:rsidRPr="00BB5AA0" w:rsidRDefault="0085516A" w:rsidP="00BB5AA0">
      <w:pPr>
        <w:spacing w:after="0" w:line="360" w:lineRule="auto"/>
        <w:rPr>
          <w:rFonts w:ascii="Times New Roman" w:eastAsia="Times New Roman" w:hAnsi="Times New Roman" w:cs="Times New Roman"/>
          <w:sz w:val="28"/>
          <w:szCs w:val="28"/>
          <w:lang w:val="uk-UA" w:eastAsia="ru-RU"/>
        </w:rPr>
      </w:pPr>
    </w:p>
    <w:p w14:paraId="01F3C30C" w14:textId="1542207A" w:rsidR="00653A43" w:rsidRDefault="00653A43" w:rsidP="00BB5AA0">
      <w:pPr>
        <w:spacing w:after="0" w:line="360" w:lineRule="auto"/>
        <w:rPr>
          <w:rFonts w:ascii="Times New Roman" w:eastAsia="Times New Roman" w:hAnsi="Times New Roman" w:cs="Times New Roman"/>
          <w:sz w:val="28"/>
          <w:szCs w:val="28"/>
          <w:lang w:val="uk-UA" w:eastAsia="ru-RU"/>
        </w:rPr>
      </w:pPr>
    </w:p>
    <w:p w14:paraId="24E4B3DA" w14:textId="74D46944" w:rsidR="0085516A" w:rsidRDefault="0085516A" w:rsidP="00BB5AA0">
      <w:pPr>
        <w:spacing w:after="0" w:line="360" w:lineRule="auto"/>
        <w:rPr>
          <w:rFonts w:ascii="Times New Roman" w:eastAsia="Times New Roman" w:hAnsi="Times New Roman" w:cs="Times New Roman"/>
          <w:sz w:val="28"/>
          <w:szCs w:val="28"/>
          <w:lang w:val="uk-UA" w:eastAsia="ru-RU"/>
        </w:rPr>
      </w:pPr>
    </w:p>
    <w:p w14:paraId="13D742F4" w14:textId="443037D3" w:rsidR="0085516A" w:rsidRDefault="0085516A" w:rsidP="00BB5AA0">
      <w:pPr>
        <w:spacing w:after="0" w:line="360" w:lineRule="auto"/>
        <w:rPr>
          <w:rFonts w:ascii="Times New Roman" w:eastAsia="Times New Roman" w:hAnsi="Times New Roman" w:cs="Times New Roman"/>
          <w:sz w:val="28"/>
          <w:szCs w:val="28"/>
          <w:lang w:val="uk-UA" w:eastAsia="ru-RU"/>
        </w:rPr>
      </w:pPr>
    </w:p>
    <w:p w14:paraId="08DA6170" w14:textId="3CD8B99D" w:rsidR="0085516A" w:rsidRDefault="0085516A" w:rsidP="00BB5AA0">
      <w:pPr>
        <w:spacing w:after="0" w:line="360" w:lineRule="auto"/>
        <w:rPr>
          <w:rFonts w:ascii="Times New Roman" w:eastAsia="Times New Roman" w:hAnsi="Times New Roman" w:cs="Times New Roman"/>
          <w:sz w:val="28"/>
          <w:szCs w:val="28"/>
          <w:lang w:val="uk-UA" w:eastAsia="ru-RU"/>
        </w:rPr>
      </w:pPr>
    </w:p>
    <w:p w14:paraId="61559127" w14:textId="2AAE6C32" w:rsidR="0085516A" w:rsidRDefault="0085516A" w:rsidP="00BB5AA0">
      <w:pPr>
        <w:spacing w:after="0" w:line="360" w:lineRule="auto"/>
        <w:rPr>
          <w:rFonts w:ascii="Times New Roman" w:eastAsia="Times New Roman" w:hAnsi="Times New Roman" w:cs="Times New Roman"/>
          <w:sz w:val="28"/>
          <w:szCs w:val="28"/>
          <w:lang w:val="uk-UA" w:eastAsia="ru-RU"/>
        </w:rPr>
      </w:pPr>
    </w:p>
    <w:p w14:paraId="00798AA4" w14:textId="51C86C33" w:rsidR="0085516A" w:rsidRDefault="0085516A" w:rsidP="00BB5AA0">
      <w:pPr>
        <w:spacing w:after="0" w:line="360" w:lineRule="auto"/>
        <w:rPr>
          <w:rFonts w:ascii="Times New Roman" w:eastAsia="Times New Roman" w:hAnsi="Times New Roman" w:cs="Times New Roman"/>
          <w:sz w:val="28"/>
          <w:szCs w:val="28"/>
          <w:lang w:val="uk-UA" w:eastAsia="ru-RU"/>
        </w:rPr>
      </w:pPr>
    </w:p>
    <w:p w14:paraId="10EBCA55" w14:textId="40BDC9BD" w:rsidR="0085516A" w:rsidRDefault="0085516A" w:rsidP="00BB5AA0">
      <w:pPr>
        <w:spacing w:after="0" w:line="360" w:lineRule="auto"/>
        <w:rPr>
          <w:rFonts w:ascii="Times New Roman" w:eastAsia="Times New Roman" w:hAnsi="Times New Roman" w:cs="Times New Roman"/>
          <w:sz w:val="28"/>
          <w:szCs w:val="28"/>
          <w:lang w:val="uk-UA" w:eastAsia="ru-RU"/>
        </w:rPr>
      </w:pPr>
    </w:p>
    <w:p w14:paraId="4BF12D9A" w14:textId="7E6F53E5" w:rsidR="0085516A" w:rsidRDefault="0085516A" w:rsidP="00BB5AA0">
      <w:pPr>
        <w:spacing w:after="0" w:line="360" w:lineRule="auto"/>
        <w:rPr>
          <w:rFonts w:ascii="Times New Roman" w:eastAsia="Times New Roman" w:hAnsi="Times New Roman" w:cs="Times New Roman"/>
          <w:sz w:val="28"/>
          <w:szCs w:val="28"/>
          <w:lang w:val="uk-UA" w:eastAsia="ru-RU"/>
        </w:rPr>
      </w:pPr>
    </w:p>
    <w:p w14:paraId="0FF26810" w14:textId="618EE8A1" w:rsidR="0085516A" w:rsidRDefault="0085516A" w:rsidP="00BB5AA0">
      <w:pPr>
        <w:spacing w:after="0" w:line="360" w:lineRule="auto"/>
        <w:rPr>
          <w:rFonts w:ascii="Times New Roman" w:eastAsia="Times New Roman" w:hAnsi="Times New Roman" w:cs="Times New Roman"/>
          <w:sz w:val="28"/>
          <w:szCs w:val="28"/>
          <w:lang w:val="uk-UA" w:eastAsia="ru-RU"/>
        </w:rPr>
      </w:pPr>
    </w:p>
    <w:p w14:paraId="427F58E2" w14:textId="2A819B43" w:rsidR="0085516A" w:rsidRDefault="0085516A" w:rsidP="00BB5AA0">
      <w:pPr>
        <w:spacing w:after="0" w:line="360" w:lineRule="auto"/>
        <w:rPr>
          <w:rFonts w:ascii="Times New Roman" w:eastAsia="Times New Roman" w:hAnsi="Times New Roman" w:cs="Times New Roman"/>
          <w:sz w:val="28"/>
          <w:szCs w:val="28"/>
          <w:lang w:val="uk-UA" w:eastAsia="ru-RU"/>
        </w:rPr>
      </w:pPr>
    </w:p>
    <w:p w14:paraId="492E25EB" w14:textId="77777777" w:rsidR="0085516A" w:rsidRPr="00BB5AA0" w:rsidRDefault="0085516A" w:rsidP="00BB5AA0">
      <w:pPr>
        <w:spacing w:after="0" w:line="360" w:lineRule="auto"/>
        <w:rPr>
          <w:rFonts w:ascii="Times New Roman" w:eastAsia="Times New Roman" w:hAnsi="Times New Roman" w:cs="Times New Roman"/>
          <w:sz w:val="28"/>
          <w:szCs w:val="28"/>
          <w:lang w:val="uk-UA" w:eastAsia="ru-RU"/>
        </w:rPr>
      </w:pPr>
    </w:p>
    <w:p w14:paraId="0F8145A2" w14:textId="6D58FE96" w:rsidR="00653A43" w:rsidRPr="00BB5AA0" w:rsidRDefault="00653A43" w:rsidP="00BB5AA0">
      <w:pPr>
        <w:spacing w:after="0" w:line="360" w:lineRule="auto"/>
        <w:rPr>
          <w:rFonts w:ascii="Times New Roman" w:eastAsia="Times New Roman" w:hAnsi="Times New Roman" w:cs="Times New Roman"/>
          <w:sz w:val="28"/>
          <w:szCs w:val="28"/>
          <w:lang w:val="uk-UA" w:eastAsia="ru-RU"/>
        </w:rPr>
      </w:pPr>
    </w:p>
    <w:p w14:paraId="0A2BBD2D" w14:textId="4B05246A" w:rsidR="00653A43" w:rsidRPr="00BB5AA0" w:rsidRDefault="00653A43" w:rsidP="00BB5AA0">
      <w:pPr>
        <w:spacing w:after="0" w:line="360" w:lineRule="auto"/>
        <w:rPr>
          <w:rFonts w:ascii="Times New Roman" w:eastAsia="Times New Roman" w:hAnsi="Times New Roman" w:cs="Times New Roman"/>
          <w:sz w:val="28"/>
          <w:szCs w:val="28"/>
          <w:lang w:val="uk-UA" w:eastAsia="ru-RU"/>
        </w:rPr>
      </w:pPr>
    </w:p>
    <w:p w14:paraId="1F52D1C6" w14:textId="4746558C" w:rsidR="00653A43" w:rsidRPr="00BB5AA0" w:rsidRDefault="00653A43" w:rsidP="00BB5AA0">
      <w:pPr>
        <w:spacing w:after="0" w:line="360" w:lineRule="auto"/>
        <w:rPr>
          <w:rFonts w:ascii="Times New Roman" w:eastAsia="Times New Roman" w:hAnsi="Times New Roman" w:cs="Times New Roman"/>
          <w:sz w:val="28"/>
          <w:szCs w:val="28"/>
          <w:lang w:val="uk-UA" w:eastAsia="ru-RU"/>
        </w:rPr>
      </w:pPr>
    </w:p>
    <w:p w14:paraId="704CB3AC" w14:textId="4995C931" w:rsidR="00653A43" w:rsidRPr="00BB5AA0" w:rsidRDefault="00653A43" w:rsidP="00BB5AA0">
      <w:pPr>
        <w:spacing w:after="0" w:line="360" w:lineRule="auto"/>
        <w:rPr>
          <w:rFonts w:ascii="Times New Roman" w:eastAsia="Times New Roman" w:hAnsi="Times New Roman" w:cs="Times New Roman"/>
          <w:sz w:val="28"/>
          <w:szCs w:val="28"/>
          <w:lang w:val="uk-UA" w:eastAsia="ru-RU"/>
        </w:rPr>
      </w:pPr>
    </w:p>
    <w:p w14:paraId="671617D1" w14:textId="77777777" w:rsidR="00242C63" w:rsidRDefault="00242C63" w:rsidP="00242C63">
      <w:pPr>
        <w:spacing w:after="0" w:line="360" w:lineRule="auto"/>
        <w:rPr>
          <w:rFonts w:ascii="Times New Roman" w:eastAsia="Times New Roman" w:hAnsi="Times New Roman" w:cs="Times New Roman"/>
          <w:sz w:val="28"/>
          <w:szCs w:val="28"/>
          <w:lang w:val="uk-UA" w:eastAsia="ru-RU"/>
        </w:rPr>
      </w:pPr>
    </w:p>
    <w:p w14:paraId="259BE934" w14:textId="46CBDFB3" w:rsidR="008001A3" w:rsidRPr="00242C63" w:rsidRDefault="008001A3" w:rsidP="00242C63">
      <w:pPr>
        <w:pStyle w:val="a3"/>
        <w:numPr>
          <w:ilvl w:val="0"/>
          <w:numId w:val="24"/>
        </w:numPr>
        <w:spacing w:after="0" w:line="360" w:lineRule="auto"/>
        <w:rPr>
          <w:rFonts w:ascii="Times New Roman" w:eastAsia="Times New Roman" w:hAnsi="Times New Roman" w:cs="Times New Roman"/>
          <w:b/>
          <w:bCs/>
          <w:sz w:val="28"/>
          <w:szCs w:val="28"/>
          <w:lang w:val="uk-UA" w:eastAsia="ru-RU"/>
        </w:rPr>
      </w:pPr>
      <w:r w:rsidRPr="00242C63">
        <w:rPr>
          <w:rFonts w:ascii="Times New Roman" w:eastAsia="Times New Roman" w:hAnsi="Times New Roman" w:cs="Times New Roman"/>
          <w:b/>
          <w:bCs/>
          <w:sz w:val="28"/>
          <w:szCs w:val="28"/>
          <w:lang w:val="uk-UA" w:eastAsia="ru-RU"/>
        </w:rPr>
        <w:lastRenderedPageBreak/>
        <w:t>Вступ</w:t>
      </w:r>
    </w:p>
    <w:p w14:paraId="20DA79DC" w14:textId="77777777" w:rsidR="008001A3" w:rsidRPr="00BB5AA0" w:rsidRDefault="008001A3" w:rsidP="00BB5AA0">
      <w:pPr>
        <w:spacing w:after="0" w:line="360" w:lineRule="auto"/>
        <w:ind w:firstLine="567"/>
        <w:jc w:val="center"/>
        <w:rPr>
          <w:rFonts w:ascii="Times New Roman" w:eastAsia="Times New Roman" w:hAnsi="Times New Roman" w:cs="Times New Roman"/>
          <w:b/>
          <w:bCs/>
          <w:sz w:val="28"/>
          <w:szCs w:val="28"/>
          <w:lang w:val="uk-UA" w:eastAsia="ru-RU"/>
        </w:rPr>
      </w:pPr>
    </w:p>
    <w:p w14:paraId="2566ABE6" w14:textId="72A4569E" w:rsidR="00653A43" w:rsidRPr="00BB5AA0" w:rsidRDefault="00E955CD" w:rsidP="00BB5AA0">
      <w:pPr>
        <w:spacing w:after="0" w:line="360" w:lineRule="auto"/>
        <w:ind w:firstLine="567"/>
        <w:rPr>
          <w:rFonts w:ascii="Times New Roman" w:eastAsia="Times New Roman" w:hAnsi="Times New Roman" w:cs="Times New Roman"/>
          <w:sz w:val="28"/>
          <w:szCs w:val="28"/>
          <w:lang w:val="uk-UA" w:eastAsia="ru-RU"/>
        </w:rPr>
      </w:pPr>
      <w:r w:rsidRPr="00BB5AA0">
        <w:rPr>
          <w:rFonts w:ascii="Times New Roman" w:eastAsia="Times New Roman" w:hAnsi="Times New Roman" w:cs="Times New Roman"/>
          <w:sz w:val="28"/>
          <w:szCs w:val="28"/>
          <w:lang w:val="uk-UA" w:eastAsia="ru-RU"/>
        </w:rPr>
        <w:t xml:space="preserve">Для проектування мною була обрана тема «Кіно-концертна зала в місті Дніпро». </w:t>
      </w:r>
    </w:p>
    <w:p w14:paraId="0F49423B" w14:textId="77777777" w:rsidR="00520E7C" w:rsidRPr="00BB5AA0" w:rsidRDefault="00520E7C" w:rsidP="00BB5AA0">
      <w:pPr>
        <w:spacing w:after="0" w:line="360" w:lineRule="auto"/>
        <w:ind w:firstLine="567"/>
        <w:rPr>
          <w:rFonts w:ascii="Times New Roman" w:eastAsia="Times New Roman" w:hAnsi="Times New Roman" w:cs="Times New Roman"/>
          <w:sz w:val="28"/>
          <w:szCs w:val="28"/>
          <w:lang w:val="uk-UA" w:eastAsia="ru-RU"/>
        </w:rPr>
      </w:pPr>
    </w:p>
    <w:p w14:paraId="0B04E43A" w14:textId="7880023A" w:rsidR="00E955CD" w:rsidRPr="00BB5AA0" w:rsidRDefault="00E955CD" w:rsidP="00BB5AA0">
      <w:pPr>
        <w:spacing w:after="0" w:line="360" w:lineRule="auto"/>
        <w:ind w:firstLine="567"/>
        <w:rPr>
          <w:rFonts w:ascii="Times New Roman" w:eastAsia="Times New Roman" w:hAnsi="Times New Roman" w:cs="Times New Roman"/>
          <w:sz w:val="28"/>
          <w:szCs w:val="28"/>
          <w:lang w:val="uk-UA" w:eastAsia="ru-RU"/>
        </w:rPr>
      </w:pPr>
      <w:r w:rsidRPr="00BB5AA0">
        <w:rPr>
          <w:rFonts w:ascii="Times New Roman" w:eastAsia="Times New Roman" w:hAnsi="Times New Roman" w:cs="Times New Roman"/>
          <w:sz w:val="28"/>
          <w:szCs w:val="28"/>
          <w:lang w:val="uk-UA" w:eastAsia="ru-RU"/>
        </w:rPr>
        <w:t>Кіно-концертна зала – це архітектурний об</w:t>
      </w:r>
      <w:r w:rsidRPr="00BB5AA0">
        <w:rPr>
          <w:rFonts w:ascii="Times New Roman" w:eastAsia="Times New Roman" w:hAnsi="Times New Roman" w:cs="Times New Roman"/>
          <w:sz w:val="28"/>
          <w:szCs w:val="28"/>
          <w:lang w:eastAsia="ru-RU"/>
        </w:rPr>
        <w:t>’</w:t>
      </w:r>
      <w:proofErr w:type="spellStart"/>
      <w:r w:rsidRPr="00BB5AA0">
        <w:rPr>
          <w:rFonts w:ascii="Times New Roman" w:eastAsia="Times New Roman" w:hAnsi="Times New Roman" w:cs="Times New Roman"/>
          <w:sz w:val="28"/>
          <w:szCs w:val="28"/>
          <w:lang w:val="uk-UA" w:eastAsia="ru-RU"/>
        </w:rPr>
        <w:t>єкт</w:t>
      </w:r>
      <w:proofErr w:type="spellEnd"/>
      <w:r w:rsidRPr="00BB5AA0">
        <w:rPr>
          <w:rFonts w:ascii="Times New Roman" w:eastAsia="Times New Roman" w:hAnsi="Times New Roman" w:cs="Times New Roman"/>
          <w:sz w:val="28"/>
          <w:szCs w:val="28"/>
          <w:lang w:val="uk-UA" w:eastAsia="ru-RU"/>
        </w:rPr>
        <w:t>, функції якого розкриваються в момент проведення видовища, в зв</w:t>
      </w:r>
      <w:r w:rsidRPr="00BB5AA0">
        <w:rPr>
          <w:rFonts w:ascii="Times New Roman" w:eastAsia="Times New Roman" w:hAnsi="Times New Roman" w:cs="Times New Roman"/>
          <w:sz w:val="28"/>
          <w:szCs w:val="28"/>
          <w:lang w:eastAsia="ru-RU"/>
        </w:rPr>
        <w:t>’</w:t>
      </w:r>
      <w:proofErr w:type="spellStart"/>
      <w:r w:rsidRPr="00BB5AA0">
        <w:rPr>
          <w:rFonts w:ascii="Times New Roman" w:eastAsia="Times New Roman" w:hAnsi="Times New Roman" w:cs="Times New Roman"/>
          <w:sz w:val="28"/>
          <w:szCs w:val="28"/>
          <w:lang w:val="uk-UA" w:eastAsia="ru-RU"/>
        </w:rPr>
        <w:t>язку</w:t>
      </w:r>
      <w:proofErr w:type="spellEnd"/>
      <w:r w:rsidRPr="00BB5AA0">
        <w:rPr>
          <w:rFonts w:ascii="Times New Roman" w:eastAsia="Times New Roman" w:hAnsi="Times New Roman" w:cs="Times New Roman"/>
          <w:sz w:val="28"/>
          <w:szCs w:val="28"/>
          <w:lang w:val="uk-UA" w:eastAsia="ru-RU"/>
        </w:rPr>
        <w:t xml:space="preserve"> з подією видовища та в конкретних художніх та соціально-культурних обставин. </w:t>
      </w:r>
      <w:r w:rsidR="0036512D" w:rsidRPr="00BB5AA0">
        <w:rPr>
          <w:rFonts w:ascii="Times New Roman" w:eastAsia="Times New Roman" w:hAnsi="Times New Roman" w:cs="Times New Roman"/>
          <w:sz w:val="28"/>
          <w:szCs w:val="28"/>
          <w:lang w:val="uk-UA" w:eastAsia="ru-RU"/>
        </w:rPr>
        <w:t>Призначена для демонстрації кінофільмів, концертів, проведення зборів.</w:t>
      </w:r>
    </w:p>
    <w:p w14:paraId="61E263B4" w14:textId="77777777" w:rsidR="0036512D" w:rsidRPr="00BB5AA0" w:rsidRDefault="0036512D" w:rsidP="00BB5AA0">
      <w:pPr>
        <w:spacing w:after="0" w:line="360" w:lineRule="auto"/>
        <w:ind w:firstLine="567"/>
        <w:rPr>
          <w:rFonts w:ascii="Times New Roman" w:eastAsia="Times New Roman" w:hAnsi="Times New Roman" w:cs="Times New Roman"/>
          <w:sz w:val="28"/>
          <w:szCs w:val="28"/>
          <w:lang w:val="uk-UA" w:eastAsia="ru-RU"/>
        </w:rPr>
      </w:pPr>
    </w:p>
    <w:p w14:paraId="77679FB4" w14:textId="3B59DF46" w:rsidR="00520E7C" w:rsidRPr="00BB5AA0" w:rsidRDefault="00520E7C" w:rsidP="00BB5AA0">
      <w:pPr>
        <w:spacing w:after="0" w:line="360" w:lineRule="auto"/>
        <w:ind w:firstLine="567"/>
        <w:rPr>
          <w:rFonts w:ascii="Times New Roman" w:eastAsia="Times New Roman" w:hAnsi="Times New Roman" w:cs="Times New Roman"/>
          <w:sz w:val="28"/>
          <w:szCs w:val="28"/>
          <w:lang w:val="uk-UA" w:eastAsia="ru-RU"/>
        </w:rPr>
      </w:pPr>
      <w:r w:rsidRPr="00BB5AA0">
        <w:rPr>
          <w:rFonts w:ascii="Times New Roman" w:eastAsia="Times New Roman" w:hAnsi="Times New Roman" w:cs="Times New Roman"/>
          <w:sz w:val="28"/>
          <w:szCs w:val="28"/>
          <w:lang w:val="uk-UA" w:eastAsia="ru-RU"/>
        </w:rPr>
        <w:t>Будівлі, установи і комплекси культури завжди займали особливе місце в архітектурному проектуванні, що обумовлено їх особливою роллю в житті суспільства. В різні часи різні типи споруд грали роль центрів мистецтв це храмові комплекси старовини та палаци імператорів, творчі майстерні та академії, приватні колекції та багаторівневі виставкові комплекси, а також театри, концертні зали, відкриті арени. Важливою рисою розвитку центрів мистецтв є можливість пошуку та зародження нових шляхів та направлень в мистецтві, їх популяризація та взаємозбагачення</w:t>
      </w:r>
      <w:r w:rsidR="00373040" w:rsidRPr="00BB5AA0">
        <w:rPr>
          <w:rFonts w:ascii="Times New Roman" w:eastAsia="Times New Roman" w:hAnsi="Times New Roman" w:cs="Times New Roman"/>
          <w:sz w:val="28"/>
          <w:szCs w:val="28"/>
          <w:lang w:val="uk-UA" w:eastAsia="ru-RU"/>
        </w:rPr>
        <w:t xml:space="preserve"> на синтетичній основі. </w:t>
      </w:r>
    </w:p>
    <w:p w14:paraId="01D74DAF" w14:textId="3BCBF077" w:rsidR="00373040" w:rsidRPr="00BB5AA0" w:rsidRDefault="00373040" w:rsidP="00BB5AA0">
      <w:pPr>
        <w:spacing w:after="0" w:line="360" w:lineRule="auto"/>
        <w:ind w:firstLine="567"/>
        <w:rPr>
          <w:rFonts w:ascii="Times New Roman" w:eastAsia="Times New Roman" w:hAnsi="Times New Roman" w:cs="Times New Roman"/>
          <w:sz w:val="28"/>
          <w:szCs w:val="28"/>
          <w:lang w:val="uk-UA" w:eastAsia="ru-RU"/>
        </w:rPr>
      </w:pPr>
    </w:p>
    <w:p w14:paraId="19D4E06C" w14:textId="281A9FC8" w:rsidR="00373040" w:rsidRPr="00BB5AA0" w:rsidRDefault="00373040" w:rsidP="00BB5AA0">
      <w:pPr>
        <w:spacing w:after="0" w:line="360" w:lineRule="auto"/>
        <w:ind w:firstLine="567"/>
        <w:rPr>
          <w:rFonts w:ascii="Times New Roman" w:eastAsia="Times New Roman" w:hAnsi="Times New Roman" w:cs="Times New Roman"/>
          <w:sz w:val="28"/>
          <w:szCs w:val="28"/>
          <w:lang w:val="uk-UA" w:eastAsia="ru-RU"/>
        </w:rPr>
      </w:pPr>
      <w:r w:rsidRPr="00BB5AA0">
        <w:rPr>
          <w:rFonts w:ascii="Times New Roman" w:eastAsia="Times New Roman" w:hAnsi="Times New Roman" w:cs="Times New Roman"/>
          <w:sz w:val="28"/>
          <w:szCs w:val="28"/>
          <w:lang w:val="uk-UA" w:eastAsia="ru-RU"/>
        </w:rPr>
        <w:t>В сучасних умовах, коли культурне життя дуже різноманітне та знаходиться в нестійкому стані пошуку, особливо актуальне існування всього різноманіття центрів мистецтв, в тому числі і комплексних. Їх створення та розвиток в майбутньому можливо тільки на усвідомленні та систематизації</w:t>
      </w:r>
      <w:r w:rsidR="00D61D60" w:rsidRPr="00BB5AA0">
        <w:rPr>
          <w:rFonts w:ascii="Times New Roman" w:eastAsia="Times New Roman" w:hAnsi="Times New Roman" w:cs="Times New Roman"/>
          <w:sz w:val="28"/>
          <w:szCs w:val="28"/>
          <w:lang w:val="uk-UA" w:eastAsia="ru-RU"/>
        </w:rPr>
        <w:t xml:space="preserve"> досвіду минулого та сьогодення.</w:t>
      </w:r>
    </w:p>
    <w:p w14:paraId="207096C5" w14:textId="1A54D89D" w:rsidR="00D61D60" w:rsidRPr="00BB5AA0" w:rsidRDefault="00D61D60" w:rsidP="00BB5AA0">
      <w:pPr>
        <w:spacing w:after="0" w:line="360" w:lineRule="auto"/>
        <w:ind w:firstLine="567"/>
        <w:rPr>
          <w:rFonts w:ascii="Times New Roman" w:eastAsia="Times New Roman" w:hAnsi="Times New Roman" w:cs="Times New Roman"/>
          <w:sz w:val="28"/>
          <w:szCs w:val="28"/>
          <w:lang w:val="uk-UA" w:eastAsia="ru-RU"/>
        </w:rPr>
      </w:pPr>
    </w:p>
    <w:p w14:paraId="5425F4EA" w14:textId="4F31A4E0" w:rsidR="008001A3" w:rsidRPr="00BB5AA0" w:rsidRDefault="00D61D60" w:rsidP="00BB5AA0">
      <w:pPr>
        <w:spacing w:after="0" w:line="360" w:lineRule="auto"/>
        <w:ind w:firstLine="567"/>
        <w:rPr>
          <w:rFonts w:ascii="Times New Roman" w:eastAsia="Times New Roman" w:hAnsi="Times New Roman" w:cs="Times New Roman"/>
          <w:sz w:val="28"/>
          <w:szCs w:val="28"/>
          <w:lang w:val="uk-UA" w:eastAsia="ru-RU"/>
        </w:rPr>
      </w:pPr>
      <w:r w:rsidRPr="00BB5AA0">
        <w:rPr>
          <w:rFonts w:ascii="Times New Roman" w:eastAsia="Times New Roman" w:hAnsi="Times New Roman" w:cs="Times New Roman"/>
          <w:sz w:val="28"/>
          <w:szCs w:val="28"/>
          <w:lang w:val="uk-UA" w:eastAsia="ru-RU"/>
        </w:rPr>
        <w:t>Нині спостерігається великий інтерес до видовищних заходів, що є розвитком культурної частини життя суспільства та має просвітницькі, освітні та розважальні цілі. Однак проведення деяких глядацьких заходів інколи зіштовхується з проблемою відповідного місця проведення тих чи інших видів видовища.</w:t>
      </w:r>
    </w:p>
    <w:p w14:paraId="6F220FDF" w14:textId="77777777" w:rsidR="006F1C6A" w:rsidRPr="00BB5AA0" w:rsidRDefault="006F1C6A" w:rsidP="00BB5AA0">
      <w:pPr>
        <w:spacing w:after="0" w:line="360" w:lineRule="auto"/>
        <w:ind w:firstLine="567"/>
        <w:rPr>
          <w:rFonts w:ascii="Times New Roman" w:eastAsia="Times New Roman" w:hAnsi="Times New Roman" w:cs="Times New Roman"/>
          <w:sz w:val="28"/>
          <w:szCs w:val="28"/>
          <w:lang w:val="uk-UA" w:eastAsia="ru-RU"/>
        </w:rPr>
      </w:pPr>
    </w:p>
    <w:p w14:paraId="72B6B45F" w14:textId="0971D7FE" w:rsidR="00D61D60" w:rsidRPr="00BB5AA0" w:rsidRDefault="00D61D60" w:rsidP="00BB5AA0">
      <w:pPr>
        <w:spacing w:after="0" w:line="360" w:lineRule="auto"/>
        <w:ind w:firstLine="567"/>
        <w:rPr>
          <w:rFonts w:ascii="Times New Roman" w:eastAsia="Times New Roman" w:hAnsi="Times New Roman" w:cs="Times New Roman"/>
          <w:sz w:val="28"/>
          <w:szCs w:val="28"/>
          <w:lang w:val="uk-UA" w:eastAsia="ru-RU"/>
        </w:rPr>
      </w:pPr>
      <w:r w:rsidRPr="00BB5AA0">
        <w:rPr>
          <w:rFonts w:ascii="Times New Roman" w:eastAsia="Times New Roman" w:hAnsi="Times New Roman" w:cs="Times New Roman"/>
          <w:sz w:val="28"/>
          <w:szCs w:val="28"/>
          <w:lang w:val="uk-UA" w:eastAsia="ru-RU"/>
        </w:rPr>
        <w:t>Наприклад, в Одесі в зв</w:t>
      </w:r>
      <w:r w:rsidRPr="00BB5AA0">
        <w:rPr>
          <w:rFonts w:ascii="Times New Roman" w:eastAsia="Times New Roman" w:hAnsi="Times New Roman" w:cs="Times New Roman"/>
          <w:sz w:val="28"/>
          <w:szCs w:val="28"/>
          <w:lang w:eastAsia="ru-RU"/>
        </w:rPr>
        <w:t>’</w:t>
      </w:r>
      <w:proofErr w:type="spellStart"/>
      <w:r w:rsidRPr="00BB5AA0">
        <w:rPr>
          <w:rFonts w:ascii="Times New Roman" w:eastAsia="Times New Roman" w:hAnsi="Times New Roman" w:cs="Times New Roman"/>
          <w:sz w:val="28"/>
          <w:szCs w:val="28"/>
          <w:lang w:val="uk-UA" w:eastAsia="ru-RU"/>
        </w:rPr>
        <w:t>язку</w:t>
      </w:r>
      <w:proofErr w:type="spellEnd"/>
      <w:r w:rsidRPr="00BB5AA0">
        <w:rPr>
          <w:rFonts w:ascii="Times New Roman" w:eastAsia="Times New Roman" w:hAnsi="Times New Roman" w:cs="Times New Roman"/>
          <w:sz w:val="28"/>
          <w:szCs w:val="28"/>
          <w:lang w:val="uk-UA" w:eastAsia="ru-RU"/>
        </w:rPr>
        <w:t xml:space="preserve"> з розвитком кіноіндустрії та проведенням кінофестивалів, починаючи з 2010 року, з</w:t>
      </w:r>
      <w:r w:rsidRPr="00BB5AA0">
        <w:rPr>
          <w:rFonts w:ascii="Times New Roman" w:eastAsia="Times New Roman" w:hAnsi="Times New Roman" w:cs="Times New Roman"/>
          <w:sz w:val="28"/>
          <w:szCs w:val="28"/>
          <w:lang w:eastAsia="ru-RU"/>
        </w:rPr>
        <w:t>’</w:t>
      </w:r>
      <w:r w:rsidRPr="00BB5AA0">
        <w:rPr>
          <w:rFonts w:ascii="Times New Roman" w:eastAsia="Times New Roman" w:hAnsi="Times New Roman" w:cs="Times New Roman"/>
          <w:sz w:val="28"/>
          <w:szCs w:val="28"/>
          <w:lang w:val="uk-UA" w:eastAsia="ru-RU"/>
        </w:rPr>
        <w:t xml:space="preserve">явилась проблема проведення такого масштабного заходу у відповідному для цього комплексі. </w:t>
      </w:r>
    </w:p>
    <w:p w14:paraId="20D766D1" w14:textId="0290246A" w:rsidR="00172C2F" w:rsidRPr="00BB5AA0" w:rsidRDefault="00172C2F" w:rsidP="00BB5AA0">
      <w:pPr>
        <w:spacing w:after="0" w:line="360" w:lineRule="auto"/>
        <w:ind w:firstLine="567"/>
        <w:rPr>
          <w:rFonts w:ascii="Times New Roman" w:eastAsia="Times New Roman" w:hAnsi="Times New Roman" w:cs="Times New Roman"/>
          <w:sz w:val="28"/>
          <w:szCs w:val="28"/>
          <w:lang w:val="uk-UA" w:eastAsia="ru-RU"/>
        </w:rPr>
      </w:pPr>
    </w:p>
    <w:p w14:paraId="6ED1AABB" w14:textId="0C7C2965" w:rsidR="00172C2F" w:rsidRPr="00BB5AA0" w:rsidRDefault="006F1C6A" w:rsidP="00BB5AA0">
      <w:pPr>
        <w:spacing w:after="0" w:line="360" w:lineRule="auto"/>
        <w:rPr>
          <w:rFonts w:ascii="Times New Roman" w:eastAsia="Times New Roman" w:hAnsi="Times New Roman" w:cs="Times New Roman"/>
          <w:sz w:val="28"/>
          <w:szCs w:val="28"/>
          <w:lang w:val="uk-UA" w:eastAsia="ru-RU"/>
        </w:rPr>
      </w:pPr>
      <w:r w:rsidRPr="00BB5AA0">
        <w:rPr>
          <w:rFonts w:ascii="Times New Roman" w:eastAsia="Times New Roman" w:hAnsi="Times New Roman" w:cs="Times New Roman"/>
          <w:sz w:val="28"/>
          <w:szCs w:val="28"/>
          <w:lang w:val="uk-UA" w:eastAsia="ru-RU"/>
        </w:rPr>
        <w:t xml:space="preserve">        </w:t>
      </w:r>
      <w:r w:rsidR="00172C2F" w:rsidRPr="00BB5AA0">
        <w:rPr>
          <w:rFonts w:ascii="Times New Roman" w:eastAsia="Times New Roman" w:hAnsi="Times New Roman" w:cs="Times New Roman"/>
          <w:sz w:val="28"/>
          <w:szCs w:val="28"/>
          <w:lang w:val="uk-UA" w:eastAsia="ru-RU"/>
        </w:rPr>
        <w:t xml:space="preserve">Подібна проблема існує і в місті Дніпро. </w:t>
      </w:r>
      <w:r w:rsidRPr="00BB5AA0">
        <w:rPr>
          <w:rFonts w:ascii="Times New Roman" w:eastAsia="Times New Roman" w:hAnsi="Times New Roman" w:cs="Times New Roman"/>
          <w:sz w:val="28"/>
          <w:szCs w:val="28"/>
          <w:lang w:val="uk-UA" w:eastAsia="ru-RU"/>
        </w:rPr>
        <w:t xml:space="preserve">Фінансування молодих театральних колективів обмежене. З цього постає питання про розширення культурно-видовищної функції в нашому місті. Центр міста насичений театральними будівлями, але вони мають проблеми з розширенням комерції та розвитком. Багато існуючих організацій не мають задовільного місця для розширення своєї діяльності. Цьому може допомогти реконструкція існуючих ще вітчизняних забудов та побудов об’єктів окремо розташованих з культурно-видовищною функцією та розширенням комерції. </w:t>
      </w:r>
    </w:p>
    <w:p w14:paraId="124CCDFA" w14:textId="3E08B710" w:rsidR="006F1C6A" w:rsidRPr="00BB5AA0" w:rsidRDefault="006F1C6A" w:rsidP="00BB5AA0">
      <w:pPr>
        <w:spacing w:after="0" w:line="360" w:lineRule="auto"/>
        <w:ind w:firstLine="567"/>
        <w:rPr>
          <w:rFonts w:ascii="Times New Roman" w:eastAsia="Times New Roman" w:hAnsi="Times New Roman" w:cs="Times New Roman"/>
          <w:sz w:val="28"/>
          <w:szCs w:val="28"/>
          <w:lang w:val="uk-UA" w:eastAsia="ru-RU"/>
        </w:rPr>
      </w:pPr>
      <w:r w:rsidRPr="00BB5AA0">
        <w:rPr>
          <w:rFonts w:ascii="Times New Roman" w:eastAsia="Times New Roman" w:hAnsi="Times New Roman" w:cs="Times New Roman"/>
          <w:sz w:val="28"/>
          <w:szCs w:val="28"/>
          <w:lang w:val="uk-UA" w:eastAsia="ru-RU"/>
        </w:rPr>
        <w:t xml:space="preserve">Тому я вирішила обрати кіноконцертну залу темою дипломного проекту задля створення привабливої моделі багатофункціонального видовищного об’єкту з ціллю розширення культурної складової лівого берегу міста як центру </w:t>
      </w:r>
      <w:r w:rsidR="008001A3" w:rsidRPr="00BB5AA0">
        <w:rPr>
          <w:rFonts w:ascii="Times New Roman" w:eastAsia="Times New Roman" w:hAnsi="Times New Roman" w:cs="Times New Roman"/>
          <w:sz w:val="28"/>
          <w:szCs w:val="28"/>
          <w:lang w:val="uk-UA" w:eastAsia="ru-RU"/>
        </w:rPr>
        <w:t xml:space="preserve">організації зацікавлених в сфері культури громадян та включити освітню та торгову функцію для приваблення та розвитку об’єкту. </w:t>
      </w:r>
    </w:p>
    <w:p w14:paraId="04F7096C" w14:textId="14312DA2" w:rsidR="00D61D60" w:rsidRPr="00BB5AA0" w:rsidRDefault="00D61D60" w:rsidP="00BB5AA0">
      <w:pPr>
        <w:spacing w:after="0" w:line="360" w:lineRule="auto"/>
        <w:ind w:firstLine="567"/>
        <w:rPr>
          <w:rFonts w:ascii="Times New Roman" w:eastAsia="Times New Roman" w:hAnsi="Times New Roman" w:cs="Times New Roman"/>
          <w:sz w:val="28"/>
          <w:szCs w:val="28"/>
          <w:lang w:val="uk-UA" w:eastAsia="ru-RU"/>
        </w:rPr>
      </w:pPr>
    </w:p>
    <w:p w14:paraId="3DB05893" w14:textId="60ED3073" w:rsidR="00D61D60" w:rsidRPr="00BB5AA0" w:rsidRDefault="00D61D60" w:rsidP="00BB5AA0">
      <w:pPr>
        <w:spacing w:after="0" w:line="360" w:lineRule="auto"/>
        <w:ind w:firstLine="567"/>
        <w:rPr>
          <w:rFonts w:ascii="Times New Roman" w:eastAsia="Times New Roman" w:hAnsi="Times New Roman" w:cs="Times New Roman"/>
          <w:sz w:val="28"/>
          <w:szCs w:val="28"/>
          <w:lang w:val="uk-UA" w:eastAsia="ru-RU"/>
        </w:rPr>
      </w:pPr>
      <w:r w:rsidRPr="00BB5AA0">
        <w:rPr>
          <w:rFonts w:ascii="Times New Roman" w:eastAsia="Times New Roman" w:hAnsi="Times New Roman" w:cs="Times New Roman"/>
          <w:sz w:val="28"/>
          <w:szCs w:val="28"/>
          <w:lang w:val="uk-UA" w:eastAsia="ru-RU"/>
        </w:rPr>
        <w:t>Архітектура концертних залів постійно змінювалась протягом 20 та 21 ст. з урахуванням накопиченого досвіду. Світові концертні зали, що будуються зараз, кардинально відрізняються від аналогічних</w:t>
      </w:r>
      <w:r w:rsidR="0036512D" w:rsidRPr="00BB5AA0">
        <w:rPr>
          <w:rFonts w:ascii="Times New Roman" w:eastAsia="Times New Roman" w:hAnsi="Times New Roman" w:cs="Times New Roman"/>
          <w:sz w:val="28"/>
          <w:szCs w:val="28"/>
          <w:lang w:val="uk-UA" w:eastAsia="ru-RU"/>
        </w:rPr>
        <w:t xml:space="preserve"> по функції будівель, збудованих в 1970-ті роки. </w:t>
      </w:r>
    </w:p>
    <w:p w14:paraId="0668A4CA" w14:textId="77869A45" w:rsidR="0036512D" w:rsidRPr="00BB5AA0" w:rsidRDefault="0036512D" w:rsidP="00BB5AA0">
      <w:pPr>
        <w:spacing w:after="0" w:line="360" w:lineRule="auto"/>
        <w:ind w:firstLine="567"/>
        <w:rPr>
          <w:rFonts w:ascii="Times New Roman" w:eastAsia="Times New Roman" w:hAnsi="Times New Roman" w:cs="Times New Roman"/>
          <w:sz w:val="28"/>
          <w:szCs w:val="28"/>
          <w:lang w:val="uk-UA" w:eastAsia="ru-RU"/>
        </w:rPr>
      </w:pPr>
    </w:p>
    <w:p w14:paraId="01D92E73" w14:textId="284D1532" w:rsidR="0036512D" w:rsidRPr="00BB5AA0" w:rsidRDefault="0036512D" w:rsidP="00BB5AA0">
      <w:pPr>
        <w:spacing w:after="0" w:line="360" w:lineRule="auto"/>
        <w:ind w:firstLine="567"/>
        <w:rPr>
          <w:rFonts w:ascii="Times New Roman" w:eastAsia="Times New Roman" w:hAnsi="Times New Roman" w:cs="Times New Roman"/>
          <w:sz w:val="28"/>
          <w:szCs w:val="28"/>
          <w:lang w:val="uk-UA" w:eastAsia="ru-RU"/>
        </w:rPr>
      </w:pPr>
      <w:r w:rsidRPr="00BB5AA0">
        <w:rPr>
          <w:rFonts w:ascii="Times New Roman" w:eastAsia="Times New Roman" w:hAnsi="Times New Roman" w:cs="Times New Roman"/>
          <w:sz w:val="28"/>
          <w:szCs w:val="28"/>
          <w:lang w:val="uk-UA" w:eastAsia="ru-RU"/>
        </w:rPr>
        <w:t xml:space="preserve">В першочерговий період розвитку концертних залів прагнення театральних постановників до досконалості виконання привело до розділення виконавців та глядачів (оркестровою ямою, порталом з антрактною завісою). Дія прийняла одностороннє направлення, а глядацька зона – </w:t>
      </w:r>
      <w:proofErr w:type="spellStart"/>
      <w:r w:rsidRPr="00BB5AA0">
        <w:rPr>
          <w:rFonts w:ascii="Times New Roman" w:eastAsia="Times New Roman" w:hAnsi="Times New Roman" w:cs="Times New Roman"/>
          <w:sz w:val="28"/>
          <w:szCs w:val="28"/>
          <w:lang w:val="uk-UA" w:eastAsia="ru-RU"/>
        </w:rPr>
        <w:t>однофронтальне</w:t>
      </w:r>
      <w:proofErr w:type="spellEnd"/>
      <w:r w:rsidRPr="00BB5AA0">
        <w:rPr>
          <w:rFonts w:ascii="Times New Roman" w:eastAsia="Times New Roman" w:hAnsi="Times New Roman" w:cs="Times New Roman"/>
          <w:sz w:val="28"/>
          <w:szCs w:val="28"/>
          <w:lang w:val="uk-UA" w:eastAsia="ru-RU"/>
        </w:rPr>
        <w:t xml:space="preserve"> положення. </w:t>
      </w:r>
    </w:p>
    <w:p w14:paraId="3032DCE8" w14:textId="2A517D89" w:rsidR="0036512D" w:rsidRPr="00BB5AA0" w:rsidRDefault="0036512D" w:rsidP="00BB5AA0">
      <w:pPr>
        <w:spacing w:after="0" w:line="360" w:lineRule="auto"/>
        <w:ind w:firstLine="567"/>
        <w:rPr>
          <w:rFonts w:ascii="Times New Roman" w:eastAsia="Times New Roman" w:hAnsi="Times New Roman" w:cs="Times New Roman"/>
          <w:sz w:val="28"/>
          <w:szCs w:val="28"/>
          <w:lang w:val="uk-UA" w:eastAsia="ru-RU"/>
        </w:rPr>
      </w:pPr>
    </w:p>
    <w:p w14:paraId="1349AEAA" w14:textId="4517DB50" w:rsidR="0036512D" w:rsidRPr="00BB5AA0" w:rsidRDefault="0036512D" w:rsidP="00BB5AA0">
      <w:pPr>
        <w:spacing w:after="0" w:line="360" w:lineRule="auto"/>
        <w:ind w:firstLine="567"/>
        <w:rPr>
          <w:rFonts w:ascii="Times New Roman" w:eastAsia="Times New Roman" w:hAnsi="Times New Roman" w:cs="Times New Roman"/>
          <w:sz w:val="28"/>
          <w:szCs w:val="28"/>
          <w:lang w:val="uk-UA" w:eastAsia="ru-RU"/>
        </w:rPr>
      </w:pPr>
      <w:r w:rsidRPr="00BB5AA0">
        <w:rPr>
          <w:rFonts w:ascii="Times New Roman" w:eastAsia="Times New Roman" w:hAnsi="Times New Roman" w:cs="Times New Roman"/>
          <w:sz w:val="28"/>
          <w:szCs w:val="28"/>
          <w:lang w:val="uk-UA" w:eastAsia="ru-RU"/>
        </w:rPr>
        <w:lastRenderedPageBreak/>
        <w:t xml:space="preserve">Різнохарактерність концертів збільшила число та ускладнила функціональні вимоги до концертних залів. </w:t>
      </w:r>
    </w:p>
    <w:p w14:paraId="3F456D9F" w14:textId="658B3344" w:rsidR="0036512D" w:rsidRPr="00BB5AA0" w:rsidRDefault="0036512D" w:rsidP="00BB5AA0">
      <w:pPr>
        <w:spacing w:after="0" w:line="360" w:lineRule="auto"/>
        <w:ind w:firstLine="567"/>
        <w:rPr>
          <w:rFonts w:ascii="Times New Roman" w:eastAsia="Times New Roman" w:hAnsi="Times New Roman" w:cs="Times New Roman"/>
          <w:sz w:val="28"/>
          <w:szCs w:val="28"/>
          <w:lang w:val="uk-UA" w:eastAsia="ru-RU"/>
        </w:rPr>
      </w:pPr>
    </w:p>
    <w:p w14:paraId="72A3B372" w14:textId="797CF0DF" w:rsidR="008001A3" w:rsidRPr="00BB5AA0" w:rsidRDefault="0036512D" w:rsidP="005822B4">
      <w:pPr>
        <w:spacing w:after="0" w:line="360" w:lineRule="auto"/>
        <w:ind w:firstLine="567"/>
        <w:rPr>
          <w:rFonts w:ascii="Times New Roman" w:eastAsia="Times New Roman" w:hAnsi="Times New Roman" w:cs="Times New Roman"/>
          <w:sz w:val="28"/>
          <w:szCs w:val="28"/>
          <w:lang w:val="uk-UA" w:eastAsia="ru-RU"/>
        </w:rPr>
      </w:pPr>
      <w:r w:rsidRPr="00BB5AA0">
        <w:rPr>
          <w:rFonts w:ascii="Times New Roman" w:eastAsia="Times New Roman" w:hAnsi="Times New Roman" w:cs="Times New Roman"/>
          <w:sz w:val="28"/>
          <w:szCs w:val="28"/>
          <w:lang w:val="uk-UA" w:eastAsia="ru-RU"/>
        </w:rPr>
        <w:t xml:space="preserve">Величезна висота та ширина простору у демонстраційного майданчика кіноконцертної зали викликана розмірами </w:t>
      </w:r>
      <w:r w:rsidR="00CF5B1E" w:rsidRPr="00BB5AA0">
        <w:rPr>
          <w:rFonts w:ascii="Times New Roman" w:eastAsia="Times New Roman" w:hAnsi="Times New Roman" w:cs="Times New Roman"/>
          <w:sz w:val="28"/>
          <w:szCs w:val="28"/>
          <w:lang w:val="uk-UA" w:eastAsia="ru-RU"/>
        </w:rPr>
        <w:t xml:space="preserve">самого видовища – широкоформатного екрану. Щоб вирішити цю проблему, передбачено два варіанти: заглушення залу, коли глядач слухає виконавців тільки через звукопідсилювальну апаратуру та створення природної акустики з використанням </w:t>
      </w:r>
      <w:proofErr w:type="spellStart"/>
      <w:r w:rsidR="00CF5B1E" w:rsidRPr="00BB5AA0">
        <w:rPr>
          <w:rFonts w:ascii="Times New Roman" w:eastAsia="Times New Roman" w:hAnsi="Times New Roman" w:cs="Times New Roman"/>
          <w:sz w:val="28"/>
          <w:szCs w:val="28"/>
          <w:lang w:val="uk-UA" w:eastAsia="ru-RU"/>
        </w:rPr>
        <w:t>трансформуючих</w:t>
      </w:r>
      <w:proofErr w:type="spellEnd"/>
      <w:r w:rsidR="00CF5B1E" w:rsidRPr="00BB5AA0">
        <w:rPr>
          <w:rFonts w:ascii="Times New Roman" w:eastAsia="Times New Roman" w:hAnsi="Times New Roman" w:cs="Times New Roman"/>
          <w:sz w:val="28"/>
          <w:szCs w:val="28"/>
          <w:lang w:val="uk-UA" w:eastAsia="ru-RU"/>
        </w:rPr>
        <w:t xml:space="preserve"> акустичних пристроїв в зоні демонстраційного майданчика в виді раковин зі змогою </w:t>
      </w:r>
      <w:proofErr w:type="spellStart"/>
      <w:r w:rsidR="00CF5B1E" w:rsidRPr="00BB5AA0">
        <w:rPr>
          <w:rFonts w:ascii="Times New Roman" w:eastAsia="Times New Roman" w:hAnsi="Times New Roman" w:cs="Times New Roman"/>
          <w:sz w:val="28"/>
          <w:szCs w:val="28"/>
          <w:lang w:val="uk-UA" w:eastAsia="ru-RU"/>
        </w:rPr>
        <w:t>електрозвукопідсилення</w:t>
      </w:r>
      <w:proofErr w:type="spellEnd"/>
    </w:p>
    <w:p w14:paraId="4D09EA88" w14:textId="4931A1F5" w:rsidR="008001A3" w:rsidRDefault="008001A3" w:rsidP="005822B4">
      <w:pPr>
        <w:spacing w:after="0" w:line="360" w:lineRule="auto"/>
        <w:rPr>
          <w:rFonts w:ascii="Times New Roman" w:eastAsia="Times New Roman" w:hAnsi="Times New Roman" w:cs="Times New Roman"/>
          <w:sz w:val="28"/>
          <w:szCs w:val="28"/>
          <w:lang w:val="uk-UA" w:eastAsia="ru-RU"/>
        </w:rPr>
      </w:pPr>
    </w:p>
    <w:p w14:paraId="101F1317" w14:textId="132C2017" w:rsidR="005822B4" w:rsidRDefault="005822B4" w:rsidP="005822B4">
      <w:pPr>
        <w:spacing w:after="0" w:line="360" w:lineRule="auto"/>
        <w:rPr>
          <w:rFonts w:ascii="Times New Roman" w:eastAsia="Times New Roman" w:hAnsi="Times New Roman" w:cs="Times New Roman"/>
          <w:sz w:val="28"/>
          <w:szCs w:val="28"/>
          <w:lang w:val="uk-UA" w:eastAsia="ru-RU"/>
        </w:rPr>
      </w:pPr>
    </w:p>
    <w:p w14:paraId="1ED7D7D1" w14:textId="597F2F03" w:rsidR="005822B4" w:rsidRDefault="005822B4" w:rsidP="005822B4">
      <w:pPr>
        <w:spacing w:after="0" w:line="360" w:lineRule="auto"/>
        <w:rPr>
          <w:rFonts w:ascii="Times New Roman" w:eastAsia="Times New Roman" w:hAnsi="Times New Roman" w:cs="Times New Roman"/>
          <w:sz w:val="28"/>
          <w:szCs w:val="28"/>
          <w:lang w:val="uk-UA" w:eastAsia="ru-RU"/>
        </w:rPr>
      </w:pPr>
    </w:p>
    <w:p w14:paraId="7F3B67DE" w14:textId="250CB16D" w:rsidR="005822B4" w:rsidRDefault="005822B4" w:rsidP="005822B4">
      <w:pPr>
        <w:spacing w:after="0" w:line="360" w:lineRule="auto"/>
        <w:rPr>
          <w:rFonts w:ascii="Times New Roman" w:eastAsia="Times New Roman" w:hAnsi="Times New Roman" w:cs="Times New Roman"/>
          <w:sz w:val="28"/>
          <w:szCs w:val="28"/>
          <w:lang w:val="uk-UA" w:eastAsia="ru-RU"/>
        </w:rPr>
      </w:pPr>
    </w:p>
    <w:p w14:paraId="72FF6D26" w14:textId="4C0B40BE" w:rsidR="005822B4" w:rsidRDefault="005822B4" w:rsidP="005822B4">
      <w:pPr>
        <w:spacing w:after="0" w:line="360" w:lineRule="auto"/>
        <w:rPr>
          <w:rFonts w:ascii="Times New Roman" w:eastAsia="Times New Roman" w:hAnsi="Times New Roman" w:cs="Times New Roman"/>
          <w:sz w:val="28"/>
          <w:szCs w:val="28"/>
          <w:lang w:val="uk-UA" w:eastAsia="ru-RU"/>
        </w:rPr>
      </w:pPr>
    </w:p>
    <w:p w14:paraId="66BF8F44" w14:textId="5DE8002A" w:rsidR="005822B4" w:rsidRDefault="005822B4" w:rsidP="005822B4">
      <w:pPr>
        <w:spacing w:after="0" w:line="360" w:lineRule="auto"/>
        <w:rPr>
          <w:rFonts w:ascii="Times New Roman" w:eastAsia="Times New Roman" w:hAnsi="Times New Roman" w:cs="Times New Roman"/>
          <w:sz w:val="28"/>
          <w:szCs w:val="28"/>
          <w:lang w:val="uk-UA" w:eastAsia="ru-RU"/>
        </w:rPr>
      </w:pPr>
    </w:p>
    <w:p w14:paraId="285B2AA5" w14:textId="4C7FB82F" w:rsidR="005822B4" w:rsidRDefault="005822B4" w:rsidP="005822B4">
      <w:pPr>
        <w:spacing w:after="0" w:line="360" w:lineRule="auto"/>
        <w:rPr>
          <w:rFonts w:ascii="Times New Roman" w:eastAsia="Times New Roman" w:hAnsi="Times New Roman" w:cs="Times New Roman"/>
          <w:sz w:val="28"/>
          <w:szCs w:val="28"/>
          <w:lang w:val="uk-UA" w:eastAsia="ru-RU"/>
        </w:rPr>
      </w:pPr>
    </w:p>
    <w:p w14:paraId="5AC9BE69" w14:textId="089AAC19" w:rsidR="005822B4" w:rsidRDefault="005822B4" w:rsidP="005822B4">
      <w:pPr>
        <w:spacing w:after="0" w:line="360" w:lineRule="auto"/>
        <w:rPr>
          <w:rFonts w:ascii="Times New Roman" w:eastAsia="Times New Roman" w:hAnsi="Times New Roman" w:cs="Times New Roman"/>
          <w:sz w:val="28"/>
          <w:szCs w:val="28"/>
          <w:lang w:val="uk-UA" w:eastAsia="ru-RU"/>
        </w:rPr>
      </w:pPr>
    </w:p>
    <w:p w14:paraId="30C8E86A" w14:textId="2689003A" w:rsidR="005822B4" w:rsidRDefault="005822B4" w:rsidP="005822B4">
      <w:pPr>
        <w:spacing w:after="0" w:line="360" w:lineRule="auto"/>
        <w:rPr>
          <w:rFonts w:ascii="Times New Roman" w:eastAsia="Times New Roman" w:hAnsi="Times New Roman" w:cs="Times New Roman"/>
          <w:sz w:val="28"/>
          <w:szCs w:val="28"/>
          <w:lang w:val="uk-UA" w:eastAsia="ru-RU"/>
        </w:rPr>
      </w:pPr>
    </w:p>
    <w:p w14:paraId="70DA831D" w14:textId="09E4EBC5" w:rsidR="005822B4" w:rsidRDefault="005822B4" w:rsidP="005822B4">
      <w:pPr>
        <w:spacing w:after="0" w:line="360" w:lineRule="auto"/>
        <w:rPr>
          <w:rFonts w:ascii="Times New Roman" w:eastAsia="Times New Roman" w:hAnsi="Times New Roman" w:cs="Times New Roman"/>
          <w:sz w:val="28"/>
          <w:szCs w:val="28"/>
          <w:lang w:val="uk-UA" w:eastAsia="ru-RU"/>
        </w:rPr>
      </w:pPr>
    </w:p>
    <w:p w14:paraId="2E359E56" w14:textId="5A0824CE" w:rsidR="005822B4" w:rsidRDefault="005822B4" w:rsidP="005822B4">
      <w:pPr>
        <w:spacing w:after="0" w:line="360" w:lineRule="auto"/>
        <w:rPr>
          <w:rFonts w:ascii="Times New Roman" w:eastAsia="Times New Roman" w:hAnsi="Times New Roman" w:cs="Times New Roman"/>
          <w:sz w:val="28"/>
          <w:szCs w:val="28"/>
          <w:lang w:val="uk-UA" w:eastAsia="ru-RU"/>
        </w:rPr>
      </w:pPr>
    </w:p>
    <w:p w14:paraId="0578CB55" w14:textId="061D1CDA" w:rsidR="005822B4" w:rsidRDefault="005822B4" w:rsidP="005822B4">
      <w:pPr>
        <w:spacing w:after="0" w:line="360" w:lineRule="auto"/>
        <w:rPr>
          <w:rFonts w:ascii="Times New Roman" w:eastAsia="Times New Roman" w:hAnsi="Times New Roman" w:cs="Times New Roman"/>
          <w:sz w:val="28"/>
          <w:szCs w:val="28"/>
          <w:lang w:val="uk-UA" w:eastAsia="ru-RU"/>
        </w:rPr>
      </w:pPr>
    </w:p>
    <w:p w14:paraId="25E887AD" w14:textId="64A9BF54" w:rsidR="005822B4" w:rsidRDefault="005822B4" w:rsidP="005822B4">
      <w:pPr>
        <w:spacing w:after="0" w:line="360" w:lineRule="auto"/>
        <w:rPr>
          <w:rFonts w:ascii="Times New Roman" w:eastAsia="Times New Roman" w:hAnsi="Times New Roman" w:cs="Times New Roman"/>
          <w:sz w:val="28"/>
          <w:szCs w:val="28"/>
          <w:lang w:val="uk-UA" w:eastAsia="ru-RU"/>
        </w:rPr>
      </w:pPr>
    </w:p>
    <w:p w14:paraId="5F1DDE4B" w14:textId="17E5C8DA" w:rsidR="005822B4" w:rsidRDefault="005822B4" w:rsidP="005822B4">
      <w:pPr>
        <w:spacing w:after="0" w:line="360" w:lineRule="auto"/>
        <w:rPr>
          <w:rFonts w:ascii="Times New Roman" w:eastAsia="Times New Roman" w:hAnsi="Times New Roman" w:cs="Times New Roman"/>
          <w:sz w:val="28"/>
          <w:szCs w:val="28"/>
          <w:lang w:val="uk-UA" w:eastAsia="ru-RU"/>
        </w:rPr>
      </w:pPr>
    </w:p>
    <w:p w14:paraId="6557125C" w14:textId="586831FB" w:rsidR="005822B4" w:rsidRDefault="005822B4" w:rsidP="005822B4">
      <w:pPr>
        <w:spacing w:after="0" w:line="360" w:lineRule="auto"/>
        <w:rPr>
          <w:rFonts w:ascii="Times New Roman" w:eastAsia="Times New Roman" w:hAnsi="Times New Roman" w:cs="Times New Roman"/>
          <w:sz w:val="28"/>
          <w:szCs w:val="28"/>
          <w:lang w:val="uk-UA" w:eastAsia="ru-RU"/>
        </w:rPr>
      </w:pPr>
    </w:p>
    <w:p w14:paraId="30524CDE" w14:textId="605B9C97" w:rsidR="005822B4" w:rsidRDefault="005822B4" w:rsidP="005822B4">
      <w:pPr>
        <w:spacing w:after="0" w:line="360" w:lineRule="auto"/>
        <w:rPr>
          <w:rFonts w:ascii="Times New Roman" w:eastAsia="Times New Roman" w:hAnsi="Times New Roman" w:cs="Times New Roman"/>
          <w:sz w:val="28"/>
          <w:szCs w:val="28"/>
          <w:lang w:val="uk-UA" w:eastAsia="ru-RU"/>
        </w:rPr>
      </w:pPr>
    </w:p>
    <w:p w14:paraId="359332AF" w14:textId="6B0C37A4" w:rsidR="005822B4" w:rsidRDefault="005822B4" w:rsidP="005822B4">
      <w:pPr>
        <w:spacing w:after="0" w:line="360" w:lineRule="auto"/>
        <w:rPr>
          <w:rFonts w:ascii="Times New Roman" w:eastAsia="Times New Roman" w:hAnsi="Times New Roman" w:cs="Times New Roman"/>
          <w:sz w:val="28"/>
          <w:szCs w:val="28"/>
          <w:lang w:val="uk-UA" w:eastAsia="ru-RU"/>
        </w:rPr>
      </w:pPr>
    </w:p>
    <w:p w14:paraId="4EBF8723" w14:textId="24B02D99" w:rsidR="005822B4" w:rsidRDefault="005822B4" w:rsidP="005822B4">
      <w:pPr>
        <w:spacing w:after="0" w:line="360" w:lineRule="auto"/>
        <w:rPr>
          <w:rFonts w:ascii="Times New Roman" w:eastAsia="Times New Roman" w:hAnsi="Times New Roman" w:cs="Times New Roman"/>
          <w:sz w:val="28"/>
          <w:szCs w:val="28"/>
          <w:lang w:val="uk-UA" w:eastAsia="ru-RU"/>
        </w:rPr>
      </w:pPr>
    </w:p>
    <w:p w14:paraId="15D1FEEE" w14:textId="77777777" w:rsidR="005822B4" w:rsidRPr="00BB5AA0" w:rsidRDefault="005822B4" w:rsidP="005822B4">
      <w:pPr>
        <w:spacing w:after="0" w:line="360" w:lineRule="auto"/>
        <w:rPr>
          <w:rFonts w:ascii="Times New Roman" w:eastAsia="Times New Roman" w:hAnsi="Times New Roman" w:cs="Times New Roman"/>
          <w:sz w:val="28"/>
          <w:szCs w:val="28"/>
          <w:lang w:val="uk-UA" w:eastAsia="ru-RU"/>
        </w:rPr>
      </w:pPr>
    </w:p>
    <w:p w14:paraId="4A9A9E5E" w14:textId="5165DE32" w:rsidR="008001A3" w:rsidRPr="00BB5AA0" w:rsidRDefault="008001A3" w:rsidP="00BB5AA0">
      <w:pPr>
        <w:pStyle w:val="a3"/>
        <w:numPr>
          <w:ilvl w:val="0"/>
          <w:numId w:val="14"/>
        </w:numPr>
        <w:spacing w:after="0" w:line="360" w:lineRule="auto"/>
        <w:rPr>
          <w:rFonts w:ascii="Times New Roman" w:eastAsia="Times New Roman" w:hAnsi="Times New Roman" w:cs="Times New Roman"/>
          <w:b/>
          <w:bCs/>
          <w:sz w:val="28"/>
          <w:szCs w:val="28"/>
          <w:lang w:val="uk-UA" w:eastAsia="ru-RU"/>
        </w:rPr>
      </w:pPr>
      <w:r w:rsidRPr="00BB5AA0">
        <w:rPr>
          <w:rFonts w:ascii="Times New Roman" w:eastAsia="Times New Roman" w:hAnsi="Times New Roman" w:cs="Times New Roman"/>
          <w:b/>
          <w:bCs/>
          <w:sz w:val="28"/>
          <w:szCs w:val="28"/>
          <w:lang w:val="uk-UA" w:eastAsia="ru-RU"/>
        </w:rPr>
        <w:lastRenderedPageBreak/>
        <w:t>Містобудівн</w:t>
      </w:r>
      <w:r w:rsidR="00C25A3B" w:rsidRPr="00BB5AA0">
        <w:rPr>
          <w:rFonts w:ascii="Times New Roman" w:eastAsia="Times New Roman" w:hAnsi="Times New Roman" w:cs="Times New Roman"/>
          <w:b/>
          <w:bCs/>
          <w:sz w:val="28"/>
          <w:szCs w:val="28"/>
          <w:lang w:val="uk-UA" w:eastAsia="ru-RU"/>
        </w:rPr>
        <w:t>ий аналіз території</w:t>
      </w:r>
    </w:p>
    <w:p w14:paraId="599BBBBF" w14:textId="467E7F61" w:rsidR="008001A3" w:rsidRPr="00BB5AA0" w:rsidRDefault="008001A3" w:rsidP="00BB5AA0">
      <w:pPr>
        <w:spacing w:after="0" w:line="360" w:lineRule="auto"/>
        <w:ind w:firstLine="567"/>
        <w:rPr>
          <w:rFonts w:ascii="Times New Roman" w:eastAsia="Times New Roman" w:hAnsi="Times New Roman" w:cs="Times New Roman"/>
          <w:b/>
          <w:bCs/>
          <w:sz w:val="28"/>
          <w:szCs w:val="28"/>
          <w:lang w:val="uk-UA" w:eastAsia="ru-RU"/>
        </w:rPr>
      </w:pPr>
    </w:p>
    <w:p w14:paraId="404516E6" w14:textId="476B3F99" w:rsidR="008001A3" w:rsidRPr="00BB5AA0" w:rsidRDefault="008001A3" w:rsidP="00BB5AA0">
      <w:pPr>
        <w:tabs>
          <w:tab w:val="left" w:pos="0"/>
        </w:tabs>
        <w:spacing w:after="0" w:line="360" w:lineRule="auto"/>
        <w:jc w:val="center"/>
        <w:rPr>
          <w:rFonts w:ascii="Times New Roman" w:eastAsia="Calibri" w:hAnsi="Times New Roman" w:cs="Times New Roman"/>
          <w:b/>
          <w:sz w:val="28"/>
          <w:szCs w:val="28"/>
          <w:lang w:val="uk-UA"/>
        </w:rPr>
      </w:pPr>
      <w:r w:rsidRPr="00BB5AA0">
        <w:rPr>
          <w:rFonts w:ascii="Times New Roman" w:eastAsia="Calibri" w:hAnsi="Times New Roman" w:cs="Times New Roman"/>
          <w:b/>
          <w:sz w:val="28"/>
          <w:szCs w:val="28"/>
          <w:lang w:val="uk-UA"/>
        </w:rPr>
        <w:t>Адміністративний поділ</w:t>
      </w:r>
    </w:p>
    <w:p w14:paraId="358C4AD3" w14:textId="77777777" w:rsidR="008001A3" w:rsidRPr="00BB5AA0" w:rsidRDefault="008001A3" w:rsidP="00BB5AA0">
      <w:pPr>
        <w:tabs>
          <w:tab w:val="left" w:pos="0"/>
        </w:tabs>
        <w:spacing w:after="0" w:line="360" w:lineRule="auto"/>
        <w:jc w:val="both"/>
        <w:rPr>
          <w:rFonts w:ascii="Times New Roman" w:eastAsia="Calibri" w:hAnsi="Times New Roman" w:cs="Times New Roman"/>
          <w:sz w:val="28"/>
          <w:szCs w:val="28"/>
        </w:rPr>
      </w:pPr>
      <w:r w:rsidRPr="00BB5AA0">
        <w:rPr>
          <w:rFonts w:ascii="Times New Roman" w:eastAsia="Calibri" w:hAnsi="Times New Roman" w:cs="Times New Roman"/>
          <w:sz w:val="28"/>
          <w:szCs w:val="28"/>
          <w:lang w:val="uk-UA"/>
        </w:rPr>
        <w:tab/>
        <w:t xml:space="preserve">Наразі існує поділ міста Дніпра на 8 адміністративних районів. </w:t>
      </w:r>
      <w:r w:rsidRPr="00BB5AA0">
        <w:rPr>
          <w:rFonts w:ascii="Times New Roman" w:eastAsia="Calibri" w:hAnsi="Times New Roman" w:cs="Times New Roman"/>
          <w:sz w:val="28"/>
          <w:szCs w:val="28"/>
        </w:rPr>
        <w:t xml:space="preserve">5 — на правому </w:t>
      </w:r>
      <w:proofErr w:type="spellStart"/>
      <w:r w:rsidRPr="00BB5AA0">
        <w:rPr>
          <w:rFonts w:ascii="Times New Roman" w:eastAsia="Calibri" w:hAnsi="Times New Roman" w:cs="Times New Roman"/>
          <w:sz w:val="28"/>
          <w:szCs w:val="28"/>
        </w:rPr>
        <w:t>березі</w:t>
      </w:r>
      <w:proofErr w:type="spellEnd"/>
      <w:r w:rsidRPr="00BB5AA0">
        <w:rPr>
          <w:rFonts w:ascii="Times New Roman" w:eastAsia="Calibri" w:hAnsi="Times New Roman" w:cs="Times New Roman"/>
          <w:sz w:val="28"/>
          <w:szCs w:val="28"/>
        </w:rPr>
        <w:t xml:space="preserve"> </w:t>
      </w:r>
      <w:proofErr w:type="spellStart"/>
      <w:r w:rsidRPr="00BB5AA0">
        <w:rPr>
          <w:rFonts w:ascii="Times New Roman" w:eastAsia="Calibri" w:hAnsi="Times New Roman" w:cs="Times New Roman"/>
          <w:sz w:val="28"/>
          <w:szCs w:val="28"/>
        </w:rPr>
        <w:t>річки</w:t>
      </w:r>
      <w:proofErr w:type="spellEnd"/>
      <w:r w:rsidRPr="00BB5AA0">
        <w:rPr>
          <w:rFonts w:ascii="Times New Roman" w:eastAsia="Calibri" w:hAnsi="Times New Roman" w:cs="Times New Roman"/>
          <w:sz w:val="28"/>
          <w:szCs w:val="28"/>
        </w:rPr>
        <w:t xml:space="preserve"> </w:t>
      </w:r>
      <w:proofErr w:type="spellStart"/>
      <w:r w:rsidRPr="00BB5AA0">
        <w:rPr>
          <w:rFonts w:ascii="Times New Roman" w:eastAsia="Calibri" w:hAnsi="Times New Roman" w:cs="Times New Roman"/>
          <w:sz w:val="28"/>
          <w:szCs w:val="28"/>
        </w:rPr>
        <w:t>Дніпро</w:t>
      </w:r>
      <w:proofErr w:type="spellEnd"/>
      <w:r w:rsidRPr="00BB5AA0">
        <w:rPr>
          <w:rFonts w:ascii="Times New Roman" w:eastAsia="Calibri" w:hAnsi="Times New Roman" w:cs="Times New Roman"/>
          <w:sz w:val="28"/>
          <w:szCs w:val="28"/>
        </w:rPr>
        <w:t xml:space="preserve"> та 3 на </w:t>
      </w:r>
      <w:proofErr w:type="spellStart"/>
      <w:r w:rsidRPr="00BB5AA0">
        <w:rPr>
          <w:rFonts w:ascii="Times New Roman" w:eastAsia="Calibri" w:hAnsi="Times New Roman" w:cs="Times New Roman"/>
          <w:sz w:val="28"/>
          <w:szCs w:val="28"/>
        </w:rPr>
        <w:t>лівому</w:t>
      </w:r>
      <w:proofErr w:type="spellEnd"/>
      <w:r w:rsidRPr="00BB5AA0">
        <w:rPr>
          <w:rFonts w:ascii="Times New Roman" w:eastAsia="Calibri" w:hAnsi="Times New Roman" w:cs="Times New Roman"/>
          <w:sz w:val="28"/>
          <w:szCs w:val="28"/>
        </w:rPr>
        <w:t>.</w:t>
      </w:r>
    </w:p>
    <w:p w14:paraId="621F4F40" w14:textId="77777777" w:rsidR="008001A3" w:rsidRPr="00BB5AA0" w:rsidRDefault="008001A3" w:rsidP="00BB5AA0">
      <w:pPr>
        <w:tabs>
          <w:tab w:val="left" w:pos="0"/>
        </w:tabs>
        <w:spacing w:after="0" w:line="360" w:lineRule="auto"/>
        <w:jc w:val="both"/>
        <w:rPr>
          <w:rFonts w:ascii="Times New Roman" w:eastAsia="Calibri" w:hAnsi="Times New Roman" w:cs="Times New Roman"/>
          <w:sz w:val="28"/>
          <w:szCs w:val="28"/>
        </w:rPr>
      </w:pPr>
      <w:r w:rsidRPr="00BB5AA0">
        <w:rPr>
          <w:rFonts w:ascii="Times New Roman" w:eastAsia="Calibri" w:hAnsi="Times New Roman" w:cs="Times New Roman"/>
          <w:sz w:val="28"/>
          <w:szCs w:val="28"/>
        </w:rPr>
        <w:tab/>
      </w:r>
      <w:proofErr w:type="spellStart"/>
      <w:r w:rsidRPr="00BB5AA0">
        <w:rPr>
          <w:rFonts w:ascii="Times New Roman" w:eastAsia="Calibri" w:hAnsi="Times New Roman" w:cs="Times New Roman"/>
          <w:sz w:val="28"/>
          <w:szCs w:val="28"/>
        </w:rPr>
        <w:t>Запроектована</w:t>
      </w:r>
      <w:proofErr w:type="spellEnd"/>
      <w:r w:rsidRPr="00BB5AA0">
        <w:rPr>
          <w:rFonts w:ascii="Times New Roman" w:eastAsia="Calibri" w:hAnsi="Times New Roman" w:cs="Times New Roman"/>
          <w:sz w:val="28"/>
          <w:szCs w:val="28"/>
        </w:rPr>
        <w:t xml:space="preserve"> </w:t>
      </w:r>
      <w:proofErr w:type="spellStart"/>
      <w:r w:rsidRPr="00BB5AA0">
        <w:rPr>
          <w:rFonts w:ascii="Times New Roman" w:eastAsia="Calibri" w:hAnsi="Times New Roman" w:cs="Times New Roman"/>
          <w:sz w:val="28"/>
          <w:szCs w:val="28"/>
        </w:rPr>
        <w:t>територія</w:t>
      </w:r>
      <w:proofErr w:type="spellEnd"/>
      <w:r w:rsidRPr="00BB5AA0">
        <w:rPr>
          <w:rFonts w:ascii="Times New Roman" w:eastAsia="Calibri" w:hAnsi="Times New Roman" w:cs="Times New Roman"/>
          <w:sz w:val="28"/>
          <w:szCs w:val="28"/>
        </w:rPr>
        <w:t xml:space="preserve"> </w:t>
      </w:r>
      <w:proofErr w:type="spellStart"/>
      <w:r w:rsidRPr="00BB5AA0">
        <w:rPr>
          <w:rFonts w:ascii="Times New Roman" w:eastAsia="Calibri" w:hAnsi="Times New Roman" w:cs="Times New Roman"/>
          <w:sz w:val="28"/>
          <w:szCs w:val="28"/>
        </w:rPr>
        <w:t>розташована</w:t>
      </w:r>
      <w:proofErr w:type="spellEnd"/>
      <w:r w:rsidRPr="00BB5AA0">
        <w:rPr>
          <w:rFonts w:ascii="Times New Roman" w:eastAsia="Calibri" w:hAnsi="Times New Roman" w:cs="Times New Roman"/>
          <w:sz w:val="28"/>
          <w:szCs w:val="28"/>
        </w:rPr>
        <w:t xml:space="preserve"> у</w:t>
      </w:r>
      <w:r w:rsidRPr="00BB5AA0">
        <w:rPr>
          <w:rFonts w:ascii="Times New Roman" w:eastAsia="Calibri" w:hAnsi="Times New Roman" w:cs="Times New Roman"/>
          <w:sz w:val="28"/>
          <w:szCs w:val="28"/>
          <w:lang w:val="uk-UA"/>
        </w:rPr>
        <w:t>Індустріальному районі міста</w:t>
      </w:r>
      <w:r w:rsidRPr="00BB5AA0">
        <w:rPr>
          <w:rFonts w:ascii="Times New Roman" w:eastAsia="Calibri" w:hAnsi="Times New Roman" w:cs="Times New Roman"/>
          <w:sz w:val="28"/>
          <w:szCs w:val="28"/>
        </w:rPr>
        <w:t>.</w:t>
      </w:r>
    </w:p>
    <w:p w14:paraId="663038D8" w14:textId="77777777" w:rsidR="008001A3" w:rsidRPr="00BB5AA0" w:rsidRDefault="008001A3" w:rsidP="00BB5AA0">
      <w:pPr>
        <w:tabs>
          <w:tab w:val="left" w:pos="0"/>
        </w:tabs>
        <w:spacing w:after="0" w:line="360" w:lineRule="auto"/>
        <w:jc w:val="both"/>
        <w:rPr>
          <w:rFonts w:ascii="Times New Roman" w:eastAsia="Calibri" w:hAnsi="Times New Roman" w:cs="Times New Roman"/>
          <w:sz w:val="28"/>
          <w:szCs w:val="28"/>
        </w:rPr>
      </w:pPr>
      <w:proofErr w:type="spellStart"/>
      <w:r w:rsidRPr="00BB5AA0">
        <w:rPr>
          <w:rFonts w:ascii="Times New Roman" w:eastAsia="Calibri" w:hAnsi="Times New Roman" w:cs="Times New Roman"/>
          <w:sz w:val="28"/>
          <w:szCs w:val="28"/>
        </w:rPr>
        <w:t>Населення</w:t>
      </w:r>
      <w:proofErr w:type="spellEnd"/>
      <w:r w:rsidRPr="00BB5AA0">
        <w:rPr>
          <w:rFonts w:ascii="Times New Roman" w:eastAsia="Calibri" w:hAnsi="Times New Roman" w:cs="Times New Roman"/>
          <w:sz w:val="28"/>
          <w:szCs w:val="28"/>
        </w:rPr>
        <w:t>:</w:t>
      </w:r>
      <w:r w:rsidRPr="00BB5AA0">
        <w:rPr>
          <w:rFonts w:ascii="Times New Roman" w:eastAsia="Calibri" w:hAnsi="Times New Roman" w:cs="Times New Roman"/>
          <w:sz w:val="28"/>
          <w:szCs w:val="28"/>
        </w:rPr>
        <w:tab/>
        <w:t>134425</w:t>
      </w:r>
    </w:p>
    <w:p w14:paraId="63019434" w14:textId="77777777" w:rsidR="008001A3" w:rsidRPr="00BB5AA0" w:rsidRDefault="008001A3" w:rsidP="00BB5AA0">
      <w:pPr>
        <w:tabs>
          <w:tab w:val="left" w:pos="0"/>
        </w:tabs>
        <w:spacing w:after="0" w:line="360" w:lineRule="auto"/>
        <w:jc w:val="both"/>
        <w:rPr>
          <w:rFonts w:ascii="Times New Roman" w:eastAsia="Calibri" w:hAnsi="Times New Roman" w:cs="Times New Roman"/>
          <w:sz w:val="28"/>
          <w:szCs w:val="28"/>
        </w:rPr>
      </w:pPr>
      <w:proofErr w:type="spellStart"/>
      <w:r w:rsidRPr="00BB5AA0">
        <w:rPr>
          <w:rFonts w:ascii="Times New Roman" w:eastAsia="Calibri" w:hAnsi="Times New Roman" w:cs="Times New Roman"/>
          <w:sz w:val="28"/>
          <w:szCs w:val="28"/>
        </w:rPr>
        <w:t>Площа</w:t>
      </w:r>
      <w:proofErr w:type="spellEnd"/>
      <w:r w:rsidRPr="00BB5AA0">
        <w:rPr>
          <w:rFonts w:ascii="Times New Roman" w:eastAsia="Calibri" w:hAnsi="Times New Roman" w:cs="Times New Roman"/>
          <w:sz w:val="28"/>
          <w:szCs w:val="28"/>
        </w:rPr>
        <w:t>:</w:t>
      </w:r>
      <w:r w:rsidRPr="00BB5AA0">
        <w:rPr>
          <w:rFonts w:ascii="Times New Roman" w:eastAsia="Calibri" w:hAnsi="Times New Roman" w:cs="Times New Roman"/>
          <w:sz w:val="28"/>
          <w:szCs w:val="28"/>
        </w:rPr>
        <w:tab/>
        <w:t>33,033 км²</w:t>
      </w:r>
    </w:p>
    <w:p w14:paraId="4E9F71A5" w14:textId="77777777" w:rsidR="008001A3" w:rsidRPr="00BB5AA0" w:rsidRDefault="008001A3" w:rsidP="00BB5AA0">
      <w:pPr>
        <w:tabs>
          <w:tab w:val="left" w:pos="0"/>
        </w:tabs>
        <w:spacing w:after="0" w:line="360" w:lineRule="auto"/>
        <w:jc w:val="both"/>
        <w:rPr>
          <w:rFonts w:ascii="Times New Roman" w:eastAsia="Calibri" w:hAnsi="Times New Roman" w:cs="Times New Roman"/>
          <w:sz w:val="28"/>
          <w:szCs w:val="28"/>
        </w:rPr>
      </w:pPr>
      <w:proofErr w:type="spellStart"/>
      <w:r w:rsidRPr="00BB5AA0">
        <w:rPr>
          <w:rFonts w:ascii="Times New Roman" w:eastAsia="Calibri" w:hAnsi="Times New Roman" w:cs="Times New Roman"/>
          <w:sz w:val="28"/>
          <w:szCs w:val="28"/>
        </w:rPr>
        <w:t>Географічні</w:t>
      </w:r>
      <w:proofErr w:type="spellEnd"/>
      <w:r w:rsidRPr="00BB5AA0">
        <w:rPr>
          <w:rFonts w:ascii="Times New Roman" w:eastAsia="Calibri" w:hAnsi="Times New Roman" w:cs="Times New Roman"/>
          <w:sz w:val="28"/>
          <w:szCs w:val="28"/>
        </w:rPr>
        <w:t xml:space="preserve"> </w:t>
      </w:r>
      <w:proofErr w:type="spellStart"/>
      <w:r w:rsidRPr="00BB5AA0">
        <w:rPr>
          <w:rFonts w:ascii="Times New Roman" w:eastAsia="Calibri" w:hAnsi="Times New Roman" w:cs="Times New Roman"/>
          <w:sz w:val="28"/>
          <w:szCs w:val="28"/>
        </w:rPr>
        <w:t>координати</w:t>
      </w:r>
      <w:proofErr w:type="spellEnd"/>
      <w:r w:rsidRPr="00BB5AA0">
        <w:rPr>
          <w:rFonts w:ascii="Times New Roman" w:eastAsia="Calibri" w:hAnsi="Times New Roman" w:cs="Times New Roman"/>
          <w:sz w:val="28"/>
          <w:szCs w:val="28"/>
        </w:rPr>
        <w:t>:</w:t>
      </w:r>
      <w:r w:rsidRPr="00BB5AA0">
        <w:rPr>
          <w:rFonts w:ascii="Times New Roman" w:eastAsia="Calibri" w:hAnsi="Times New Roman" w:cs="Times New Roman"/>
          <w:sz w:val="28"/>
          <w:szCs w:val="28"/>
        </w:rPr>
        <w:tab/>
        <w:t xml:space="preserve">48°31′ пн. ш. 35°04′ </w:t>
      </w:r>
      <w:proofErr w:type="spellStart"/>
      <w:r w:rsidRPr="00BB5AA0">
        <w:rPr>
          <w:rFonts w:ascii="Times New Roman" w:eastAsia="Calibri" w:hAnsi="Times New Roman" w:cs="Times New Roman"/>
          <w:sz w:val="28"/>
          <w:szCs w:val="28"/>
        </w:rPr>
        <w:t>сх</w:t>
      </w:r>
      <w:proofErr w:type="spellEnd"/>
      <w:r w:rsidRPr="00BB5AA0">
        <w:rPr>
          <w:rFonts w:ascii="Times New Roman" w:eastAsia="Calibri" w:hAnsi="Times New Roman" w:cs="Times New Roman"/>
          <w:sz w:val="28"/>
          <w:szCs w:val="28"/>
        </w:rPr>
        <w:t>. д.</w:t>
      </w:r>
    </w:p>
    <w:p w14:paraId="55D7B037" w14:textId="77777777" w:rsidR="008001A3" w:rsidRPr="00BB5AA0" w:rsidRDefault="008001A3" w:rsidP="00BB5AA0">
      <w:pPr>
        <w:tabs>
          <w:tab w:val="left" w:pos="0"/>
        </w:tabs>
        <w:spacing w:after="0" w:line="360" w:lineRule="auto"/>
        <w:jc w:val="both"/>
        <w:rPr>
          <w:rFonts w:ascii="Times New Roman" w:eastAsia="Calibri" w:hAnsi="Times New Roman" w:cs="Times New Roman"/>
          <w:sz w:val="28"/>
          <w:szCs w:val="28"/>
        </w:rPr>
      </w:pPr>
      <w:r w:rsidRPr="00BB5AA0">
        <w:rPr>
          <w:rFonts w:ascii="Times New Roman" w:eastAsia="Calibri" w:hAnsi="Times New Roman" w:cs="Times New Roman"/>
          <w:noProof/>
          <w:sz w:val="28"/>
          <w:szCs w:val="28"/>
          <w:lang w:eastAsia="ru-RU"/>
        </w:rPr>
        <w:drawing>
          <wp:inline distT="0" distB="0" distL="0" distR="0" wp14:anchorId="6AC33DBB" wp14:editId="5F242A7D">
            <wp:extent cx="5940425" cy="3664612"/>
            <wp:effectExtent l="0" t="0" r="3175" b="0"/>
            <wp:docPr id="2" name="Рисунок 2" descr="https://upload.wikimedia.org/wikipedia/commons/2/24/Dnepr_raj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2/24/Dnepr_rajon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664612"/>
                    </a:xfrm>
                    <a:prstGeom prst="rect">
                      <a:avLst/>
                    </a:prstGeom>
                    <a:noFill/>
                    <a:ln>
                      <a:noFill/>
                    </a:ln>
                  </pic:spPr>
                </pic:pic>
              </a:graphicData>
            </a:graphic>
          </wp:inline>
        </w:drawing>
      </w:r>
    </w:p>
    <w:p w14:paraId="4E900FB0" w14:textId="77777777" w:rsidR="008001A3" w:rsidRPr="00BB5AA0" w:rsidRDefault="008001A3" w:rsidP="00BB5AA0">
      <w:pPr>
        <w:spacing w:line="360" w:lineRule="auto"/>
        <w:rPr>
          <w:rFonts w:ascii="Times New Roman" w:eastAsia="Calibri" w:hAnsi="Times New Roman" w:cs="Times New Roman"/>
          <w:sz w:val="28"/>
          <w:szCs w:val="28"/>
          <w:lang w:val="uk-UA"/>
        </w:rPr>
      </w:pPr>
      <w:r w:rsidRPr="00BB5AA0">
        <w:rPr>
          <w:rFonts w:ascii="Times New Roman" w:eastAsia="Calibri" w:hAnsi="Times New Roman" w:cs="Times New Roman"/>
          <w:sz w:val="28"/>
          <w:szCs w:val="28"/>
          <w:lang w:val="uk-UA"/>
        </w:rPr>
        <w:t>Головні вулиці</w:t>
      </w:r>
    </w:p>
    <w:p w14:paraId="07B6A763" w14:textId="77777777" w:rsidR="008001A3" w:rsidRPr="00BB5AA0" w:rsidRDefault="008001A3" w:rsidP="00BB5AA0">
      <w:pPr>
        <w:numPr>
          <w:ilvl w:val="0"/>
          <w:numId w:val="4"/>
        </w:numPr>
        <w:spacing w:line="360" w:lineRule="auto"/>
        <w:contextualSpacing/>
        <w:rPr>
          <w:rFonts w:ascii="Times New Roman" w:eastAsia="Calibri" w:hAnsi="Times New Roman" w:cs="Times New Roman"/>
          <w:sz w:val="28"/>
          <w:szCs w:val="28"/>
          <w:lang w:val="uk-UA"/>
        </w:rPr>
      </w:pPr>
      <w:r w:rsidRPr="00BB5AA0">
        <w:rPr>
          <w:rFonts w:ascii="Times New Roman" w:eastAsia="Calibri" w:hAnsi="Times New Roman" w:cs="Times New Roman"/>
          <w:sz w:val="28"/>
          <w:szCs w:val="28"/>
          <w:lang w:val="uk-UA"/>
        </w:rPr>
        <w:t>Слобожанський проспект (колишній проспект імені газети Правда (колишнє Новомосковське шосе))</w:t>
      </w:r>
    </w:p>
    <w:p w14:paraId="05402948" w14:textId="77777777" w:rsidR="008001A3" w:rsidRPr="00BB5AA0" w:rsidRDefault="008001A3" w:rsidP="00BB5AA0">
      <w:pPr>
        <w:numPr>
          <w:ilvl w:val="0"/>
          <w:numId w:val="4"/>
        </w:numPr>
        <w:spacing w:line="360" w:lineRule="auto"/>
        <w:contextualSpacing/>
        <w:rPr>
          <w:rFonts w:ascii="Times New Roman" w:eastAsia="Calibri" w:hAnsi="Times New Roman" w:cs="Times New Roman"/>
          <w:sz w:val="28"/>
          <w:szCs w:val="28"/>
          <w:lang w:val="uk-UA"/>
        </w:rPr>
      </w:pPr>
      <w:r w:rsidRPr="00BB5AA0">
        <w:rPr>
          <w:rFonts w:ascii="Times New Roman" w:eastAsia="Calibri" w:hAnsi="Times New Roman" w:cs="Times New Roman"/>
          <w:sz w:val="28"/>
          <w:szCs w:val="28"/>
          <w:lang w:val="uk-UA"/>
        </w:rPr>
        <w:t>проспект Мира</w:t>
      </w:r>
    </w:p>
    <w:p w14:paraId="097C57FF" w14:textId="77777777" w:rsidR="008001A3" w:rsidRPr="00BB5AA0" w:rsidRDefault="008001A3" w:rsidP="00BB5AA0">
      <w:pPr>
        <w:numPr>
          <w:ilvl w:val="0"/>
          <w:numId w:val="4"/>
        </w:numPr>
        <w:spacing w:line="360" w:lineRule="auto"/>
        <w:contextualSpacing/>
        <w:rPr>
          <w:rFonts w:ascii="Times New Roman" w:eastAsia="Calibri" w:hAnsi="Times New Roman" w:cs="Times New Roman"/>
          <w:sz w:val="28"/>
          <w:szCs w:val="28"/>
          <w:lang w:val="uk-UA"/>
        </w:rPr>
      </w:pPr>
      <w:r w:rsidRPr="00BB5AA0">
        <w:rPr>
          <w:rFonts w:ascii="Times New Roman" w:eastAsia="Calibri" w:hAnsi="Times New Roman" w:cs="Times New Roman"/>
          <w:sz w:val="28"/>
          <w:szCs w:val="28"/>
          <w:lang w:val="uk-UA"/>
        </w:rPr>
        <w:t>вулиця Калинова</w:t>
      </w:r>
    </w:p>
    <w:p w14:paraId="024884E4" w14:textId="77777777" w:rsidR="008001A3" w:rsidRPr="00BB5AA0" w:rsidRDefault="008001A3" w:rsidP="00BB5AA0">
      <w:pPr>
        <w:numPr>
          <w:ilvl w:val="0"/>
          <w:numId w:val="4"/>
        </w:numPr>
        <w:spacing w:line="360" w:lineRule="auto"/>
        <w:contextualSpacing/>
        <w:rPr>
          <w:rFonts w:ascii="Times New Roman" w:eastAsia="Calibri" w:hAnsi="Times New Roman" w:cs="Times New Roman"/>
          <w:sz w:val="28"/>
          <w:szCs w:val="28"/>
          <w:lang w:val="uk-UA"/>
        </w:rPr>
      </w:pPr>
      <w:r w:rsidRPr="00BB5AA0">
        <w:rPr>
          <w:rFonts w:ascii="Times New Roman" w:eastAsia="Calibri" w:hAnsi="Times New Roman" w:cs="Times New Roman"/>
          <w:sz w:val="28"/>
          <w:szCs w:val="28"/>
          <w:lang w:val="uk-UA"/>
        </w:rPr>
        <w:t>вулиця Петра Калнишевського (колишня вулиця Косіора)</w:t>
      </w:r>
      <w:r w:rsidRPr="00BB5AA0">
        <w:rPr>
          <w:rFonts w:ascii="Times New Roman" w:eastAsia="Calibri" w:hAnsi="Times New Roman" w:cs="Times New Roman"/>
          <w:sz w:val="28"/>
          <w:szCs w:val="28"/>
          <w:lang w:val="uk-UA"/>
        </w:rPr>
        <w:br w:type="page"/>
      </w:r>
    </w:p>
    <w:p w14:paraId="331EDB99" w14:textId="5D37F97E" w:rsidR="008001A3" w:rsidRPr="00BB5AA0" w:rsidRDefault="008001A3" w:rsidP="00BB5AA0">
      <w:pPr>
        <w:spacing w:after="0" w:line="360" w:lineRule="auto"/>
        <w:ind w:left="284"/>
        <w:jc w:val="center"/>
        <w:rPr>
          <w:rFonts w:ascii="Times New Roman" w:eastAsia="Calibri" w:hAnsi="Times New Roman" w:cs="Times New Roman"/>
          <w:b/>
          <w:sz w:val="28"/>
          <w:szCs w:val="28"/>
          <w:lang w:val="uk-UA"/>
        </w:rPr>
      </w:pPr>
      <w:r w:rsidRPr="00BB5AA0">
        <w:rPr>
          <w:rFonts w:ascii="Times New Roman" w:eastAsia="Calibri" w:hAnsi="Times New Roman" w:cs="Times New Roman"/>
          <w:b/>
          <w:sz w:val="28"/>
          <w:szCs w:val="28"/>
          <w:lang w:val="uk-UA"/>
        </w:rPr>
        <w:lastRenderedPageBreak/>
        <w:t>Загальні характеристики ділянки під будівництво</w:t>
      </w:r>
    </w:p>
    <w:p w14:paraId="41DB3BF9" w14:textId="59566272" w:rsidR="008001A3" w:rsidRPr="00BB5AA0" w:rsidRDefault="008001A3" w:rsidP="00BB5AA0">
      <w:pPr>
        <w:spacing w:after="0" w:line="360" w:lineRule="auto"/>
        <w:ind w:left="284" w:firstLine="424"/>
        <w:jc w:val="both"/>
        <w:rPr>
          <w:rFonts w:ascii="Times New Roman" w:eastAsia="Calibri" w:hAnsi="Times New Roman" w:cs="Times New Roman"/>
          <w:sz w:val="28"/>
          <w:szCs w:val="28"/>
          <w:lang w:val="uk-UA"/>
        </w:rPr>
      </w:pPr>
      <w:r w:rsidRPr="00BB5AA0">
        <w:rPr>
          <w:rFonts w:ascii="Times New Roman" w:eastAsia="Calibri" w:hAnsi="Times New Roman" w:cs="Times New Roman"/>
          <w:sz w:val="28"/>
          <w:szCs w:val="28"/>
          <w:lang w:val="uk-UA"/>
        </w:rPr>
        <w:t xml:space="preserve">Інтеграція </w:t>
      </w:r>
      <w:r w:rsidR="006A38B5" w:rsidRPr="00BB5AA0">
        <w:rPr>
          <w:rFonts w:ascii="Times New Roman" w:eastAsia="Calibri" w:hAnsi="Times New Roman" w:cs="Times New Roman"/>
          <w:sz w:val="28"/>
          <w:szCs w:val="28"/>
          <w:lang w:val="uk-UA"/>
        </w:rPr>
        <w:t>кіноконцертної зали</w:t>
      </w:r>
      <w:r w:rsidRPr="00BB5AA0">
        <w:rPr>
          <w:rFonts w:ascii="Times New Roman" w:eastAsia="Calibri" w:hAnsi="Times New Roman" w:cs="Times New Roman"/>
          <w:sz w:val="28"/>
          <w:szCs w:val="28"/>
          <w:lang w:val="uk-UA"/>
        </w:rPr>
        <w:t xml:space="preserve"> в містобудівну організацію - важлива умова ефективності функціонування об'єкта. Вибір ділянки багато в чому визначає масштаб і значущість будівлі. Обрана ділянка для будівництва розташована в межах індустріального парку, який стане осередком культурного та </w:t>
      </w:r>
      <w:proofErr w:type="spellStart"/>
      <w:r w:rsidRPr="00BB5AA0">
        <w:rPr>
          <w:rFonts w:ascii="Times New Roman" w:eastAsia="Calibri" w:hAnsi="Times New Roman" w:cs="Times New Roman"/>
          <w:sz w:val="28"/>
          <w:szCs w:val="28"/>
          <w:lang w:val="uk-UA"/>
        </w:rPr>
        <w:t>дозвілєвого</w:t>
      </w:r>
      <w:proofErr w:type="spellEnd"/>
      <w:r w:rsidRPr="00BB5AA0">
        <w:rPr>
          <w:rFonts w:ascii="Times New Roman" w:eastAsia="Calibri" w:hAnsi="Times New Roman" w:cs="Times New Roman"/>
          <w:sz w:val="28"/>
          <w:szCs w:val="28"/>
          <w:lang w:val="uk-UA"/>
        </w:rPr>
        <w:t xml:space="preserve"> життя мешканців лівобережної частини міста.</w:t>
      </w:r>
    </w:p>
    <w:p w14:paraId="1298A390" w14:textId="24FA092A" w:rsidR="008001A3" w:rsidRPr="00BB5AA0" w:rsidRDefault="008001A3" w:rsidP="00BB5AA0">
      <w:pPr>
        <w:spacing w:after="0" w:line="360" w:lineRule="auto"/>
        <w:ind w:left="284" w:firstLine="708"/>
        <w:jc w:val="both"/>
        <w:rPr>
          <w:rFonts w:ascii="Times New Roman" w:eastAsia="Calibri" w:hAnsi="Times New Roman" w:cs="Times New Roman"/>
          <w:sz w:val="28"/>
          <w:szCs w:val="28"/>
          <w:lang w:val="uk-UA"/>
        </w:rPr>
      </w:pPr>
      <w:r w:rsidRPr="00BB5AA0">
        <w:rPr>
          <w:rFonts w:ascii="Times New Roman" w:eastAsia="Calibri" w:hAnsi="Times New Roman" w:cs="Times New Roman"/>
          <w:sz w:val="28"/>
          <w:szCs w:val="28"/>
          <w:lang w:val="uk-UA"/>
        </w:rPr>
        <w:t xml:space="preserve">Запроектована ділянка розташована в межах вулиць Каштанова та Слобожанський проспект. Слобожанський проспект – одна з головних магістралей міста, що створює всі умови для проектування видовищних закладів – зручна транспортна розв’язка, прямий зв'язок </w:t>
      </w:r>
      <w:r w:rsidR="006A38B5" w:rsidRPr="00BB5AA0">
        <w:rPr>
          <w:rFonts w:ascii="Times New Roman" w:eastAsia="Calibri" w:hAnsi="Times New Roman" w:cs="Times New Roman"/>
          <w:sz w:val="28"/>
          <w:szCs w:val="28"/>
          <w:lang w:val="uk-UA"/>
        </w:rPr>
        <w:t>об’єкту</w:t>
      </w:r>
      <w:r w:rsidRPr="00BB5AA0">
        <w:rPr>
          <w:rFonts w:ascii="Times New Roman" w:eastAsia="Calibri" w:hAnsi="Times New Roman" w:cs="Times New Roman"/>
          <w:sz w:val="28"/>
          <w:szCs w:val="28"/>
          <w:lang w:val="uk-UA"/>
        </w:rPr>
        <w:t xml:space="preserve"> з центром міста, достатня кількість зупинок громадського транспорту. З вулиці Каштанової – створюються комфортні умови для розташування громадської зони об’єкту, можливість під’їзду транспорту для завантаження об’єкту, зі сторони бічного фасаду.</w:t>
      </w:r>
    </w:p>
    <w:p w14:paraId="04C79891" w14:textId="77777777" w:rsidR="008001A3" w:rsidRPr="00BB5AA0" w:rsidRDefault="008001A3" w:rsidP="00BB5AA0">
      <w:pPr>
        <w:spacing w:after="0" w:line="360" w:lineRule="auto"/>
        <w:ind w:left="284"/>
        <w:jc w:val="both"/>
        <w:rPr>
          <w:rFonts w:ascii="Times New Roman" w:eastAsia="Times New Roman" w:hAnsi="Times New Roman" w:cs="Times New Roman"/>
          <w:noProof/>
          <w:sz w:val="28"/>
          <w:szCs w:val="28"/>
          <w:lang w:val="uk-UA"/>
        </w:rPr>
      </w:pPr>
      <w:r w:rsidRPr="00BB5AA0">
        <w:rPr>
          <w:rFonts w:ascii="Times New Roman" w:eastAsia="Times New Roman" w:hAnsi="Times New Roman" w:cs="Times New Roman"/>
          <w:noProof/>
          <w:sz w:val="28"/>
          <w:szCs w:val="28"/>
          <w:lang w:val="uk-UA"/>
        </w:rPr>
        <w:t>На території запроетовані зони:</w:t>
      </w:r>
    </w:p>
    <w:p w14:paraId="7834B090" w14:textId="77777777" w:rsidR="008001A3" w:rsidRPr="00BB5AA0" w:rsidRDefault="008001A3" w:rsidP="00BB5AA0">
      <w:pPr>
        <w:numPr>
          <w:ilvl w:val="0"/>
          <w:numId w:val="3"/>
        </w:numPr>
        <w:spacing w:after="0" w:line="360" w:lineRule="auto"/>
        <w:ind w:left="284"/>
        <w:contextualSpacing/>
        <w:jc w:val="both"/>
        <w:rPr>
          <w:rFonts w:ascii="Times New Roman" w:eastAsia="Times New Roman" w:hAnsi="Times New Roman" w:cs="Times New Roman"/>
          <w:noProof/>
          <w:sz w:val="28"/>
          <w:szCs w:val="28"/>
          <w:lang w:val="uk-UA"/>
        </w:rPr>
      </w:pPr>
      <w:r w:rsidRPr="00BB5AA0">
        <w:rPr>
          <w:rFonts w:ascii="Times New Roman" w:eastAsia="Times New Roman" w:hAnsi="Times New Roman" w:cs="Times New Roman"/>
          <w:noProof/>
          <w:sz w:val="28"/>
          <w:szCs w:val="28"/>
          <w:lang w:val="uk-UA"/>
        </w:rPr>
        <w:t>Паркінгу для відвідувачів на 68 місць</w:t>
      </w:r>
    </w:p>
    <w:p w14:paraId="186685DE" w14:textId="77777777" w:rsidR="008001A3" w:rsidRPr="00BB5AA0" w:rsidRDefault="008001A3" w:rsidP="00BB5AA0">
      <w:pPr>
        <w:numPr>
          <w:ilvl w:val="0"/>
          <w:numId w:val="3"/>
        </w:numPr>
        <w:spacing w:after="0" w:line="360" w:lineRule="auto"/>
        <w:ind w:left="284"/>
        <w:contextualSpacing/>
        <w:jc w:val="both"/>
        <w:rPr>
          <w:rFonts w:ascii="Times New Roman" w:eastAsia="Times New Roman" w:hAnsi="Times New Roman" w:cs="Times New Roman"/>
          <w:noProof/>
          <w:sz w:val="28"/>
          <w:szCs w:val="28"/>
          <w:lang w:val="uk-UA"/>
        </w:rPr>
      </w:pPr>
      <w:r w:rsidRPr="00BB5AA0">
        <w:rPr>
          <w:rFonts w:ascii="Times New Roman" w:eastAsia="Times New Roman" w:hAnsi="Times New Roman" w:cs="Times New Roman"/>
          <w:noProof/>
          <w:sz w:val="28"/>
          <w:szCs w:val="28"/>
          <w:lang w:val="uk-UA"/>
        </w:rPr>
        <w:t>Майданчик перед головним входом</w:t>
      </w:r>
    </w:p>
    <w:p w14:paraId="302A4B60" w14:textId="77777777" w:rsidR="008001A3" w:rsidRPr="00BB5AA0" w:rsidRDefault="008001A3" w:rsidP="00BB5AA0">
      <w:pPr>
        <w:numPr>
          <w:ilvl w:val="0"/>
          <w:numId w:val="3"/>
        </w:numPr>
        <w:spacing w:after="0" w:line="360" w:lineRule="auto"/>
        <w:ind w:left="284"/>
        <w:contextualSpacing/>
        <w:jc w:val="both"/>
        <w:rPr>
          <w:rFonts w:ascii="Times New Roman" w:eastAsia="Times New Roman" w:hAnsi="Times New Roman" w:cs="Times New Roman"/>
          <w:noProof/>
          <w:sz w:val="28"/>
          <w:szCs w:val="28"/>
          <w:lang w:val="uk-UA"/>
        </w:rPr>
      </w:pPr>
      <w:r w:rsidRPr="00BB5AA0">
        <w:rPr>
          <w:rFonts w:ascii="Times New Roman" w:eastAsia="Times New Roman" w:hAnsi="Times New Roman" w:cs="Times New Roman"/>
          <w:noProof/>
          <w:sz w:val="28"/>
          <w:szCs w:val="28"/>
          <w:lang w:val="uk-UA"/>
        </w:rPr>
        <w:t>Площі для представлення виставкових експонатів</w:t>
      </w:r>
    </w:p>
    <w:p w14:paraId="619A5E6A" w14:textId="77777777" w:rsidR="008001A3" w:rsidRPr="00BB5AA0" w:rsidRDefault="008001A3" w:rsidP="00BB5AA0">
      <w:pPr>
        <w:numPr>
          <w:ilvl w:val="0"/>
          <w:numId w:val="3"/>
        </w:numPr>
        <w:spacing w:after="0" w:line="360" w:lineRule="auto"/>
        <w:ind w:left="284"/>
        <w:contextualSpacing/>
        <w:jc w:val="both"/>
        <w:rPr>
          <w:rFonts w:ascii="Times New Roman" w:eastAsia="Times New Roman" w:hAnsi="Times New Roman" w:cs="Times New Roman"/>
          <w:noProof/>
          <w:sz w:val="28"/>
          <w:szCs w:val="28"/>
          <w:lang w:val="uk-UA"/>
        </w:rPr>
      </w:pPr>
      <w:r w:rsidRPr="00BB5AA0">
        <w:rPr>
          <w:rFonts w:ascii="Times New Roman" w:eastAsia="Times New Roman" w:hAnsi="Times New Roman" w:cs="Times New Roman"/>
          <w:noProof/>
          <w:sz w:val="28"/>
          <w:szCs w:val="28"/>
          <w:lang w:val="uk-UA"/>
        </w:rPr>
        <w:t>Господарське подвіря</w:t>
      </w:r>
    </w:p>
    <w:p w14:paraId="7A24FFB7" w14:textId="77777777" w:rsidR="008001A3" w:rsidRPr="00BB5AA0" w:rsidRDefault="008001A3" w:rsidP="00BB5AA0">
      <w:pPr>
        <w:numPr>
          <w:ilvl w:val="0"/>
          <w:numId w:val="3"/>
        </w:numPr>
        <w:spacing w:after="0" w:line="360" w:lineRule="auto"/>
        <w:ind w:left="284"/>
        <w:contextualSpacing/>
        <w:jc w:val="both"/>
        <w:rPr>
          <w:rFonts w:ascii="Times New Roman" w:eastAsia="Times New Roman" w:hAnsi="Times New Roman" w:cs="Times New Roman"/>
          <w:noProof/>
          <w:sz w:val="28"/>
          <w:szCs w:val="28"/>
          <w:lang w:val="uk-UA"/>
        </w:rPr>
      </w:pPr>
      <w:r w:rsidRPr="00BB5AA0">
        <w:rPr>
          <w:rFonts w:ascii="Times New Roman" w:eastAsia="Times New Roman" w:hAnsi="Times New Roman" w:cs="Times New Roman"/>
          <w:noProof/>
          <w:sz w:val="28"/>
          <w:szCs w:val="28"/>
          <w:lang w:val="uk-UA"/>
        </w:rPr>
        <w:t>Паркінг для працівників на 10 машиномісць</w:t>
      </w:r>
    </w:p>
    <w:p w14:paraId="78730F4E" w14:textId="77777777" w:rsidR="008001A3" w:rsidRPr="00BB5AA0" w:rsidRDefault="008001A3" w:rsidP="00BB5AA0">
      <w:pPr>
        <w:numPr>
          <w:ilvl w:val="0"/>
          <w:numId w:val="3"/>
        </w:numPr>
        <w:spacing w:after="0" w:line="360" w:lineRule="auto"/>
        <w:ind w:left="284"/>
        <w:contextualSpacing/>
        <w:jc w:val="both"/>
        <w:rPr>
          <w:rFonts w:ascii="Times New Roman" w:eastAsia="Times New Roman" w:hAnsi="Times New Roman" w:cs="Times New Roman"/>
          <w:noProof/>
          <w:sz w:val="28"/>
          <w:szCs w:val="28"/>
          <w:lang w:val="uk-UA"/>
        </w:rPr>
      </w:pPr>
      <w:r w:rsidRPr="00BB5AA0">
        <w:rPr>
          <w:rFonts w:ascii="Times New Roman" w:eastAsia="Times New Roman" w:hAnsi="Times New Roman" w:cs="Times New Roman"/>
          <w:noProof/>
          <w:sz w:val="28"/>
          <w:szCs w:val="28"/>
          <w:lang w:val="uk-UA"/>
        </w:rPr>
        <w:t>Паркінг для тимчасової стоянки габаритного трансорту</w:t>
      </w:r>
    </w:p>
    <w:p w14:paraId="711F1F0A" w14:textId="77777777" w:rsidR="008001A3" w:rsidRPr="00BB5AA0" w:rsidRDefault="008001A3" w:rsidP="00BB5AA0">
      <w:pPr>
        <w:numPr>
          <w:ilvl w:val="0"/>
          <w:numId w:val="3"/>
        </w:numPr>
        <w:spacing w:after="0" w:line="360" w:lineRule="auto"/>
        <w:ind w:left="284"/>
        <w:contextualSpacing/>
        <w:jc w:val="both"/>
        <w:rPr>
          <w:rFonts w:ascii="Times New Roman" w:eastAsia="Times New Roman" w:hAnsi="Times New Roman" w:cs="Times New Roman"/>
          <w:noProof/>
          <w:sz w:val="28"/>
          <w:szCs w:val="28"/>
          <w:lang w:val="uk-UA"/>
        </w:rPr>
      </w:pPr>
      <w:r w:rsidRPr="00BB5AA0">
        <w:rPr>
          <w:rFonts w:ascii="Times New Roman" w:eastAsia="Times New Roman" w:hAnsi="Times New Roman" w:cs="Times New Roman"/>
          <w:noProof/>
          <w:sz w:val="28"/>
          <w:szCs w:val="28"/>
          <w:lang w:val="uk-UA"/>
        </w:rPr>
        <w:t xml:space="preserve">Зони завантаження обєкта </w:t>
      </w:r>
    </w:p>
    <w:p w14:paraId="51F6BEA3" w14:textId="77777777" w:rsidR="008001A3" w:rsidRPr="00BB5AA0" w:rsidRDefault="008001A3" w:rsidP="00BB5AA0">
      <w:pPr>
        <w:numPr>
          <w:ilvl w:val="0"/>
          <w:numId w:val="3"/>
        </w:numPr>
        <w:spacing w:after="0" w:line="360" w:lineRule="auto"/>
        <w:ind w:left="284"/>
        <w:contextualSpacing/>
        <w:jc w:val="both"/>
        <w:rPr>
          <w:rFonts w:ascii="Times New Roman" w:eastAsia="Times New Roman" w:hAnsi="Times New Roman" w:cs="Times New Roman"/>
          <w:noProof/>
          <w:sz w:val="28"/>
          <w:szCs w:val="28"/>
          <w:lang w:val="uk-UA"/>
        </w:rPr>
      </w:pPr>
      <w:r w:rsidRPr="00BB5AA0">
        <w:rPr>
          <w:rFonts w:ascii="Times New Roman" w:eastAsia="Times New Roman" w:hAnsi="Times New Roman" w:cs="Times New Roman"/>
          <w:noProof/>
          <w:sz w:val="28"/>
          <w:szCs w:val="28"/>
          <w:lang w:val="uk-UA"/>
        </w:rPr>
        <w:t>Зони озеленення</w:t>
      </w:r>
    </w:p>
    <w:p w14:paraId="01FC64BC" w14:textId="77777777" w:rsidR="008001A3" w:rsidRPr="00BB5AA0" w:rsidRDefault="008001A3" w:rsidP="00BB5AA0">
      <w:pPr>
        <w:numPr>
          <w:ilvl w:val="0"/>
          <w:numId w:val="3"/>
        </w:numPr>
        <w:spacing w:after="0" w:line="360" w:lineRule="auto"/>
        <w:ind w:left="284"/>
        <w:contextualSpacing/>
        <w:jc w:val="both"/>
        <w:rPr>
          <w:rFonts w:ascii="Times New Roman" w:eastAsia="Times New Roman" w:hAnsi="Times New Roman" w:cs="Times New Roman"/>
          <w:noProof/>
          <w:sz w:val="28"/>
          <w:szCs w:val="28"/>
          <w:lang w:val="uk-UA"/>
        </w:rPr>
      </w:pPr>
      <w:r w:rsidRPr="00BB5AA0">
        <w:rPr>
          <w:rFonts w:ascii="Times New Roman" w:eastAsia="Times New Roman" w:hAnsi="Times New Roman" w:cs="Times New Roman"/>
          <w:noProof/>
          <w:sz w:val="28"/>
          <w:szCs w:val="28"/>
          <w:lang w:val="uk-UA"/>
        </w:rPr>
        <w:t>Майданчики для відпочинку</w:t>
      </w:r>
    </w:p>
    <w:p w14:paraId="4AB13AE4" w14:textId="77777777" w:rsidR="008001A3" w:rsidRPr="00BB5AA0" w:rsidRDefault="008001A3" w:rsidP="00BB5AA0">
      <w:pPr>
        <w:spacing w:line="360" w:lineRule="auto"/>
        <w:rPr>
          <w:rFonts w:ascii="Times New Roman" w:eastAsia="Times New Roman" w:hAnsi="Times New Roman" w:cs="Times New Roman"/>
          <w:noProof/>
          <w:sz w:val="28"/>
          <w:szCs w:val="28"/>
          <w:lang w:val="uk-UA"/>
        </w:rPr>
      </w:pPr>
      <w:r w:rsidRPr="00BB5AA0">
        <w:rPr>
          <w:rFonts w:ascii="Times New Roman" w:eastAsia="Times New Roman" w:hAnsi="Times New Roman" w:cs="Times New Roman"/>
          <w:noProof/>
          <w:sz w:val="28"/>
          <w:szCs w:val="28"/>
          <w:lang w:val="uk-UA"/>
        </w:rPr>
        <w:br w:type="page"/>
      </w:r>
    </w:p>
    <w:p w14:paraId="0C2D1852" w14:textId="77777777" w:rsidR="008001A3" w:rsidRPr="00BB5AA0" w:rsidRDefault="008001A3" w:rsidP="00BB5AA0">
      <w:pPr>
        <w:spacing w:line="360" w:lineRule="auto"/>
        <w:ind w:left="284"/>
        <w:rPr>
          <w:rFonts w:ascii="Times New Roman" w:eastAsia="Times New Roman" w:hAnsi="Times New Roman" w:cs="Times New Roman"/>
          <w:noProof/>
          <w:sz w:val="28"/>
          <w:szCs w:val="28"/>
          <w:lang w:val="uk-UA"/>
        </w:rPr>
      </w:pPr>
    </w:p>
    <w:tbl>
      <w:tblPr>
        <w:tblStyle w:val="a8"/>
        <w:tblpPr w:leftFromText="180" w:rightFromText="180" w:vertAnchor="page" w:horzAnchor="margin" w:tblpY="2745"/>
        <w:tblW w:w="9747" w:type="dxa"/>
        <w:tblLook w:val="04A0" w:firstRow="1" w:lastRow="0" w:firstColumn="1" w:lastColumn="0" w:noHBand="0" w:noVBand="1"/>
      </w:tblPr>
      <w:tblGrid>
        <w:gridCol w:w="1242"/>
        <w:gridCol w:w="3687"/>
        <w:gridCol w:w="2463"/>
        <w:gridCol w:w="2355"/>
      </w:tblGrid>
      <w:tr w:rsidR="008001A3" w:rsidRPr="00BB5AA0" w14:paraId="6E794DBE" w14:textId="77777777" w:rsidTr="004C7485">
        <w:trPr>
          <w:trHeight w:val="535"/>
        </w:trPr>
        <w:tc>
          <w:tcPr>
            <w:tcW w:w="1242" w:type="dxa"/>
            <w:tcBorders>
              <w:bottom w:val="nil"/>
            </w:tcBorders>
          </w:tcPr>
          <w:p w14:paraId="390AC3F4" w14:textId="77777777" w:rsidR="008001A3" w:rsidRPr="00BB5AA0" w:rsidRDefault="008001A3" w:rsidP="00BB5AA0">
            <w:pPr>
              <w:tabs>
                <w:tab w:val="left" w:pos="0"/>
              </w:tabs>
              <w:spacing w:line="360" w:lineRule="auto"/>
              <w:jc w:val="both"/>
              <w:rPr>
                <w:rFonts w:ascii="Times New Roman" w:eastAsia="Calibri" w:hAnsi="Times New Roman" w:cs="Times New Roman"/>
                <w:sz w:val="28"/>
                <w:szCs w:val="28"/>
              </w:rPr>
            </w:pPr>
            <w:r w:rsidRPr="00BB5AA0">
              <w:rPr>
                <w:rFonts w:ascii="Times New Roman" w:eastAsia="Calibri" w:hAnsi="Times New Roman" w:cs="Times New Roman"/>
                <w:sz w:val="28"/>
                <w:szCs w:val="28"/>
              </w:rPr>
              <w:t>п/п</w:t>
            </w:r>
          </w:p>
        </w:tc>
        <w:tc>
          <w:tcPr>
            <w:tcW w:w="3687" w:type="dxa"/>
            <w:tcBorders>
              <w:bottom w:val="nil"/>
            </w:tcBorders>
          </w:tcPr>
          <w:p w14:paraId="6D0C2A06" w14:textId="77777777" w:rsidR="008001A3" w:rsidRPr="00BB5AA0" w:rsidRDefault="008001A3" w:rsidP="00BB5AA0">
            <w:pPr>
              <w:tabs>
                <w:tab w:val="left" w:pos="0"/>
              </w:tabs>
              <w:spacing w:line="360" w:lineRule="auto"/>
              <w:jc w:val="both"/>
              <w:rPr>
                <w:rFonts w:ascii="Times New Roman" w:eastAsia="Calibri" w:hAnsi="Times New Roman" w:cs="Times New Roman"/>
                <w:sz w:val="28"/>
                <w:szCs w:val="28"/>
              </w:rPr>
            </w:pPr>
            <w:r w:rsidRPr="00BB5AA0">
              <w:rPr>
                <w:rFonts w:ascii="Times New Roman" w:eastAsia="Calibri" w:hAnsi="Times New Roman" w:cs="Times New Roman"/>
                <w:sz w:val="28"/>
                <w:szCs w:val="28"/>
              </w:rPr>
              <w:t>Показники</w:t>
            </w:r>
          </w:p>
        </w:tc>
        <w:tc>
          <w:tcPr>
            <w:tcW w:w="4818" w:type="dxa"/>
            <w:gridSpan w:val="2"/>
          </w:tcPr>
          <w:p w14:paraId="06B525D7" w14:textId="77777777" w:rsidR="008001A3" w:rsidRPr="00BB5AA0" w:rsidRDefault="008001A3" w:rsidP="00BB5AA0">
            <w:pPr>
              <w:tabs>
                <w:tab w:val="left" w:pos="0"/>
              </w:tabs>
              <w:spacing w:line="360" w:lineRule="auto"/>
              <w:jc w:val="both"/>
              <w:rPr>
                <w:rFonts w:ascii="Times New Roman" w:eastAsia="Calibri" w:hAnsi="Times New Roman" w:cs="Times New Roman"/>
                <w:sz w:val="28"/>
                <w:szCs w:val="28"/>
              </w:rPr>
            </w:pPr>
            <w:r w:rsidRPr="00BB5AA0">
              <w:rPr>
                <w:rFonts w:ascii="Times New Roman" w:eastAsia="Calibri" w:hAnsi="Times New Roman" w:cs="Times New Roman"/>
                <w:sz w:val="28"/>
                <w:szCs w:val="28"/>
              </w:rPr>
              <w:t>Значення показників</w:t>
            </w:r>
          </w:p>
        </w:tc>
      </w:tr>
      <w:tr w:rsidR="008001A3" w:rsidRPr="00BB5AA0" w14:paraId="06E25779" w14:textId="77777777" w:rsidTr="004C7485">
        <w:trPr>
          <w:trHeight w:val="266"/>
        </w:trPr>
        <w:tc>
          <w:tcPr>
            <w:tcW w:w="1242" w:type="dxa"/>
            <w:tcBorders>
              <w:top w:val="nil"/>
            </w:tcBorders>
          </w:tcPr>
          <w:p w14:paraId="3EA86B68" w14:textId="77777777" w:rsidR="008001A3" w:rsidRPr="00BB5AA0" w:rsidRDefault="008001A3" w:rsidP="00BB5AA0">
            <w:pPr>
              <w:tabs>
                <w:tab w:val="left" w:pos="0"/>
              </w:tabs>
              <w:spacing w:line="360" w:lineRule="auto"/>
              <w:jc w:val="both"/>
              <w:rPr>
                <w:rFonts w:ascii="Times New Roman" w:eastAsia="Calibri" w:hAnsi="Times New Roman" w:cs="Times New Roman"/>
                <w:sz w:val="28"/>
                <w:szCs w:val="28"/>
              </w:rPr>
            </w:pPr>
          </w:p>
        </w:tc>
        <w:tc>
          <w:tcPr>
            <w:tcW w:w="3687" w:type="dxa"/>
            <w:tcBorders>
              <w:top w:val="nil"/>
            </w:tcBorders>
          </w:tcPr>
          <w:p w14:paraId="5E2D5882" w14:textId="77777777" w:rsidR="008001A3" w:rsidRPr="00BB5AA0" w:rsidRDefault="008001A3" w:rsidP="00BB5AA0">
            <w:pPr>
              <w:tabs>
                <w:tab w:val="left" w:pos="0"/>
              </w:tabs>
              <w:spacing w:line="360" w:lineRule="auto"/>
              <w:jc w:val="both"/>
              <w:rPr>
                <w:rFonts w:ascii="Times New Roman" w:eastAsia="Calibri" w:hAnsi="Times New Roman" w:cs="Times New Roman"/>
                <w:sz w:val="28"/>
                <w:szCs w:val="28"/>
              </w:rPr>
            </w:pPr>
          </w:p>
        </w:tc>
        <w:tc>
          <w:tcPr>
            <w:tcW w:w="2463" w:type="dxa"/>
          </w:tcPr>
          <w:p w14:paraId="0CA96A5E" w14:textId="77777777" w:rsidR="008001A3" w:rsidRPr="00BB5AA0" w:rsidRDefault="008001A3" w:rsidP="00BB5AA0">
            <w:pPr>
              <w:tabs>
                <w:tab w:val="left" w:pos="0"/>
              </w:tabs>
              <w:spacing w:line="360" w:lineRule="auto"/>
              <w:jc w:val="both"/>
              <w:rPr>
                <w:rFonts w:ascii="Times New Roman" w:eastAsia="Calibri" w:hAnsi="Times New Roman" w:cs="Times New Roman"/>
                <w:sz w:val="28"/>
                <w:szCs w:val="28"/>
              </w:rPr>
            </w:pPr>
            <w:r w:rsidRPr="00BB5AA0">
              <w:rPr>
                <w:rFonts w:ascii="Times New Roman" w:eastAsia="Calibri" w:hAnsi="Times New Roman" w:cs="Times New Roman"/>
                <w:sz w:val="28"/>
                <w:szCs w:val="28"/>
              </w:rPr>
              <w:t>га</w:t>
            </w:r>
          </w:p>
        </w:tc>
        <w:tc>
          <w:tcPr>
            <w:tcW w:w="2355" w:type="dxa"/>
          </w:tcPr>
          <w:p w14:paraId="5A624448" w14:textId="77777777" w:rsidR="008001A3" w:rsidRPr="00BB5AA0" w:rsidRDefault="008001A3" w:rsidP="00BB5AA0">
            <w:pPr>
              <w:tabs>
                <w:tab w:val="left" w:pos="0"/>
              </w:tabs>
              <w:spacing w:line="360" w:lineRule="auto"/>
              <w:jc w:val="both"/>
              <w:rPr>
                <w:rFonts w:ascii="Times New Roman" w:eastAsia="Calibri" w:hAnsi="Times New Roman" w:cs="Times New Roman"/>
                <w:sz w:val="28"/>
                <w:szCs w:val="28"/>
              </w:rPr>
            </w:pPr>
            <w:r w:rsidRPr="00BB5AA0">
              <w:rPr>
                <w:rFonts w:ascii="Times New Roman" w:eastAsia="Calibri" w:hAnsi="Times New Roman" w:cs="Times New Roman"/>
                <w:sz w:val="28"/>
                <w:szCs w:val="28"/>
              </w:rPr>
              <w:t>%</w:t>
            </w:r>
          </w:p>
        </w:tc>
      </w:tr>
      <w:tr w:rsidR="008001A3" w:rsidRPr="00BB5AA0" w14:paraId="090FBB9C" w14:textId="77777777" w:rsidTr="004C7485">
        <w:tc>
          <w:tcPr>
            <w:tcW w:w="1242" w:type="dxa"/>
          </w:tcPr>
          <w:p w14:paraId="34428437" w14:textId="77777777" w:rsidR="008001A3" w:rsidRPr="00BB5AA0" w:rsidRDefault="008001A3" w:rsidP="00BB5AA0">
            <w:pPr>
              <w:tabs>
                <w:tab w:val="left" w:pos="0"/>
              </w:tabs>
              <w:spacing w:line="360" w:lineRule="auto"/>
              <w:jc w:val="both"/>
              <w:rPr>
                <w:rFonts w:ascii="Times New Roman" w:eastAsia="Calibri" w:hAnsi="Times New Roman" w:cs="Times New Roman"/>
                <w:sz w:val="28"/>
                <w:szCs w:val="28"/>
              </w:rPr>
            </w:pPr>
            <w:r w:rsidRPr="00BB5AA0">
              <w:rPr>
                <w:rFonts w:ascii="Times New Roman" w:eastAsia="Calibri" w:hAnsi="Times New Roman" w:cs="Times New Roman"/>
                <w:sz w:val="28"/>
                <w:szCs w:val="28"/>
              </w:rPr>
              <w:t>1.</w:t>
            </w:r>
          </w:p>
        </w:tc>
        <w:tc>
          <w:tcPr>
            <w:tcW w:w="3687" w:type="dxa"/>
          </w:tcPr>
          <w:p w14:paraId="76D701DA" w14:textId="77777777" w:rsidR="008001A3" w:rsidRPr="00BB5AA0" w:rsidRDefault="008001A3" w:rsidP="00BB5AA0">
            <w:pPr>
              <w:tabs>
                <w:tab w:val="left" w:pos="0"/>
              </w:tabs>
              <w:spacing w:line="360" w:lineRule="auto"/>
              <w:jc w:val="both"/>
              <w:rPr>
                <w:rFonts w:ascii="Times New Roman" w:eastAsia="Calibri" w:hAnsi="Times New Roman" w:cs="Times New Roman"/>
                <w:sz w:val="28"/>
                <w:szCs w:val="28"/>
              </w:rPr>
            </w:pPr>
            <w:r w:rsidRPr="00BB5AA0">
              <w:rPr>
                <w:rFonts w:ascii="Times New Roman" w:eastAsia="Calibri" w:hAnsi="Times New Roman" w:cs="Times New Roman"/>
                <w:sz w:val="28"/>
                <w:szCs w:val="28"/>
              </w:rPr>
              <w:t>Територія в межах проекту</w:t>
            </w:r>
          </w:p>
        </w:tc>
        <w:tc>
          <w:tcPr>
            <w:tcW w:w="2463" w:type="dxa"/>
          </w:tcPr>
          <w:p w14:paraId="316EFA2A" w14:textId="77777777" w:rsidR="008001A3" w:rsidRPr="00BB5AA0" w:rsidRDefault="008001A3" w:rsidP="00BB5AA0">
            <w:pPr>
              <w:tabs>
                <w:tab w:val="left" w:pos="0"/>
              </w:tabs>
              <w:spacing w:line="360" w:lineRule="auto"/>
              <w:jc w:val="both"/>
              <w:rPr>
                <w:rFonts w:ascii="Times New Roman" w:eastAsia="Calibri" w:hAnsi="Times New Roman" w:cs="Times New Roman"/>
                <w:sz w:val="28"/>
                <w:szCs w:val="28"/>
              </w:rPr>
            </w:pPr>
            <w:r w:rsidRPr="00BB5AA0">
              <w:rPr>
                <w:rFonts w:ascii="Times New Roman" w:eastAsia="Calibri" w:hAnsi="Times New Roman" w:cs="Times New Roman"/>
                <w:sz w:val="28"/>
                <w:szCs w:val="28"/>
              </w:rPr>
              <w:t>1,483</w:t>
            </w:r>
          </w:p>
        </w:tc>
        <w:tc>
          <w:tcPr>
            <w:tcW w:w="2355" w:type="dxa"/>
          </w:tcPr>
          <w:p w14:paraId="097FDB61" w14:textId="77777777" w:rsidR="008001A3" w:rsidRPr="00BB5AA0" w:rsidRDefault="008001A3" w:rsidP="00BB5AA0">
            <w:pPr>
              <w:tabs>
                <w:tab w:val="left" w:pos="0"/>
              </w:tabs>
              <w:spacing w:line="360" w:lineRule="auto"/>
              <w:jc w:val="both"/>
              <w:rPr>
                <w:rFonts w:ascii="Times New Roman" w:eastAsia="Calibri" w:hAnsi="Times New Roman" w:cs="Times New Roman"/>
                <w:sz w:val="28"/>
                <w:szCs w:val="28"/>
              </w:rPr>
            </w:pPr>
            <w:r w:rsidRPr="00BB5AA0">
              <w:rPr>
                <w:rFonts w:ascii="Times New Roman" w:eastAsia="Calibri" w:hAnsi="Times New Roman" w:cs="Times New Roman"/>
                <w:sz w:val="28"/>
                <w:szCs w:val="28"/>
              </w:rPr>
              <w:t>100</w:t>
            </w:r>
          </w:p>
        </w:tc>
      </w:tr>
      <w:tr w:rsidR="008001A3" w:rsidRPr="00BB5AA0" w14:paraId="7A15C089" w14:textId="77777777" w:rsidTr="004C7485">
        <w:tc>
          <w:tcPr>
            <w:tcW w:w="1242" w:type="dxa"/>
          </w:tcPr>
          <w:p w14:paraId="3B9CF8F5" w14:textId="77777777" w:rsidR="008001A3" w:rsidRPr="00BB5AA0" w:rsidRDefault="008001A3" w:rsidP="00BB5AA0">
            <w:pPr>
              <w:tabs>
                <w:tab w:val="left" w:pos="0"/>
              </w:tabs>
              <w:spacing w:line="360" w:lineRule="auto"/>
              <w:jc w:val="both"/>
              <w:rPr>
                <w:rFonts w:ascii="Times New Roman" w:eastAsia="Calibri" w:hAnsi="Times New Roman" w:cs="Times New Roman"/>
                <w:sz w:val="28"/>
                <w:szCs w:val="28"/>
              </w:rPr>
            </w:pPr>
            <w:r w:rsidRPr="00BB5AA0">
              <w:rPr>
                <w:rFonts w:ascii="Times New Roman" w:eastAsia="Calibri" w:hAnsi="Times New Roman" w:cs="Times New Roman"/>
                <w:sz w:val="28"/>
                <w:szCs w:val="28"/>
              </w:rPr>
              <w:t>2.</w:t>
            </w:r>
          </w:p>
        </w:tc>
        <w:tc>
          <w:tcPr>
            <w:tcW w:w="3687" w:type="dxa"/>
          </w:tcPr>
          <w:p w14:paraId="1007AC11" w14:textId="77777777" w:rsidR="008001A3" w:rsidRPr="00BB5AA0" w:rsidRDefault="008001A3" w:rsidP="00BB5AA0">
            <w:pPr>
              <w:tabs>
                <w:tab w:val="left" w:pos="0"/>
              </w:tabs>
              <w:spacing w:line="360" w:lineRule="auto"/>
              <w:jc w:val="both"/>
              <w:rPr>
                <w:rFonts w:ascii="Times New Roman" w:eastAsia="Calibri" w:hAnsi="Times New Roman" w:cs="Times New Roman"/>
                <w:sz w:val="28"/>
                <w:szCs w:val="28"/>
              </w:rPr>
            </w:pPr>
            <w:r w:rsidRPr="00BB5AA0">
              <w:rPr>
                <w:rFonts w:ascii="Times New Roman" w:eastAsia="Calibri" w:hAnsi="Times New Roman" w:cs="Times New Roman"/>
                <w:sz w:val="28"/>
                <w:szCs w:val="28"/>
              </w:rPr>
              <w:t>Площа озеленення</w:t>
            </w:r>
          </w:p>
        </w:tc>
        <w:tc>
          <w:tcPr>
            <w:tcW w:w="2463" w:type="dxa"/>
          </w:tcPr>
          <w:p w14:paraId="1160D295" w14:textId="77777777" w:rsidR="008001A3" w:rsidRPr="00BB5AA0" w:rsidRDefault="008001A3" w:rsidP="00BB5AA0">
            <w:pPr>
              <w:tabs>
                <w:tab w:val="left" w:pos="0"/>
              </w:tabs>
              <w:spacing w:line="360" w:lineRule="auto"/>
              <w:jc w:val="both"/>
              <w:rPr>
                <w:rFonts w:ascii="Times New Roman" w:eastAsia="Calibri" w:hAnsi="Times New Roman" w:cs="Times New Roman"/>
                <w:sz w:val="28"/>
                <w:szCs w:val="28"/>
              </w:rPr>
            </w:pPr>
            <w:r w:rsidRPr="00BB5AA0">
              <w:rPr>
                <w:rFonts w:ascii="Times New Roman" w:eastAsia="Calibri" w:hAnsi="Times New Roman" w:cs="Times New Roman"/>
                <w:sz w:val="28"/>
                <w:szCs w:val="28"/>
              </w:rPr>
              <w:t>0,53</w:t>
            </w:r>
          </w:p>
        </w:tc>
        <w:tc>
          <w:tcPr>
            <w:tcW w:w="2355" w:type="dxa"/>
          </w:tcPr>
          <w:p w14:paraId="4A7B5FC4" w14:textId="77777777" w:rsidR="008001A3" w:rsidRPr="00BB5AA0" w:rsidRDefault="008001A3" w:rsidP="00BB5AA0">
            <w:pPr>
              <w:tabs>
                <w:tab w:val="left" w:pos="0"/>
              </w:tabs>
              <w:spacing w:line="360" w:lineRule="auto"/>
              <w:jc w:val="both"/>
              <w:rPr>
                <w:rFonts w:ascii="Times New Roman" w:eastAsia="Calibri" w:hAnsi="Times New Roman" w:cs="Times New Roman"/>
                <w:sz w:val="28"/>
                <w:szCs w:val="28"/>
              </w:rPr>
            </w:pPr>
            <w:r w:rsidRPr="00BB5AA0">
              <w:rPr>
                <w:rFonts w:ascii="Times New Roman" w:eastAsia="Calibri" w:hAnsi="Times New Roman" w:cs="Times New Roman"/>
                <w:sz w:val="28"/>
                <w:szCs w:val="28"/>
              </w:rPr>
              <w:t>38</w:t>
            </w:r>
          </w:p>
        </w:tc>
      </w:tr>
      <w:tr w:rsidR="008001A3" w:rsidRPr="00BB5AA0" w14:paraId="729D6E0D" w14:textId="77777777" w:rsidTr="004C7485">
        <w:tc>
          <w:tcPr>
            <w:tcW w:w="1242" w:type="dxa"/>
          </w:tcPr>
          <w:p w14:paraId="2F883BE9" w14:textId="77777777" w:rsidR="008001A3" w:rsidRPr="00BB5AA0" w:rsidRDefault="008001A3" w:rsidP="00BB5AA0">
            <w:pPr>
              <w:tabs>
                <w:tab w:val="left" w:pos="0"/>
              </w:tabs>
              <w:spacing w:line="360" w:lineRule="auto"/>
              <w:jc w:val="both"/>
              <w:rPr>
                <w:rFonts w:ascii="Times New Roman" w:eastAsia="Calibri" w:hAnsi="Times New Roman" w:cs="Times New Roman"/>
                <w:sz w:val="28"/>
                <w:szCs w:val="28"/>
              </w:rPr>
            </w:pPr>
            <w:r w:rsidRPr="00BB5AA0">
              <w:rPr>
                <w:rFonts w:ascii="Times New Roman" w:eastAsia="Calibri" w:hAnsi="Times New Roman" w:cs="Times New Roman"/>
                <w:sz w:val="28"/>
                <w:szCs w:val="28"/>
              </w:rPr>
              <w:t>3.</w:t>
            </w:r>
          </w:p>
        </w:tc>
        <w:tc>
          <w:tcPr>
            <w:tcW w:w="3687" w:type="dxa"/>
          </w:tcPr>
          <w:p w14:paraId="186F221A" w14:textId="77777777" w:rsidR="008001A3" w:rsidRPr="00BB5AA0" w:rsidRDefault="008001A3" w:rsidP="00BB5AA0">
            <w:pPr>
              <w:tabs>
                <w:tab w:val="left" w:pos="0"/>
              </w:tabs>
              <w:spacing w:line="360" w:lineRule="auto"/>
              <w:jc w:val="both"/>
              <w:rPr>
                <w:rFonts w:ascii="Times New Roman" w:eastAsia="Calibri" w:hAnsi="Times New Roman" w:cs="Times New Roman"/>
                <w:sz w:val="28"/>
                <w:szCs w:val="28"/>
              </w:rPr>
            </w:pPr>
            <w:r w:rsidRPr="00BB5AA0">
              <w:rPr>
                <w:rFonts w:ascii="Times New Roman" w:eastAsia="Calibri" w:hAnsi="Times New Roman" w:cs="Times New Roman"/>
                <w:sz w:val="28"/>
                <w:szCs w:val="28"/>
              </w:rPr>
              <w:t xml:space="preserve">Мощення </w:t>
            </w:r>
          </w:p>
        </w:tc>
        <w:tc>
          <w:tcPr>
            <w:tcW w:w="2463" w:type="dxa"/>
          </w:tcPr>
          <w:p w14:paraId="7A7C0BB8" w14:textId="77777777" w:rsidR="008001A3" w:rsidRPr="00BB5AA0" w:rsidRDefault="008001A3" w:rsidP="00BB5AA0">
            <w:pPr>
              <w:tabs>
                <w:tab w:val="left" w:pos="0"/>
              </w:tabs>
              <w:spacing w:line="360" w:lineRule="auto"/>
              <w:jc w:val="both"/>
              <w:rPr>
                <w:rFonts w:ascii="Times New Roman" w:eastAsia="Calibri" w:hAnsi="Times New Roman" w:cs="Times New Roman"/>
                <w:sz w:val="28"/>
                <w:szCs w:val="28"/>
              </w:rPr>
            </w:pPr>
            <w:r w:rsidRPr="00BB5AA0">
              <w:rPr>
                <w:rFonts w:ascii="Times New Roman" w:eastAsia="Calibri" w:hAnsi="Times New Roman" w:cs="Times New Roman"/>
                <w:sz w:val="28"/>
                <w:szCs w:val="28"/>
              </w:rPr>
              <w:t>0,31</w:t>
            </w:r>
          </w:p>
        </w:tc>
        <w:tc>
          <w:tcPr>
            <w:tcW w:w="2355" w:type="dxa"/>
          </w:tcPr>
          <w:p w14:paraId="03DA8E9A" w14:textId="77777777" w:rsidR="008001A3" w:rsidRPr="00BB5AA0" w:rsidRDefault="008001A3" w:rsidP="00BB5AA0">
            <w:pPr>
              <w:tabs>
                <w:tab w:val="left" w:pos="0"/>
              </w:tabs>
              <w:spacing w:line="360" w:lineRule="auto"/>
              <w:jc w:val="both"/>
              <w:rPr>
                <w:rFonts w:ascii="Times New Roman" w:eastAsia="Calibri" w:hAnsi="Times New Roman" w:cs="Times New Roman"/>
                <w:sz w:val="28"/>
                <w:szCs w:val="28"/>
              </w:rPr>
            </w:pPr>
            <w:r w:rsidRPr="00BB5AA0">
              <w:rPr>
                <w:rFonts w:ascii="Times New Roman" w:eastAsia="Calibri" w:hAnsi="Times New Roman" w:cs="Times New Roman"/>
                <w:sz w:val="28"/>
                <w:szCs w:val="28"/>
              </w:rPr>
              <w:t>22</w:t>
            </w:r>
          </w:p>
        </w:tc>
      </w:tr>
      <w:tr w:rsidR="008001A3" w:rsidRPr="00BB5AA0" w14:paraId="3DC28709" w14:textId="77777777" w:rsidTr="004C7485">
        <w:tc>
          <w:tcPr>
            <w:tcW w:w="1242" w:type="dxa"/>
          </w:tcPr>
          <w:p w14:paraId="1C93ED33" w14:textId="77777777" w:rsidR="008001A3" w:rsidRPr="00BB5AA0" w:rsidRDefault="008001A3" w:rsidP="00BB5AA0">
            <w:pPr>
              <w:tabs>
                <w:tab w:val="left" w:pos="0"/>
              </w:tabs>
              <w:spacing w:line="360" w:lineRule="auto"/>
              <w:jc w:val="both"/>
              <w:rPr>
                <w:rFonts w:ascii="Times New Roman" w:eastAsia="Calibri" w:hAnsi="Times New Roman" w:cs="Times New Roman"/>
                <w:sz w:val="28"/>
                <w:szCs w:val="28"/>
              </w:rPr>
            </w:pPr>
            <w:r w:rsidRPr="00BB5AA0">
              <w:rPr>
                <w:rFonts w:ascii="Times New Roman" w:eastAsia="Calibri" w:hAnsi="Times New Roman" w:cs="Times New Roman"/>
                <w:sz w:val="28"/>
                <w:szCs w:val="28"/>
              </w:rPr>
              <w:t>4.</w:t>
            </w:r>
          </w:p>
        </w:tc>
        <w:tc>
          <w:tcPr>
            <w:tcW w:w="3687" w:type="dxa"/>
          </w:tcPr>
          <w:p w14:paraId="71FF7665" w14:textId="77777777" w:rsidR="008001A3" w:rsidRPr="00BB5AA0" w:rsidRDefault="008001A3" w:rsidP="00BB5AA0">
            <w:pPr>
              <w:tabs>
                <w:tab w:val="left" w:pos="0"/>
              </w:tabs>
              <w:spacing w:line="360" w:lineRule="auto"/>
              <w:jc w:val="both"/>
              <w:rPr>
                <w:rFonts w:ascii="Times New Roman" w:eastAsia="Calibri" w:hAnsi="Times New Roman" w:cs="Times New Roman"/>
                <w:sz w:val="28"/>
                <w:szCs w:val="28"/>
              </w:rPr>
            </w:pPr>
            <w:r w:rsidRPr="00BB5AA0">
              <w:rPr>
                <w:rFonts w:ascii="Times New Roman" w:eastAsia="Calibri" w:hAnsi="Times New Roman" w:cs="Times New Roman"/>
                <w:sz w:val="28"/>
                <w:szCs w:val="28"/>
              </w:rPr>
              <w:t>Площа забудови</w:t>
            </w:r>
          </w:p>
        </w:tc>
        <w:tc>
          <w:tcPr>
            <w:tcW w:w="2463" w:type="dxa"/>
          </w:tcPr>
          <w:p w14:paraId="706DFBB9" w14:textId="3F9ACB38" w:rsidR="008001A3" w:rsidRPr="00BB5AA0" w:rsidRDefault="008001A3" w:rsidP="00BB5AA0">
            <w:pPr>
              <w:tabs>
                <w:tab w:val="left" w:pos="0"/>
              </w:tabs>
              <w:spacing w:line="360" w:lineRule="auto"/>
              <w:jc w:val="both"/>
              <w:rPr>
                <w:rFonts w:ascii="Times New Roman" w:eastAsia="Calibri" w:hAnsi="Times New Roman" w:cs="Times New Roman"/>
                <w:sz w:val="28"/>
                <w:szCs w:val="28"/>
              </w:rPr>
            </w:pPr>
            <w:r w:rsidRPr="00BB5AA0">
              <w:rPr>
                <w:rFonts w:ascii="Times New Roman" w:eastAsia="Calibri" w:hAnsi="Times New Roman" w:cs="Times New Roman"/>
                <w:sz w:val="28"/>
                <w:szCs w:val="28"/>
              </w:rPr>
              <w:t>0,</w:t>
            </w:r>
            <w:r w:rsidR="003B0B8F" w:rsidRPr="00BB5AA0">
              <w:rPr>
                <w:rFonts w:ascii="Times New Roman" w:eastAsia="Calibri" w:hAnsi="Times New Roman" w:cs="Times New Roman"/>
                <w:sz w:val="28"/>
                <w:szCs w:val="28"/>
              </w:rPr>
              <w:t>58</w:t>
            </w:r>
          </w:p>
        </w:tc>
        <w:tc>
          <w:tcPr>
            <w:tcW w:w="2355" w:type="dxa"/>
          </w:tcPr>
          <w:p w14:paraId="465ECBF0" w14:textId="77777777" w:rsidR="008001A3" w:rsidRPr="00BB5AA0" w:rsidRDefault="008001A3" w:rsidP="00BB5AA0">
            <w:pPr>
              <w:tabs>
                <w:tab w:val="left" w:pos="0"/>
              </w:tabs>
              <w:spacing w:line="360" w:lineRule="auto"/>
              <w:jc w:val="both"/>
              <w:rPr>
                <w:rFonts w:ascii="Times New Roman" w:eastAsia="Calibri" w:hAnsi="Times New Roman" w:cs="Times New Roman"/>
                <w:sz w:val="28"/>
                <w:szCs w:val="28"/>
              </w:rPr>
            </w:pPr>
            <w:r w:rsidRPr="00BB5AA0">
              <w:rPr>
                <w:rFonts w:ascii="Times New Roman" w:eastAsia="Calibri" w:hAnsi="Times New Roman" w:cs="Times New Roman"/>
                <w:sz w:val="28"/>
                <w:szCs w:val="28"/>
              </w:rPr>
              <w:t>40</w:t>
            </w:r>
          </w:p>
        </w:tc>
      </w:tr>
    </w:tbl>
    <w:p w14:paraId="6BC4A96B" w14:textId="77777777" w:rsidR="008001A3" w:rsidRPr="00BB5AA0" w:rsidRDefault="008001A3" w:rsidP="00BB5AA0">
      <w:pPr>
        <w:spacing w:after="0" w:line="360" w:lineRule="auto"/>
        <w:ind w:firstLine="567"/>
        <w:rPr>
          <w:rFonts w:ascii="Times New Roman" w:eastAsia="Times New Roman" w:hAnsi="Times New Roman" w:cs="Times New Roman"/>
          <w:sz w:val="28"/>
          <w:szCs w:val="28"/>
          <w:lang w:val="uk-UA" w:eastAsia="ru-RU"/>
        </w:rPr>
      </w:pPr>
    </w:p>
    <w:p w14:paraId="44C171EC" w14:textId="69B823CF" w:rsidR="003A13EC" w:rsidRPr="00BB5AA0" w:rsidRDefault="003A13EC" w:rsidP="00BB5AA0">
      <w:pPr>
        <w:spacing w:after="0" w:line="360" w:lineRule="auto"/>
        <w:jc w:val="both"/>
        <w:rPr>
          <w:rFonts w:ascii="Times New Roman" w:eastAsia="Times New Roman" w:hAnsi="Times New Roman" w:cs="Times New Roman"/>
          <w:sz w:val="28"/>
          <w:szCs w:val="28"/>
          <w:lang w:val="uk-UA" w:eastAsia="ru-RU"/>
        </w:rPr>
      </w:pPr>
    </w:p>
    <w:p w14:paraId="5842BCC6" w14:textId="77777777" w:rsidR="00520E7C" w:rsidRPr="00BB5AA0" w:rsidRDefault="00520E7C" w:rsidP="00BB5AA0">
      <w:pPr>
        <w:spacing w:after="0" w:line="360" w:lineRule="auto"/>
        <w:jc w:val="both"/>
        <w:rPr>
          <w:rFonts w:ascii="Times New Roman" w:eastAsia="Times New Roman" w:hAnsi="Times New Roman" w:cs="Times New Roman"/>
          <w:sz w:val="28"/>
          <w:szCs w:val="28"/>
          <w:lang w:val="uk-UA" w:eastAsia="ru-RU"/>
        </w:rPr>
      </w:pPr>
    </w:p>
    <w:p w14:paraId="4B2BB62C" w14:textId="60CA76B7" w:rsidR="008001A3" w:rsidRPr="00BB5AA0" w:rsidRDefault="008001A3" w:rsidP="00BB5AA0">
      <w:pPr>
        <w:spacing w:after="0" w:line="360" w:lineRule="auto"/>
        <w:jc w:val="center"/>
        <w:rPr>
          <w:rFonts w:ascii="Times New Roman" w:eastAsia="Times New Roman" w:hAnsi="Times New Roman" w:cs="Times New Roman"/>
          <w:b/>
          <w:noProof/>
          <w:sz w:val="28"/>
          <w:szCs w:val="28"/>
          <w:lang w:val="en-US"/>
        </w:rPr>
      </w:pPr>
      <w:r w:rsidRPr="00BB5AA0">
        <w:rPr>
          <w:rFonts w:ascii="Times New Roman" w:eastAsia="Times New Roman" w:hAnsi="Times New Roman" w:cs="Times New Roman"/>
          <w:b/>
          <w:noProof/>
          <w:sz w:val="28"/>
          <w:szCs w:val="28"/>
          <w:lang w:val="uk-UA"/>
        </w:rPr>
        <w:t>Рельєф</w:t>
      </w:r>
    </w:p>
    <w:p w14:paraId="66F88F72" w14:textId="77777777" w:rsidR="008001A3" w:rsidRPr="00BB5AA0" w:rsidRDefault="008001A3" w:rsidP="00BB5AA0">
      <w:pPr>
        <w:spacing w:after="0" w:line="360" w:lineRule="auto"/>
        <w:ind w:left="284" w:firstLine="709"/>
        <w:jc w:val="both"/>
        <w:rPr>
          <w:rFonts w:ascii="Times New Roman" w:eastAsia="Times New Roman" w:hAnsi="Times New Roman" w:cs="Times New Roman"/>
          <w:noProof/>
          <w:sz w:val="28"/>
          <w:szCs w:val="28"/>
          <w:lang w:val="uk-UA"/>
        </w:rPr>
      </w:pPr>
      <w:r w:rsidRPr="00BB5AA0">
        <w:rPr>
          <w:rFonts w:ascii="Times New Roman" w:eastAsia="Times New Roman" w:hAnsi="Times New Roman" w:cs="Times New Roman"/>
          <w:noProof/>
          <w:sz w:val="28"/>
          <w:szCs w:val="28"/>
          <w:lang w:val="uk-UA"/>
        </w:rPr>
        <w:t xml:space="preserve">Територія розташована на межі Дніпровсько-Орельського та Сурсько-Дніпровського фізико-географічних районів. </w:t>
      </w:r>
    </w:p>
    <w:p w14:paraId="68A403F8" w14:textId="77777777" w:rsidR="008001A3" w:rsidRPr="00BB5AA0" w:rsidRDefault="008001A3" w:rsidP="00BB5AA0">
      <w:pPr>
        <w:spacing w:after="0" w:line="360" w:lineRule="auto"/>
        <w:ind w:left="284" w:firstLine="709"/>
        <w:jc w:val="both"/>
        <w:rPr>
          <w:rFonts w:ascii="Times New Roman" w:eastAsia="Times New Roman" w:hAnsi="Times New Roman" w:cs="Times New Roman"/>
          <w:noProof/>
          <w:sz w:val="28"/>
          <w:szCs w:val="28"/>
          <w:lang w:val="uk-UA"/>
        </w:rPr>
      </w:pPr>
      <w:r w:rsidRPr="00BB5AA0">
        <w:rPr>
          <w:rFonts w:ascii="Times New Roman" w:eastAsia="Times New Roman" w:hAnsi="Times New Roman" w:cs="Times New Roman"/>
          <w:noProof/>
          <w:sz w:val="28"/>
          <w:szCs w:val="28"/>
          <w:lang w:val="uk-UA"/>
        </w:rPr>
        <w:t xml:space="preserve">Така ситуація обумовлює складність рельєфної будови території. Лівобережна частина представлена заплавно-рівнинним рельєфом з абсолютними відмітками поверхні 51,0-72,6 м. </w:t>
      </w:r>
    </w:p>
    <w:p w14:paraId="77392F16" w14:textId="77777777" w:rsidR="008001A3" w:rsidRPr="00BB5AA0" w:rsidRDefault="008001A3" w:rsidP="00BB5AA0">
      <w:pPr>
        <w:spacing w:after="0" w:line="360" w:lineRule="auto"/>
        <w:ind w:left="284"/>
        <w:jc w:val="both"/>
        <w:rPr>
          <w:rFonts w:ascii="Times New Roman" w:eastAsia="Times New Roman" w:hAnsi="Times New Roman" w:cs="Times New Roman"/>
          <w:b/>
          <w:noProof/>
          <w:sz w:val="28"/>
          <w:szCs w:val="28"/>
          <w:lang w:val="uk-UA"/>
        </w:rPr>
      </w:pPr>
    </w:p>
    <w:p w14:paraId="67D051B5" w14:textId="2941EA69" w:rsidR="008001A3" w:rsidRPr="00BB5AA0" w:rsidRDefault="008001A3" w:rsidP="00BB5AA0">
      <w:pPr>
        <w:spacing w:after="0" w:line="360" w:lineRule="auto"/>
        <w:jc w:val="center"/>
        <w:rPr>
          <w:rFonts w:ascii="Times New Roman" w:eastAsia="Times New Roman" w:hAnsi="Times New Roman" w:cs="Times New Roman"/>
          <w:b/>
          <w:noProof/>
          <w:sz w:val="28"/>
          <w:szCs w:val="28"/>
          <w:lang w:val="uk-UA"/>
        </w:rPr>
      </w:pPr>
      <w:r w:rsidRPr="00BB5AA0">
        <w:rPr>
          <w:rFonts w:ascii="Times New Roman" w:eastAsia="Times New Roman" w:hAnsi="Times New Roman" w:cs="Times New Roman"/>
          <w:b/>
          <w:noProof/>
          <w:sz w:val="28"/>
          <w:szCs w:val="28"/>
          <w:lang w:val="uk-UA"/>
        </w:rPr>
        <w:t>Клімат</w:t>
      </w:r>
    </w:p>
    <w:p w14:paraId="3DDB6A31" w14:textId="77777777" w:rsidR="008001A3" w:rsidRPr="00BB5AA0" w:rsidRDefault="008001A3" w:rsidP="00BB5AA0">
      <w:pPr>
        <w:spacing w:after="0" w:line="360" w:lineRule="auto"/>
        <w:ind w:left="284" w:firstLine="709"/>
        <w:jc w:val="both"/>
        <w:rPr>
          <w:rFonts w:ascii="Times New Roman" w:eastAsia="Times New Roman" w:hAnsi="Times New Roman" w:cs="Times New Roman"/>
          <w:noProof/>
          <w:sz w:val="28"/>
          <w:szCs w:val="28"/>
          <w:lang w:val="uk-UA"/>
        </w:rPr>
      </w:pPr>
      <w:r w:rsidRPr="00BB5AA0">
        <w:rPr>
          <w:rFonts w:ascii="Times New Roman" w:eastAsia="Times New Roman" w:hAnsi="Times New Roman" w:cs="Times New Roman"/>
          <w:noProof/>
          <w:sz w:val="28"/>
          <w:szCs w:val="28"/>
          <w:lang w:val="uk-UA"/>
        </w:rPr>
        <w:t>Клімат помірно-континентальний.</w:t>
      </w:r>
    </w:p>
    <w:p w14:paraId="2585A0AF" w14:textId="77777777" w:rsidR="008001A3" w:rsidRPr="00BB5AA0" w:rsidRDefault="008001A3" w:rsidP="00BB5AA0">
      <w:pPr>
        <w:spacing w:after="0" w:line="360" w:lineRule="auto"/>
        <w:ind w:left="284" w:firstLine="709"/>
        <w:jc w:val="both"/>
        <w:rPr>
          <w:rFonts w:ascii="Times New Roman" w:eastAsia="Times New Roman" w:hAnsi="Times New Roman" w:cs="Times New Roman"/>
          <w:noProof/>
          <w:sz w:val="28"/>
          <w:szCs w:val="28"/>
          <w:lang w:val="uk-UA"/>
        </w:rPr>
      </w:pPr>
      <w:r w:rsidRPr="00BB5AA0">
        <w:rPr>
          <w:rFonts w:ascii="Times New Roman" w:eastAsia="Times New Roman" w:hAnsi="Times New Roman" w:cs="Times New Roman"/>
          <w:noProof/>
          <w:sz w:val="28"/>
          <w:szCs w:val="28"/>
          <w:lang w:val="uk-UA"/>
        </w:rPr>
        <w:t>Характеристика кліматичних умов, основних метеорологічних показників, необхідних для обґрунтування і прийняття планувальних рішень приведена за даними багаторічних спостережень по метеостанції „Дніпропетровськ”   (98 мБС).</w:t>
      </w:r>
    </w:p>
    <w:p w14:paraId="12722CF9" w14:textId="77777777" w:rsidR="008001A3" w:rsidRPr="00BB5AA0" w:rsidRDefault="008001A3" w:rsidP="00BB5AA0">
      <w:pPr>
        <w:spacing w:after="0" w:line="360" w:lineRule="auto"/>
        <w:ind w:left="284" w:firstLine="709"/>
        <w:jc w:val="both"/>
        <w:rPr>
          <w:rFonts w:ascii="Times New Roman" w:eastAsia="Calibri" w:hAnsi="Times New Roman" w:cs="Times New Roman"/>
          <w:noProof/>
          <w:sz w:val="28"/>
          <w:szCs w:val="28"/>
          <w:lang w:val="uk-UA" w:eastAsia="x-none"/>
        </w:rPr>
      </w:pPr>
      <w:r w:rsidRPr="00BB5AA0">
        <w:rPr>
          <w:rFonts w:ascii="Times New Roman" w:eastAsia="Calibri" w:hAnsi="Times New Roman" w:cs="Times New Roman"/>
          <w:noProof/>
          <w:sz w:val="28"/>
          <w:szCs w:val="28"/>
          <w:lang w:val="uk-UA" w:eastAsia="x-none"/>
        </w:rPr>
        <w:t xml:space="preserve">Температура повітря:  </w:t>
      </w:r>
    </w:p>
    <w:p w14:paraId="4134064D" w14:textId="77777777" w:rsidR="008001A3" w:rsidRPr="00BB5AA0" w:rsidRDefault="008001A3" w:rsidP="00BB5AA0">
      <w:pPr>
        <w:numPr>
          <w:ilvl w:val="0"/>
          <w:numId w:val="5"/>
        </w:numPr>
        <w:spacing w:after="0" w:line="360" w:lineRule="auto"/>
        <w:ind w:left="284"/>
        <w:jc w:val="both"/>
        <w:rPr>
          <w:rFonts w:ascii="Times New Roman" w:eastAsia="Calibri" w:hAnsi="Times New Roman" w:cs="Times New Roman"/>
          <w:noProof/>
          <w:sz w:val="28"/>
          <w:szCs w:val="28"/>
          <w:lang w:val="uk-UA" w:eastAsia="x-none"/>
        </w:rPr>
      </w:pPr>
      <w:r w:rsidRPr="00BB5AA0">
        <w:rPr>
          <w:rFonts w:ascii="Times New Roman" w:eastAsia="Calibri" w:hAnsi="Times New Roman" w:cs="Times New Roman"/>
          <w:noProof/>
          <w:sz w:val="28"/>
          <w:szCs w:val="28"/>
          <w:lang w:val="uk-UA" w:eastAsia="x-none"/>
        </w:rPr>
        <w:t>середньорічна</w:t>
      </w:r>
      <w:r w:rsidRPr="00BB5AA0">
        <w:rPr>
          <w:rFonts w:ascii="Times New Roman" w:eastAsia="Calibri" w:hAnsi="Times New Roman" w:cs="Times New Roman"/>
          <w:noProof/>
          <w:color w:val="000080"/>
          <w:sz w:val="28"/>
          <w:szCs w:val="28"/>
          <w:lang w:val="uk-UA" w:eastAsia="x-none"/>
        </w:rPr>
        <w:t xml:space="preserve"> </w:t>
      </w:r>
      <w:r w:rsidRPr="00BB5AA0">
        <w:rPr>
          <w:rFonts w:ascii="Times New Roman" w:eastAsia="Calibri" w:hAnsi="Times New Roman" w:cs="Times New Roman"/>
          <w:noProof/>
          <w:sz w:val="28"/>
          <w:szCs w:val="28"/>
          <w:lang w:val="uk-UA" w:eastAsia="x-none"/>
        </w:rPr>
        <w:t>+ 8ºС,</w:t>
      </w:r>
    </w:p>
    <w:p w14:paraId="03E29A82" w14:textId="77777777" w:rsidR="008001A3" w:rsidRPr="00BB5AA0" w:rsidRDefault="008001A3" w:rsidP="00BB5AA0">
      <w:pPr>
        <w:numPr>
          <w:ilvl w:val="0"/>
          <w:numId w:val="5"/>
        </w:numPr>
        <w:tabs>
          <w:tab w:val="left" w:pos="1440"/>
        </w:tabs>
        <w:spacing w:after="0" w:line="360" w:lineRule="auto"/>
        <w:ind w:left="284"/>
        <w:jc w:val="both"/>
        <w:rPr>
          <w:rFonts w:ascii="Times New Roman" w:eastAsia="Calibri" w:hAnsi="Times New Roman" w:cs="Times New Roman"/>
          <w:noProof/>
          <w:color w:val="000080"/>
          <w:sz w:val="28"/>
          <w:szCs w:val="28"/>
          <w:lang w:val="uk-UA" w:eastAsia="x-none"/>
        </w:rPr>
      </w:pPr>
      <w:r w:rsidRPr="00BB5AA0">
        <w:rPr>
          <w:rFonts w:ascii="Times New Roman" w:eastAsia="Calibri" w:hAnsi="Times New Roman" w:cs="Times New Roman"/>
          <w:noProof/>
          <w:sz w:val="28"/>
          <w:szCs w:val="28"/>
          <w:lang w:val="uk-UA" w:eastAsia="x-none"/>
        </w:rPr>
        <w:t>абсолютний мінімум</w:t>
      </w:r>
      <w:r w:rsidRPr="00BB5AA0">
        <w:rPr>
          <w:rFonts w:ascii="Times New Roman" w:eastAsia="Calibri" w:hAnsi="Times New Roman" w:cs="Times New Roman"/>
          <w:noProof/>
          <w:color w:val="000080"/>
          <w:sz w:val="28"/>
          <w:szCs w:val="28"/>
          <w:lang w:val="uk-UA" w:eastAsia="x-none"/>
        </w:rPr>
        <w:t xml:space="preserve"> </w:t>
      </w:r>
      <w:r w:rsidRPr="00BB5AA0">
        <w:rPr>
          <w:rFonts w:ascii="Times New Roman" w:eastAsia="Calibri" w:hAnsi="Times New Roman" w:cs="Times New Roman"/>
          <w:noProof/>
          <w:sz w:val="28"/>
          <w:szCs w:val="28"/>
          <w:lang w:val="uk-UA" w:eastAsia="x-none"/>
        </w:rPr>
        <w:t>– 34 ºС,</w:t>
      </w:r>
    </w:p>
    <w:p w14:paraId="274E1B3C" w14:textId="77777777" w:rsidR="008001A3" w:rsidRPr="00BB5AA0" w:rsidRDefault="008001A3" w:rsidP="00BB5AA0">
      <w:pPr>
        <w:numPr>
          <w:ilvl w:val="0"/>
          <w:numId w:val="5"/>
        </w:numPr>
        <w:spacing w:after="0" w:line="360" w:lineRule="auto"/>
        <w:ind w:left="284"/>
        <w:jc w:val="both"/>
        <w:rPr>
          <w:rFonts w:ascii="Times New Roman" w:eastAsia="Calibri" w:hAnsi="Times New Roman" w:cs="Times New Roman"/>
          <w:noProof/>
          <w:color w:val="000080"/>
          <w:sz w:val="28"/>
          <w:szCs w:val="28"/>
          <w:lang w:val="uk-UA" w:eastAsia="x-none"/>
        </w:rPr>
      </w:pPr>
      <w:r w:rsidRPr="00BB5AA0">
        <w:rPr>
          <w:rFonts w:ascii="Times New Roman" w:eastAsia="Calibri" w:hAnsi="Times New Roman" w:cs="Times New Roman"/>
          <w:noProof/>
          <w:sz w:val="28"/>
          <w:szCs w:val="28"/>
          <w:lang w:val="uk-UA" w:eastAsia="x-none"/>
        </w:rPr>
        <w:t>абсолютний максимум + 40 ºС.</w:t>
      </w:r>
    </w:p>
    <w:p w14:paraId="7A779480" w14:textId="77777777" w:rsidR="008001A3" w:rsidRPr="00BB5AA0" w:rsidRDefault="008001A3" w:rsidP="00BB5AA0">
      <w:pPr>
        <w:spacing w:after="0" w:line="360" w:lineRule="auto"/>
        <w:ind w:left="284" w:firstLine="709"/>
        <w:jc w:val="both"/>
        <w:rPr>
          <w:rFonts w:ascii="Times New Roman" w:eastAsia="Calibri" w:hAnsi="Times New Roman" w:cs="Times New Roman"/>
          <w:noProof/>
          <w:sz w:val="28"/>
          <w:szCs w:val="28"/>
          <w:lang w:val="uk-UA" w:eastAsia="x-none"/>
        </w:rPr>
      </w:pPr>
      <w:r w:rsidRPr="00BB5AA0">
        <w:rPr>
          <w:rFonts w:ascii="Times New Roman" w:eastAsia="Calibri" w:hAnsi="Times New Roman" w:cs="Times New Roman"/>
          <w:noProof/>
          <w:sz w:val="28"/>
          <w:szCs w:val="28"/>
          <w:lang w:val="uk-UA" w:eastAsia="x-none"/>
        </w:rPr>
        <w:t xml:space="preserve">Розрахункова температура: </w:t>
      </w:r>
    </w:p>
    <w:p w14:paraId="5888EC2F" w14:textId="77777777" w:rsidR="008001A3" w:rsidRPr="00BB5AA0" w:rsidRDefault="008001A3" w:rsidP="00BB5AA0">
      <w:pPr>
        <w:numPr>
          <w:ilvl w:val="0"/>
          <w:numId w:val="6"/>
        </w:numPr>
        <w:spacing w:after="0" w:line="360" w:lineRule="auto"/>
        <w:ind w:left="284"/>
        <w:jc w:val="both"/>
        <w:rPr>
          <w:rFonts w:ascii="Times New Roman" w:eastAsia="Calibri" w:hAnsi="Times New Roman" w:cs="Times New Roman"/>
          <w:noProof/>
          <w:sz w:val="28"/>
          <w:szCs w:val="28"/>
          <w:lang w:val="uk-UA" w:eastAsia="x-none"/>
        </w:rPr>
      </w:pPr>
      <w:r w:rsidRPr="00BB5AA0">
        <w:rPr>
          <w:rFonts w:ascii="Times New Roman" w:eastAsia="Calibri" w:hAnsi="Times New Roman" w:cs="Times New Roman"/>
          <w:noProof/>
          <w:sz w:val="28"/>
          <w:szCs w:val="28"/>
          <w:lang w:val="uk-UA" w:eastAsia="x-none"/>
        </w:rPr>
        <w:t>самої холодної п’ятиденки</w:t>
      </w:r>
      <w:r w:rsidRPr="00BB5AA0">
        <w:rPr>
          <w:rFonts w:ascii="Times New Roman" w:eastAsia="Calibri" w:hAnsi="Times New Roman" w:cs="Times New Roman"/>
          <w:noProof/>
          <w:color w:val="000080"/>
          <w:sz w:val="28"/>
          <w:szCs w:val="28"/>
          <w:lang w:val="uk-UA" w:eastAsia="x-none"/>
        </w:rPr>
        <w:t xml:space="preserve"> </w:t>
      </w:r>
      <w:r w:rsidRPr="00BB5AA0">
        <w:rPr>
          <w:rFonts w:ascii="Times New Roman" w:eastAsia="Calibri" w:hAnsi="Times New Roman" w:cs="Times New Roman"/>
          <w:noProof/>
          <w:sz w:val="28"/>
          <w:szCs w:val="28"/>
          <w:lang w:val="uk-UA" w:eastAsia="x-none"/>
        </w:rPr>
        <w:t>– 24ºС,</w:t>
      </w:r>
    </w:p>
    <w:p w14:paraId="17D9A051" w14:textId="77777777" w:rsidR="008001A3" w:rsidRPr="00BB5AA0" w:rsidRDefault="008001A3" w:rsidP="00BB5AA0">
      <w:pPr>
        <w:numPr>
          <w:ilvl w:val="0"/>
          <w:numId w:val="6"/>
        </w:numPr>
        <w:spacing w:after="0" w:line="360" w:lineRule="auto"/>
        <w:ind w:left="284"/>
        <w:jc w:val="both"/>
        <w:rPr>
          <w:rFonts w:ascii="Times New Roman" w:eastAsia="Calibri" w:hAnsi="Times New Roman" w:cs="Times New Roman"/>
          <w:noProof/>
          <w:sz w:val="28"/>
          <w:szCs w:val="28"/>
          <w:lang w:val="uk-UA" w:eastAsia="x-none"/>
        </w:rPr>
      </w:pPr>
      <w:r w:rsidRPr="00BB5AA0">
        <w:rPr>
          <w:rFonts w:ascii="Times New Roman" w:eastAsia="Calibri" w:hAnsi="Times New Roman" w:cs="Times New Roman"/>
          <w:noProof/>
          <w:sz w:val="28"/>
          <w:szCs w:val="28"/>
          <w:lang w:val="uk-UA" w:eastAsia="x-none"/>
        </w:rPr>
        <w:lastRenderedPageBreak/>
        <w:t>зимова вентиляційна –9,1ºС.</w:t>
      </w:r>
    </w:p>
    <w:p w14:paraId="12E803B8" w14:textId="77777777" w:rsidR="008001A3" w:rsidRPr="00BB5AA0" w:rsidRDefault="008001A3" w:rsidP="00BB5AA0">
      <w:pPr>
        <w:spacing w:after="0" w:line="360" w:lineRule="auto"/>
        <w:ind w:left="284" w:firstLine="709"/>
        <w:jc w:val="both"/>
        <w:rPr>
          <w:rFonts w:ascii="Times New Roman" w:eastAsia="Calibri" w:hAnsi="Times New Roman" w:cs="Times New Roman"/>
          <w:noProof/>
          <w:sz w:val="28"/>
          <w:szCs w:val="28"/>
          <w:lang w:val="uk-UA" w:eastAsia="x-none"/>
        </w:rPr>
      </w:pPr>
      <w:r w:rsidRPr="00BB5AA0">
        <w:rPr>
          <w:rFonts w:ascii="Times New Roman" w:eastAsia="Calibri" w:hAnsi="Times New Roman" w:cs="Times New Roman"/>
          <w:noProof/>
          <w:sz w:val="28"/>
          <w:szCs w:val="28"/>
          <w:lang w:val="uk-UA" w:eastAsia="x-none"/>
        </w:rPr>
        <w:t>Опалювальний період:</w:t>
      </w:r>
    </w:p>
    <w:p w14:paraId="69E35779" w14:textId="77777777" w:rsidR="008001A3" w:rsidRPr="00BB5AA0" w:rsidRDefault="008001A3" w:rsidP="00BB5AA0">
      <w:pPr>
        <w:numPr>
          <w:ilvl w:val="0"/>
          <w:numId w:val="7"/>
        </w:numPr>
        <w:spacing w:after="0" w:line="360" w:lineRule="auto"/>
        <w:ind w:left="284"/>
        <w:jc w:val="both"/>
        <w:rPr>
          <w:rFonts w:ascii="Times New Roman" w:eastAsia="Calibri" w:hAnsi="Times New Roman" w:cs="Times New Roman"/>
          <w:noProof/>
          <w:sz w:val="28"/>
          <w:szCs w:val="28"/>
          <w:lang w:val="uk-UA" w:eastAsia="x-none"/>
        </w:rPr>
      </w:pPr>
      <w:r w:rsidRPr="00BB5AA0">
        <w:rPr>
          <w:rFonts w:ascii="Times New Roman" w:eastAsia="Calibri" w:hAnsi="Times New Roman" w:cs="Times New Roman"/>
          <w:noProof/>
          <w:sz w:val="28"/>
          <w:szCs w:val="28"/>
          <w:lang w:val="uk-UA" w:eastAsia="x-none"/>
        </w:rPr>
        <w:t>середня температура</w:t>
      </w:r>
      <w:r w:rsidRPr="00BB5AA0">
        <w:rPr>
          <w:rFonts w:ascii="Times New Roman" w:eastAsia="Calibri" w:hAnsi="Times New Roman" w:cs="Times New Roman"/>
          <w:noProof/>
          <w:color w:val="000080"/>
          <w:sz w:val="28"/>
          <w:szCs w:val="28"/>
          <w:lang w:val="uk-UA" w:eastAsia="x-none"/>
        </w:rPr>
        <w:t xml:space="preserve"> – </w:t>
      </w:r>
      <w:r w:rsidRPr="00BB5AA0">
        <w:rPr>
          <w:rFonts w:ascii="Times New Roman" w:eastAsia="Calibri" w:hAnsi="Times New Roman" w:cs="Times New Roman"/>
          <w:noProof/>
          <w:sz w:val="28"/>
          <w:szCs w:val="28"/>
          <w:lang w:val="uk-UA" w:eastAsia="x-none"/>
        </w:rPr>
        <w:t>1,0 ºС,</w:t>
      </w:r>
    </w:p>
    <w:p w14:paraId="519FAE8C" w14:textId="77777777" w:rsidR="008001A3" w:rsidRPr="00BB5AA0" w:rsidRDefault="008001A3" w:rsidP="00BB5AA0">
      <w:pPr>
        <w:numPr>
          <w:ilvl w:val="0"/>
          <w:numId w:val="7"/>
        </w:numPr>
        <w:spacing w:after="0" w:line="360" w:lineRule="auto"/>
        <w:ind w:left="284"/>
        <w:jc w:val="both"/>
        <w:rPr>
          <w:rFonts w:ascii="Times New Roman" w:eastAsia="Calibri" w:hAnsi="Times New Roman" w:cs="Times New Roman"/>
          <w:noProof/>
          <w:color w:val="000080"/>
          <w:sz w:val="28"/>
          <w:szCs w:val="28"/>
          <w:lang w:val="uk-UA" w:eastAsia="x-none"/>
        </w:rPr>
      </w:pPr>
      <w:r w:rsidRPr="00BB5AA0">
        <w:rPr>
          <w:rFonts w:ascii="Times New Roman" w:eastAsia="Calibri" w:hAnsi="Times New Roman" w:cs="Times New Roman"/>
          <w:noProof/>
          <w:sz w:val="28"/>
          <w:szCs w:val="28"/>
          <w:lang w:val="uk-UA" w:eastAsia="x-none"/>
        </w:rPr>
        <w:t>період</w:t>
      </w:r>
      <w:r w:rsidRPr="00BB5AA0">
        <w:rPr>
          <w:rFonts w:ascii="Times New Roman" w:eastAsia="Calibri" w:hAnsi="Times New Roman" w:cs="Times New Roman"/>
          <w:noProof/>
          <w:color w:val="000080"/>
          <w:sz w:val="28"/>
          <w:szCs w:val="28"/>
          <w:lang w:val="uk-UA" w:eastAsia="x-none"/>
        </w:rPr>
        <w:t xml:space="preserve"> - </w:t>
      </w:r>
      <w:r w:rsidRPr="00BB5AA0">
        <w:rPr>
          <w:rFonts w:ascii="Times New Roman" w:eastAsia="Calibri" w:hAnsi="Times New Roman" w:cs="Times New Roman"/>
          <w:noProof/>
          <w:sz w:val="28"/>
          <w:szCs w:val="28"/>
          <w:lang w:val="uk-UA" w:eastAsia="x-none"/>
        </w:rPr>
        <w:t>175 днів.</w:t>
      </w:r>
    </w:p>
    <w:p w14:paraId="75F818C8" w14:textId="77777777" w:rsidR="008001A3" w:rsidRPr="00BB5AA0" w:rsidRDefault="008001A3" w:rsidP="00BB5AA0">
      <w:pPr>
        <w:spacing w:after="0" w:line="360" w:lineRule="auto"/>
        <w:ind w:left="284" w:firstLine="709"/>
        <w:jc w:val="both"/>
        <w:rPr>
          <w:rFonts w:ascii="Times New Roman" w:eastAsia="Calibri" w:hAnsi="Times New Roman" w:cs="Times New Roman"/>
          <w:noProof/>
          <w:sz w:val="28"/>
          <w:szCs w:val="28"/>
          <w:lang w:val="uk-UA" w:eastAsia="x-none"/>
        </w:rPr>
      </w:pPr>
      <w:r w:rsidRPr="00BB5AA0">
        <w:rPr>
          <w:rFonts w:ascii="Times New Roman" w:eastAsia="Calibri" w:hAnsi="Times New Roman" w:cs="Times New Roman"/>
          <w:noProof/>
          <w:sz w:val="28"/>
          <w:szCs w:val="28"/>
          <w:lang w:val="uk-UA" w:eastAsia="x-none"/>
        </w:rPr>
        <w:t>Глибина промерзання грунту:</w:t>
      </w:r>
    </w:p>
    <w:p w14:paraId="49DBAE63" w14:textId="77777777" w:rsidR="008001A3" w:rsidRPr="00BB5AA0" w:rsidRDefault="008001A3" w:rsidP="00BB5AA0">
      <w:pPr>
        <w:numPr>
          <w:ilvl w:val="0"/>
          <w:numId w:val="8"/>
        </w:numPr>
        <w:spacing w:after="0" w:line="360" w:lineRule="auto"/>
        <w:ind w:left="284"/>
        <w:jc w:val="both"/>
        <w:rPr>
          <w:rFonts w:ascii="Times New Roman" w:eastAsia="Calibri" w:hAnsi="Times New Roman" w:cs="Times New Roman"/>
          <w:noProof/>
          <w:sz w:val="28"/>
          <w:szCs w:val="28"/>
          <w:lang w:val="uk-UA" w:eastAsia="x-none"/>
        </w:rPr>
      </w:pPr>
      <w:r w:rsidRPr="00BB5AA0">
        <w:rPr>
          <w:rFonts w:ascii="Times New Roman" w:eastAsia="Calibri" w:hAnsi="Times New Roman" w:cs="Times New Roman"/>
          <w:noProof/>
          <w:sz w:val="28"/>
          <w:szCs w:val="28"/>
          <w:lang w:val="uk-UA" w:eastAsia="x-none"/>
        </w:rPr>
        <w:t>середня – 60 см;</w:t>
      </w:r>
    </w:p>
    <w:p w14:paraId="0BBDDE04" w14:textId="77777777" w:rsidR="008001A3" w:rsidRPr="00BB5AA0" w:rsidRDefault="008001A3" w:rsidP="00BB5AA0">
      <w:pPr>
        <w:numPr>
          <w:ilvl w:val="0"/>
          <w:numId w:val="8"/>
        </w:numPr>
        <w:spacing w:after="0" w:line="360" w:lineRule="auto"/>
        <w:ind w:left="284"/>
        <w:jc w:val="both"/>
        <w:rPr>
          <w:rFonts w:ascii="Times New Roman" w:eastAsia="Calibri" w:hAnsi="Times New Roman" w:cs="Times New Roman"/>
          <w:noProof/>
          <w:color w:val="000080"/>
          <w:sz w:val="28"/>
          <w:szCs w:val="28"/>
          <w:lang w:val="uk-UA" w:eastAsia="x-none"/>
        </w:rPr>
      </w:pPr>
      <w:r w:rsidRPr="00BB5AA0">
        <w:rPr>
          <w:rFonts w:ascii="Times New Roman" w:eastAsia="Calibri" w:hAnsi="Times New Roman" w:cs="Times New Roman"/>
          <w:noProof/>
          <w:sz w:val="28"/>
          <w:szCs w:val="28"/>
          <w:lang w:val="uk-UA" w:eastAsia="x-none"/>
        </w:rPr>
        <w:t>максимальна – 100 см</w:t>
      </w:r>
    </w:p>
    <w:p w14:paraId="0DFAEEF6" w14:textId="77777777" w:rsidR="008001A3" w:rsidRPr="00BB5AA0" w:rsidRDefault="008001A3" w:rsidP="00BB5AA0">
      <w:pPr>
        <w:spacing w:after="0" w:line="360" w:lineRule="auto"/>
        <w:ind w:left="284" w:firstLine="709"/>
        <w:jc w:val="both"/>
        <w:rPr>
          <w:rFonts w:ascii="Times New Roman" w:eastAsia="Calibri" w:hAnsi="Times New Roman" w:cs="Times New Roman"/>
          <w:noProof/>
          <w:sz w:val="28"/>
          <w:szCs w:val="28"/>
          <w:lang w:val="uk-UA" w:eastAsia="x-none"/>
        </w:rPr>
      </w:pPr>
      <w:r w:rsidRPr="00BB5AA0">
        <w:rPr>
          <w:rFonts w:ascii="Times New Roman" w:eastAsia="Calibri" w:hAnsi="Times New Roman" w:cs="Times New Roman"/>
          <w:noProof/>
          <w:sz w:val="28"/>
          <w:szCs w:val="28"/>
          <w:lang w:val="uk-UA" w:eastAsia="x-none"/>
        </w:rPr>
        <w:t>Тривалість безморозного періоду:</w:t>
      </w:r>
    </w:p>
    <w:p w14:paraId="6EAE0CFC" w14:textId="77777777" w:rsidR="008001A3" w:rsidRPr="00BB5AA0" w:rsidRDefault="008001A3" w:rsidP="00BB5AA0">
      <w:pPr>
        <w:numPr>
          <w:ilvl w:val="0"/>
          <w:numId w:val="9"/>
        </w:numPr>
        <w:spacing w:after="0" w:line="360" w:lineRule="auto"/>
        <w:ind w:left="284"/>
        <w:jc w:val="both"/>
        <w:rPr>
          <w:rFonts w:ascii="Times New Roman" w:eastAsia="Calibri" w:hAnsi="Times New Roman" w:cs="Times New Roman"/>
          <w:noProof/>
          <w:color w:val="000080"/>
          <w:sz w:val="28"/>
          <w:szCs w:val="28"/>
          <w:lang w:val="uk-UA" w:eastAsia="x-none"/>
        </w:rPr>
      </w:pPr>
      <w:r w:rsidRPr="00BB5AA0">
        <w:rPr>
          <w:rFonts w:ascii="Times New Roman" w:eastAsia="Calibri" w:hAnsi="Times New Roman" w:cs="Times New Roman"/>
          <w:noProof/>
          <w:sz w:val="28"/>
          <w:szCs w:val="28"/>
          <w:lang w:val="uk-UA" w:eastAsia="x-none"/>
        </w:rPr>
        <w:t>середня 190 днів.</w:t>
      </w:r>
    </w:p>
    <w:p w14:paraId="2635138A" w14:textId="77777777" w:rsidR="008001A3" w:rsidRPr="00BB5AA0" w:rsidRDefault="008001A3" w:rsidP="00BB5AA0">
      <w:pPr>
        <w:spacing w:after="0" w:line="360" w:lineRule="auto"/>
        <w:ind w:left="284" w:firstLine="709"/>
        <w:jc w:val="both"/>
        <w:rPr>
          <w:rFonts w:ascii="Times New Roman" w:eastAsia="Calibri" w:hAnsi="Times New Roman" w:cs="Times New Roman"/>
          <w:noProof/>
          <w:sz w:val="28"/>
          <w:szCs w:val="28"/>
          <w:lang w:val="uk-UA" w:eastAsia="x-none"/>
        </w:rPr>
      </w:pPr>
      <w:r w:rsidRPr="00BB5AA0">
        <w:rPr>
          <w:rFonts w:ascii="Times New Roman" w:eastAsia="Calibri" w:hAnsi="Times New Roman" w:cs="Times New Roman"/>
          <w:noProof/>
          <w:sz w:val="28"/>
          <w:szCs w:val="28"/>
          <w:lang w:val="uk-UA" w:eastAsia="x-none"/>
        </w:rPr>
        <w:t>Середньорічна відносна вологість повітря: 71 %.</w:t>
      </w:r>
    </w:p>
    <w:p w14:paraId="5D3B4F80" w14:textId="77777777" w:rsidR="008001A3" w:rsidRPr="00BB5AA0" w:rsidRDefault="008001A3" w:rsidP="00BB5AA0">
      <w:pPr>
        <w:spacing w:after="0" w:line="360" w:lineRule="auto"/>
        <w:ind w:left="284" w:firstLine="709"/>
        <w:jc w:val="both"/>
        <w:rPr>
          <w:rFonts w:ascii="Times New Roman" w:eastAsia="Calibri" w:hAnsi="Times New Roman" w:cs="Times New Roman"/>
          <w:noProof/>
          <w:sz w:val="28"/>
          <w:szCs w:val="28"/>
          <w:lang w:val="uk-UA" w:eastAsia="x-none"/>
        </w:rPr>
      </w:pPr>
      <w:r w:rsidRPr="00BB5AA0">
        <w:rPr>
          <w:rFonts w:ascii="Times New Roman" w:eastAsia="Calibri" w:hAnsi="Times New Roman" w:cs="Times New Roman"/>
          <w:noProof/>
          <w:sz w:val="28"/>
          <w:szCs w:val="28"/>
          <w:lang w:val="uk-UA" w:eastAsia="x-none"/>
        </w:rPr>
        <w:t>Атмосферні опади:</w:t>
      </w:r>
    </w:p>
    <w:p w14:paraId="4765CE72" w14:textId="77777777" w:rsidR="008001A3" w:rsidRPr="00BB5AA0" w:rsidRDefault="008001A3" w:rsidP="00BB5AA0">
      <w:pPr>
        <w:numPr>
          <w:ilvl w:val="0"/>
          <w:numId w:val="9"/>
        </w:numPr>
        <w:spacing w:after="0" w:line="360" w:lineRule="auto"/>
        <w:ind w:left="284"/>
        <w:jc w:val="both"/>
        <w:rPr>
          <w:rFonts w:ascii="Times New Roman" w:eastAsia="Calibri" w:hAnsi="Times New Roman" w:cs="Times New Roman"/>
          <w:noProof/>
          <w:sz w:val="28"/>
          <w:szCs w:val="28"/>
          <w:lang w:val="uk-UA" w:eastAsia="x-none"/>
        </w:rPr>
      </w:pPr>
      <w:r w:rsidRPr="00BB5AA0">
        <w:rPr>
          <w:rFonts w:ascii="Times New Roman" w:eastAsia="Calibri" w:hAnsi="Times New Roman" w:cs="Times New Roman"/>
          <w:noProof/>
          <w:sz w:val="28"/>
          <w:szCs w:val="28"/>
          <w:lang w:val="uk-UA" w:eastAsia="x-none"/>
        </w:rPr>
        <w:t>середньорічна 477 мм</w:t>
      </w:r>
    </w:p>
    <w:p w14:paraId="27ADC94D" w14:textId="77777777" w:rsidR="008001A3" w:rsidRPr="00BB5AA0" w:rsidRDefault="008001A3" w:rsidP="00BB5AA0">
      <w:pPr>
        <w:numPr>
          <w:ilvl w:val="0"/>
          <w:numId w:val="9"/>
        </w:numPr>
        <w:spacing w:after="0" w:line="360" w:lineRule="auto"/>
        <w:ind w:left="284"/>
        <w:jc w:val="both"/>
        <w:rPr>
          <w:rFonts w:ascii="Times New Roman" w:eastAsia="Calibri" w:hAnsi="Times New Roman" w:cs="Times New Roman"/>
          <w:noProof/>
          <w:sz w:val="28"/>
          <w:szCs w:val="28"/>
          <w:lang w:val="uk-UA" w:eastAsia="x-none"/>
        </w:rPr>
      </w:pPr>
      <w:r w:rsidRPr="00BB5AA0">
        <w:rPr>
          <w:rFonts w:ascii="Times New Roman" w:eastAsia="Calibri" w:hAnsi="Times New Roman" w:cs="Times New Roman"/>
          <w:noProof/>
          <w:sz w:val="28"/>
          <w:szCs w:val="28"/>
          <w:lang w:val="uk-UA" w:eastAsia="x-none"/>
        </w:rPr>
        <w:t xml:space="preserve">середньодобовий максимум  36 мм </w:t>
      </w:r>
    </w:p>
    <w:p w14:paraId="5110594D" w14:textId="77777777" w:rsidR="008001A3" w:rsidRPr="00BB5AA0" w:rsidRDefault="008001A3" w:rsidP="00BB5AA0">
      <w:pPr>
        <w:numPr>
          <w:ilvl w:val="0"/>
          <w:numId w:val="9"/>
        </w:numPr>
        <w:spacing w:after="0" w:line="360" w:lineRule="auto"/>
        <w:ind w:left="284"/>
        <w:jc w:val="both"/>
        <w:rPr>
          <w:rFonts w:ascii="Times New Roman" w:eastAsia="Calibri" w:hAnsi="Times New Roman" w:cs="Times New Roman"/>
          <w:noProof/>
          <w:sz w:val="28"/>
          <w:szCs w:val="28"/>
          <w:lang w:val="uk-UA" w:eastAsia="x-none"/>
        </w:rPr>
      </w:pPr>
      <w:r w:rsidRPr="00BB5AA0">
        <w:rPr>
          <w:rFonts w:ascii="Times New Roman" w:eastAsia="Calibri" w:hAnsi="Times New Roman" w:cs="Times New Roman"/>
          <w:noProof/>
          <w:sz w:val="28"/>
          <w:szCs w:val="28"/>
          <w:lang w:val="uk-UA" w:eastAsia="x-none"/>
        </w:rPr>
        <w:t>спостережний максимум 82 мм (1960 р.)</w:t>
      </w:r>
    </w:p>
    <w:p w14:paraId="7B3EC000" w14:textId="77777777" w:rsidR="008001A3" w:rsidRPr="00BB5AA0" w:rsidRDefault="008001A3" w:rsidP="00BB5AA0">
      <w:pPr>
        <w:spacing w:after="0" w:line="360" w:lineRule="auto"/>
        <w:ind w:left="284" w:firstLine="709"/>
        <w:jc w:val="both"/>
        <w:rPr>
          <w:rFonts w:ascii="Times New Roman" w:eastAsia="Calibri" w:hAnsi="Times New Roman" w:cs="Times New Roman"/>
          <w:noProof/>
          <w:sz w:val="28"/>
          <w:szCs w:val="28"/>
          <w:lang w:val="uk-UA" w:eastAsia="x-none"/>
        </w:rPr>
      </w:pPr>
      <w:r w:rsidRPr="00BB5AA0">
        <w:rPr>
          <w:rFonts w:ascii="Times New Roman" w:eastAsia="Calibri" w:hAnsi="Times New Roman" w:cs="Times New Roman"/>
          <w:noProof/>
          <w:sz w:val="28"/>
          <w:szCs w:val="28"/>
          <w:lang w:val="uk-UA" w:eastAsia="x-none"/>
        </w:rPr>
        <w:t>Висота снігового покриву:</w:t>
      </w:r>
    </w:p>
    <w:p w14:paraId="3158C8D2" w14:textId="77777777" w:rsidR="008001A3" w:rsidRPr="00BB5AA0" w:rsidRDefault="008001A3" w:rsidP="00BB5AA0">
      <w:pPr>
        <w:numPr>
          <w:ilvl w:val="0"/>
          <w:numId w:val="10"/>
        </w:numPr>
        <w:spacing w:after="0" w:line="360" w:lineRule="auto"/>
        <w:ind w:left="284"/>
        <w:jc w:val="both"/>
        <w:rPr>
          <w:rFonts w:ascii="Times New Roman" w:eastAsia="Calibri" w:hAnsi="Times New Roman" w:cs="Times New Roman"/>
          <w:noProof/>
          <w:sz w:val="28"/>
          <w:szCs w:val="28"/>
          <w:lang w:val="uk-UA" w:eastAsia="x-none"/>
        </w:rPr>
      </w:pPr>
      <w:r w:rsidRPr="00BB5AA0">
        <w:rPr>
          <w:rFonts w:ascii="Times New Roman" w:eastAsia="Calibri" w:hAnsi="Times New Roman" w:cs="Times New Roman"/>
          <w:noProof/>
          <w:sz w:val="28"/>
          <w:szCs w:val="28"/>
          <w:lang w:val="uk-UA" w:eastAsia="x-none"/>
        </w:rPr>
        <w:t>середньодекадна</w:t>
      </w:r>
      <w:r w:rsidRPr="00BB5AA0">
        <w:rPr>
          <w:rFonts w:ascii="Times New Roman" w:eastAsia="Calibri" w:hAnsi="Times New Roman" w:cs="Times New Roman"/>
          <w:noProof/>
          <w:color w:val="000080"/>
          <w:sz w:val="28"/>
          <w:szCs w:val="28"/>
          <w:lang w:val="uk-UA" w:eastAsia="x-none"/>
        </w:rPr>
        <w:t xml:space="preserve"> </w:t>
      </w:r>
      <w:r w:rsidRPr="00BB5AA0">
        <w:rPr>
          <w:rFonts w:ascii="Times New Roman" w:eastAsia="Calibri" w:hAnsi="Times New Roman" w:cs="Times New Roman"/>
          <w:noProof/>
          <w:sz w:val="28"/>
          <w:szCs w:val="28"/>
          <w:lang w:val="uk-UA" w:eastAsia="x-none"/>
        </w:rPr>
        <w:t>16 см,</w:t>
      </w:r>
    </w:p>
    <w:p w14:paraId="361CEDD7" w14:textId="77777777" w:rsidR="008001A3" w:rsidRPr="00BB5AA0" w:rsidRDefault="008001A3" w:rsidP="00BB5AA0">
      <w:pPr>
        <w:numPr>
          <w:ilvl w:val="0"/>
          <w:numId w:val="10"/>
        </w:numPr>
        <w:spacing w:after="0" w:line="360" w:lineRule="auto"/>
        <w:ind w:left="284"/>
        <w:jc w:val="both"/>
        <w:rPr>
          <w:rFonts w:ascii="Times New Roman" w:eastAsia="Calibri" w:hAnsi="Times New Roman" w:cs="Times New Roman"/>
          <w:noProof/>
          <w:color w:val="000080"/>
          <w:sz w:val="28"/>
          <w:szCs w:val="28"/>
          <w:lang w:val="uk-UA" w:eastAsia="x-none"/>
        </w:rPr>
      </w:pPr>
      <w:r w:rsidRPr="00BB5AA0">
        <w:rPr>
          <w:rFonts w:ascii="Times New Roman" w:eastAsia="Calibri" w:hAnsi="Times New Roman" w:cs="Times New Roman"/>
          <w:noProof/>
          <w:sz w:val="28"/>
          <w:szCs w:val="28"/>
          <w:lang w:val="uk-UA" w:eastAsia="x-none"/>
        </w:rPr>
        <w:t>максимальна 44</w:t>
      </w:r>
      <w:r w:rsidRPr="00BB5AA0">
        <w:rPr>
          <w:rFonts w:ascii="Times New Roman" w:eastAsia="Calibri" w:hAnsi="Times New Roman" w:cs="Times New Roman"/>
          <w:noProof/>
          <w:color w:val="000080"/>
          <w:sz w:val="28"/>
          <w:szCs w:val="28"/>
          <w:lang w:val="uk-UA" w:eastAsia="x-none"/>
        </w:rPr>
        <w:t xml:space="preserve"> </w:t>
      </w:r>
      <w:r w:rsidRPr="00BB5AA0">
        <w:rPr>
          <w:rFonts w:ascii="Times New Roman" w:eastAsia="Calibri" w:hAnsi="Times New Roman" w:cs="Times New Roman"/>
          <w:noProof/>
          <w:sz w:val="28"/>
          <w:szCs w:val="28"/>
          <w:lang w:val="uk-UA" w:eastAsia="x-none"/>
        </w:rPr>
        <w:t xml:space="preserve"> см.</w:t>
      </w:r>
    </w:p>
    <w:p w14:paraId="0EDD2ADF" w14:textId="77777777" w:rsidR="008001A3" w:rsidRPr="00BB5AA0" w:rsidRDefault="008001A3" w:rsidP="00BB5AA0">
      <w:pPr>
        <w:spacing w:after="0" w:line="360" w:lineRule="auto"/>
        <w:ind w:left="284" w:firstLine="709"/>
        <w:jc w:val="both"/>
        <w:rPr>
          <w:rFonts w:ascii="Times New Roman" w:eastAsia="Calibri" w:hAnsi="Times New Roman" w:cs="Times New Roman"/>
          <w:noProof/>
          <w:sz w:val="28"/>
          <w:szCs w:val="28"/>
          <w:lang w:val="uk-UA" w:eastAsia="x-none"/>
        </w:rPr>
      </w:pPr>
      <w:r w:rsidRPr="00BB5AA0">
        <w:rPr>
          <w:rFonts w:ascii="Times New Roman" w:eastAsia="Calibri" w:hAnsi="Times New Roman" w:cs="Times New Roman"/>
          <w:noProof/>
          <w:sz w:val="28"/>
          <w:szCs w:val="28"/>
          <w:lang w:val="uk-UA" w:eastAsia="x-none"/>
        </w:rPr>
        <w:t>Кількість днів зі стійким сніговим покривом: 76 днів</w:t>
      </w:r>
    </w:p>
    <w:p w14:paraId="55C277B7" w14:textId="77777777" w:rsidR="008001A3" w:rsidRPr="00BB5AA0" w:rsidRDefault="008001A3" w:rsidP="00BB5AA0">
      <w:pPr>
        <w:spacing w:after="0" w:line="360" w:lineRule="auto"/>
        <w:ind w:left="284" w:firstLine="709"/>
        <w:jc w:val="both"/>
        <w:rPr>
          <w:rFonts w:ascii="Times New Roman" w:eastAsia="Calibri" w:hAnsi="Times New Roman" w:cs="Times New Roman"/>
          <w:noProof/>
          <w:sz w:val="28"/>
          <w:szCs w:val="28"/>
          <w:lang w:val="uk-UA" w:eastAsia="x-none"/>
        </w:rPr>
      </w:pPr>
      <w:r w:rsidRPr="00BB5AA0">
        <w:rPr>
          <w:rFonts w:ascii="Times New Roman" w:eastAsia="Calibri" w:hAnsi="Times New Roman" w:cs="Times New Roman"/>
          <w:noProof/>
          <w:sz w:val="28"/>
          <w:szCs w:val="28"/>
          <w:lang w:val="uk-UA" w:eastAsia="x-none"/>
        </w:rPr>
        <w:t>Особливі атмосферні явища (прояв днів/рік):</w:t>
      </w:r>
    </w:p>
    <w:p w14:paraId="207784FE" w14:textId="77777777" w:rsidR="008001A3" w:rsidRPr="00BB5AA0" w:rsidRDefault="008001A3" w:rsidP="00BB5AA0">
      <w:pPr>
        <w:numPr>
          <w:ilvl w:val="0"/>
          <w:numId w:val="11"/>
        </w:numPr>
        <w:spacing w:after="0" w:line="360" w:lineRule="auto"/>
        <w:ind w:left="284"/>
        <w:jc w:val="both"/>
        <w:rPr>
          <w:rFonts w:ascii="Times New Roman" w:eastAsia="Calibri" w:hAnsi="Times New Roman" w:cs="Times New Roman"/>
          <w:noProof/>
          <w:sz w:val="28"/>
          <w:szCs w:val="28"/>
          <w:lang w:val="uk-UA" w:eastAsia="x-none"/>
        </w:rPr>
      </w:pPr>
      <w:r w:rsidRPr="00BB5AA0">
        <w:rPr>
          <w:rFonts w:ascii="Times New Roman" w:eastAsia="Calibri" w:hAnsi="Times New Roman" w:cs="Times New Roman"/>
          <w:noProof/>
          <w:sz w:val="28"/>
          <w:szCs w:val="28"/>
          <w:lang w:val="uk-UA" w:eastAsia="x-none"/>
        </w:rPr>
        <w:t>тумани – 44</w:t>
      </w:r>
    </w:p>
    <w:p w14:paraId="2435D220" w14:textId="77777777" w:rsidR="008001A3" w:rsidRPr="00BB5AA0" w:rsidRDefault="008001A3" w:rsidP="00BB5AA0">
      <w:pPr>
        <w:numPr>
          <w:ilvl w:val="0"/>
          <w:numId w:val="11"/>
        </w:numPr>
        <w:spacing w:after="0" w:line="360" w:lineRule="auto"/>
        <w:ind w:left="284"/>
        <w:jc w:val="both"/>
        <w:rPr>
          <w:rFonts w:ascii="Times New Roman" w:eastAsia="Calibri" w:hAnsi="Times New Roman" w:cs="Times New Roman"/>
          <w:noProof/>
          <w:color w:val="000080"/>
          <w:sz w:val="28"/>
          <w:szCs w:val="28"/>
          <w:lang w:val="uk-UA" w:eastAsia="x-none"/>
        </w:rPr>
      </w:pPr>
      <w:r w:rsidRPr="00BB5AA0">
        <w:rPr>
          <w:rFonts w:ascii="Times New Roman" w:eastAsia="Calibri" w:hAnsi="Times New Roman" w:cs="Times New Roman"/>
          <w:noProof/>
          <w:sz w:val="28"/>
          <w:szCs w:val="28"/>
          <w:lang w:val="uk-UA" w:eastAsia="x-none"/>
        </w:rPr>
        <w:t>заметілі – 10</w:t>
      </w:r>
    </w:p>
    <w:p w14:paraId="3FCAE4E6" w14:textId="77777777" w:rsidR="008001A3" w:rsidRPr="00BB5AA0" w:rsidRDefault="008001A3" w:rsidP="00BB5AA0">
      <w:pPr>
        <w:numPr>
          <w:ilvl w:val="0"/>
          <w:numId w:val="11"/>
        </w:numPr>
        <w:spacing w:after="0" w:line="360" w:lineRule="auto"/>
        <w:ind w:left="284"/>
        <w:jc w:val="both"/>
        <w:rPr>
          <w:rFonts w:ascii="Times New Roman" w:eastAsia="Calibri" w:hAnsi="Times New Roman" w:cs="Times New Roman"/>
          <w:noProof/>
          <w:color w:val="000080"/>
          <w:sz w:val="28"/>
          <w:szCs w:val="28"/>
          <w:lang w:val="uk-UA" w:eastAsia="x-none"/>
        </w:rPr>
      </w:pPr>
      <w:r w:rsidRPr="00BB5AA0">
        <w:rPr>
          <w:rFonts w:ascii="Times New Roman" w:eastAsia="Calibri" w:hAnsi="Times New Roman" w:cs="Times New Roman"/>
          <w:noProof/>
          <w:sz w:val="28"/>
          <w:szCs w:val="28"/>
          <w:lang w:val="uk-UA" w:eastAsia="x-none"/>
        </w:rPr>
        <w:t>грози – 26</w:t>
      </w:r>
    </w:p>
    <w:p w14:paraId="65BC2C23" w14:textId="77777777" w:rsidR="008001A3" w:rsidRPr="00BB5AA0" w:rsidRDefault="008001A3" w:rsidP="00BB5AA0">
      <w:pPr>
        <w:numPr>
          <w:ilvl w:val="0"/>
          <w:numId w:val="11"/>
        </w:numPr>
        <w:spacing w:after="0" w:line="360" w:lineRule="auto"/>
        <w:ind w:left="284"/>
        <w:jc w:val="both"/>
        <w:rPr>
          <w:rFonts w:ascii="Times New Roman" w:eastAsia="Calibri" w:hAnsi="Times New Roman" w:cs="Times New Roman"/>
          <w:noProof/>
          <w:color w:val="000080"/>
          <w:sz w:val="28"/>
          <w:szCs w:val="28"/>
          <w:lang w:val="uk-UA" w:eastAsia="x-none"/>
        </w:rPr>
      </w:pPr>
      <w:r w:rsidRPr="00BB5AA0">
        <w:rPr>
          <w:rFonts w:ascii="Times New Roman" w:eastAsia="Calibri" w:hAnsi="Times New Roman" w:cs="Times New Roman"/>
          <w:noProof/>
          <w:sz w:val="28"/>
          <w:szCs w:val="28"/>
          <w:lang w:val="uk-UA" w:eastAsia="x-none"/>
        </w:rPr>
        <w:t>град – 1,8</w:t>
      </w:r>
    </w:p>
    <w:p w14:paraId="7EF619B8" w14:textId="77777777" w:rsidR="008001A3" w:rsidRPr="00BB5AA0" w:rsidRDefault="008001A3" w:rsidP="00BB5AA0">
      <w:pPr>
        <w:spacing w:after="0" w:line="360" w:lineRule="auto"/>
        <w:ind w:left="284" w:firstLine="709"/>
        <w:jc w:val="both"/>
        <w:rPr>
          <w:rFonts w:ascii="Times New Roman" w:eastAsia="Calibri" w:hAnsi="Times New Roman" w:cs="Times New Roman"/>
          <w:noProof/>
          <w:sz w:val="28"/>
          <w:szCs w:val="28"/>
          <w:lang w:val="uk-UA" w:eastAsia="x-none"/>
        </w:rPr>
      </w:pPr>
      <w:r w:rsidRPr="00BB5AA0">
        <w:rPr>
          <w:rFonts w:ascii="Times New Roman" w:eastAsia="Calibri" w:hAnsi="Times New Roman" w:cs="Times New Roman"/>
          <w:noProof/>
          <w:sz w:val="28"/>
          <w:szCs w:val="28"/>
          <w:lang w:val="uk-UA" w:eastAsia="x-none"/>
        </w:rPr>
        <w:t>Максимально-можлива швидкість вітру:</w:t>
      </w:r>
    </w:p>
    <w:p w14:paraId="4245B456" w14:textId="77777777" w:rsidR="008001A3" w:rsidRPr="00BB5AA0" w:rsidRDefault="008001A3" w:rsidP="00BB5AA0">
      <w:pPr>
        <w:numPr>
          <w:ilvl w:val="0"/>
          <w:numId w:val="12"/>
        </w:numPr>
        <w:spacing w:after="0" w:line="360" w:lineRule="auto"/>
        <w:ind w:left="284"/>
        <w:jc w:val="both"/>
        <w:rPr>
          <w:rFonts w:ascii="Times New Roman" w:eastAsia="Calibri" w:hAnsi="Times New Roman" w:cs="Times New Roman"/>
          <w:noProof/>
          <w:sz w:val="28"/>
          <w:szCs w:val="28"/>
          <w:lang w:val="uk-UA" w:eastAsia="x-none"/>
        </w:rPr>
      </w:pPr>
      <w:r w:rsidRPr="00BB5AA0">
        <w:rPr>
          <w:rFonts w:ascii="Times New Roman" w:eastAsia="Calibri" w:hAnsi="Times New Roman" w:cs="Times New Roman"/>
          <w:noProof/>
          <w:sz w:val="28"/>
          <w:szCs w:val="28"/>
          <w:lang w:val="uk-UA" w:eastAsia="x-none"/>
        </w:rPr>
        <w:t>рік – 21 м/сек..</w:t>
      </w:r>
    </w:p>
    <w:p w14:paraId="072410E7" w14:textId="77777777" w:rsidR="008001A3" w:rsidRPr="00BB5AA0" w:rsidRDefault="008001A3" w:rsidP="00BB5AA0">
      <w:pPr>
        <w:numPr>
          <w:ilvl w:val="0"/>
          <w:numId w:val="12"/>
        </w:numPr>
        <w:spacing w:after="0" w:line="360" w:lineRule="auto"/>
        <w:ind w:left="284"/>
        <w:jc w:val="both"/>
        <w:rPr>
          <w:rFonts w:ascii="Times New Roman" w:eastAsia="Calibri" w:hAnsi="Times New Roman" w:cs="Times New Roman"/>
          <w:noProof/>
          <w:color w:val="000080"/>
          <w:sz w:val="28"/>
          <w:szCs w:val="28"/>
          <w:lang w:val="uk-UA" w:eastAsia="x-none"/>
        </w:rPr>
      </w:pPr>
      <w:r w:rsidRPr="00BB5AA0">
        <w:rPr>
          <w:rFonts w:ascii="Times New Roman" w:eastAsia="Calibri" w:hAnsi="Times New Roman" w:cs="Times New Roman"/>
          <w:noProof/>
          <w:sz w:val="28"/>
          <w:szCs w:val="28"/>
          <w:lang w:val="uk-UA" w:eastAsia="x-none"/>
        </w:rPr>
        <w:t>5-10 років – 24-25 м/сек.</w:t>
      </w:r>
    </w:p>
    <w:p w14:paraId="0DA9103D" w14:textId="77777777" w:rsidR="008001A3" w:rsidRPr="00BB5AA0" w:rsidRDefault="008001A3" w:rsidP="00BB5AA0">
      <w:pPr>
        <w:numPr>
          <w:ilvl w:val="0"/>
          <w:numId w:val="12"/>
        </w:numPr>
        <w:spacing w:after="0" w:line="360" w:lineRule="auto"/>
        <w:ind w:left="284"/>
        <w:jc w:val="both"/>
        <w:rPr>
          <w:rFonts w:ascii="Times New Roman" w:eastAsia="Calibri" w:hAnsi="Times New Roman" w:cs="Times New Roman"/>
          <w:noProof/>
          <w:color w:val="000080"/>
          <w:sz w:val="28"/>
          <w:szCs w:val="28"/>
          <w:lang w:val="uk-UA" w:eastAsia="x-none"/>
        </w:rPr>
      </w:pPr>
      <w:r w:rsidRPr="00BB5AA0">
        <w:rPr>
          <w:rFonts w:ascii="Times New Roman" w:eastAsia="Calibri" w:hAnsi="Times New Roman" w:cs="Times New Roman"/>
          <w:noProof/>
          <w:sz w:val="28"/>
          <w:szCs w:val="28"/>
          <w:lang w:val="uk-UA" w:eastAsia="x-none"/>
        </w:rPr>
        <w:t>15-20 років – 26-27 м/сек.</w:t>
      </w:r>
    </w:p>
    <w:p w14:paraId="29E0AEFB" w14:textId="77777777" w:rsidR="008001A3" w:rsidRPr="00BB5AA0" w:rsidRDefault="008001A3" w:rsidP="00BB5AA0">
      <w:pPr>
        <w:spacing w:line="360" w:lineRule="auto"/>
        <w:rPr>
          <w:rFonts w:ascii="Times New Roman" w:eastAsia="Calibri" w:hAnsi="Times New Roman" w:cs="Times New Roman"/>
          <w:noProof/>
          <w:color w:val="000080"/>
          <w:sz w:val="28"/>
          <w:szCs w:val="28"/>
          <w:lang w:val="uk-UA" w:eastAsia="x-none"/>
        </w:rPr>
      </w:pPr>
      <w:r w:rsidRPr="00BB5AA0">
        <w:rPr>
          <w:rFonts w:ascii="Times New Roman" w:eastAsia="Calibri" w:hAnsi="Times New Roman" w:cs="Times New Roman"/>
          <w:noProof/>
          <w:color w:val="000080"/>
          <w:sz w:val="28"/>
          <w:szCs w:val="28"/>
          <w:lang w:val="uk-UA" w:eastAsia="x-none"/>
        </w:rPr>
        <w:br w:type="page"/>
      </w:r>
    </w:p>
    <w:p w14:paraId="2BA59D37" w14:textId="4A869D00" w:rsidR="008001A3" w:rsidRPr="00BB5AA0" w:rsidRDefault="008001A3" w:rsidP="00BB5AA0">
      <w:pPr>
        <w:spacing w:after="0" w:line="360" w:lineRule="auto"/>
        <w:ind w:left="284"/>
        <w:jc w:val="center"/>
        <w:rPr>
          <w:rFonts w:ascii="Times New Roman" w:eastAsia="Calibri" w:hAnsi="Times New Roman" w:cs="Times New Roman"/>
          <w:noProof/>
          <w:color w:val="000080"/>
          <w:sz w:val="28"/>
          <w:szCs w:val="28"/>
          <w:lang w:val="uk-UA" w:eastAsia="x-none"/>
        </w:rPr>
      </w:pPr>
      <w:r w:rsidRPr="00BB5AA0">
        <w:rPr>
          <w:rFonts w:ascii="Times New Roman" w:eastAsia="Calibri" w:hAnsi="Times New Roman" w:cs="Times New Roman"/>
          <w:b/>
          <w:noProof/>
          <w:sz w:val="28"/>
          <w:szCs w:val="28"/>
          <w:lang w:val="uk-UA"/>
        </w:rPr>
        <w:lastRenderedPageBreak/>
        <w:t>Гідрогеологічні умови</w:t>
      </w:r>
    </w:p>
    <w:p w14:paraId="0B8D0C25" w14:textId="77777777" w:rsidR="008001A3" w:rsidRPr="00BB5AA0" w:rsidRDefault="008001A3" w:rsidP="00BB5AA0">
      <w:pPr>
        <w:tabs>
          <w:tab w:val="left" w:pos="3060"/>
          <w:tab w:val="left" w:pos="5940"/>
        </w:tabs>
        <w:spacing w:after="0" w:line="360" w:lineRule="auto"/>
        <w:ind w:left="284" w:firstLine="709"/>
        <w:jc w:val="both"/>
        <w:rPr>
          <w:rFonts w:ascii="Times New Roman" w:eastAsia="Calibri" w:hAnsi="Times New Roman" w:cs="Times New Roman"/>
          <w:noProof/>
          <w:sz w:val="28"/>
          <w:szCs w:val="28"/>
          <w:lang w:val="uk-UA"/>
        </w:rPr>
      </w:pPr>
      <w:r w:rsidRPr="00BB5AA0">
        <w:rPr>
          <w:rFonts w:ascii="Times New Roman" w:eastAsia="Calibri" w:hAnsi="Times New Roman" w:cs="Times New Roman"/>
          <w:noProof/>
          <w:sz w:val="28"/>
          <w:szCs w:val="28"/>
          <w:lang w:val="uk-UA"/>
        </w:rPr>
        <w:t>Місто розташоване в межах Дніпровського артезіанського басейну, для якого характерна наявність потужних осадових відкладів, до яких приурочені водоносні горизонти.</w:t>
      </w:r>
    </w:p>
    <w:p w14:paraId="3D178DA8" w14:textId="77777777" w:rsidR="008001A3" w:rsidRPr="00BB5AA0" w:rsidRDefault="008001A3" w:rsidP="00BB5AA0">
      <w:pPr>
        <w:tabs>
          <w:tab w:val="left" w:pos="3060"/>
          <w:tab w:val="left" w:pos="5940"/>
        </w:tabs>
        <w:spacing w:after="0" w:line="360" w:lineRule="auto"/>
        <w:ind w:left="284" w:firstLine="709"/>
        <w:jc w:val="both"/>
        <w:rPr>
          <w:rFonts w:ascii="Times New Roman" w:eastAsia="Calibri" w:hAnsi="Times New Roman" w:cs="Times New Roman"/>
          <w:noProof/>
          <w:sz w:val="28"/>
          <w:szCs w:val="28"/>
          <w:lang w:val="uk-UA"/>
        </w:rPr>
      </w:pPr>
      <w:r w:rsidRPr="00BB5AA0">
        <w:rPr>
          <w:rFonts w:ascii="Times New Roman" w:eastAsia="Calibri" w:hAnsi="Times New Roman" w:cs="Times New Roman"/>
          <w:noProof/>
          <w:sz w:val="28"/>
          <w:szCs w:val="28"/>
          <w:lang w:val="uk-UA"/>
        </w:rPr>
        <w:t>В межах лівобережжя виділяються:</w:t>
      </w:r>
    </w:p>
    <w:p w14:paraId="4BA231EF" w14:textId="77777777" w:rsidR="008001A3" w:rsidRPr="00BB5AA0" w:rsidRDefault="008001A3" w:rsidP="00BB5AA0">
      <w:pPr>
        <w:tabs>
          <w:tab w:val="left" w:pos="3060"/>
          <w:tab w:val="left" w:pos="5940"/>
        </w:tabs>
        <w:spacing w:after="0" w:line="360" w:lineRule="auto"/>
        <w:ind w:left="284" w:firstLine="709"/>
        <w:jc w:val="both"/>
        <w:rPr>
          <w:rFonts w:ascii="Times New Roman" w:eastAsia="Calibri" w:hAnsi="Times New Roman" w:cs="Times New Roman"/>
          <w:noProof/>
          <w:sz w:val="28"/>
          <w:szCs w:val="28"/>
          <w:lang w:val="uk-UA"/>
        </w:rPr>
      </w:pPr>
      <w:r w:rsidRPr="00BB5AA0">
        <w:rPr>
          <w:rFonts w:ascii="Times New Roman" w:eastAsia="Calibri" w:hAnsi="Times New Roman" w:cs="Times New Roman"/>
          <w:noProof/>
          <w:sz w:val="28"/>
          <w:szCs w:val="28"/>
          <w:lang w:val="uk-UA"/>
        </w:rPr>
        <w:t xml:space="preserve">– </w:t>
      </w:r>
      <w:r w:rsidRPr="00BB5AA0">
        <w:rPr>
          <w:rFonts w:ascii="Times New Roman" w:eastAsia="Calibri" w:hAnsi="Times New Roman" w:cs="Times New Roman"/>
          <w:noProof/>
          <w:sz w:val="28"/>
          <w:szCs w:val="28"/>
          <w:u w:val="single"/>
          <w:lang w:val="uk-UA"/>
        </w:rPr>
        <w:t xml:space="preserve">водоносний горизонт древнєалювіальних відкладів </w:t>
      </w:r>
      <w:r w:rsidRPr="00BB5AA0">
        <w:rPr>
          <w:rFonts w:ascii="Times New Roman" w:eastAsia="Calibri" w:hAnsi="Times New Roman" w:cs="Times New Roman"/>
          <w:noProof/>
          <w:sz w:val="28"/>
          <w:szCs w:val="28"/>
          <w:lang w:val="uk-UA"/>
        </w:rPr>
        <w:t>річних долин і балок. Залягає широкою полосою в 15-20 км вздовж лівого берега Дніпра. Глибини залягання – 10 м. Горизонт безнапірний. Дебіти свердловин 0,2-3,0 л/сек. Мінералізація 0,3-1,0 г/л., жорсткість 3-6 мг-екв/л;</w:t>
      </w:r>
    </w:p>
    <w:p w14:paraId="286277BD" w14:textId="77777777" w:rsidR="008001A3" w:rsidRPr="00BB5AA0" w:rsidRDefault="008001A3" w:rsidP="00BB5AA0">
      <w:pPr>
        <w:tabs>
          <w:tab w:val="left" w:pos="3060"/>
          <w:tab w:val="left" w:pos="5940"/>
        </w:tabs>
        <w:spacing w:after="0" w:line="360" w:lineRule="auto"/>
        <w:ind w:left="284" w:firstLine="709"/>
        <w:jc w:val="both"/>
        <w:rPr>
          <w:rFonts w:ascii="Times New Roman" w:eastAsia="Calibri" w:hAnsi="Times New Roman" w:cs="Times New Roman"/>
          <w:noProof/>
          <w:sz w:val="28"/>
          <w:szCs w:val="28"/>
          <w:lang w:val="uk-UA"/>
        </w:rPr>
      </w:pPr>
      <w:r w:rsidRPr="00BB5AA0">
        <w:rPr>
          <w:rFonts w:ascii="Times New Roman" w:eastAsia="Calibri" w:hAnsi="Times New Roman" w:cs="Times New Roman"/>
          <w:noProof/>
          <w:sz w:val="28"/>
          <w:szCs w:val="28"/>
          <w:lang w:val="uk-UA"/>
        </w:rPr>
        <w:t xml:space="preserve">– </w:t>
      </w:r>
      <w:r w:rsidRPr="00BB5AA0">
        <w:rPr>
          <w:rFonts w:ascii="Times New Roman" w:eastAsia="Calibri" w:hAnsi="Times New Roman" w:cs="Times New Roman"/>
          <w:noProof/>
          <w:sz w:val="28"/>
          <w:szCs w:val="28"/>
          <w:u w:val="single"/>
          <w:lang w:val="uk-UA"/>
        </w:rPr>
        <w:t>водоносний горизонт харківських відкладів</w:t>
      </w:r>
      <w:r w:rsidRPr="00BB5AA0">
        <w:rPr>
          <w:rFonts w:ascii="Times New Roman" w:eastAsia="Calibri" w:hAnsi="Times New Roman" w:cs="Times New Roman"/>
          <w:noProof/>
          <w:sz w:val="28"/>
          <w:szCs w:val="28"/>
          <w:lang w:val="uk-UA"/>
        </w:rPr>
        <w:t>. Глибина залягання 6-40 метрів. Горизонт напірний. Дебіти свердловин 0,3-3,0 л/сек. Мінералізація 1 г/л., жорсткість 1-3 мг-екв./л;</w:t>
      </w:r>
    </w:p>
    <w:p w14:paraId="6498664C" w14:textId="77777777" w:rsidR="008001A3" w:rsidRPr="00BB5AA0" w:rsidRDefault="008001A3" w:rsidP="00BB5AA0">
      <w:pPr>
        <w:tabs>
          <w:tab w:val="left" w:pos="3060"/>
          <w:tab w:val="left" w:pos="5940"/>
        </w:tabs>
        <w:spacing w:after="0" w:line="360" w:lineRule="auto"/>
        <w:ind w:left="284" w:firstLine="709"/>
        <w:jc w:val="both"/>
        <w:rPr>
          <w:rFonts w:ascii="Times New Roman" w:eastAsia="Calibri" w:hAnsi="Times New Roman" w:cs="Times New Roman"/>
          <w:noProof/>
          <w:sz w:val="28"/>
          <w:szCs w:val="28"/>
          <w:lang w:val="uk-UA"/>
        </w:rPr>
      </w:pPr>
      <w:r w:rsidRPr="00BB5AA0">
        <w:rPr>
          <w:rFonts w:ascii="Times New Roman" w:eastAsia="Calibri" w:hAnsi="Times New Roman" w:cs="Times New Roman"/>
          <w:noProof/>
          <w:sz w:val="28"/>
          <w:szCs w:val="28"/>
          <w:lang w:val="uk-UA"/>
        </w:rPr>
        <w:t xml:space="preserve">– </w:t>
      </w:r>
      <w:r w:rsidRPr="00BB5AA0">
        <w:rPr>
          <w:rFonts w:ascii="Times New Roman" w:eastAsia="Calibri" w:hAnsi="Times New Roman" w:cs="Times New Roman"/>
          <w:noProof/>
          <w:sz w:val="28"/>
          <w:szCs w:val="28"/>
          <w:u w:val="single"/>
          <w:lang w:val="uk-UA"/>
        </w:rPr>
        <w:t>водоносний горизонт бучакської свити</w:t>
      </w:r>
      <w:r w:rsidRPr="00BB5AA0">
        <w:rPr>
          <w:rFonts w:ascii="Times New Roman" w:eastAsia="Calibri" w:hAnsi="Times New Roman" w:cs="Times New Roman"/>
          <w:noProof/>
          <w:sz w:val="28"/>
          <w:szCs w:val="28"/>
          <w:lang w:val="uk-UA"/>
        </w:rPr>
        <w:t xml:space="preserve"> (напірні води артезіанського басейну платформенного типу). Мають суцільне поширення та північний схід від міста в межах лівобережжя. Дебіти свердловин 1-2 л/сек. Мінералізація до 2 г/л., жорсткість 0,5-1,7 мг-екв/л.</w:t>
      </w:r>
    </w:p>
    <w:p w14:paraId="45996D3E" w14:textId="77777777" w:rsidR="008001A3" w:rsidRPr="00BB5AA0" w:rsidRDefault="008001A3" w:rsidP="00BB5AA0">
      <w:pPr>
        <w:tabs>
          <w:tab w:val="left" w:pos="3060"/>
          <w:tab w:val="left" w:pos="5940"/>
        </w:tabs>
        <w:spacing w:after="0" w:line="360" w:lineRule="auto"/>
        <w:ind w:left="284" w:firstLine="709"/>
        <w:jc w:val="both"/>
        <w:rPr>
          <w:rFonts w:ascii="Times New Roman" w:eastAsia="Calibri" w:hAnsi="Times New Roman" w:cs="Times New Roman"/>
          <w:noProof/>
          <w:sz w:val="28"/>
          <w:szCs w:val="28"/>
          <w:lang w:val="uk-UA"/>
        </w:rPr>
      </w:pPr>
      <w:r w:rsidRPr="00BB5AA0">
        <w:rPr>
          <w:rFonts w:ascii="Times New Roman" w:eastAsia="Calibri" w:hAnsi="Times New Roman" w:cs="Times New Roman"/>
          <w:noProof/>
          <w:sz w:val="28"/>
          <w:szCs w:val="28"/>
          <w:lang w:val="uk-UA"/>
        </w:rPr>
        <w:t>На сьогодні основним джерелом водопостачання міста є р. Дніпро. Доля підземних вод у водопостачанні не перевищує 1%.</w:t>
      </w:r>
    </w:p>
    <w:p w14:paraId="2A00B220" w14:textId="77777777" w:rsidR="008001A3" w:rsidRPr="00BB5AA0" w:rsidRDefault="008001A3" w:rsidP="00BB5AA0">
      <w:pPr>
        <w:tabs>
          <w:tab w:val="left" w:pos="3060"/>
          <w:tab w:val="left" w:pos="5940"/>
        </w:tabs>
        <w:spacing w:after="0" w:line="360" w:lineRule="auto"/>
        <w:ind w:left="284" w:firstLine="709"/>
        <w:jc w:val="both"/>
        <w:rPr>
          <w:rFonts w:ascii="Times New Roman" w:eastAsia="Calibri" w:hAnsi="Times New Roman" w:cs="Times New Roman"/>
          <w:noProof/>
          <w:sz w:val="28"/>
          <w:szCs w:val="28"/>
          <w:lang w:val="uk-UA"/>
        </w:rPr>
      </w:pPr>
      <w:r w:rsidRPr="00BB5AA0">
        <w:rPr>
          <w:rFonts w:ascii="Times New Roman" w:eastAsia="Calibri" w:hAnsi="Times New Roman" w:cs="Times New Roman"/>
          <w:noProof/>
          <w:sz w:val="28"/>
          <w:szCs w:val="28"/>
          <w:lang w:val="uk-UA"/>
        </w:rPr>
        <w:t>Орієнтовний об’єм водопостачання становить 1057 тис. м</w:t>
      </w:r>
      <w:r w:rsidRPr="00BB5AA0">
        <w:rPr>
          <w:rFonts w:ascii="Times New Roman" w:eastAsia="Calibri" w:hAnsi="Times New Roman" w:cs="Times New Roman"/>
          <w:noProof/>
          <w:sz w:val="28"/>
          <w:szCs w:val="28"/>
          <w:vertAlign w:val="superscript"/>
          <w:lang w:val="uk-UA"/>
        </w:rPr>
        <w:t>3</w:t>
      </w:r>
      <w:r w:rsidRPr="00BB5AA0">
        <w:rPr>
          <w:rFonts w:ascii="Times New Roman" w:eastAsia="Calibri" w:hAnsi="Times New Roman" w:cs="Times New Roman"/>
          <w:noProof/>
          <w:sz w:val="28"/>
          <w:szCs w:val="28"/>
          <w:lang w:val="uk-UA"/>
        </w:rPr>
        <w:t>/добу, із якого на господарсько-питні потреби – 30%, промислове водопостачання – 70%. Розрахункові витрати води при транспортуванні 3-4%, фактичні › 30%.</w:t>
      </w:r>
    </w:p>
    <w:p w14:paraId="77BE3DDA" w14:textId="77777777" w:rsidR="008001A3" w:rsidRPr="00BB5AA0" w:rsidRDefault="008001A3" w:rsidP="00BB5AA0">
      <w:pPr>
        <w:tabs>
          <w:tab w:val="left" w:pos="3060"/>
          <w:tab w:val="left" w:pos="5940"/>
        </w:tabs>
        <w:spacing w:after="0" w:line="360" w:lineRule="auto"/>
        <w:ind w:left="284"/>
        <w:jc w:val="both"/>
        <w:rPr>
          <w:rFonts w:ascii="Times New Roman" w:eastAsia="Calibri" w:hAnsi="Times New Roman" w:cs="Times New Roman"/>
          <w:b/>
          <w:noProof/>
          <w:sz w:val="28"/>
          <w:szCs w:val="28"/>
          <w:lang w:val="uk-UA"/>
        </w:rPr>
      </w:pPr>
    </w:p>
    <w:p w14:paraId="5857D84B" w14:textId="6DDF3417" w:rsidR="008001A3" w:rsidRPr="00BB5AA0" w:rsidRDefault="008001A3" w:rsidP="00BB5AA0">
      <w:pPr>
        <w:tabs>
          <w:tab w:val="left" w:pos="3060"/>
          <w:tab w:val="left" w:pos="5940"/>
        </w:tabs>
        <w:spacing w:after="0" w:line="360" w:lineRule="auto"/>
        <w:ind w:left="284"/>
        <w:jc w:val="center"/>
        <w:rPr>
          <w:rFonts w:ascii="Times New Roman" w:eastAsia="Calibri" w:hAnsi="Times New Roman" w:cs="Times New Roman"/>
          <w:b/>
          <w:noProof/>
          <w:sz w:val="28"/>
          <w:szCs w:val="28"/>
          <w:lang w:val="uk-UA"/>
        </w:rPr>
      </w:pPr>
      <w:r w:rsidRPr="00BB5AA0">
        <w:rPr>
          <w:rFonts w:ascii="Times New Roman" w:eastAsia="Calibri" w:hAnsi="Times New Roman" w:cs="Times New Roman"/>
          <w:b/>
          <w:noProof/>
          <w:sz w:val="28"/>
          <w:szCs w:val="28"/>
          <w:lang w:val="uk-UA"/>
        </w:rPr>
        <w:t>Гідрологічні умови</w:t>
      </w:r>
    </w:p>
    <w:p w14:paraId="3D119814" w14:textId="77777777" w:rsidR="008001A3" w:rsidRPr="00BB5AA0" w:rsidRDefault="008001A3" w:rsidP="00BB5AA0">
      <w:pPr>
        <w:tabs>
          <w:tab w:val="left" w:pos="3060"/>
          <w:tab w:val="left" w:pos="5940"/>
        </w:tabs>
        <w:spacing w:after="0" w:line="360" w:lineRule="auto"/>
        <w:ind w:left="284" w:firstLine="709"/>
        <w:jc w:val="both"/>
        <w:rPr>
          <w:rFonts w:ascii="Times New Roman" w:eastAsia="Calibri" w:hAnsi="Times New Roman" w:cs="Times New Roman"/>
          <w:b/>
          <w:noProof/>
          <w:sz w:val="28"/>
          <w:szCs w:val="28"/>
          <w:lang w:val="uk-UA"/>
        </w:rPr>
      </w:pPr>
      <w:r w:rsidRPr="00BB5AA0">
        <w:rPr>
          <w:rFonts w:ascii="Times New Roman" w:eastAsia="Calibri" w:hAnsi="Times New Roman" w:cs="Times New Roman"/>
          <w:noProof/>
          <w:sz w:val="28"/>
          <w:szCs w:val="28"/>
          <w:lang w:val="uk-UA"/>
        </w:rPr>
        <w:t>Територію міста дренує р. Дніпро з притокою Самара, які зарегульовані Дніпровським водосховищем. Середня річна амплітуда коливання рівня – 2,5 м. Площа дзеркала водосховища при НПГ (51,4 м) – 410 км</w:t>
      </w:r>
      <w:r w:rsidRPr="00BB5AA0">
        <w:rPr>
          <w:rFonts w:ascii="Times New Roman" w:eastAsia="Calibri" w:hAnsi="Times New Roman" w:cs="Times New Roman"/>
          <w:noProof/>
          <w:sz w:val="28"/>
          <w:szCs w:val="28"/>
          <w:vertAlign w:val="superscript"/>
          <w:lang w:val="uk-UA"/>
        </w:rPr>
        <w:t>2</w:t>
      </w:r>
      <w:r w:rsidRPr="00BB5AA0">
        <w:rPr>
          <w:rFonts w:ascii="Times New Roman" w:eastAsia="Calibri" w:hAnsi="Times New Roman" w:cs="Times New Roman"/>
          <w:noProof/>
          <w:sz w:val="28"/>
          <w:szCs w:val="28"/>
          <w:lang w:val="uk-UA"/>
        </w:rPr>
        <w:t>. Повний об’єм – 3,3 км</w:t>
      </w:r>
      <w:r w:rsidRPr="00BB5AA0">
        <w:rPr>
          <w:rFonts w:ascii="Times New Roman" w:eastAsia="Calibri" w:hAnsi="Times New Roman" w:cs="Times New Roman"/>
          <w:noProof/>
          <w:sz w:val="28"/>
          <w:szCs w:val="28"/>
          <w:vertAlign w:val="superscript"/>
          <w:lang w:val="uk-UA"/>
        </w:rPr>
        <w:t>3</w:t>
      </w:r>
      <w:r w:rsidRPr="00BB5AA0">
        <w:rPr>
          <w:rFonts w:ascii="Times New Roman" w:eastAsia="Calibri" w:hAnsi="Times New Roman" w:cs="Times New Roman"/>
          <w:noProof/>
          <w:sz w:val="28"/>
          <w:szCs w:val="28"/>
          <w:lang w:val="uk-UA"/>
        </w:rPr>
        <w:t>. Мертвий об’єм ‹ 2,5 км</w:t>
      </w:r>
      <w:r w:rsidRPr="00BB5AA0">
        <w:rPr>
          <w:rFonts w:ascii="Times New Roman" w:eastAsia="Calibri" w:hAnsi="Times New Roman" w:cs="Times New Roman"/>
          <w:noProof/>
          <w:sz w:val="28"/>
          <w:szCs w:val="28"/>
          <w:vertAlign w:val="superscript"/>
          <w:lang w:val="uk-UA"/>
        </w:rPr>
        <w:t>3</w:t>
      </w:r>
      <w:r w:rsidRPr="00BB5AA0">
        <w:rPr>
          <w:rFonts w:ascii="Times New Roman" w:eastAsia="Calibri" w:hAnsi="Times New Roman" w:cs="Times New Roman"/>
          <w:noProof/>
          <w:sz w:val="28"/>
          <w:szCs w:val="28"/>
          <w:lang w:val="uk-UA"/>
        </w:rPr>
        <w:t xml:space="preserve">. Проектне рішення розглядає дані водні об’єкти як складову екологічного каркасу міста. Система інженерно-ландшафтного впорядкування передбачає їх облаштування з можливістю локального рекреаційного використання. </w:t>
      </w:r>
      <w:r w:rsidRPr="00BB5AA0">
        <w:rPr>
          <w:rFonts w:ascii="Times New Roman" w:eastAsia="Calibri" w:hAnsi="Times New Roman" w:cs="Times New Roman"/>
          <w:b/>
          <w:noProof/>
          <w:sz w:val="28"/>
          <w:szCs w:val="28"/>
          <w:lang w:val="uk-UA"/>
        </w:rPr>
        <w:br w:type="page"/>
      </w:r>
    </w:p>
    <w:p w14:paraId="67040125" w14:textId="26DE3644" w:rsidR="008001A3" w:rsidRPr="00BB5AA0" w:rsidRDefault="008001A3" w:rsidP="00BB5AA0">
      <w:pPr>
        <w:tabs>
          <w:tab w:val="left" w:pos="3060"/>
          <w:tab w:val="left" w:pos="5940"/>
        </w:tabs>
        <w:spacing w:after="0" w:line="360" w:lineRule="auto"/>
        <w:ind w:left="284"/>
        <w:jc w:val="center"/>
        <w:rPr>
          <w:rFonts w:ascii="Times New Roman" w:eastAsia="Calibri" w:hAnsi="Times New Roman" w:cs="Times New Roman"/>
          <w:b/>
          <w:noProof/>
          <w:sz w:val="28"/>
          <w:szCs w:val="28"/>
          <w:lang w:val="uk-UA"/>
        </w:rPr>
      </w:pPr>
      <w:r w:rsidRPr="00BB5AA0">
        <w:rPr>
          <w:rFonts w:ascii="Times New Roman" w:eastAsia="Calibri" w:hAnsi="Times New Roman" w:cs="Times New Roman"/>
          <w:b/>
          <w:noProof/>
          <w:sz w:val="28"/>
          <w:szCs w:val="28"/>
          <w:lang w:val="uk-UA"/>
        </w:rPr>
        <w:lastRenderedPageBreak/>
        <w:t>Ґрунтовий покрив</w:t>
      </w:r>
    </w:p>
    <w:p w14:paraId="1FACC607" w14:textId="77777777" w:rsidR="008001A3" w:rsidRPr="00BB5AA0" w:rsidRDefault="008001A3" w:rsidP="00BB5AA0">
      <w:pPr>
        <w:tabs>
          <w:tab w:val="left" w:pos="3060"/>
          <w:tab w:val="left" w:pos="5940"/>
        </w:tabs>
        <w:spacing w:after="0" w:line="360" w:lineRule="auto"/>
        <w:ind w:left="284" w:firstLine="709"/>
        <w:jc w:val="both"/>
        <w:rPr>
          <w:rFonts w:ascii="Times New Roman" w:eastAsia="Calibri" w:hAnsi="Times New Roman" w:cs="Times New Roman"/>
          <w:noProof/>
          <w:sz w:val="28"/>
          <w:szCs w:val="28"/>
          <w:lang w:val="uk-UA"/>
        </w:rPr>
      </w:pPr>
      <w:r w:rsidRPr="00BB5AA0">
        <w:rPr>
          <w:rFonts w:ascii="Times New Roman" w:eastAsia="Calibri" w:hAnsi="Times New Roman" w:cs="Times New Roman"/>
          <w:noProof/>
          <w:sz w:val="28"/>
          <w:szCs w:val="28"/>
          <w:lang w:val="uk-UA"/>
        </w:rPr>
        <w:t>Ґрунтовий покрив представлений чорноземами звичайними, малогумусними. На схилах долини Дніпра і балок чорноземи мають різну ступінь змитості.</w:t>
      </w:r>
    </w:p>
    <w:p w14:paraId="4235CF5D" w14:textId="77777777" w:rsidR="008001A3" w:rsidRPr="00BB5AA0" w:rsidRDefault="008001A3" w:rsidP="00BB5AA0">
      <w:pPr>
        <w:tabs>
          <w:tab w:val="left" w:pos="3060"/>
          <w:tab w:val="left" w:pos="5940"/>
        </w:tabs>
        <w:spacing w:after="0" w:line="360" w:lineRule="auto"/>
        <w:ind w:left="284" w:firstLine="709"/>
        <w:jc w:val="both"/>
        <w:rPr>
          <w:rFonts w:ascii="Times New Roman" w:eastAsia="Calibri" w:hAnsi="Times New Roman" w:cs="Times New Roman"/>
          <w:noProof/>
          <w:sz w:val="28"/>
          <w:szCs w:val="28"/>
          <w:lang w:val="uk-UA"/>
        </w:rPr>
      </w:pPr>
      <w:r w:rsidRPr="00BB5AA0">
        <w:rPr>
          <w:rFonts w:ascii="Times New Roman" w:eastAsia="Calibri" w:hAnsi="Times New Roman" w:cs="Times New Roman"/>
          <w:noProof/>
          <w:sz w:val="28"/>
          <w:szCs w:val="28"/>
          <w:lang w:val="uk-UA"/>
        </w:rPr>
        <w:t>В межах заплавних територій поширені лучно-чорноземні, лучні, лучно-болотні різного ступеня засоленості.</w:t>
      </w:r>
    </w:p>
    <w:p w14:paraId="2560EDF1" w14:textId="77777777" w:rsidR="008001A3" w:rsidRPr="00BB5AA0" w:rsidRDefault="008001A3" w:rsidP="00BB5AA0">
      <w:pPr>
        <w:tabs>
          <w:tab w:val="left" w:pos="3060"/>
          <w:tab w:val="left" w:pos="5940"/>
        </w:tabs>
        <w:spacing w:after="0" w:line="360" w:lineRule="auto"/>
        <w:ind w:left="284" w:firstLine="709"/>
        <w:jc w:val="both"/>
        <w:rPr>
          <w:rFonts w:ascii="Times New Roman" w:eastAsia="Calibri" w:hAnsi="Times New Roman" w:cs="Times New Roman"/>
          <w:noProof/>
          <w:sz w:val="28"/>
          <w:szCs w:val="28"/>
          <w:lang w:val="uk-UA"/>
        </w:rPr>
      </w:pPr>
      <w:r w:rsidRPr="00BB5AA0">
        <w:rPr>
          <w:rFonts w:ascii="Times New Roman" w:eastAsia="Calibri" w:hAnsi="Times New Roman" w:cs="Times New Roman"/>
          <w:noProof/>
          <w:sz w:val="28"/>
          <w:szCs w:val="28"/>
          <w:lang w:val="uk-UA"/>
        </w:rPr>
        <w:t>Дані грунти характеризуються низьким вмістом гумусу, але досить високою родючістю. Для ведення зеленого будівництва придатні без обмежень.</w:t>
      </w:r>
    </w:p>
    <w:p w14:paraId="1294F126" w14:textId="77777777" w:rsidR="008001A3" w:rsidRPr="00BB5AA0" w:rsidRDefault="008001A3" w:rsidP="00BB5AA0">
      <w:pPr>
        <w:tabs>
          <w:tab w:val="left" w:pos="3060"/>
          <w:tab w:val="left" w:pos="5940"/>
        </w:tabs>
        <w:spacing w:after="0" w:line="360" w:lineRule="auto"/>
        <w:ind w:left="284"/>
        <w:jc w:val="both"/>
        <w:rPr>
          <w:rFonts w:ascii="Times New Roman" w:eastAsia="Calibri" w:hAnsi="Times New Roman" w:cs="Times New Roman"/>
          <w:noProof/>
          <w:sz w:val="28"/>
          <w:szCs w:val="28"/>
          <w:lang w:val="uk-UA"/>
        </w:rPr>
      </w:pPr>
    </w:p>
    <w:p w14:paraId="76F3F3ED" w14:textId="35D4955D" w:rsidR="008001A3" w:rsidRPr="00BB5AA0" w:rsidRDefault="008001A3" w:rsidP="00BB5AA0">
      <w:pPr>
        <w:widowControl w:val="0"/>
        <w:autoSpaceDE w:val="0"/>
        <w:autoSpaceDN w:val="0"/>
        <w:spacing w:after="0" w:line="360" w:lineRule="auto"/>
        <w:ind w:left="284"/>
        <w:jc w:val="center"/>
        <w:outlineLvl w:val="2"/>
        <w:rPr>
          <w:rFonts w:ascii="Times New Roman" w:eastAsia="Calibri" w:hAnsi="Times New Roman" w:cs="Times New Roman"/>
          <w:b/>
          <w:bCs/>
          <w:sz w:val="28"/>
          <w:szCs w:val="28"/>
          <w:u w:color="000000"/>
          <w:lang w:val="uk-UA"/>
        </w:rPr>
      </w:pPr>
      <w:r w:rsidRPr="00BB5AA0">
        <w:rPr>
          <w:rFonts w:ascii="Times New Roman" w:eastAsia="Calibri" w:hAnsi="Times New Roman" w:cs="Times New Roman"/>
          <w:b/>
          <w:bCs/>
          <w:sz w:val="28"/>
          <w:szCs w:val="28"/>
          <w:u w:color="000000"/>
          <w:lang w:val="uk-UA"/>
        </w:rPr>
        <w:t>Рослинність</w:t>
      </w:r>
    </w:p>
    <w:p w14:paraId="07E1C2FD" w14:textId="77777777" w:rsidR="008001A3" w:rsidRPr="00BB5AA0" w:rsidRDefault="008001A3" w:rsidP="00BB5AA0">
      <w:pPr>
        <w:widowControl w:val="0"/>
        <w:autoSpaceDE w:val="0"/>
        <w:autoSpaceDN w:val="0"/>
        <w:spacing w:after="0" w:line="360" w:lineRule="auto"/>
        <w:ind w:left="284" w:firstLine="708"/>
        <w:jc w:val="both"/>
        <w:rPr>
          <w:rFonts w:ascii="Times New Roman" w:eastAsia="Calibri" w:hAnsi="Times New Roman" w:cs="Times New Roman"/>
          <w:sz w:val="28"/>
          <w:szCs w:val="28"/>
          <w:lang w:val="uk-UA"/>
        </w:rPr>
      </w:pPr>
      <w:r w:rsidRPr="00BB5AA0">
        <w:rPr>
          <w:rFonts w:ascii="Times New Roman" w:eastAsia="Calibri" w:hAnsi="Times New Roman" w:cs="Times New Roman"/>
          <w:sz w:val="28"/>
          <w:szCs w:val="28"/>
          <w:lang w:val="uk-UA"/>
        </w:rPr>
        <w:t>Території розробки ДПТ вкрита переважно трав’янистою рослинністю. Деревина рослинність частково присутня, представлена листяними породами – самосівом та фруктовими садами.</w:t>
      </w:r>
    </w:p>
    <w:p w14:paraId="7B0208FF" w14:textId="77777777" w:rsidR="008001A3" w:rsidRPr="00BB5AA0" w:rsidRDefault="008001A3" w:rsidP="00BB5AA0">
      <w:pPr>
        <w:widowControl w:val="0"/>
        <w:autoSpaceDE w:val="0"/>
        <w:autoSpaceDN w:val="0"/>
        <w:spacing w:after="0" w:line="360" w:lineRule="auto"/>
        <w:ind w:left="284"/>
        <w:jc w:val="both"/>
        <w:rPr>
          <w:rFonts w:ascii="Times New Roman" w:eastAsia="Calibri" w:hAnsi="Times New Roman" w:cs="Times New Roman"/>
          <w:sz w:val="28"/>
          <w:szCs w:val="28"/>
          <w:lang w:val="uk-UA"/>
        </w:rPr>
      </w:pPr>
    </w:p>
    <w:p w14:paraId="18201B78" w14:textId="3772CF47" w:rsidR="008001A3" w:rsidRPr="00BB5AA0" w:rsidRDefault="008001A3" w:rsidP="00BB5AA0">
      <w:pPr>
        <w:widowControl w:val="0"/>
        <w:autoSpaceDE w:val="0"/>
        <w:autoSpaceDN w:val="0"/>
        <w:spacing w:after="0" w:line="360" w:lineRule="auto"/>
        <w:ind w:left="284"/>
        <w:jc w:val="center"/>
        <w:outlineLvl w:val="2"/>
        <w:rPr>
          <w:rFonts w:ascii="Times New Roman" w:eastAsia="Calibri" w:hAnsi="Times New Roman" w:cs="Times New Roman"/>
          <w:b/>
          <w:bCs/>
          <w:sz w:val="28"/>
          <w:szCs w:val="28"/>
          <w:u w:color="000000"/>
          <w:lang w:val="uk-UA"/>
        </w:rPr>
      </w:pPr>
      <w:r w:rsidRPr="00BB5AA0">
        <w:rPr>
          <w:rFonts w:ascii="Times New Roman" w:eastAsia="Calibri" w:hAnsi="Times New Roman" w:cs="Times New Roman"/>
          <w:b/>
          <w:bCs/>
          <w:sz w:val="28"/>
          <w:szCs w:val="28"/>
          <w:u w:color="000000"/>
          <w:lang w:val="uk-UA"/>
        </w:rPr>
        <w:t>Планувальні обмеження</w:t>
      </w:r>
    </w:p>
    <w:p w14:paraId="22CA95C0" w14:textId="77777777" w:rsidR="008001A3" w:rsidRPr="00BB5AA0" w:rsidRDefault="008001A3" w:rsidP="00BB5AA0">
      <w:pPr>
        <w:widowControl w:val="0"/>
        <w:autoSpaceDE w:val="0"/>
        <w:autoSpaceDN w:val="0"/>
        <w:spacing w:after="0" w:line="360" w:lineRule="auto"/>
        <w:ind w:left="284" w:firstLine="708"/>
        <w:jc w:val="both"/>
        <w:rPr>
          <w:rFonts w:ascii="Times New Roman" w:eastAsia="Calibri" w:hAnsi="Times New Roman" w:cs="Times New Roman"/>
          <w:sz w:val="28"/>
          <w:szCs w:val="28"/>
          <w:lang w:val="uk-UA"/>
        </w:rPr>
      </w:pPr>
      <w:r w:rsidRPr="00BB5AA0">
        <w:rPr>
          <w:rFonts w:ascii="Times New Roman" w:eastAsia="Calibri" w:hAnsi="Times New Roman" w:cs="Times New Roman"/>
          <w:sz w:val="28"/>
          <w:szCs w:val="28"/>
          <w:lang w:val="uk-UA"/>
        </w:rPr>
        <w:t>На території розробки визначені наступні існуючі планувальні обмеження від об’єктів шкідливого впливу:</w:t>
      </w:r>
    </w:p>
    <w:p w14:paraId="50DFA158" w14:textId="77777777" w:rsidR="008001A3" w:rsidRPr="00BB5AA0" w:rsidRDefault="008001A3" w:rsidP="00BB5AA0">
      <w:pPr>
        <w:widowControl w:val="0"/>
        <w:numPr>
          <w:ilvl w:val="3"/>
          <w:numId w:val="13"/>
        </w:numPr>
        <w:autoSpaceDE w:val="0"/>
        <w:autoSpaceDN w:val="0"/>
        <w:spacing w:after="0" w:line="360" w:lineRule="auto"/>
        <w:ind w:left="284" w:firstLine="1574"/>
        <w:contextualSpacing/>
        <w:jc w:val="both"/>
        <w:rPr>
          <w:rFonts w:ascii="Times New Roman" w:eastAsia="Calibri" w:hAnsi="Times New Roman" w:cs="Times New Roman"/>
          <w:sz w:val="28"/>
          <w:szCs w:val="28"/>
          <w:lang w:val="uk-UA"/>
        </w:rPr>
      </w:pPr>
      <w:r w:rsidRPr="00BB5AA0">
        <w:rPr>
          <w:rFonts w:ascii="Times New Roman" w:eastAsia="Calibri" w:hAnsi="Times New Roman" w:cs="Times New Roman"/>
          <w:sz w:val="28"/>
          <w:szCs w:val="28"/>
          <w:lang w:val="uk-UA"/>
        </w:rPr>
        <w:t xml:space="preserve">від комунально-виробничої зони по вул. Каштановій, </w:t>
      </w:r>
    </w:p>
    <w:p w14:paraId="2E3D8875" w14:textId="77777777" w:rsidR="008001A3" w:rsidRPr="00BB5AA0" w:rsidRDefault="008001A3" w:rsidP="00BB5AA0">
      <w:pPr>
        <w:widowControl w:val="0"/>
        <w:numPr>
          <w:ilvl w:val="0"/>
          <w:numId w:val="13"/>
        </w:numPr>
        <w:tabs>
          <w:tab w:val="left" w:pos="1885"/>
          <w:tab w:val="left" w:pos="2374"/>
          <w:tab w:val="left" w:pos="2758"/>
          <w:tab w:val="left" w:pos="3317"/>
          <w:tab w:val="left" w:pos="6406"/>
          <w:tab w:val="left" w:pos="7161"/>
          <w:tab w:val="left" w:pos="7499"/>
        </w:tabs>
        <w:autoSpaceDE w:val="0"/>
        <w:autoSpaceDN w:val="0"/>
        <w:spacing w:after="0" w:line="360" w:lineRule="auto"/>
        <w:ind w:left="284" w:firstLine="1574"/>
        <w:contextualSpacing/>
        <w:jc w:val="both"/>
        <w:rPr>
          <w:rFonts w:ascii="Times New Roman" w:eastAsia="Calibri" w:hAnsi="Times New Roman" w:cs="Times New Roman"/>
          <w:sz w:val="28"/>
          <w:szCs w:val="28"/>
          <w:lang w:val="uk-UA"/>
        </w:rPr>
      </w:pPr>
      <w:r w:rsidRPr="00BB5AA0">
        <w:rPr>
          <w:rFonts w:ascii="Times New Roman" w:eastAsia="Calibri" w:hAnsi="Times New Roman" w:cs="Times New Roman"/>
          <w:sz w:val="28"/>
          <w:szCs w:val="28"/>
          <w:lang w:val="uk-UA"/>
        </w:rPr>
        <w:t xml:space="preserve">від існуючих виробництв ПАТ «ІНТЕРПАЙП НТЗ», </w:t>
      </w:r>
    </w:p>
    <w:p w14:paraId="09A8C208" w14:textId="3072FF22" w:rsidR="008001A3" w:rsidRPr="00BB5AA0" w:rsidRDefault="008001A3" w:rsidP="00BB5AA0">
      <w:pPr>
        <w:widowControl w:val="0"/>
        <w:numPr>
          <w:ilvl w:val="0"/>
          <w:numId w:val="13"/>
        </w:numPr>
        <w:tabs>
          <w:tab w:val="left" w:pos="1885"/>
          <w:tab w:val="left" w:pos="2374"/>
          <w:tab w:val="left" w:pos="2758"/>
          <w:tab w:val="left" w:pos="3317"/>
          <w:tab w:val="left" w:pos="6406"/>
          <w:tab w:val="left" w:pos="7161"/>
          <w:tab w:val="left" w:pos="7499"/>
        </w:tabs>
        <w:autoSpaceDE w:val="0"/>
        <w:autoSpaceDN w:val="0"/>
        <w:spacing w:after="0" w:line="360" w:lineRule="auto"/>
        <w:ind w:left="284" w:firstLine="1574"/>
        <w:contextualSpacing/>
        <w:jc w:val="both"/>
        <w:rPr>
          <w:rFonts w:ascii="Times New Roman" w:eastAsia="Calibri" w:hAnsi="Times New Roman" w:cs="Times New Roman"/>
          <w:sz w:val="28"/>
          <w:szCs w:val="28"/>
          <w:lang w:val="uk-UA"/>
        </w:rPr>
      </w:pPr>
      <w:r w:rsidRPr="00BB5AA0">
        <w:rPr>
          <w:rFonts w:ascii="Times New Roman" w:eastAsia="Calibri" w:hAnsi="Times New Roman" w:cs="Times New Roman"/>
          <w:sz w:val="28"/>
          <w:szCs w:val="28"/>
          <w:lang w:val="uk-UA"/>
        </w:rPr>
        <w:t>від ЛЕП.</w:t>
      </w:r>
    </w:p>
    <w:p w14:paraId="46B28262" w14:textId="4940CAEF" w:rsidR="003B0B8F" w:rsidRPr="00BB5AA0" w:rsidRDefault="003B0B8F"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contextualSpacing/>
        <w:jc w:val="both"/>
        <w:rPr>
          <w:rFonts w:ascii="Times New Roman" w:eastAsia="Calibri" w:hAnsi="Times New Roman" w:cs="Times New Roman"/>
          <w:sz w:val="28"/>
          <w:szCs w:val="28"/>
          <w:lang w:val="uk-UA"/>
        </w:rPr>
      </w:pPr>
    </w:p>
    <w:p w14:paraId="55B60ACA" w14:textId="43C8CAAA" w:rsidR="003B0B8F" w:rsidRPr="00BB5AA0" w:rsidRDefault="003B0B8F"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contextualSpacing/>
        <w:jc w:val="both"/>
        <w:rPr>
          <w:rFonts w:ascii="Times New Roman" w:eastAsia="Calibri" w:hAnsi="Times New Roman" w:cs="Times New Roman"/>
          <w:sz w:val="28"/>
          <w:szCs w:val="28"/>
          <w:lang w:val="uk-UA"/>
        </w:rPr>
      </w:pPr>
    </w:p>
    <w:p w14:paraId="0913A916" w14:textId="524A75DA" w:rsidR="003B0B8F" w:rsidRPr="00BB5AA0" w:rsidRDefault="003B0B8F"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contextualSpacing/>
        <w:jc w:val="both"/>
        <w:rPr>
          <w:rFonts w:ascii="Times New Roman" w:eastAsia="Calibri" w:hAnsi="Times New Roman" w:cs="Times New Roman"/>
          <w:sz w:val="28"/>
          <w:szCs w:val="28"/>
          <w:lang w:val="uk-UA"/>
        </w:rPr>
      </w:pPr>
    </w:p>
    <w:p w14:paraId="0D980344" w14:textId="1BC1FDBB" w:rsidR="003B0B8F" w:rsidRPr="00BB5AA0" w:rsidRDefault="003B0B8F"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contextualSpacing/>
        <w:jc w:val="both"/>
        <w:rPr>
          <w:rFonts w:ascii="Times New Roman" w:eastAsia="Calibri" w:hAnsi="Times New Roman" w:cs="Times New Roman"/>
          <w:sz w:val="28"/>
          <w:szCs w:val="28"/>
          <w:lang w:val="uk-UA"/>
        </w:rPr>
      </w:pPr>
    </w:p>
    <w:p w14:paraId="7C2FA0FB" w14:textId="4A3FCA46" w:rsidR="003B0B8F" w:rsidRPr="00BB5AA0" w:rsidRDefault="003B0B8F"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contextualSpacing/>
        <w:jc w:val="both"/>
        <w:rPr>
          <w:rFonts w:ascii="Times New Roman" w:eastAsia="Calibri" w:hAnsi="Times New Roman" w:cs="Times New Roman"/>
          <w:sz w:val="28"/>
          <w:szCs w:val="28"/>
          <w:lang w:val="uk-UA"/>
        </w:rPr>
      </w:pPr>
    </w:p>
    <w:p w14:paraId="0C3FBA79" w14:textId="03E15BAC" w:rsidR="003B0B8F" w:rsidRPr="00BB5AA0" w:rsidRDefault="003B0B8F"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contextualSpacing/>
        <w:jc w:val="both"/>
        <w:rPr>
          <w:rFonts w:ascii="Times New Roman" w:eastAsia="Calibri" w:hAnsi="Times New Roman" w:cs="Times New Roman"/>
          <w:sz w:val="28"/>
          <w:szCs w:val="28"/>
          <w:lang w:val="uk-UA"/>
        </w:rPr>
      </w:pPr>
    </w:p>
    <w:p w14:paraId="7786934C" w14:textId="00CDC532" w:rsidR="003B0B8F" w:rsidRPr="00BB5AA0" w:rsidRDefault="003B0B8F"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contextualSpacing/>
        <w:jc w:val="both"/>
        <w:rPr>
          <w:rFonts w:ascii="Times New Roman" w:eastAsia="Calibri" w:hAnsi="Times New Roman" w:cs="Times New Roman"/>
          <w:sz w:val="28"/>
          <w:szCs w:val="28"/>
          <w:lang w:val="uk-UA"/>
        </w:rPr>
      </w:pPr>
    </w:p>
    <w:p w14:paraId="7112C8EE" w14:textId="78B35462" w:rsidR="003B0B8F" w:rsidRPr="00BB5AA0" w:rsidRDefault="003B0B8F"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contextualSpacing/>
        <w:jc w:val="both"/>
        <w:rPr>
          <w:rFonts w:ascii="Times New Roman" w:eastAsia="Calibri" w:hAnsi="Times New Roman" w:cs="Times New Roman"/>
          <w:sz w:val="28"/>
          <w:szCs w:val="28"/>
          <w:lang w:val="uk-UA"/>
        </w:rPr>
      </w:pPr>
    </w:p>
    <w:p w14:paraId="12B93DFF" w14:textId="678C25FE" w:rsidR="003B0B8F" w:rsidRPr="00BB5AA0" w:rsidRDefault="003B0B8F"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contextualSpacing/>
        <w:jc w:val="both"/>
        <w:rPr>
          <w:rFonts w:ascii="Times New Roman" w:eastAsia="Calibri" w:hAnsi="Times New Roman" w:cs="Times New Roman"/>
          <w:sz w:val="28"/>
          <w:szCs w:val="28"/>
          <w:lang w:val="uk-UA"/>
        </w:rPr>
      </w:pPr>
    </w:p>
    <w:p w14:paraId="069A709F" w14:textId="3A6506D2" w:rsidR="003B0B8F" w:rsidRDefault="00A01BD9" w:rsidP="00BB5AA0">
      <w:pPr>
        <w:pStyle w:val="a3"/>
        <w:widowControl w:val="0"/>
        <w:numPr>
          <w:ilvl w:val="0"/>
          <w:numId w:val="14"/>
        </w:numPr>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b/>
          <w:bCs/>
          <w:sz w:val="28"/>
          <w:szCs w:val="28"/>
          <w:lang w:val="uk-UA"/>
        </w:rPr>
      </w:pPr>
      <w:r>
        <w:rPr>
          <w:rFonts w:ascii="Times New Roman" w:eastAsia="Calibri" w:hAnsi="Times New Roman" w:cs="Times New Roman"/>
          <w:b/>
          <w:bCs/>
          <w:sz w:val="28"/>
          <w:szCs w:val="28"/>
          <w:lang w:val="uk-UA"/>
        </w:rPr>
        <w:lastRenderedPageBreak/>
        <w:t>Архітектурно-планувальне рішення</w:t>
      </w:r>
    </w:p>
    <w:p w14:paraId="0A2E729E" w14:textId="2C3FC2F6" w:rsidR="00A01BD9" w:rsidRDefault="00A01BD9" w:rsidP="00A01BD9">
      <w:pPr>
        <w:widowControl w:val="0"/>
        <w:tabs>
          <w:tab w:val="left" w:pos="1885"/>
          <w:tab w:val="left" w:pos="2374"/>
          <w:tab w:val="left" w:pos="2758"/>
          <w:tab w:val="left" w:pos="3317"/>
          <w:tab w:val="left" w:pos="6406"/>
          <w:tab w:val="left" w:pos="7161"/>
          <w:tab w:val="left" w:pos="7499"/>
        </w:tabs>
        <w:autoSpaceDE w:val="0"/>
        <w:autoSpaceDN w:val="0"/>
        <w:spacing w:after="0" w:line="360" w:lineRule="auto"/>
        <w:ind w:firstLine="56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 плані будівля складається з двох прямокутників, з</w:t>
      </w:r>
      <w:r w:rsidRPr="00A01BD9">
        <w:rPr>
          <w:rFonts w:ascii="Times New Roman" w:eastAsia="Calibri" w:hAnsi="Times New Roman" w:cs="Times New Roman"/>
          <w:sz w:val="28"/>
          <w:szCs w:val="28"/>
        </w:rPr>
        <w:t>’</w:t>
      </w:r>
      <w:proofErr w:type="spellStart"/>
      <w:r>
        <w:rPr>
          <w:rFonts w:ascii="Times New Roman" w:eastAsia="Calibri" w:hAnsi="Times New Roman" w:cs="Times New Roman"/>
          <w:sz w:val="28"/>
          <w:szCs w:val="28"/>
          <w:lang w:val="uk-UA"/>
        </w:rPr>
        <w:t>єднаних</w:t>
      </w:r>
      <w:proofErr w:type="spellEnd"/>
      <w:r>
        <w:rPr>
          <w:rFonts w:ascii="Times New Roman" w:eastAsia="Calibri" w:hAnsi="Times New Roman" w:cs="Times New Roman"/>
          <w:sz w:val="28"/>
          <w:szCs w:val="28"/>
          <w:lang w:val="uk-UA"/>
        </w:rPr>
        <w:t xml:space="preserve"> між собою під кутом 150</w:t>
      </w:r>
      <w:r>
        <w:rPr>
          <w:rFonts w:ascii="Times New Roman" w:eastAsia="Calibri" w:hAnsi="Times New Roman" w:cs="Times New Roman"/>
          <w:sz w:val="28"/>
          <w:szCs w:val="28"/>
          <w:vertAlign w:val="superscript"/>
          <w:lang w:val="uk-UA"/>
        </w:rPr>
        <w:t>о</w:t>
      </w:r>
      <w:r>
        <w:rPr>
          <w:rFonts w:ascii="Times New Roman" w:eastAsia="Calibri" w:hAnsi="Times New Roman" w:cs="Times New Roman"/>
          <w:sz w:val="28"/>
          <w:szCs w:val="28"/>
          <w:lang w:val="uk-UA"/>
        </w:rPr>
        <w:t xml:space="preserve">. </w:t>
      </w:r>
    </w:p>
    <w:p w14:paraId="25270F57" w14:textId="1EFA8EAA" w:rsidR="00A01BD9" w:rsidRDefault="00A01BD9" w:rsidP="00A01BD9">
      <w:pPr>
        <w:widowControl w:val="0"/>
        <w:tabs>
          <w:tab w:val="left" w:pos="1885"/>
          <w:tab w:val="left" w:pos="2374"/>
          <w:tab w:val="left" w:pos="2758"/>
          <w:tab w:val="left" w:pos="3317"/>
          <w:tab w:val="left" w:pos="6406"/>
          <w:tab w:val="left" w:pos="7161"/>
          <w:tab w:val="left" w:pos="7499"/>
        </w:tabs>
        <w:autoSpaceDE w:val="0"/>
        <w:autoSpaceDN w:val="0"/>
        <w:spacing w:after="0" w:line="360" w:lineRule="auto"/>
        <w:ind w:firstLine="56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Загальна висота будівлі, від землі до крайньої точки важких конструкцій, - 21,5 м. Висота цоколю – 0,9 м. Висота поверху (від підлоги до підлоги) – 3,9 м.</w:t>
      </w:r>
    </w:p>
    <w:p w14:paraId="0D3FC509" w14:textId="4121047C" w:rsidR="00A01BD9" w:rsidRDefault="00A01BD9" w:rsidP="00A01BD9">
      <w:pPr>
        <w:widowControl w:val="0"/>
        <w:tabs>
          <w:tab w:val="left" w:pos="1885"/>
          <w:tab w:val="left" w:pos="2374"/>
          <w:tab w:val="left" w:pos="2758"/>
          <w:tab w:val="left" w:pos="3317"/>
          <w:tab w:val="left" w:pos="6406"/>
          <w:tab w:val="left" w:pos="7161"/>
          <w:tab w:val="left" w:pos="7499"/>
        </w:tabs>
        <w:autoSpaceDE w:val="0"/>
        <w:autoSpaceDN w:val="0"/>
        <w:spacing w:after="0" w:line="360" w:lineRule="auto"/>
        <w:ind w:firstLine="56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Будівля має 3 основних </w:t>
      </w:r>
      <w:proofErr w:type="spellStart"/>
      <w:r>
        <w:rPr>
          <w:rFonts w:ascii="Times New Roman" w:eastAsia="Calibri" w:hAnsi="Times New Roman" w:cs="Times New Roman"/>
          <w:sz w:val="28"/>
          <w:szCs w:val="28"/>
          <w:lang w:val="uk-UA"/>
        </w:rPr>
        <w:t>поверха</w:t>
      </w:r>
      <w:proofErr w:type="spellEnd"/>
      <w:r>
        <w:rPr>
          <w:rFonts w:ascii="Times New Roman" w:eastAsia="Calibri" w:hAnsi="Times New Roman" w:cs="Times New Roman"/>
          <w:sz w:val="28"/>
          <w:szCs w:val="28"/>
          <w:lang w:val="uk-UA"/>
        </w:rPr>
        <w:t xml:space="preserve"> та 1 поверх кіноконцертної зали, що по габаритам складає в собі 2 типових </w:t>
      </w:r>
      <w:proofErr w:type="spellStart"/>
      <w:r>
        <w:rPr>
          <w:rFonts w:ascii="Times New Roman" w:eastAsia="Calibri" w:hAnsi="Times New Roman" w:cs="Times New Roman"/>
          <w:sz w:val="28"/>
          <w:szCs w:val="28"/>
          <w:lang w:val="uk-UA"/>
        </w:rPr>
        <w:t>поверха</w:t>
      </w:r>
      <w:proofErr w:type="spellEnd"/>
      <w:r>
        <w:rPr>
          <w:rFonts w:ascii="Times New Roman" w:eastAsia="Calibri" w:hAnsi="Times New Roman" w:cs="Times New Roman"/>
          <w:sz w:val="28"/>
          <w:szCs w:val="28"/>
          <w:lang w:val="uk-UA"/>
        </w:rPr>
        <w:t xml:space="preserve"> та ділиться на сцену та склад інвентарю під глядацькою зоною.</w:t>
      </w:r>
    </w:p>
    <w:p w14:paraId="2AB5CE95" w14:textId="14E8F19F" w:rsidR="00F91397" w:rsidRDefault="00F91397" w:rsidP="00A01BD9">
      <w:pPr>
        <w:widowControl w:val="0"/>
        <w:tabs>
          <w:tab w:val="left" w:pos="1885"/>
          <w:tab w:val="left" w:pos="2374"/>
          <w:tab w:val="left" w:pos="2758"/>
          <w:tab w:val="left" w:pos="3317"/>
          <w:tab w:val="left" w:pos="6406"/>
          <w:tab w:val="left" w:pos="7161"/>
          <w:tab w:val="left" w:pos="7499"/>
        </w:tabs>
        <w:autoSpaceDE w:val="0"/>
        <w:autoSpaceDN w:val="0"/>
        <w:spacing w:after="0" w:line="360" w:lineRule="auto"/>
        <w:ind w:firstLine="56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Вхід будівлі має вигляд прямокутного боксу зі склінням.</w:t>
      </w:r>
    </w:p>
    <w:p w14:paraId="21439021" w14:textId="732E2755" w:rsidR="00A01BD9" w:rsidRDefault="00A01BD9" w:rsidP="00A01BD9">
      <w:pPr>
        <w:widowControl w:val="0"/>
        <w:tabs>
          <w:tab w:val="left" w:pos="1885"/>
          <w:tab w:val="left" w:pos="2374"/>
          <w:tab w:val="left" w:pos="2758"/>
          <w:tab w:val="left" w:pos="3317"/>
          <w:tab w:val="left" w:pos="6406"/>
          <w:tab w:val="left" w:pos="7161"/>
          <w:tab w:val="left" w:pos="7499"/>
        </w:tabs>
        <w:autoSpaceDE w:val="0"/>
        <w:autoSpaceDN w:val="0"/>
        <w:spacing w:after="0" w:line="360" w:lineRule="auto"/>
        <w:ind w:firstLine="56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Сітка колон – 12х12м; 6х12м.</w:t>
      </w:r>
    </w:p>
    <w:p w14:paraId="4CA7DDD1" w14:textId="359EB03B" w:rsidR="00A01BD9" w:rsidRDefault="00A01BD9" w:rsidP="00A01BD9">
      <w:pPr>
        <w:widowControl w:val="0"/>
        <w:tabs>
          <w:tab w:val="left" w:pos="1885"/>
          <w:tab w:val="left" w:pos="2374"/>
          <w:tab w:val="left" w:pos="2758"/>
          <w:tab w:val="left" w:pos="3317"/>
          <w:tab w:val="left" w:pos="6406"/>
          <w:tab w:val="left" w:pos="7161"/>
          <w:tab w:val="left" w:pos="7499"/>
        </w:tabs>
        <w:autoSpaceDE w:val="0"/>
        <w:autoSpaceDN w:val="0"/>
        <w:spacing w:after="0" w:line="360" w:lineRule="auto"/>
        <w:ind w:firstLine="56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Загальна довжина будівлі становить 120 м, тому передбачено два температурних шва на відстані 72 м від осі А та 48 м від осі І до осі П, що знаходиться в місці кутового з</w:t>
      </w:r>
      <w:r w:rsidRPr="00A01BD9">
        <w:rPr>
          <w:rFonts w:ascii="Times New Roman" w:eastAsia="Calibri" w:hAnsi="Times New Roman" w:cs="Times New Roman"/>
          <w:sz w:val="28"/>
          <w:szCs w:val="28"/>
        </w:rPr>
        <w:t>’</w:t>
      </w:r>
      <w:r>
        <w:rPr>
          <w:rFonts w:ascii="Times New Roman" w:eastAsia="Calibri" w:hAnsi="Times New Roman" w:cs="Times New Roman"/>
          <w:sz w:val="28"/>
          <w:szCs w:val="28"/>
          <w:lang w:val="uk-UA"/>
        </w:rPr>
        <w:t>єднання об</w:t>
      </w:r>
      <w:r w:rsidRPr="00A01BD9">
        <w:rPr>
          <w:rFonts w:ascii="Times New Roman" w:eastAsia="Calibri" w:hAnsi="Times New Roman" w:cs="Times New Roman"/>
          <w:sz w:val="28"/>
          <w:szCs w:val="28"/>
        </w:rPr>
        <w:t>’</w:t>
      </w:r>
      <w:proofErr w:type="spellStart"/>
      <w:r>
        <w:rPr>
          <w:rFonts w:ascii="Times New Roman" w:eastAsia="Calibri" w:hAnsi="Times New Roman" w:cs="Times New Roman"/>
          <w:sz w:val="28"/>
          <w:szCs w:val="28"/>
          <w:lang w:val="uk-UA"/>
        </w:rPr>
        <w:t>ємів</w:t>
      </w:r>
      <w:proofErr w:type="spellEnd"/>
      <w:r>
        <w:rPr>
          <w:rFonts w:ascii="Times New Roman" w:eastAsia="Calibri" w:hAnsi="Times New Roman" w:cs="Times New Roman"/>
          <w:sz w:val="28"/>
          <w:szCs w:val="28"/>
          <w:lang w:val="uk-UA"/>
        </w:rPr>
        <w:t xml:space="preserve"> будівлі.</w:t>
      </w:r>
    </w:p>
    <w:p w14:paraId="23DB8E8B" w14:textId="0CD27E2F" w:rsidR="00A01BD9" w:rsidRDefault="00A01BD9" w:rsidP="00A01BD9">
      <w:pPr>
        <w:widowControl w:val="0"/>
        <w:tabs>
          <w:tab w:val="left" w:pos="1885"/>
          <w:tab w:val="left" w:pos="2374"/>
          <w:tab w:val="left" w:pos="2758"/>
          <w:tab w:val="left" w:pos="3317"/>
          <w:tab w:val="left" w:pos="6406"/>
          <w:tab w:val="left" w:pos="7161"/>
          <w:tab w:val="left" w:pos="7499"/>
        </w:tabs>
        <w:autoSpaceDE w:val="0"/>
        <w:autoSpaceDN w:val="0"/>
        <w:spacing w:after="0" w:line="360" w:lineRule="auto"/>
        <w:ind w:firstLine="56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Освітленість – природна з боковим освітленням, зенітним ліхтарем та штучна.</w:t>
      </w:r>
    </w:p>
    <w:p w14:paraId="023F8441" w14:textId="2D305B37" w:rsidR="00A01BD9" w:rsidRDefault="00A01BD9" w:rsidP="00A01BD9">
      <w:pPr>
        <w:widowControl w:val="0"/>
        <w:tabs>
          <w:tab w:val="left" w:pos="1885"/>
          <w:tab w:val="left" w:pos="2374"/>
          <w:tab w:val="left" w:pos="2758"/>
          <w:tab w:val="left" w:pos="3317"/>
          <w:tab w:val="left" w:pos="6406"/>
          <w:tab w:val="left" w:pos="7161"/>
          <w:tab w:val="left" w:pos="7499"/>
        </w:tabs>
        <w:autoSpaceDE w:val="0"/>
        <w:autoSpaceDN w:val="0"/>
        <w:spacing w:after="0" w:line="360" w:lineRule="auto"/>
        <w:ind w:firstLine="567"/>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Будівля має систему теплопостачання.</w:t>
      </w:r>
    </w:p>
    <w:p w14:paraId="33282061" w14:textId="256EEE96" w:rsidR="00F91397" w:rsidRDefault="00F91397" w:rsidP="00A01BD9">
      <w:pPr>
        <w:widowControl w:val="0"/>
        <w:tabs>
          <w:tab w:val="left" w:pos="1885"/>
          <w:tab w:val="left" w:pos="2374"/>
          <w:tab w:val="left" w:pos="2758"/>
          <w:tab w:val="left" w:pos="3317"/>
          <w:tab w:val="left" w:pos="6406"/>
          <w:tab w:val="left" w:pos="7161"/>
          <w:tab w:val="left" w:pos="7499"/>
        </w:tabs>
        <w:autoSpaceDE w:val="0"/>
        <w:autoSpaceDN w:val="0"/>
        <w:spacing w:after="0" w:line="360" w:lineRule="auto"/>
        <w:ind w:firstLine="567"/>
        <w:rPr>
          <w:rFonts w:ascii="Times New Roman" w:eastAsia="Calibri" w:hAnsi="Times New Roman" w:cs="Times New Roman"/>
          <w:sz w:val="28"/>
          <w:szCs w:val="28"/>
          <w:lang w:val="uk-UA"/>
        </w:rPr>
      </w:pPr>
    </w:p>
    <w:p w14:paraId="1556A54E" w14:textId="77777777" w:rsidR="00F91397" w:rsidRPr="00F91397" w:rsidRDefault="00F91397" w:rsidP="00F91397">
      <w:pPr>
        <w:pStyle w:val="a3"/>
        <w:numPr>
          <w:ilvl w:val="0"/>
          <w:numId w:val="14"/>
        </w:numPr>
        <w:spacing w:after="0" w:line="360" w:lineRule="auto"/>
        <w:rPr>
          <w:rFonts w:ascii="Times New Roman" w:eastAsia="Times New Roman" w:hAnsi="Times New Roman" w:cs="Times New Roman"/>
          <w:b/>
          <w:bCs/>
          <w:sz w:val="28"/>
          <w:szCs w:val="28"/>
          <w:lang w:val="uk-UA" w:eastAsia="ru-RU"/>
        </w:rPr>
      </w:pPr>
      <w:r w:rsidRPr="00F91397">
        <w:rPr>
          <w:rFonts w:ascii="Times New Roman" w:eastAsia="Times New Roman" w:hAnsi="Times New Roman" w:cs="Times New Roman"/>
          <w:b/>
          <w:bCs/>
          <w:sz w:val="28"/>
          <w:szCs w:val="28"/>
          <w:lang w:val="uk-UA" w:eastAsia="ru-RU"/>
        </w:rPr>
        <w:t>Функціональна організація внутрішнього простору</w:t>
      </w:r>
    </w:p>
    <w:p w14:paraId="61394979" w14:textId="77777777" w:rsidR="00F91397" w:rsidRDefault="00F91397"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ind w:left="720"/>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Функціональні вимоги кіноконцертної зали складаються з вимог до</w:t>
      </w:r>
    </w:p>
    <w:p w14:paraId="4A2A21DD" w14:textId="3F501659" w:rsidR="00F91397" w:rsidRDefault="00F91397"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його елементів. Кожен елемент проектується по своїм законам. Задача – створити можливості для функціонування кожного елементу та розширення функцій окремих елементів за рахунок інших. </w:t>
      </w:r>
    </w:p>
    <w:p w14:paraId="16534051" w14:textId="51032A17" w:rsidR="00F91397" w:rsidRDefault="00F91397"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            Функціонально-технічні вимоги визначають склад приміщень глядацьких блоків та їх взаємозв</w:t>
      </w:r>
      <w:r w:rsidRPr="00F91397">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язок з іншими елементами будівлі. Норми проектування в</w:t>
      </w:r>
      <w:r w:rsidR="007B5D0F" w:rsidRPr="007B5D0F">
        <w:rPr>
          <w:rFonts w:ascii="Times New Roman" w:eastAsia="Calibri" w:hAnsi="Times New Roman" w:cs="Times New Roman"/>
          <w:sz w:val="28"/>
          <w:szCs w:val="28"/>
          <w:lang w:val="uk-UA"/>
        </w:rPr>
        <w:t>идовищни</w:t>
      </w:r>
      <w:r w:rsidR="007B5D0F">
        <w:rPr>
          <w:rFonts w:ascii="Times New Roman" w:eastAsia="Calibri" w:hAnsi="Times New Roman" w:cs="Times New Roman"/>
          <w:sz w:val="28"/>
          <w:szCs w:val="28"/>
          <w:lang w:val="uk-UA"/>
        </w:rPr>
        <w:t xml:space="preserve">х будівель </w:t>
      </w:r>
      <w:proofErr w:type="spellStart"/>
      <w:r w:rsidR="007B5D0F">
        <w:rPr>
          <w:rFonts w:ascii="Times New Roman" w:eastAsia="Calibri" w:hAnsi="Times New Roman" w:cs="Times New Roman"/>
          <w:sz w:val="28"/>
          <w:szCs w:val="28"/>
          <w:lang w:val="uk-UA"/>
        </w:rPr>
        <w:t>грунтуються</w:t>
      </w:r>
      <w:proofErr w:type="spellEnd"/>
      <w:r w:rsidR="007B5D0F">
        <w:rPr>
          <w:rFonts w:ascii="Times New Roman" w:eastAsia="Calibri" w:hAnsi="Times New Roman" w:cs="Times New Roman"/>
          <w:sz w:val="28"/>
          <w:szCs w:val="28"/>
          <w:lang w:val="uk-UA"/>
        </w:rPr>
        <w:t xml:space="preserve"> на тому принципі, що місткість зали визначає вибір і сценічного майданчику та відповідно склад і площі глядацьких та сценічних приміщень. Вестибюль, гардероб та санвузли розраховані по нормам.</w:t>
      </w:r>
    </w:p>
    <w:p w14:paraId="0172A547" w14:textId="263B3E01" w:rsidR="007B5D0F" w:rsidRDefault="007B5D0F"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49C68275" w14:textId="2D0F75A3" w:rsidR="007B5D0F" w:rsidRDefault="007B5D0F"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lastRenderedPageBreak/>
        <w:t xml:space="preserve">              Запроектована будівля об</w:t>
      </w:r>
      <w:r w:rsidRPr="007B5D0F">
        <w:rPr>
          <w:rFonts w:ascii="Times New Roman" w:eastAsia="Calibri" w:hAnsi="Times New Roman" w:cs="Times New Roman"/>
          <w:sz w:val="28"/>
          <w:szCs w:val="28"/>
        </w:rPr>
        <w:t>’</w:t>
      </w:r>
      <w:r>
        <w:rPr>
          <w:rFonts w:ascii="Times New Roman" w:eastAsia="Calibri" w:hAnsi="Times New Roman" w:cs="Times New Roman"/>
          <w:sz w:val="28"/>
          <w:szCs w:val="28"/>
          <w:lang w:val="uk-UA"/>
        </w:rPr>
        <w:t>єднала в собі декілька функцій простору:</w:t>
      </w:r>
    </w:p>
    <w:p w14:paraId="4520B639" w14:textId="04D50EC2" w:rsidR="007B5D0F" w:rsidRDefault="005565AB"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 поверх</w:t>
      </w:r>
    </w:p>
    <w:p w14:paraId="7CA3CEC3" w14:textId="7B8F630E" w:rsidR="005565AB" w:rsidRDefault="005565AB" w:rsidP="005565AB">
      <w:pPr>
        <w:pStyle w:val="a3"/>
        <w:widowControl w:val="0"/>
        <w:numPr>
          <w:ilvl w:val="0"/>
          <w:numId w:val="25"/>
        </w:numPr>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Кафе</w:t>
      </w:r>
    </w:p>
    <w:p w14:paraId="1FCF969C" w14:textId="7F8CDD18" w:rsidR="005565AB" w:rsidRDefault="005565AB" w:rsidP="005565AB">
      <w:pPr>
        <w:pStyle w:val="a3"/>
        <w:widowControl w:val="0"/>
        <w:numPr>
          <w:ilvl w:val="0"/>
          <w:numId w:val="25"/>
        </w:numPr>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Відділ банку</w:t>
      </w:r>
    </w:p>
    <w:p w14:paraId="5A0AEE0F" w14:textId="4E3144A4" w:rsidR="005565AB" w:rsidRDefault="005565AB" w:rsidP="005565AB">
      <w:pPr>
        <w:pStyle w:val="a3"/>
        <w:widowControl w:val="0"/>
        <w:numPr>
          <w:ilvl w:val="0"/>
          <w:numId w:val="25"/>
        </w:numPr>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Хол</w:t>
      </w:r>
    </w:p>
    <w:p w14:paraId="6996B438" w14:textId="17465569" w:rsidR="005565AB" w:rsidRDefault="005565AB" w:rsidP="005565AB">
      <w:pPr>
        <w:pStyle w:val="a3"/>
        <w:widowControl w:val="0"/>
        <w:numPr>
          <w:ilvl w:val="0"/>
          <w:numId w:val="25"/>
        </w:numPr>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Торгова зона (магазини)</w:t>
      </w:r>
    </w:p>
    <w:p w14:paraId="004753C5" w14:textId="4780DE1E" w:rsidR="005565AB" w:rsidRDefault="005565AB" w:rsidP="005565AB">
      <w:pPr>
        <w:pStyle w:val="a3"/>
        <w:widowControl w:val="0"/>
        <w:numPr>
          <w:ilvl w:val="0"/>
          <w:numId w:val="25"/>
        </w:numPr>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Мала зала та гримерка </w:t>
      </w:r>
    </w:p>
    <w:p w14:paraId="1002519C" w14:textId="22A41FBC" w:rsidR="005565AB" w:rsidRDefault="005565AB" w:rsidP="005565AB">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2 поверх та 3 поверх</w:t>
      </w:r>
    </w:p>
    <w:p w14:paraId="0D622925" w14:textId="118653B2" w:rsidR="005565AB" w:rsidRDefault="005565AB" w:rsidP="005565AB">
      <w:pPr>
        <w:pStyle w:val="a3"/>
        <w:widowControl w:val="0"/>
        <w:numPr>
          <w:ilvl w:val="0"/>
          <w:numId w:val="25"/>
        </w:numPr>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Хол</w:t>
      </w:r>
    </w:p>
    <w:p w14:paraId="142E5A18" w14:textId="52032041" w:rsidR="005565AB" w:rsidRDefault="005565AB" w:rsidP="005565AB">
      <w:pPr>
        <w:pStyle w:val="a3"/>
        <w:widowControl w:val="0"/>
        <w:numPr>
          <w:ilvl w:val="0"/>
          <w:numId w:val="25"/>
        </w:numPr>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Адміністративні приміщення</w:t>
      </w:r>
    </w:p>
    <w:p w14:paraId="5CF94696" w14:textId="47738647" w:rsidR="005565AB" w:rsidRDefault="005565AB" w:rsidP="005565AB">
      <w:pPr>
        <w:pStyle w:val="a3"/>
        <w:widowControl w:val="0"/>
        <w:numPr>
          <w:ilvl w:val="0"/>
          <w:numId w:val="25"/>
        </w:numPr>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Галерея</w:t>
      </w:r>
    </w:p>
    <w:p w14:paraId="35F3263D" w14:textId="1EF0B20B" w:rsidR="005565AB" w:rsidRDefault="005565AB" w:rsidP="005565AB">
      <w:pPr>
        <w:pStyle w:val="a3"/>
        <w:widowControl w:val="0"/>
        <w:numPr>
          <w:ilvl w:val="0"/>
          <w:numId w:val="25"/>
        </w:numPr>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Лекційна зала</w:t>
      </w:r>
    </w:p>
    <w:p w14:paraId="12EB1B87" w14:textId="0371DAE5" w:rsidR="005565AB" w:rsidRDefault="005565AB" w:rsidP="005565AB">
      <w:pPr>
        <w:pStyle w:val="a3"/>
        <w:widowControl w:val="0"/>
        <w:numPr>
          <w:ilvl w:val="0"/>
          <w:numId w:val="25"/>
        </w:numPr>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Репетиційні </w:t>
      </w:r>
    </w:p>
    <w:p w14:paraId="41E737B7" w14:textId="2E4C449F" w:rsidR="005565AB" w:rsidRDefault="005565AB" w:rsidP="005565AB">
      <w:pPr>
        <w:pStyle w:val="a3"/>
        <w:widowControl w:val="0"/>
        <w:numPr>
          <w:ilvl w:val="0"/>
          <w:numId w:val="25"/>
        </w:numPr>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Учбові зали</w:t>
      </w:r>
    </w:p>
    <w:p w14:paraId="3EF14D38" w14:textId="4937F252" w:rsidR="005565AB" w:rsidRDefault="005565AB" w:rsidP="005565AB">
      <w:pPr>
        <w:pStyle w:val="a3"/>
        <w:widowControl w:val="0"/>
        <w:numPr>
          <w:ilvl w:val="0"/>
          <w:numId w:val="25"/>
        </w:numPr>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Мала зала та гримерка</w:t>
      </w:r>
    </w:p>
    <w:p w14:paraId="02581D84" w14:textId="0C83EBD9" w:rsidR="005565AB" w:rsidRDefault="005565AB" w:rsidP="005565AB">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 xml:space="preserve">4 поверх </w:t>
      </w:r>
    </w:p>
    <w:p w14:paraId="52FF1CFA" w14:textId="213628F3" w:rsidR="005565AB" w:rsidRDefault="005565AB" w:rsidP="005565AB">
      <w:pPr>
        <w:pStyle w:val="a3"/>
        <w:widowControl w:val="0"/>
        <w:numPr>
          <w:ilvl w:val="0"/>
          <w:numId w:val="25"/>
        </w:numPr>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Розподільний вестибюль</w:t>
      </w:r>
    </w:p>
    <w:p w14:paraId="35CDB843" w14:textId="7DB37B73" w:rsidR="005565AB" w:rsidRDefault="005565AB" w:rsidP="005565AB">
      <w:pPr>
        <w:pStyle w:val="a3"/>
        <w:widowControl w:val="0"/>
        <w:numPr>
          <w:ilvl w:val="0"/>
          <w:numId w:val="25"/>
        </w:numPr>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Зберігання скатних декорацій</w:t>
      </w:r>
    </w:p>
    <w:p w14:paraId="6993E103" w14:textId="413FA1F3" w:rsidR="005565AB" w:rsidRDefault="005565AB" w:rsidP="005565AB">
      <w:pPr>
        <w:pStyle w:val="a3"/>
        <w:widowControl w:val="0"/>
        <w:numPr>
          <w:ilvl w:val="0"/>
          <w:numId w:val="25"/>
        </w:numPr>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Гардеробна для персоналу</w:t>
      </w:r>
    </w:p>
    <w:p w14:paraId="4134B953" w14:textId="43927D1F" w:rsidR="005565AB" w:rsidRDefault="005565AB" w:rsidP="005565AB">
      <w:pPr>
        <w:pStyle w:val="a3"/>
        <w:widowControl w:val="0"/>
        <w:numPr>
          <w:ilvl w:val="0"/>
          <w:numId w:val="25"/>
        </w:numPr>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Мед кабінет</w:t>
      </w:r>
    </w:p>
    <w:p w14:paraId="10AA9B2D" w14:textId="3BFBA386" w:rsidR="005565AB" w:rsidRDefault="005565AB" w:rsidP="005565AB">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5 поверх</w:t>
      </w:r>
    </w:p>
    <w:p w14:paraId="3FBD0E4B" w14:textId="31993A87" w:rsidR="005565AB" w:rsidRDefault="005565AB" w:rsidP="005565AB">
      <w:pPr>
        <w:pStyle w:val="a3"/>
        <w:widowControl w:val="0"/>
        <w:numPr>
          <w:ilvl w:val="0"/>
          <w:numId w:val="25"/>
        </w:numPr>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Кіноконцертна зала</w:t>
      </w:r>
    </w:p>
    <w:p w14:paraId="5E670B15" w14:textId="69A9E18F" w:rsidR="005565AB" w:rsidRDefault="005565AB" w:rsidP="005565AB">
      <w:pPr>
        <w:pStyle w:val="a3"/>
        <w:widowControl w:val="0"/>
        <w:numPr>
          <w:ilvl w:val="0"/>
          <w:numId w:val="25"/>
        </w:numPr>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Фойє</w:t>
      </w:r>
    </w:p>
    <w:p w14:paraId="51F4F21E" w14:textId="6046C616" w:rsidR="005565AB" w:rsidRDefault="005565AB" w:rsidP="005565AB">
      <w:pPr>
        <w:pStyle w:val="a3"/>
        <w:widowControl w:val="0"/>
        <w:numPr>
          <w:ilvl w:val="0"/>
          <w:numId w:val="25"/>
        </w:numPr>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Гримерки</w:t>
      </w:r>
    </w:p>
    <w:p w14:paraId="162A1E19" w14:textId="7BE0F331" w:rsidR="005565AB" w:rsidRDefault="005565AB" w:rsidP="005565AB">
      <w:pPr>
        <w:pStyle w:val="a3"/>
        <w:widowControl w:val="0"/>
        <w:numPr>
          <w:ilvl w:val="0"/>
          <w:numId w:val="25"/>
        </w:numPr>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roofErr w:type="spellStart"/>
      <w:r>
        <w:rPr>
          <w:rFonts w:ascii="Times New Roman" w:eastAsia="Calibri" w:hAnsi="Times New Roman" w:cs="Times New Roman"/>
          <w:sz w:val="28"/>
          <w:szCs w:val="28"/>
          <w:lang w:val="uk-UA"/>
        </w:rPr>
        <w:t>Світооператорна</w:t>
      </w:r>
      <w:proofErr w:type="spellEnd"/>
    </w:p>
    <w:p w14:paraId="75F50CFB" w14:textId="5EDC12F1" w:rsidR="005565AB" w:rsidRDefault="005565AB" w:rsidP="005565AB">
      <w:pPr>
        <w:pStyle w:val="a3"/>
        <w:widowControl w:val="0"/>
        <w:numPr>
          <w:ilvl w:val="0"/>
          <w:numId w:val="25"/>
        </w:numPr>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roofErr w:type="spellStart"/>
      <w:r>
        <w:rPr>
          <w:rFonts w:ascii="Times New Roman" w:eastAsia="Calibri" w:hAnsi="Times New Roman" w:cs="Times New Roman"/>
          <w:sz w:val="28"/>
          <w:szCs w:val="28"/>
          <w:lang w:val="uk-UA"/>
        </w:rPr>
        <w:t>Відеооператорна</w:t>
      </w:r>
      <w:proofErr w:type="spellEnd"/>
    </w:p>
    <w:p w14:paraId="3BCF9E8A" w14:textId="603AC286" w:rsidR="005565AB" w:rsidRDefault="005565AB" w:rsidP="005565AB">
      <w:pPr>
        <w:pStyle w:val="a3"/>
        <w:widowControl w:val="0"/>
        <w:numPr>
          <w:ilvl w:val="0"/>
          <w:numId w:val="25"/>
        </w:numPr>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Світові ложі</w:t>
      </w:r>
    </w:p>
    <w:p w14:paraId="3DCB2297" w14:textId="715E737F" w:rsidR="005565AB" w:rsidRDefault="005565AB" w:rsidP="005565AB">
      <w:pPr>
        <w:pStyle w:val="a3"/>
        <w:widowControl w:val="0"/>
        <w:numPr>
          <w:ilvl w:val="0"/>
          <w:numId w:val="25"/>
        </w:numPr>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Дирекція</w:t>
      </w:r>
    </w:p>
    <w:p w14:paraId="333DA791" w14:textId="096DE979" w:rsidR="005565AB" w:rsidRPr="005565AB" w:rsidRDefault="005565AB" w:rsidP="005565AB">
      <w:pPr>
        <w:pStyle w:val="a3"/>
        <w:widowControl w:val="0"/>
        <w:numPr>
          <w:ilvl w:val="0"/>
          <w:numId w:val="25"/>
        </w:numPr>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Буфет</w:t>
      </w:r>
    </w:p>
    <w:p w14:paraId="3E17A653" w14:textId="3DA6BF5D" w:rsidR="00C25A3B" w:rsidRPr="00BB5AA0" w:rsidRDefault="00C25A3B"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41081EB0" w14:textId="6934C5AF" w:rsidR="00C25A3B" w:rsidRPr="00F91397" w:rsidRDefault="00C25A3B"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ind w:left="720"/>
        <w:rPr>
          <w:rFonts w:ascii="Times New Roman" w:eastAsia="Calibri" w:hAnsi="Times New Roman" w:cs="Times New Roman"/>
          <w:b/>
          <w:bCs/>
          <w:sz w:val="28"/>
          <w:szCs w:val="28"/>
          <w:lang w:val="uk-UA"/>
        </w:rPr>
      </w:pPr>
      <w:r w:rsidRPr="00F91397">
        <w:rPr>
          <w:rFonts w:ascii="Times New Roman" w:eastAsia="Calibri" w:hAnsi="Times New Roman" w:cs="Times New Roman"/>
          <w:b/>
          <w:bCs/>
          <w:sz w:val="28"/>
          <w:szCs w:val="28"/>
          <w:lang w:val="uk-UA"/>
        </w:rPr>
        <w:lastRenderedPageBreak/>
        <w:t>Техніко-економічні показники</w:t>
      </w:r>
    </w:p>
    <w:p w14:paraId="54DFD00D" w14:textId="77777777" w:rsidR="00C25A3B" w:rsidRPr="00BB5AA0" w:rsidRDefault="00C25A3B" w:rsidP="00BB5AA0">
      <w:pPr>
        <w:pStyle w:val="a3"/>
        <w:spacing w:line="360" w:lineRule="auto"/>
        <w:rPr>
          <w:rFonts w:ascii="Times New Roman" w:eastAsia="Calibri" w:hAnsi="Times New Roman" w:cs="Times New Roman"/>
          <w:b/>
          <w:bCs/>
          <w:sz w:val="28"/>
          <w:szCs w:val="28"/>
          <w:lang w:val="uk-UA"/>
        </w:rPr>
      </w:pPr>
    </w:p>
    <w:p w14:paraId="2890C4EF" w14:textId="69A71A83" w:rsidR="00C25A3B" w:rsidRPr="00BB5AA0" w:rsidRDefault="00C25A3B"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sidRPr="00BB5AA0">
        <w:rPr>
          <w:rFonts w:ascii="Times New Roman" w:eastAsia="Calibri" w:hAnsi="Times New Roman" w:cs="Times New Roman"/>
          <w:sz w:val="28"/>
          <w:szCs w:val="28"/>
          <w:lang w:val="uk-UA"/>
        </w:rPr>
        <w:t>Зала на 1000 місць</w:t>
      </w:r>
    </w:p>
    <w:p w14:paraId="4AB0F60C" w14:textId="7D15C219" w:rsidR="00C25A3B" w:rsidRPr="00BB5AA0" w:rsidRDefault="00C25A3B"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vertAlign w:val="superscript"/>
          <w:lang w:val="uk-UA"/>
        </w:rPr>
      </w:pPr>
      <w:r w:rsidRPr="00BB5AA0">
        <w:rPr>
          <w:rFonts w:ascii="Times New Roman" w:eastAsia="Calibri" w:hAnsi="Times New Roman" w:cs="Times New Roman"/>
          <w:sz w:val="28"/>
          <w:szCs w:val="28"/>
          <w:lang w:val="uk-UA"/>
        </w:rPr>
        <w:t>Площа забудови – 5760 м</w:t>
      </w:r>
      <w:r w:rsidRPr="00BB5AA0">
        <w:rPr>
          <w:rFonts w:ascii="Times New Roman" w:eastAsia="Calibri" w:hAnsi="Times New Roman" w:cs="Times New Roman"/>
          <w:sz w:val="28"/>
          <w:szCs w:val="28"/>
          <w:vertAlign w:val="superscript"/>
          <w:lang w:val="uk-UA"/>
        </w:rPr>
        <w:t>2</w:t>
      </w:r>
    </w:p>
    <w:p w14:paraId="32C8BD13" w14:textId="46C42E7F" w:rsidR="00C25A3B" w:rsidRPr="00BB5AA0" w:rsidRDefault="00C25A3B"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sidRPr="00BB5AA0">
        <w:rPr>
          <w:rFonts w:ascii="Times New Roman" w:eastAsia="Calibri" w:hAnsi="Times New Roman" w:cs="Times New Roman"/>
          <w:sz w:val="28"/>
          <w:szCs w:val="28"/>
          <w:lang w:val="uk-UA"/>
        </w:rPr>
        <w:t>Кількість поверхів – 5</w:t>
      </w:r>
    </w:p>
    <w:p w14:paraId="6D052B95" w14:textId="1D5CA236" w:rsidR="00C25A3B" w:rsidRPr="00BB5AA0" w:rsidRDefault="00C25A3B"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sidRPr="00BB5AA0">
        <w:rPr>
          <w:rFonts w:ascii="Times New Roman" w:eastAsia="Calibri" w:hAnsi="Times New Roman" w:cs="Times New Roman"/>
          <w:sz w:val="28"/>
          <w:szCs w:val="28"/>
          <w:lang w:val="uk-UA"/>
        </w:rPr>
        <w:t>Висота поверху – 3,9 м</w:t>
      </w:r>
    </w:p>
    <w:p w14:paraId="55368D55" w14:textId="6C3E73EE" w:rsidR="00C25A3B" w:rsidRPr="00BB5AA0" w:rsidRDefault="00C25A3B"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r w:rsidRPr="00BB5AA0">
        <w:rPr>
          <w:rFonts w:ascii="Times New Roman" w:eastAsia="Calibri" w:hAnsi="Times New Roman" w:cs="Times New Roman"/>
          <w:sz w:val="28"/>
          <w:szCs w:val="28"/>
          <w:lang w:val="uk-UA"/>
        </w:rPr>
        <w:t>Будівельний об</w:t>
      </w:r>
      <w:r w:rsidRPr="00BB5AA0">
        <w:rPr>
          <w:rFonts w:ascii="Times New Roman" w:eastAsia="Calibri" w:hAnsi="Times New Roman" w:cs="Times New Roman"/>
          <w:sz w:val="28"/>
          <w:szCs w:val="28"/>
        </w:rPr>
        <w:t>’</w:t>
      </w:r>
      <w:proofErr w:type="spellStart"/>
      <w:r w:rsidRPr="00BB5AA0">
        <w:rPr>
          <w:rFonts w:ascii="Times New Roman" w:eastAsia="Calibri" w:hAnsi="Times New Roman" w:cs="Times New Roman"/>
          <w:sz w:val="28"/>
          <w:szCs w:val="28"/>
          <w:lang w:val="uk-UA"/>
        </w:rPr>
        <w:t>єм</w:t>
      </w:r>
      <w:proofErr w:type="spellEnd"/>
      <w:r w:rsidRPr="00BB5AA0">
        <w:rPr>
          <w:rFonts w:ascii="Times New Roman" w:eastAsia="Calibri" w:hAnsi="Times New Roman" w:cs="Times New Roman"/>
          <w:sz w:val="28"/>
          <w:szCs w:val="28"/>
          <w:lang w:val="uk-UA"/>
        </w:rPr>
        <w:t xml:space="preserve"> – 112320 м</w:t>
      </w:r>
      <w:r w:rsidRPr="00BB5AA0">
        <w:rPr>
          <w:rFonts w:ascii="Times New Roman" w:eastAsia="Calibri" w:hAnsi="Times New Roman" w:cs="Times New Roman"/>
          <w:sz w:val="28"/>
          <w:szCs w:val="28"/>
          <w:vertAlign w:val="superscript"/>
          <w:lang w:val="uk-UA"/>
        </w:rPr>
        <w:t>3</w:t>
      </w:r>
    </w:p>
    <w:p w14:paraId="7138E52F" w14:textId="478A18F5" w:rsidR="00C25A3B" w:rsidRDefault="00C25A3B"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17EC51B0" w14:textId="600688E1" w:rsidR="00F91397" w:rsidRDefault="00F91397"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75BE0590" w14:textId="15E85FC0" w:rsidR="00F91397" w:rsidRDefault="00F91397"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0EADF4BC" w14:textId="42929BAD" w:rsidR="00F91397" w:rsidRDefault="00F91397"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0D6B0B5A" w14:textId="5E9F2474" w:rsidR="00F91397" w:rsidRDefault="00F91397"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1A466F27" w14:textId="1B22EC0F" w:rsidR="00F91397" w:rsidRDefault="00F91397"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25C6BA77" w14:textId="53EC37DA" w:rsidR="00F91397" w:rsidRDefault="00F91397"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2827911F" w14:textId="10F70D75" w:rsidR="00F91397" w:rsidRDefault="00F91397"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70CC0802" w14:textId="5E5C3201" w:rsidR="00F91397" w:rsidRDefault="00F91397"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11F7452E" w14:textId="5625B001" w:rsidR="00F91397" w:rsidRDefault="00F91397"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7EDDFC56" w14:textId="2526779D" w:rsidR="00F91397" w:rsidRDefault="00F91397"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3244F6B6" w14:textId="58A26C7F" w:rsidR="00C25A3B" w:rsidRDefault="00C25A3B"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6A291E0C" w14:textId="4672B15D" w:rsidR="005565AB" w:rsidRDefault="005565AB"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390B120E" w14:textId="78C071AF" w:rsidR="005565AB" w:rsidRDefault="005565AB"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09D6352C" w14:textId="79C2905A" w:rsidR="005565AB" w:rsidRDefault="005565AB"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3828D5D1" w14:textId="119F75FD" w:rsidR="005565AB" w:rsidRDefault="005565AB"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2D7E3431" w14:textId="5DA50800" w:rsidR="005565AB" w:rsidRDefault="005565AB"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1F30DDCA" w14:textId="30B9568A" w:rsidR="005565AB" w:rsidRDefault="005565AB"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5139C2E6" w14:textId="2FF6D86F" w:rsidR="005565AB" w:rsidRDefault="005565AB"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2BD9DCDD" w14:textId="5FFAC926" w:rsidR="005565AB" w:rsidRDefault="005565AB"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33039FDB" w14:textId="2D18615D" w:rsidR="005565AB" w:rsidRDefault="005565AB"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1B5BE73B" w14:textId="2FC28FFC" w:rsidR="005565AB" w:rsidRDefault="005565AB"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561A904F" w14:textId="541F17C4" w:rsidR="005565AB" w:rsidRDefault="005565AB"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47DF97B7" w14:textId="67CC1554" w:rsidR="005565AB" w:rsidRDefault="005565AB"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1B5B2D28" w14:textId="13E011C1" w:rsidR="005565AB" w:rsidRDefault="005565AB"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1615D1C3" w14:textId="119B36D3" w:rsidR="005565AB" w:rsidRDefault="005565AB"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0A92FF58" w14:textId="445A7968" w:rsidR="0085516A" w:rsidRDefault="0085516A"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5DF06B96" w14:textId="6B5C4D67" w:rsidR="0085516A" w:rsidRDefault="0085516A"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4F12688B" w14:textId="10418DB7" w:rsidR="0085516A" w:rsidRDefault="0085516A"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3DE66A91" w14:textId="4B930249" w:rsidR="0085516A" w:rsidRDefault="0085516A"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61CB7A8B" w14:textId="56290009" w:rsidR="0085516A" w:rsidRPr="0085516A" w:rsidRDefault="0085516A" w:rsidP="0085516A">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7DF3356E" w14:textId="34793B1D" w:rsidR="0085516A" w:rsidRPr="0085516A" w:rsidRDefault="0085516A" w:rsidP="0085516A">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r w:rsidRPr="0085516A">
        <w:rPr>
          <w:rFonts w:ascii="Times New Roman" w:eastAsia="Calibri" w:hAnsi="Times New Roman" w:cs="Times New Roman"/>
          <w:b/>
          <w:bCs/>
          <w:sz w:val="28"/>
          <w:szCs w:val="28"/>
          <w:lang w:val="uk-UA"/>
        </w:rPr>
        <w:t>Розділ ІІ.</w:t>
      </w:r>
    </w:p>
    <w:p w14:paraId="29DD8A39" w14:textId="25F37E73" w:rsidR="0085516A" w:rsidRDefault="0085516A" w:rsidP="0085516A">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r w:rsidRPr="0085516A">
        <w:rPr>
          <w:rFonts w:ascii="Times New Roman" w:eastAsia="Calibri" w:hAnsi="Times New Roman" w:cs="Times New Roman"/>
          <w:b/>
          <w:bCs/>
          <w:sz w:val="28"/>
          <w:szCs w:val="28"/>
          <w:lang w:val="uk-UA"/>
        </w:rPr>
        <w:t>Конструктивні рішення</w:t>
      </w:r>
    </w:p>
    <w:p w14:paraId="0946BE9F" w14:textId="7A0BA01E" w:rsidR="0085516A" w:rsidRDefault="0085516A" w:rsidP="0085516A">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2B0A8E3E" w14:textId="4EFFB75D" w:rsidR="0085516A" w:rsidRDefault="0085516A" w:rsidP="0085516A">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432A58A1" w14:textId="4A96FD44" w:rsidR="0085516A" w:rsidRDefault="0085516A" w:rsidP="0085516A">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1D7EFF4F" w14:textId="2C1538DE" w:rsidR="0085516A" w:rsidRDefault="0085516A" w:rsidP="0085516A">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453354D8" w14:textId="5D4AC526" w:rsidR="0085516A" w:rsidRDefault="0085516A" w:rsidP="0085516A">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187A251D" w14:textId="20EE8900" w:rsidR="0085516A" w:rsidRDefault="0085516A" w:rsidP="0085516A">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7A0A9911" w14:textId="039F19BD" w:rsidR="0085516A" w:rsidRDefault="0085516A" w:rsidP="0085516A">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09AB252E" w14:textId="05BE0E10" w:rsidR="0085516A" w:rsidRDefault="0085516A" w:rsidP="0085516A">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672E1FB3" w14:textId="6F831674" w:rsidR="0085516A" w:rsidRDefault="0085516A" w:rsidP="0085516A">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130146B8" w14:textId="3302CDF2" w:rsidR="0085516A" w:rsidRDefault="0085516A" w:rsidP="0085516A">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0DA3933C" w14:textId="575421DD" w:rsidR="0085516A" w:rsidRDefault="0085516A" w:rsidP="0085516A">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51A3F68C" w14:textId="1A363BD8" w:rsidR="0085516A" w:rsidRDefault="0085516A" w:rsidP="0085516A">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2DA27EEC" w14:textId="4DEBF914" w:rsidR="0085516A" w:rsidRDefault="0085516A" w:rsidP="0085516A">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70BF49D5" w14:textId="75805AD9" w:rsidR="0085516A" w:rsidRDefault="0085516A" w:rsidP="0085516A">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582A3B61" w14:textId="6734DE83" w:rsidR="0085516A" w:rsidRDefault="0085516A" w:rsidP="0085516A">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72494577" w14:textId="7FFAEC6C" w:rsidR="0085516A" w:rsidRDefault="0085516A" w:rsidP="0085516A">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584CF7B9" w14:textId="1BC8643A" w:rsidR="0085516A" w:rsidRDefault="0085516A" w:rsidP="0085516A">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71B9CDC0" w14:textId="77777777" w:rsidR="0085516A" w:rsidRPr="0085516A" w:rsidRDefault="0085516A" w:rsidP="0085516A">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4EEE2C8B" w14:textId="222FB161" w:rsidR="0085516A" w:rsidRDefault="0085516A"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41436D06"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p>
    <w:p w14:paraId="52BA472F" w14:textId="77777777" w:rsidR="0085516A" w:rsidRPr="0085516A" w:rsidRDefault="0085516A" w:rsidP="0085516A">
      <w:pPr>
        <w:spacing w:after="0" w:line="360" w:lineRule="auto"/>
        <w:jc w:val="center"/>
        <w:rPr>
          <w:rFonts w:ascii="Times New Roman" w:eastAsia="Calibri" w:hAnsi="Times New Roman" w:cs="Times New Roman"/>
          <w:b/>
          <w:color w:val="000000"/>
          <w:sz w:val="28"/>
          <w:szCs w:val="28"/>
          <w:lang w:val="uk-UA"/>
        </w:rPr>
      </w:pPr>
      <w:r w:rsidRPr="0085516A">
        <w:rPr>
          <w:rFonts w:ascii="Times New Roman" w:eastAsia="Calibri" w:hAnsi="Times New Roman" w:cs="Times New Roman"/>
          <w:b/>
          <w:color w:val="000000"/>
          <w:sz w:val="28"/>
          <w:szCs w:val="28"/>
          <w:lang w:val="uk-UA"/>
        </w:rPr>
        <w:t>Зміст</w:t>
      </w:r>
    </w:p>
    <w:p w14:paraId="4F49C544" w14:textId="77777777" w:rsidR="0085516A" w:rsidRPr="0085516A" w:rsidRDefault="0085516A" w:rsidP="0085516A">
      <w:pPr>
        <w:spacing w:after="0" w:line="360" w:lineRule="auto"/>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2.1. Архітектурно-планувальне рішення.</w:t>
      </w:r>
    </w:p>
    <w:p w14:paraId="5C21B0D2" w14:textId="77777777" w:rsidR="0085516A" w:rsidRPr="0085516A" w:rsidRDefault="0085516A" w:rsidP="0085516A">
      <w:pPr>
        <w:spacing w:after="0" w:line="360" w:lineRule="auto"/>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2.2. Конструктивне рішення.</w:t>
      </w:r>
    </w:p>
    <w:p w14:paraId="13895071" w14:textId="77777777" w:rsidR="0085516A" w:rsidRPr="0085516A" w:rsidRDefault="0085516A" w:rsidP="0085516A">
      <w:pPr>
        <w:spacing w:after="0" w:line="360" w:lineRule="auto"/>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2.3. Креслення.</w:t>
      </w:r>
    </w:p>
    <w:p w14:paraId="15DFC4F6" w14:textId="77777777" w:rsidR="0085516A" w:rsidRPr="0085516A" w:rsidRDefault="0085516A" w:rsidP="0085516A">
      <w:pPr>
        <w:spacing w:after="0" w:line="360" w:lineRule="auto"/>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2.4. Розрахунок теплоізоляції.</w:t>
      </w:r>
    </w:p>
    <w:p w14:paraId="4493D6E7" w14:textId="77777777" w:rsidR="0085516A" w:rsidRPr="0085516A" w:rsidRDefault="0085516A" w:rsidP="0085516A">
      <w:pPr>
        <w:spacing w:after="0" w:line="360" w:lineRule="auto"/>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Перелік використаних джерел.</w:t>
      </w:r>
    </w:p>
    <w:p w14:paraId="76A824F8"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p>
    <w:p w14:paraId="2B9F421E"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p>
    <w:p w14:paraId="17B854D7"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p>
    <w:p w14:paraId="159B6AB7"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p>
    <w:p w14:paraId="0659A136"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p>
    <w:p w14:paraId="378A46F8"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p>
    <w:p w14:paraId="4ED17454"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p>
    <w:p w14:paraId="5468AB5B"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p>
    <w:p w14:paraId="4E82B107"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p>
    <w:p w14:paraId="06CE33C3"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p>
    <w:p w14:paraId="2FA467A1"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p>
    <w:p w14:paraId="51285046"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p>
    <w:p w14:paraId="129C5D88"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p>
    <w:p w14:paraId="13BCE48E"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p>
    <w:p w14:paraId="5098CD43"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p>
    <w:p w14:paraId="11076D97"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p>
    <w:p w14:paraId="6504030F"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p>
    <w:p w14:paraId="65F6420B"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p>
    <w:p w14:paraId="335099E8"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p>
    <w:p w14:paraId="362D2110"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p>
    <w:p w14:paraId="7C5A3D19"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p>
    <w:p w14:paraId="28C1C415" w14:textId="5CF30AD8" w:rsidR="0085516A" w:rsidRDefault="0085516A" w:rsidP="0085516A">
      <w:pPr>
        <w:spacing w:after="0" w:line="360" w:lineRule="auto"/>
        <w:rPr>
          <w:rFonts w:ascii="Times New Roman" w:eastAsia="Calibri" w:hAnsi="Times New Roman" w:cs="Times New Roman"/>
          <w:b/>
          <w:color w:val="000000"/>
          <w:sz w:val="28"/>
          <w:szCs w:val="28"/>
          <w:lang w:val="uk-UA"/>
        </w:rPr>
      </w:pPr>
    </w:p>
    <w:p w14:paraId="72F3EE03"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p>
    <w:p w14:paraId="2C8C1041"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r w:rsidRPr="0085516A">
        <w:rPr>
          <w:rFonts w:ascii="Times New Roman" w:eastAsia="Calibri" w:hAnsi="Times New Roman" w:cs="Times New Roman"/>
          <w:b/>
          <w:color w:val="000000"/>
          <w:sz w:val="28"/>
          <w:szCs w:val="28"/>
          <w:lang w:val="uk-UA"/>
        </w:rPr>
        <w:lastRenderedPageBreak/>
        <w:t>2.1 Архітектурно-планувальне рішення</w:t>
      </w:r>
    </w:p>
    <w:p w14:paraId="1458510D" w14:textId="77777777" w:rsidR="0085516A" w:rsidRPr="0085516A" w:rsidRDefault="0085516A" w:rsidP="0085516A">
      <w:pPr>
        <w:spacing w:after="0" w:line="360" w:lineRule="auto"/>
        <w:ind w:firstLine="709"/>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 xml:space="preserve">Будівля проектованої кіноконцертної зали </w:t>
      </w:r>
      <w:proofErr w:type="spellStart"/>
      <w:r w:rsidRPr="0085516A">
        <w:rPr>
          <w:rFonts w:ascii="Times New Roman" w:eastAsia="Calibri" w:hAnsi="Times New Roman" w:cs="Times New Roman"/>
          <w:color w:val="000000"/>
          <w:sz w:val="28"/>
          <w:szCs w:val="28"/>
          <w:lang w:val="uk-UA"/>
        </w:rPr>
        <w:t>конструктивно</w:t>
      </w:r>
      <w:proofErr w:type="spellEnd"/>
      <w:r w:rsidRPr="0085516A">
        <w:rPr>
          <w:rFonts w:ascii="Times New Roman" w:eastAsia="Calibri" w:hAnsi="Times New Roman" w:cs="Times New Roman"/>
          <w:color w:val="000000"/>
          <w:sz w:val="28"/>
          <w:szCs w:val="28"/>
          <w:lang w:val="uk-UA"/>
        </w:rPr>
        <w:t xml:space="preserve"> розділена на три блоки, розділені деформаційними швами:</w:t>
      </w:r>
    </w:p>
    <w:p w14:paraId="1B2A257C" w14:textId="77777777" w:rsidR="0085516A" w:rsidRPr="0085516A" w:rsidRDefault="0085516A" w:rsidP="0085516A">
      <w:pPr>
        <w:numPr>
          <w:ilvl w:val="0"/>
          <w:numId w:val="45"/>
        </w:numPr>
        <w:spacing w:after="0" w:line="360" w:lineRule="auto"/>
        <w:contextualSpacing/>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Блок, розташований в осях А-З, розміри в плані 48*72 м, має 5 поверхів висотою 3,9 м.</w:t>
      </w:r>
    </w:p>
    <w:p w14:paraId="3AECBDA5" w14:textId="77777777" w:rsidR="0085516A" w:rsidRPr="0085516A" w:rsidRDefault="0085516A" w:rsidP="0085516A">
      <w:pPr>
        <w:numPr>
          <w:ilvl w:val="0"/>
          <w:numId w:val="45"/>
        </w:numPr>
        <w:spacing w:after="0" w:line="360" w:lineRule="auto"/>
        <w:contextualSpacing/>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Блок, розташований в осях И-О, розміри в плані 48*48 м, має 5 поверхів висотою 3,9 м.</w:t>
      </w:r>
    </w:p>
    <w:p w14:paraId="2734343E" w14:textId="77777777" w:rsidR="0085516A" w:rsidRPr="0085516A" w:rsidRDefault="0085516A" w:rsidP="0085516A">
      <w:pPr>
        <w:numPr>
          <w:ilvl w:val="0"/>
          <w:numId w:val="45"/>
        </w:numPr>
        <w:spacing w:after="0" w:line="360" w:lineRule="auto"/>
        <w:contextualSpacing/>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 xml:space="preserve">Блок, розташований в осях П-Т, розмірив  плані 48*21м, має 3 </w:t>
      </w:r>
      <w:proofErr w:type="spellStart"/>
      <w:r w:rsidRPr="0085516A">
        <w:rPr>
          <w:rFonts w:ascii="Times New Roman" w:eastAsia="Calibri" w:hAnsi="Times New Roman" w:cs="Times New Roman"/>
          <w:color w:val="000000"/>
          <w:sz w:val="28"/>
          <w:szCs w:val="28"/>
          <w:lang w:val="uk-UA"/>
        </w:rPr>
        <w:t>поверха</w:t>
      </w:r>
      <w:proofErr w:type="spellEnd"/>
      <w:r w:rsidRPr="0085516A">
        <w:rPr>
          <w:rFonts w:ascii="Times New Roman" w:eastAsia="Calibri" w:hAnsi="Times New Roman" w:cs="Times New Roman"/>
          <w:color w:val="000000"/>
          <w:sz w:val="28"/>
          <w:szCs w:val="28"/>
          <w:lang w:val="uk-UA"/>
        </w:rPr>
        <w:t xml:space="preserve"> висотою 3,9 м.</w:t>
      </w:r>
    </w:p>
    <w:p w14:paraId="18C4E513" w14:textId="77777777" w:rsidR="0085516A" w:rsidRPr="0085516A" w:rsidRDefault="0085516A" w:rsidP="0085516A">
      <w:pPr>
        <w:spacing w:after="0" w:line="360" w:lineRule="auto"/>
        <w:rPr>
          <w:rFonts w:ascii="Times New Roman" w:eastAsia="Calibri" w:hAnsi="Times New Roman" w:cs="Times New Roman"/>
          <w:color w:val="000000"/>
          <w:sz w:val="28"/>
          <w:szCs w:val="28"/>
          <w:lang w:val="uk-UA"/>
        </w:rPr>
      </w:pPr>
    </w:p>
    <w:p w14:paraId="5494C65E" w14:textId="77777777" w:rsidR="0085516A" w:rsidRPr="0085516A" w:rsidRDefault="0085516A" w:rsidP="0085516A">
      <w:pPr>
        <w:spacing w:after="0" w:line="360" w:lineRule="auto"/>
        <w:ind w:firstLine="709"/>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 xml:space="preserve">За своїм функціональним змістом розділений на зони </w:t>
      </w:r>
      <w:proofErr w:type="spellStart"/>
      <w:r w:rsidRPr="0085516A">
        <w:rPr>
          <w:rFonts w:ascii="Times New Roman" w:eastAsia="Calibri" w:hAnsi="Times New Roman" w:cs="Times New Roman"/>
          <w:color w:val="000000"/>
          <w:sz w:val="28"/>
          <w:szCs w:val="28"/>
          <w:lang w:val="uk-UA"/>
        </w:rPr>
        <w:t>поповерхово</w:t>
      </w:r>
      <w:proofErr w:type="spellEnd"/>
      <w:r w:rsidRPr="0085516A">
        <w:rPr>
          <w:rFonts w:ascii="Times New Roman" w:eastAsia="Calibri" w:hAnsi="Times New Roman" w:cs="Times New Roman"/>
          <w:color w:val="000000"/>
          <w:sz w:val="28"/>
          <w:szCs w:val="28"/>
          <w:lang w:val="uk-UA"/>
        </w:rPr>
        <w:t>:</w:t>
      </w:r>
    </w:p>
    <w:p w14:paraId="6A8AF464" w14:textId="77777777" w:rsidR="0085516A" w:rsidRPr="0085516A" w:rsidRDefault="0085516A" w:rsidP="0085516A">
      <w:pPr>
        <w:numPr>
          <w:ilvl w:val="0"/>
          <w:numId w:val="46"/>
        </w:numPr>
        <w:spacing w:after="0" w:line="360" w:lineRule="auto"/>
        <w:contextualSpacing/>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 xml:space="preserve">1й поверх – </w:t>
      </w:r>
      <w:proofErr w:type="spellStart"/>
      <w:r w:rsidRPr="0085516A">
        <w:rPr>
          <w:rFonts w:ascii="Times New Roman" w:eastAsia="Calibri" w:hAnsi="Times New Roman" w:cs="Times New Roman"/>
          <w:color w:val="000000"/>
          <w:sz w:val="28"/>
          <w:szCs w:val="28"/>
          <w:lang w:val="uk-UA"/>
        </w:rPr>
        <w:t>торгівельно</w:t>
      </w:r>
      <w:proofErr w:type="spellEnd"/>
      <w:r w:rsidRPr="0085516A">
        <w:rPr>
          <w:rFonts w:ascii="Times New Roman" w:eastAsia="Calibri" w:hAnsi="Times New Roman" w:cs="Times New Roman"/>
          <w:color w:val="000000"/>
          <w:sz w:val="28"/>
          <w:szCs w:val="28"/>
          <w:lang w:val="uk-UA"/>
        </w:rPr>
        <w:t xml:space="preserve">-глядацька зона: вхідна зона, транзитне </w:t>
      </w:r>
      <w:proofErr w:type="spellStart"/>
      <w:r w:rsidRPr="0085516A">
        <w:rPr>
          <w:rFonts w:ascii="Times New Roman" w:eastAsia="Calibri" w:hAnsi="Times New Roman" w:cs="Times New Roman"/>
          <w:color w:val="000000"/>
          <w:sz w:val="28"/>
          <w:szCs w:val="28"/>
          <w:lang w:val="uk-UA"/>
        </w:rPr>
        <w:t>фойэ</w:t>
      </w:r>
      <w:proofErr w:type="spellEnd"/>
      <w:r w:rsidRPr="0085516A">
        <w:rPr>
          <w:rFonts w:ascii="Times New Roman" w:eastAsia="Calibri" w:hAnsi="Times New Roman" w:cs="Times New Roman"/>
          <w:color w:val="000000"/>
          <w:sz w:val="28"/>
          <w:szCs w:val="28"/>
          <w:lang w:val="uk-UA"/>
        </w:rPr>
        <w:t xml:space="preserve"> (поєднує будівлю з торговим центром,  утворюючи галерею), що включає також гардероб та інформаційний центр, адміністрація, кафе та технічні приміщення.</w:t>
      </w:r>
    </w:p>
    <w:p w14:paraId="6FCE7DE9" w14:textId="77777777" w:rsidR="0085516A" w:rsidRPr="0085516A" w:rsidRDefault="0085516A" w:rsidP="0085516A">
      <w:pPr>
        <w:numPr>
          <w:ilvl w:val="0"/>
          <w:numId w:val="46"/>
        </w:numPr>
        <w:spacing w:after="0" w:line="360" w:lineRule="auto"/>
        <w:contextualSpacing/>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2-3й поверхи – навчальна та репетиційна зона, що включає в собі великі зали театральної, танцювальної та вокальної студії, а також менші універсальні кабінети для проведення різноманітних творчих та освітніх занять.</w:t>
      </w:r>
    </w:p>
    <w:p w14:paraId="5FC14ED3" w14:textId="77777777" w:rsidR="0085516A" w:rsidRPr="0085516A" w:rsidRDefault="0085516A" w:rsidP="0085516A">
      <w:pPr>
        <w:numPr>
          <w:ilvl w:val="0"/>
          <w:numId w:val="46"/>
        </w:numPr>
        <w:spacing w:after="0" w:line="360" w:lineRule="auto"/>
        <w:contextualSpacing/>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 xml:space="preserve">4й поверх – </w:t>
      </w:r>
      <w:proofErr w:type="spellStart"/>
      <w:r w:rsidRPr="0085516A">
        <w:rPr>
          <w:rFonts w:ascii="Times New Roman" w:eastAsia="Calibri" w:hAnsi="Times New Roman" w:cs="Times New Roman"/>
          <w:color w:val="000000"/>
          <w:sz w:val="28"/>
          <w:szCs w:val="28"/>
          <w:lang w:val="uk-UA"/>
        </w:rPr>
        <w:t>зберігальний</w:t>
      </w:r>
      <w:proofErr w:type="spellEnd"/>
      <w:r w:rsidRPr="0085516A">
        <w:rPr>
          <w:rFonts w:ascii="Times New Roman" w:eastAsia="Calibri" w:hAnsi="Times New Roman" w:cs="Times New Roman"/>
          <w:color w:val="000000"/>
          <w:sz w:val="28"/>
          <w:szCs w:val="28"/>
          <w:lang w:val="uk-UA"/>
        </w:rPr>
        <w:t>, що включає зберігання декорацій, гардероб та гримерки.</w:t>
      </w:r>
    </w:p>
    <w:p w14:paraId="15F9E62C" w14:textId="77777777" w:rsidR="0085516A" w:rsidRPr="0085516A" w:rsidRDefault="0085516A" w:rsidP="0085516A">
      <w:pPr>
        <w:numPr>
          <w:ilvl w:val="0"/>
          <w:numId w:val="46"/>
        </w:numPr>
        <w:spacing w:after="0" w:line="360" w:lineRule="auto"/>
        <w:contextualSpacing/>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5й поверх – кіноконцертна зала, що включає в себе фойє, буфет, дирекцію та гримерки.</w:t>
      </w:r>
    </w:p>
    <w:p w14:paraId="2EFFE094" w14:textId="77777777" w:rsidR="0085516A" w:rsidRPr="0085516A" w:rsidRDefault="0085516A" w:rsidP="0085516A">
      <w:pPr>
        <w:spacing w:after="0" w:line="360" w:lineRule="auto"/>
        <w:ind w:firstLine="709"/>
        <w:jc w:val="both"/>
        <w:rPr>
          <w:rFonts w:ascii="Times New Roman" w:eastAsia="Calibri" w:hAnsi="Times New Roman" w:cs="Times New Roman"/>
          <w:color w:val="000000"/>
          <w:sz w:val="28"/>
          <w:szCs w:val="28"/>
          <w:lang w:val="uk-UA"/>
        </w:rPr>
      </w:pPr>
    </w:p>
    <w:p w14:paraId="29576941" w14:textId="77777777" w:rsidR="0085516A" w:rsidRPr="0085516A" w:rsidRDefault="0085516A" w:rsidP="0085516A">
      <w:pPr>
        <w:spacing w:after="0" w:line="360" w:lineRule="auto"/>
        <w:ind w:firstLine="709"/>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 xml:space="preserve"> Основні параметри:</w:t>
      </w:r>
    </w:p>
    <w:p w14:paraId="196DB423" w14:textId="77777777" w:rsidR="0085516A" w:rsidRPr="0085516A" w:rsidRDefault="0085516A" w:rsidP="0085516A">
      <w:pPr>
        <w:spacing w:after="0" w:line="360" w:lineRule="auto"/>
        <w:rPr>
          <w:rFonts w:ascii="Times New Roman" w:eastAsia="Calibri" w:hAnsi="Times New Roman" w:cs="Times New Roman"/>
          <w:sz w:val="28"/>
          <w:szCs w:val="28"/>
          <w:lang w:val="uk-UA"/>
        </w:rPr>
      </w:pPr>
      <w:r w:rsidRPr="0085516A">
        <w:rPr>
          <w:rFonts w:ascii="Times New Roman" w:eastAsia="Calibri" w:hAnsi="Times New Roman" w:cs="Times New Roman"/>
          <w:sz w:val="28"/>
          <w:szCs w:val="28"/>
          <w:lang w:val="uk-UA"/>
        </w:rPr>
        <w:t>• Місце будівництва – м. Дніпро, проспект Слобожанський;</w:t>
      </w:r>
    </w:p>
    <w:p w14:paraId="20A46E2B" w14:textId="77777777" w:rsidR="0085516A" w:rsidRPr="0085516A" w:rsidRDefault="0085516A" w:rsidP="0085516A">
      <w:pPr>
        <w:spacing w:after="0" w:line="360" w:lineRule="auto"/>
        <w:rPr>
          <w:rFonts w:ascii="Times New Roman" w:eastAsia="Calibri" w:hAnsi="Times New Roman" w:cs="Times New Roman"/>
          <w:sz w:val="28"/>
          <w:szCs w:val="28"/>
          <w:lang w:val="uk-UA"/>
        </w:rPr>
      </w:pPr>
      <w:r w:rsidRPr="0085516A">
        <w:rPr>
          <w:rFonts w:ascii="Times New Roman" w:eastAsia="Calibri" w:hAnsi="Times New Roman" w:cs="Times New Roman"/>
          <w:sz w:val="28"/>
          <w:szCs w:val="28"/>
          <w:lang w:val="uk-UA"/>
        </w:rPr>
        <w:t>• Кліматичний район II</w:t>
      </w:r>
      <w:r w:rsidRPr="0085516A">
        <w:rPr>
          <w:rFonts w:ascii="Times New Roman" w:eastAsia="Calibri" w:hAnsi="Times New Roman" w:cs="Times New Roman"/>
          <w:sz w:val="28"/>
          <w:szCs w:val="28"/>
        </w:rPr>
        <w:t xml:space="preserve"> []</w:t>
      </w:r>
      <w:r w:rsidRPr="0085516A">
        <w:rPr>
          <w:rFonts w:ascii="Times New Roman" w:eastAsia="Calibri" w:hAnsi="Times New Roman" w:cs="Times New Roman"/>
          <w:sz w:val="28"/>
          <w:szCs w:val="28"/>
          <w:lang w:val="uk-UA"/>
        </w:rPr>
        <w:t>;</w:t>
      </w:r>
    </w:p>
    <w:p w14:paraId="5F233E16" w14:textId="77777777" w:rsidR="0085516A" w:rsidRPr="0085516A" w:rsidRDefault="0085516A" w:rsidP="0085516A">
      <w:pPr>
        <w:spacing w:after="0" w:line="360" w:lineRule="auto"/>
        <w:rPr>
          <w:rFonts w:ascii="Times New Roman" w:eastAsia="Calibri" w:hAnsi="Times New Roman" w:cs="Times New Roman"/>
          <w:sz w:val="28"/>
          <w:szCs w:val="28"/>
          <w:lang w:val="uk-UA"/>
        </w:rPr>
      </w:pPr>
      <w:r w:rsidRPr="0085516A">
        <w:rPr>
          <w:rFonts w:ascii="Times New Roman" w:eastAsia="Calibri" w:hAnsi="Times New Roman" w:cs="Times New Roman"/>
          <w:sz w:val="28"/>
          <w:szCs w:val="28"/>
          <w:lang w:val="uk-UA"/>
        </w:rPr>
        <w:t>• Вітровий район III. Характеристичне значення вітрового тиску - 0,5 кПа</w:t>
      </w:r>
      <w:r w:rsidRPr="0085516A">
        <w:rPr>
          <w:rFonts w:ascii="Times New Roman" w:eastAsia="Calibri" w:hAnsi="Times New Roman" w:cs="Times New Roman"/>
          <w:sz w:val="28"/>
          <w:szCs w:val="28"/>
        </w:rPr>
        <w:t xml:space="preserve"> []</w:t>
      </w:r>
      <w:r w:rsidRPr="0085516A">
        <w:rPr>
          <w:rFonts w:ascii="Times New Roman" w:eastAsia="Calibri" w:hAnsi="Times New Roman" w:cs="Times New Roman"/>
          <w:sz w:val="28"/>
          <w:szCs w:val="28"/>
          <w:lang w:val="uk-UA"/>
        </w:rPr>
        <w:t>;</w:t>
      </w:r>
    </w:p>
    <w:p w14:paraId="6611C35B" w14:textId="77777777" w:rsidR="0085516A" w:rsidRPr="0085516A" w:rsidRDefault="0085516A" w:rsidP="0085516A">
      <w:pPr>
        <w:spacing w:after="0" w:line="360" w:lineRule="auto"/>
        <w:rPr>
          <w:rFonts w:ascii="Times New Roman" w:eastAsia="Calibri" w:hAnsi="Times New Roman" w:cs="Times New Roman"/>
          <w:sz w:val="28"/>
          <w:szCs w:val="28"/>
          <w:lang w:val="uk-UA"/>
        </w:rPr>
      </w:pPr>
      <w:r w:rsidRPr="0085516A">
        <w:rPr>
          <w:rFonts w:ascii="Times New Roman" w:eastAsia="Calibri" w:hAnsi="Times New Roman" w:cs="Times New Roman"/>
          <w:sz w:val="28"/>
          <w:szCs w:val="28"/>
          <w:lang w:val="uk-UA"/>
        </w:rPr>
        <w:t>• Сейсмічність - 6 балів</w:t>
      </w:r>
      <w:r w:rsidRPr="0085516A">
        <w:rPr>
          <w:rFonts w:ascii="Times New Roman" w:eastAsia="Calibri" w:hAnsi="Times New Roman" w:cs="Times New Roman"/>
          <w:sz w:val="28"/>
          <w:szCs w:val="28"/>
        </w:rPr>
        <w:t xml:space="preserve"> []</w:t>
      </w:r>
      <w:r w:rsidRPr="0085516A">
        <w:rPr>
          <w:rFonts w:ascii="Times New Roman" w:eastAsia="Calibri" w:hAnsi="Times New Roman" w:cs="Times New Roman"/>
          <w:sz w:val="28"/>
          <w:szCs w:val="28"/>
          <w:lang w:val="uk-UA"/>
        </w:rPr>
        <w:t>;</w:t>
      </w:r>
    </w:p>
    <w:p w14:paraId="52807371" w14:textId="77777777" w:rsidR="0085516A" w:rsidRPr="0085516A" w:rsidRDefault="0085516A" w:rsidP="0085516A">
      <w:pPr>
        <w:spacing w:after="0" w:line="360" w:lineRule="auto"/>
        <w:rPr>
          <w:rFonts w:ascii="Times New Roman" w:eastAsia="Calibri" w:hAnsi="Times New Roman" w:cs="Times New Roman"/>
          <w:sz w:val="28"/>
          <w:szCs w:val="28"/>
          <w:lang w:val="uk-UA"/>
        </w:rPr>
      </w:pPr>
      <w:r w:rsidRPr="0085516A">
        <w:rPr>
          <w:rFonts w:ascii="Times New Roman" w:eastAsia="Calibri" w:hAnsi="Times New Roman" w:cs="Times New Roman"/>
          <w:sz w:val="28"/>
          <w:szCs w:val="28"/>
          <w:lang w:val="uk-UA"/>
        </w:rPr>
        <w:t>• Сніговий район IV. Нормативна снігове навантаження - 1,5 кПа</w:t>
      </w:r>
      <w:r w:rsidRPr="0085516A">
        <w:rPr>
          <w:rFonts w:ascii="Times New Roman" w:eastAsia="Calibri" w:hAnsi="Times New Roman" w:cs="Times New Roman"/>
          <w:sz w:val="28"/>
          <w:szCs w:val="28"/>
        </w:rPr>
        <w:t xml:space="preserve"> []</w:t>
      </w:r>
      <w:r w:rsidRPr="0085516A">
        <w:rPr>
          <w:rFonts w:ascii="Times New Roman" w:eastAsia="Calibri" w:hAnsi="Times New Roman" w:cs="Times New Roman"/>
          <w:sz w:val="28"/>
          <w:szCs w:val="28"/>
          <w:lang w:val="uk-UA"/>
        </w:rPr>
        <w:t>;</w:t>
      </w:r>
    </w:p>
    <w:p w14:paraId="24D999C8" w14:textId="77777777" w:rsidR="0085516A" w:rsidRPr="0085516A" w:rsidRDefault="0085516A" w:rsidP="0085516A">
      <w:pPr>
        <w:spacing w:after="0" w:line="360" w:lineRule="auto"/>
        <w:rPr>
          <w:rFonts w:ascii="Times New Roman" w:eastAsia="Calibri" w:hAnsi="Times New Roman" w:cs="Times New Roman"/>
          <w:sz w:val="28"/>
          <w:szCs w:val="28"/>
          <w:lang w:val="uk-UA"/>
        </w:rPr>
      </w:pPr>
      <w:r w:rsidRPr="0085516A">
        <w:rPr>
          <w:rFonts w:ascii="Times New Roman" w:eastAsia="Calibri" w:hAnsi="Times New Roman" w:cs="Times New Roman"/>
          <w:sz w:val="28"/>
          <w:szCs w:val="28"/>
          <w:lang w:val="uk-UA"/>
        </w:rPr>
        <w:lastRenderedPageBreak/>
        <w:t>• Товщина стінки при ожеледі - 19 мм</w:t>
      </w:r>
      <w:r w:rsidRPr="0085516A">
        <w:rPr>
          <w:rFonts w:ascii="Times New Roman" w:eastAsia="Calibri" w:hAnsi="Times New Roman" w:cs="Times New Roman"/>
          <w:sz w:val="28"/>
          <w:szCs w:val="28"/>
        </w:rPr>
        <w:t xml:space="preserve"> []</w:t>
      </w:r>
      <w:r w:rsidRPr="0085516A">
        <w:rPr>
          <w:rFonts w:ascii="Times New Roman" w:eastAsia="Calibri" w:hAnsi="Times New Roman" w:cs="Times New Roman"/>
          <w:sz w:val="28"/>
          <w:szCs w:val="28"/>
          <w:lang w:val="uk-UA"/>
        </w:rPr>
        <w:t>;</w:t>
      </w:r>
    </w:p>
    <w:p w14:paraId="4AED5E6E" w14:textId="77777777" w:rsidR="0085516A" w:rsidRPr="0085516A" w:rsidRDefault="0085516A" w:rsidP="0085516A">
      <w:pPr>
        <w:spacing w:after="0" w:line="360" w:lineRule="auto"/>
        <w:rPr>
          <w:rFonts w:ascii="Times New Roman" w:eastAsia="Calibri" w:hAnsi="Times New Roman" w:cs="Times New Roman"/>
          <w:sz w:val="28"/>
          <w:szCs w:val="28"/>
          <w:lang w:val="uk-UA"/>
        </w:rPr>
      </w:pPr>
      <w:r w:rsidRPr="0085516A">
        <w:rPr>
          <w:rFonts w:ascii="Times New Roman" w:eastAsia="Calibri" w:hAnsi="Times New Roman" w:cs="Times New Roman"/>
          <w:sz w:val="28"/>
          <w:szCs w:val="28"/>
          <w:lang w:val="uk-UA"/>
        </w:rPr>
        <w:t xml:space="preserve">• Коефіцієнт відповідальності (надійності за призначенням) споруд  </w:t>
      </w:r>
      <w:proofErr w:type="spellStart"/>
      <w:r w:rsidRPr="0085516A">
        <w:rPr>
          <w:rFonts w:ascii="Times New Roman" w:eastAsia="Calibri" w:hAnsi="Times New Roman" w:cs="Times New Roman"/>
          <w:sz w:val="28"/>
          <w:szCs w:val="28"/>
          <w:lang w:val="uk-UA"/>
        </w:rPr>
        <w:t>γ</w:t>
      </w:r>
      <w:r w:rsidRPr="0085516A">
        <w:rPr>
          <w:rFonts w:ascii="Times New Roman" w:eastAsia="Calibri" w:hAnsi="Times New Roman" w:cs="Times New Roman"/>
          <w:sz w:val="28"/>
          <w:szCs w:val="28"/>
          <w:vertAlign w:val="subscript"/>
          <w:lang w:val="uk-UA"/>
        </w:rPr>
        <w:t>n</w:t>
      </w:r>
      <w:proofErr w:type="spellEnd"/>
      <w:r w:rsidRPr="0085516A">
        <w:rPr>
          <w:rFonts w:ascii="Times New Roman" w:eastAsia="Calibri" w:hAnsi="Times New Roman" w:cs="Times New Roman"/>
          <w:sz w:val="28"/>
          <w:szCs w:val="28"/>
          <w:lang w:val="uk-UA"/>
        </w:rPr>
        <w:t xml:space="preserve"> = 0,95</w:t>
      </w:r>
      <w:r w:rsidRPr="0085516A">
        <w:rPr>
          <w:rFonts w:ascii="Times New Roman" w:eastAsia="Calibri" w:hAnsi="Times New Roman" w:cs="Times New Roman"/>
          <w:sz w:val="28"/>
          <w:szCs w:val="28"/>
        </w:rPr>
        <w:t xml:space="preserve"> []</w:t>
      </w:r>
      <w:r w:rsidRPr="0085516A">
        <w:rPr>
          <w:rFonts w:ascii="Times New Roman" w:eastAsia="Calibri" w:hAnsi="Times New Roman" w:cs="Times New Roman"/>
          <w:sz w:val="28"/>
          <w:szCs w:val="28"/>
          <w:lang w:val="uk-UA"/>
        </w:rPr>
        <w:t>;</w:t>
      </w:r>
    </w:p>
    <w:p w14:paraId="0F4C7476" w14:textId="77777777" w:rsidR="0085516A" w:rsidRPr="0085516A" w:rsidRDefault="0085516A" w:rsidP="0085516A">
      <w:pPr>
        <w:spacing w:after="0" w:line="360" w:lineRule="auto"/>
        <w:rPr>
          <w:rFonts w:ascii="Times New Roman" w:eastAsia="Calibri" w:hAnsi="Times New Roman" w:cs="Times New Roman"/>
          <w:color w:val="FF0000"/>
          <w:sz w:val="28"/>
          <w:szCs w:val="28"/>
          <w:lang w:val="uk-UA"/>
        </w:rPr>
      </w:pPr>
      <w:r w:rsidRPr="0085516A">
        <w:rPr>
          <w:rFonts w:ascii="Times New Roman" w:eastAsia="Calibri" w:hAnsi="Times New Roman" w:cs="Times New Roman"/>
          <w:sz w:val="28"/>
          <w:szCs w:val="28"/>
          <w:lang w:val="uk-UA"/>
        </w:rPr>
        <w:t xml:space="preserve">• Сезонне промерзання </w:t>
      </w:r>
      <w:proofErr w:type="spellStart"/>
      <w:r w:rsidRPr="0085516A">
        <w:rPr>
          <w:rFonts w:ascii="Times New Roman" w:eastAsia="Calibri" w:hAnsi="Times New Roman" w:cs="Times New Roman"/>
          <w:sz w:val="28"/>
          <w:szCs w:val="28"/>
          <w:lang w:val="uk-UA"/>
        </w:rPr>
        <w:t>грунтів</w:t>
      </w:r>
      <w:proofErr w:type="spellEnd"/>
      <w:r w:rsidRPr="0085516A">
        <w:rPr>
          <w:rFonts w:ascii="Times New Roman" w:eastAsia="Calibri" w:hAnsi="Times New Roman" w:cs="Times New Roman"/>
          <w:sz w:val="28"/>
          <w:szCs w:val="28"/>
          <w:lang w:val="uk-UA"/>
        </w:rPr>
        <w:t xml:space="preserve"> - 0,9 м</w:t>
      </w:r>
      <w:r w:rsidRPr="0085516A">
        <w:rPr>
          <w:rFonts w:ascii="Calibri" w:eastAsia="Calibri" w:hAnsi="Calibri" w:cs="Times New Roman"/>
        </w:rPr>
        <w:t xml:space="preserve"> </w:t>
      </w:r>
      <w:r w:rsidRPr="0085516A">
        <w:rPr>
          <w:rFonts w:ascii="Times New Roman" w:eastAsia="Calibri" w:hAnsi="Times New Roman" w:cs="Times New Roman"/>
          <w:sz w:val="28"/>
          <w:szCs w:val="28"/>
        </w:rPr>
        <w:t>[]</w:t>
      </w:r>
      <w:r w:rsidRPr="0085516A">
        <w:rPr>
          <w:rFonts w:ascii="Times New Roman" w:eastAsia="Calibri" w:hAnsi="Times New Roman" w:cs="Times New Roman"/>
          <w:sz w:val="28"/>
          <w:szCs w:val="28"/>
          <w:lang w:val="uk-UA"/>
        </w:rPr>
        <w:t>;</w:t>
      </w:r>
    </w:p>
    <w:p w14:paraId="031C85D3" w14:textId="77777777" w:rsidR="0085516A" w:rsidRPr="0085516A" w:rsidRDefault="0085516A" w:rsidP="0085516A">
      <w:pPr>
        <w:spacing w:after="0" w:line="360" w:lineRule="auto"/>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 xml:space="preserve">• Ступінь вогнестійкості споруди по застосованим конструкцій – </w:t>
      </w:r>
      <w:proofErr w:type="spellStart"/>
      <w:r w:rsidRPr="0085516A">
        <w:rPr>
          <w:rFonts w:ascii="Times New Roman" w:eastAsia="Calibri" w:hAnsi="Times New Roman" w:cs="Times New Roman"/>
          <w:color w:val="000000"/>
          <w:sz w:val="28"/>
          <w:szCs w:val="28"/>
          <w:lang w:val="uk-UA"/>
        </w:rPr>
        <w:t>ІІІа</w:t>
      </w:r>
      <w:proofErr w:type="spellEnd"/>
      <w:r w:rsidRPr="0085516A">
        <w:rPr>
          <w:rFonts w:ascii="Times New Roman" w:eastAsia="Calibri" w:hAnsi="Times New Roman" w:cs="Times New Roman"/>
          <w:color w:val="000000"/>
          <w:sz w:val="28"/>
          <w:szCs w:val="28"/>
        </w:rPr>
        <w:t xml:space="preserve"> </w:t>
      </w:r>
      <w:r w:rsidRPr="0085516A">
        <w:rPr>
          <w:rFonts w:ascii="Times New Roman" w:eastAsia="Calibri" w:hAnsi="Times New Roman" w:cs="Times New Roman"/>
          <w:sz w:val="28"/>
          <w:szCs w:val="28"/>
        </w:rPr>
        <w:t>[]</w:t>
      </w:r>
      <w:r w:rsidRPr="0085516A">
        <w:rPr>
          <w:rFonts w:ascii="Times New Roman" w:eastAsia="Calibri" w:hAnsi="Times New Roman" w:cs="Times New Roman"/>
          <w:color w:val="000000"/>
          <w:sz w:val="28"/>
          <w:szCs w:val="28"/>
          <w:lang w:val="uk-UA"/>
        </w:rPr>
        <w:t>;</w:t>
      </w:r>
    </w:p>
    <w:p w14:paraId="7846908B" w14:textId="77777777" w:rsidR="0085516A" w:rsidRPr="0085516A" w:rsidRDefault="0085516A" w:rsidP="0085516A">
      <w:pPr>
        <w:spacing w:after="0" w:line="360" w:lineRule="auto"/>
        <w:rPr>
          <w:rFonts w:ascii="Times New Roman" w:eastAsia="Calibri" w:hAnsi="Times New Roman" w:cs="Times New Roman"/>
          <w:sz w:val="28"/>
          <w:szCs w:val="28"/>
          <w:lang w:val="uk-UA"/>
        </w:rPr>
      </w:pPr>
      <w:r w:rsidRPr="0085516A">
        <w:rPr>
          <w:rFonts w:ascii="Times New Roman" w:eastAsia="Calibri" w:hAnsi="Times New Roman" w:cs="Times New Roman"/>
          <w:sz w:val="28"/>
          <w:szCs w:val="28"/>
          <w:lang w:val="uk-UA"/>
        </w:rPr>
        <w:t>• Освітлення - природне, з бічним і верхнім освітленням та штучне;</w:t>
      </w:r>
    </w:p>
    <w:p w14:paraId="46241ABC" w14:textId="77777777" w:rsidR="0085516A" w:rsidRPr="0085516A" w:rsidRDefault="0085516A" w:rsidP="0085516A">
      <w:pPr>
        <w:spacing w:after="0" w:line="360" w:lineRule="auto"/>
        <w:rPr>
          <w:rFonts w:ascii="Times New Roman" w:eastAsia="Calibri" w:hAnsi="Times New Roman" w:cs="Times New Roman"/>
          <w:sz w:val="28"/>
          <w:szCs w:val="28"/>
          <w:lang w:val="uk-UA"/>
        </w:rPr>
      </w:pPr>
      <w:r w:rsidRPr="0085516A">
        <w:rPr>
          <w:rFonts w:ascii="Times New Roman" w:eastAsia="Calibri" w:hAnsi="Times New Roman" w:cs="Times New Roman"/>
          <w:sz w:val="28"/>
          <w:szCs w:val="28"/>
          <w:lang w:val="uk-UA"/>
        </w:rPr>
        <w:t>• Будівля опалювальна.</w:t>
      </w:r>
    </w:p>
    <w:p w14:paraId="722280FA" w14:textId="77777777" w:rsidR="0085516A" w:rsidRPr="0085516A" w:rsidRDefault="0085516A" w:rsidP="0085516A">
      <w:pPr>
        <w:spacing w:after="0" w:line="360" w:lineRule="auto"/>
        <w:rPr>
          <w:rFonts w:ascii="Times New Roman" w:eastAsia="Calibri" w:hAnsi="Times New Roman" w:cs="Times New Roman"/>
          <w:sz w:val="28"/>
          <w:szCs w:val="28"/>
          <w:lang w:val="uk-UA"/>
        </w:rPr>
      </w:pPr>
    </w:p>
    <w:p w14:paraId="30BAD921" w14:textId="77777777" w:rsidR="0085516A" w:rsidRPr="0085516A" w:rsidRDefault="0085516A" w:rsidP="0085516A">
      <w:pPr>
        <w:spacing w:after="0" w:line="360" w:lineRule="auto"/>
        <w:rPr>
          <w:rFonts w:ascii="Times New Roman" w:eastAsia="Calibri" w:hAnsi="Times New Roman" w:cs="Times New Roman"/>
          <w:b/>
          <w:sz w:val="28"/>
          <w:szCs w:val="28"/>
          <w:lang w:val="uk-UA"/>
        </w:rPr>
      </w:pPr>
      <w:r w:rsidRPr="0085516A">
        <w:rPr>
          <w:rFonts w:ascii="Times New Roman" w:eastAsia="Calibri" w:hAnsi="Times New Roman" w:cs="Times New Roman"/>
          <w:b/>
          <w:sz w:val="28"/>
          <w:szCs w:val="28"/>
          <w:lang w:val="uk-UA"/>
        </w:rPr>
        <w:t>2.2 Конструктивне рішення</w:t>
      </w:r>
    </w:p>
    <w:p w14:paraId="0B288675" w14:textId="77777777" w:rsidR="0085516A" w:rsidRPr="0085516A" w:rsidRDefault="0085516A" w:rsidP="0085516A">
      <w:pPr>
        <w:spacing w:after="0" w:line="360" w:lineRule="auto"/>
        <w:ind w:firstLine="709"/>
        <w:jc w:val="both"/>
        <w:rPr>
          <w:rFonts w:ascii="Times New Roman" w:eastAsia="Calibri" w:hAnsi="Times New Roman" w:cs="Times New Roman"/>
          <w:sz w:val="28"/>
          <w:szCs w:val="28"/>
          <w:lang w:val="uk-UA"/>
        </w:rPr>
      </w:pPr>
      <w:r w:rsidRPr="0085516A">
        <w:rPr>
          <w:rFonts w:ascii="Times New Roman" w:eastAsia="Calibri" w:hAnsi="Times New Roman" w:cs="Times New Roman"/>
          <w:sz w:val="28"/>
          <w:szCs w:val="28"/>
          <w:lang w:val="uk-UA"/>
        </w:rPr>
        <w:t xml:space="preserve">Конструктивна схема культурного центру – рамний каркас, утворений </w:t>
      </w:r>
      <w:proofErr w:type="spellStart"/>
      <w:r w:rsidRPr="0085516A">
        <w:rPr>
          <w:rFonts w:ascii="Times New Roman" w:eastAsia="Calibri" w:hAnsi="Times New Roman" w:cs="Times New Roman"/>
          <w:sz w:val="28"/>
          <w:szCs w:val="28"/>
          <w:lang w:val="uk-UA"/>
        </w:rPr>
        <w:t>трубобетонними</w:t>
      </w:r>
      <w:proofErr w:type="spellEnd"/>
      <w:r w:rsidRPr="0085516A">
        <w:rPr>
          <w:rFonts w:ascii="Times New Roman" w:eastAsia="Calibri" w:hAnsi="Times New Roman" w:cs="Times New Roman"/>
          <w:sz w:val="28"/>
          <w:szCs w:val="28"/>
          <w:lang w:val="uk-UA"/>
        </w:rPr>
        <w:t xml:space="preserve"> колонами і залізобетонними плитами перекриття, що спираються на металеві ригелі, а також металевими конструкціями в рівні перекриття у вигляді ферм.</w:t>
      </w:r>
    </w:p>
    <w:p w14:paraId="2CBAE436" w14:textId="77777777" w:rsidR="0085516A" w:rsidRPr="0085516A" w:rsidRDefault="0085516A" w:rsidP="0085516A">
      <w:pPr>
        <w:spacing w:after="0" w:line="360" w:lineRule="auto"/>
        <w:ind w:firstLine="709"/>
        <w:jc w:val="both"/>
        <w:rPr>
          <w:rFonts w:ascii="Times New Roman" w:eastAsia="Calibri" w:hAnsi="Times New Roman" w:cs="Times New Roman"/>
          <w:b/>
          <w:sz w:val="28"/>
          <w:szCs w:val="28"/>
          <w:lang w:val="uk-UA"/>
        </w:rPr>
      </w:pPr>
    </w:p>
    <w:p w14:paraId="416BB85E" w14:textId="327C20BD" w:rsidR="0085516A" w:rsidRPr="0085516A" w:rsidRDefault="0085516A" w:rsidP="0085516A">
      <w:pPr>
        <w:spacing w:after="0" w:line="360" w:lineRule="auto"/>
        <w:ind w:firstLine="709"/>
        <w:jc w:val="both"/>
        <w:rPr>
          <w:rFonts w:ascii="Times New Roman" w:eastAsia="Calibri" w:hAnsi="Times New Roman" w:cs="Times New Roman"/>
          <w:sz w:val="28"/>
          <w:szCs w:val="28"/>
          <w:lang w:val="uk-UA"/>
        </w:rPr>
      </w:pPr>
      <w:r w:rsidRPr="0085516A">
        <w:rPr>
          <w:rFonts w:ascii="Times New Roman" w:eastAsia="Calibri" w:hAnsi="Times New Roman" w:cs="Times New Roman"/>
          <w:b/>
          <w:color w:val="000000"/>
          <w:sz w:val="28"/>
          <w:szCs w:val="28"/>
          <w:lang w:val="uk-UA"/>
        </w:rPr>
        <w:t xml:space="preserve">Фундаменти </w:t>
      </w:r>
      <w:r w:rsidRPr="0085516A">
        <w:rPr>
          <w:rFonts w:ascii="Times New Roman" w:eastAsia="Calibri" w:hAnsi="Times New Roman" w:cs="Times New Roman"/>
          <w:sz w:val="28"/>
          <w:szCs w:val="28"/>
          <w:lang w:val="uk-UA"/>
        </w:rPr>
        <w:t xml:space="preserve">– </w:t>
      </w:r>
      <w:proofErr w:type="spellStart"/>
      <w:r w:rsidRPr="0085516A">
        <w:rPr>
          <w:rFonts w:ascii="Times New Roman" w:eastAsia="Calibri" w:hAnsi="Times New Roman" w:cs="Times New Roman"/>
          <w:sz w:val="28"/>
          <w:szCs w:val="28"/>
          <w:lang w:val="uk-UA"/>
        </w:rPr>
        <w:t>бурозавбивні</w:t>
      </w:r>
      <w:proofErr w:type="spellEnd"/>
      <w:r w:rsidRPr="0085516A">
        <w:rPr>
          <w:rFonts w:ascii="Times New Roman" w:eastAsia="Calibri" w:hAnsi="Times New Roman" w:cs="Times New Roman"/>
          <w:sz w:val="28"/>
          <w:szCs w:val="28"/>
          <w:lang w:val="uk-UA"/>
        </w:rPr>
        <w:t xml:space="preserve"> палі під кожну колону. Глибина закладення, несучій шар </w:t>
      </w:r>
      <w:proofErr w:type="spellStart"/>
      <w:r w:rsidRPr="0085516A">
        <w:rPr>
          <w:rFonts w:ascii="Times New Roman" w:eastAsia="Calibri" w:hAnsi="Times New Roman" w:cs="Times New Roman"/>
          <w:sz w:val="28"/>
          <w:szCs w:val="28"/>
          <w:lang w:val="uk-UA"/>
        </w:rPr>
        <w:t>грунту</w:t>
      </w:r>
      <w:proofErr w:type="spellEnd"/>
      <w:r w:rsidRPr="0085516A">
        <w:rPr>
          <w:rFonts w:ascii="Times New Roman" w:eastAsia="Calibri" w:hAnsi="Times New Roman" w:cs="Times New Roman"/>
          <w:sz w:val="28"/>
          <w:szCs w:val="28"/>
          <w:lang w:val="uk-UA"/>
        </w:rPr>
        <w:t xml:space="preserve">, кількість паль у кущі визначається за результатами розрахунку та за даними інженерно-геологічних </w:t>
      </w:r>
      <w:proofErr w:type="spellStart"/>
      <w:r w:rsidRPr="0085516A">
        <w:rPr>
          <w:rFonts w:ascii="Times New Roman" w:eastAsia="Calibri" w:hAnsi="Times New Roman" w:cs="Times New Roman"/>
          <w:sz w:val="28"/>
          <w:szCs w:val="28"/>
          <w:lang w:val="uk-UA"/>
        </w:rPr>
        <w:t>вишукувань</w:t>
      </w:r>
      <w:proofErr w:type="spellEnd"/>
      <w:r w:rsidRPr="0085516A">
        <w:rPr>
          <w:rFonts w:ascii="Calibri" w:eastAsia="Calibri" w:hAnsi="Calibri" w:cs="Times New Roman"/>
          <w:noProof/>
          <w:szCs w:val="28"/>
          <w:lang w:eastAsia="ru-RU"/>
        </w:rPr>
        <w:drawing>
          <wp:anchor distT="0" distB="0" distL="114300" distR="114300" simplePos="0" relativeHeight="251676672" behindDoc="1" locked="0" layoutInCell="1" allowOverlap="1" wp14:anchorId="2FAFE6F6" wp14:editId="0A3C37B9">
            <wp:simplePos x="0" y="0"/>
            <wp:positionH relativeFrom="column">
              <wp:posOffset>2825115</wp:posOffset>
            </wp:positionH>
            <wp:positionV relativeFrom="paragraph">
              <wp:posOffset>260985</wp:posOffset>
            </wp:positionV>
            <wp:extent cx="3580130" cy="3714750"/>
            <wp:effectExtent l="0" t="0" r="1270" b="0"/>
            <wp:wrapTight wrapText="bothSides">
              <wp:wrapPolygon edited="0">
                <wp:start x="0" y="0"/>
                <wp:lineTo x="0" y="21489"/>
                <wp:lineTo x="21493" y="21489"/>
                <wp:lineTo x="21493" y="0"/>
                <wp:lineTo x="0" y="0"/>
              </wp:wrapPolygon>
            </wp:wrapTight>
            <wp:docPr id="11" name="Рисунок 11" descr="Описание: Рис-Е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Рис-Еф"/>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5526" t="7060" r="24237"/>
                    <a:stretch/>
                  </pic:blipFill>
                  <pic:spPr bwMode="auto">
                    <a:xfrm>
                      <a:off x="0" y="0"/>
                      <a:ext cx="3580130" cy="3714750"/>
                    </a:xfrm>
                    <a:prstGeom prst="rect">
                      <a:avLst/>
                    </a:prstGeom>
                    <a:noFill/>
                    <a:ln>
                      <a:noFill/>
                    </a:ln>
                    <a:extLst>
                      <a:ext uri="{53640926-AAD7-44D8-BBD7-CCE9431645EC}">
                        <a14:shadowObscured xmlns:a14="http://schemas.microsoft.com/office/drawing/2010/main"/>
                      </a:ext>
                    </a:extLst>
                  </pic:spPr>
                </pic:pic>
              </a:graphicData>
            </a:graphic>
          </wp:anchor>
        </w:drawing>
      </w:r>
    </w:p>
    <w:p w14:paraId="5C8CC5E3" w14:textId="77777777" w:rsidR="0085516A" w:rsidRPr="0085516A" w:rsidRDefault="0085516A" w:rsidP="0085516A">
      <w:pPr>
        <w:spacing w:after="0" w:line="360" w:lineRule="auto"/>
        <w:ind w:firstLine="709"/>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b/>
          <w:color w:val="000000"/>
          <w:sz w:val="28"/>
          <w:szCs w:val="28"/>
          <w:lang w:val="uk-UA"/>
        </w:rPr>
        <w:t>Колони</w:t>
      </w:r>
      <w:r w:rsidRPr="0085516A">
        <w:rPr>
          <w:rFonts w:ascii="Times New Roman" w:eastAsia="Calibri" w:hAnsi="Times New Roman" w:cs="Times New Roman"/>
          <w:color w:val="000000"/>
          <w:sz w:val="28"/>
          <w:szCs w:val="28"/>
          <w:lang w:val="uk-UA"/>
        </w:rPr>
        <w:t xml:space="preserve"> з </w:t>
      </w:r>
      <w:proofErr w:type="spellStart"/>
      <w:r w:rsidRPr="0085516A">
        <w:rPr>
          <w:rFonts w:ascii="Times New Roman" w:eastAsia="Calibri" w:hAnsi="Times New Roman" w:cs="Times New Roman"/>
          <w:color w:val="000000"/>
          <w:sz w:val="28"/>
          <w:szCs w:val="28"/>
          <w:lang w:val="uk-UA"/>
        </w:rPr>
        <w:t>трубобетону</w:t>
      </w:r>
      <w:proofErr w:type="spellEnd"/>
      <w:r w:rsidRPr="0085516A">
        <w:rPr>
          <w:rFonts w:ascii="Times New Roman" w:eastAsia="Calibri" w:hAnsi="Times New Roman" w:cs="Times New Roman"/>
          <w:color w:val="000000"/>
          <w:sz w:val="28"/>
          <w:szCs w:val="28"/>
          <w:lang w:val="uk-UA"/>
        </w:rPr>
        <w:t xml:space="preserve">  діаметром 400 мм та товщиною стінки 5 мм (по ГОСТ 10704-91) з розрізанням на всю висоту будівлі та кроком 12 м. Вони є несучим елементом для плит перекриття. У верхній частині колони - накладка квадратного перетину, до якого прикріплена полиця, на яку опирається металевий ригель (див. рис 2.1).</w:t>
      </w:r>
    </w:p>
    <w:p w14:paraId="1F908A35" w14:textId="77777777" w:rsidR="0085516A" w:rsidRPr="0085516A" w:rsidRDefault="0085516A" w:rsidP="0085516A">
      <w:pPr>
        <w:spacing w:after="120" w:line="276" w:lineRule="auto"/>
        <w:ind w:left="283" w:firstLine="709"/>
        <w:jc w:val="both"/>
        <w:rPr>
          <w:rFonts w:ascii="Calibri" w:eastAsia="Calibri" w:hAnsi="Calibri" w:cs="Times New Roman"/>
          <w:szCs w:val="28"/>
          <w:lang w:val="uk-UA"/>
        </w:rPr>
      </w:pPr>
    </w:p>
    <w:p w14:paraId="0712C695" w14:textId="77777777" w:rsidR="0085516A" w:rsidRPr="0085516A" w:rsidRDefault="0085516A" w:rsidP="0085516A">
      <w:pPr>
        <w:spacing w:after="120" w:line="276" w:lineRule="auto"/>
        <w:ind w:firstLine="709"/>
        <w:jc w:val="both"/>
        <w:rPr>
          <w:rFonts w:ascii="Times New Roman" w:eastAsia="Calibri" w:hAnsi="Times New Roman" w:cs="Times New Roman"/>
          <w:sz w:val="28"/>
          <w:szCs w:val="28"/>
          <w:lang w:val="uk-UA"/>
        </w:rPr>
      </w:pPr>
      <w:r w:rsidRPr="0085516A">
        <w:rPr>
          <w:rFonts w:ascii="Times New Roman" w:eastAsia="Calibri" w:hAnsi="Times New Roman" w:cs="Times New Roman"/>
          <w:sz w:val="28"/>
          <w:szCs w:val="28"/>
          <w:lang w:val="uk-UA"/>
        </w:rPr>
        <w:lastRenderedPageBreak/>
        <w:t xml:space="preserve">Рис. 2.1. Вузли </w:t>
      </w:r>
      <w:proofErr w:type="spellStart"/>
      <w:r w:rsidRPr="0085516A">
        <w:rPr>
          <w:rFonts w:ascii="Times New Roman" w:eastAsia="Calibri" w:hAnsi="Times New Roman" w:cs="Times New Roman"/>
          <w:sz w:val="28"/>
          <w:szCs w:val="28"/>
          <w:lang w:val="uk-UA"/>
        </w:rPr>
        <w:t>опирання</w:t>
      </w:r>
      <w:proofErr w:type="spellEnd"/>
      <w:r w:rsidRPr="0085516A">
        <w:rPr>
          <w:rFonts w:ascii="Times New Roman" w:eastAsia="Calibri" w:hAnsi="Times New Roman" w:cs="Times New Roman"/>
          <w:sz w:val="28"/>
          <w:szCs w:val="28"/>
          <w:lang w:val="uk-UA"/>
        </w:rPr>
        <w:t xml:space="preserve"> балок по </w:t>
      </w:r>
      <w:proofErr w:type="spellStart"/>
      <w:r w:rsidRPr="0085516A">
        <w:rPr>
          <w:rFonts w:ascii="Times New Roman" w:eastAsia="Calibri" w:hAnsi="Times New Roman" w:cs="Times New Roman"/>
          <w:sz w:val="28"/>
          <w:szCs w:val="28"/>
          <w:lang w:val="uk-UA"/>
        </w:rPr>
        <w:t>высоті</w:t>
      </w:r>
      <w:proofErr w:type="spellEnd"/>
      <w:r w:rsidRPr="0085516A">
        <w:rPr>
          <w:rFonts w:ascii="Times New Roman" w:eastAsia="Calibri" w:hAnsi="Times New Roman" w:cs="Times New Roman"/>
          <w:sz w:val="28"/>
          <w:szCs w:val="28"/>
          <w:lang w:val="uk-UA"/>
        </w:rPr>
        <w:t xml:space="preserve"> </w:t>
      </w:r>
      <w:proofErr w:type="spellStart"/>
      <w:r w:rsidRPr="0085516A">
        <w:rPr>
          <w:rFonts w:ascii="Times New Roman" w:eastAsia="Calibri" w:hAnsi="Times New Roman" w:cs="Times New Roman"/>
          <w:sz w:val="28"/>
          <w:szCs w:val="28"/>
          <w:lang w:val="uk-UA"/>
        </w:rPr>
        <w:t>трубобетонної</w:t>
      </w:r>
      <w:proofErr w:type="spellEnd"/>
      <w:r w:rsidRPr="0085516A">
        <w:rPr>
          <w:rFonts w:ascii="Times New Roman" w:eastAsia="Calibri" w:hAnsi="Times New Roman" w:cs="Times New Roman"/>
          <w:sz w:val="28"/>
          <w:szCs w:val="28"/>
          <w:lang w:val="uk-UA"/>
        </w:rPr>
        <w:t xml:space="preserve"> колони з влаштуванням консолей (</w:t>
      </w:r>
      <w:r w:rsidRPr="0085516A">
        <w:rPr>
          <w:rFonts w:ascii="Times New Roman" w:eastAsia="Calibri" w:hAnsi="Times New Roman" w:cs="Times New Roman"/>
          <w:i/>
          <w:iCs/>
          <w:sz w:val="28"/>
          <w:szCs w:val="28"/>
          <w:lang w:val="uk-UA"/>
        </w:rPr>
        <w:t>а</w:t>
      </w:r>
      <w:r w:rsidRPr="0085516A">
        <w:rPr>
          <w:rFonts w:ascii="Times New Roman" w:eastAsia="Calibri" w:hAnsi="Times New Roman" w:cs="Times New Roman"/>
          <w:sz w:val="28"/>
          <w:szCs w:val="28"/>
          <w:lang w:val="uk-UA"/>
        </w:rPr>
        <w:t>), з квадратною вставкою (</w:t>
      </w:r>
      <w:r w:rsidRPr="0085516A">
        <w:rPr>
          <w:rFonts w:ascii="Times New Roman" w:eastAsia="Calibri" w:hAnsi="Times New Roman" w:cs="Times New Roman"/>
          <w:i/>
          <w:iCs/>
          <w:sz w:val="28"/>
          <w:szCs w:val="28"/>
          <w:lang w:val="uk-UA"/>
        </w:rPr>
        <w:t>б</w:t>
      </w:r>
      <w:r w:rsidRPr="0085516A">
        <w:rPr>
          <w:rFonts w:ascii="Times New Roman" w:eastAsia="Calibri" w:hAnsi="Times New Roman" w:cs="Times New Roman"/>
          <w:sz w:val="28"/>
          <w:szCs w:val="28"/>
          <w:lang w:val="uk-UA"/>
        </w:rPr>
        <w:t>):</w:t>
      </w:r>
    </w:p>
    <w:p w14:paraId="765905DC" w14:textId="77777777" w:rsidR="0085516A" w:rsidRPr="0085516A" w:rsidRDefault="0085516A" w:rsidP="0085516A">
      <w:pPr>
        <w:spacing w:after="120" w:line="276" w:lineRule="auto"/>
        <w:ind w:firstLine="709"/>
        <w:jc w:val="both"/>
        <w:rPr>
          <w:rFonts w:ascii="Times New Roman" w:eastAsia="Calibri" w:hAnsi="Times New Roman" w:cs="Times New Roman"/>
          <w:sz w:val="28"/>
          <w:szCs w:val="28"/>
          <w:lang w:val="uk-UA"/>
        </w:rPr>
      </w:pPr>
      <w:r w:rsidRPr="0085516A">
        <w:rPr>
          <w:rFonts w:ascii="Times New Roman" w:eastAsia="Calibri" w:hAnsi="Times New Roman" w:cs="Times New Roman"/>
          <w:i/>
          <w:iCs/>
          <w:sz w:val="28"/>
          <w:szCs w:val="28"/>
          <w:lang w:val="uk-UA"/>
        </w:rPr>
        <w:t>1</w:t>
      </w:r>
      <w:r w:rsidRPr="0085516A">
        <w:rPr>
          <w:rFonts w:ascii="Times New Roman" w:eastAsia="Calibri" w:hAnsi="Times New Roman" w:cs="Times New Roman"/>
          <w:sz w:val="28"/>
          <w:szCs w:val="28"/>
          <w:lang w:val="uk-UA"/>
        </w:rPr>
        <w:t xml:space="preserve"> – стрижень колони; </w:t>
      </w:r>
      <w:r w:rsidRPr="0085516A">
        <w:rPr>
          <w:rFonts w:ascii="Times New Roman" w:eastAsia="Calibri" w:hAnsi="Times New Roman" w:cs="Times New Roman"/>
          <w:i/>
          <w:iCs/>
          <w:sz w:val="28"/>
          <w:szCs w:val="28"/>
          <w:lang w:val="uk-UA"/>
        </w:rPr>
        <w:t>2</w:t>
      </w:r>
      <w:r w:rsidRPr="0085516A">
        <w:rPr>
          <w:rFonts w:ascii="Times New Roman" w:eastAsia="Calibri" w:hAnsi="Times New Roman" w:cs="Times New Roman"/>
          <w:sz w:val="28"/>
          <w:szCs w:val="28"/>
          <w:lang w:val="uk-UA"/>
        </w:rPr>
        <w:t xml:space="preserve"> – консоль; </w:t>
      </w:r>
      <w:r w:rsidRPr="0085516A">
        <w:rPr>
          <w:rFonts w:ascii="Times New Roman" w:eastAsia="Calibri" w:hAnsi="Times New Roman" w:cs="Times New Roman"/>
          <w:i/>
          <w:iCs/>
          <w:sz w:val="28"/>
          <w:szCs w:val="28"/>
          <w:lang w:val="uk-UA"/>
        </w:rPr>
        <w:t>3</w:t>
      </w:r>
      <w:r w:rsidRPr="0085516A">
        <w:rPr>
          <w:rFonts w:ascii="Times New Roman" w:eastAsia="Calibri" w:hAnsi="Times New Roman" w:cs="Times New Roman"/>
          <w:sz w:val="28"/>
          <w:szCs w:val="28"/>
          <w:lang w:val="uk-UA"/>
        </w:rPr>
        <w:t xml:space="preserve"> – опорний лист; </w:t>
      </w:r>
      <w:r w:rsidRPr="0085516A">
        <w:rPr>
          <w:rFonts w:ascii="Times New Roman" w:eastAsia="Calibri" w:hAnsi="Times New Roman" w:cs="Times New Roman"/>
          <w:i/>
          <w:iCs/>
          <w:sz w:val="28"/>
          <w:szCs w:val="28"/>
          <w:lang w:val="uk-UA"/>
        </w:rPr>
        <w:t>4</w:t>
      </w:r>
      <w:r w:rsidRPr="0085516A">
        <w:rPr>
          <w:rFonts w:ascii="Times New Roman" w:eastAsia="Calibri" w:hAnsi="Times New Roman" w:cs="Times New Roman"/>
          <w:sz w:val="28"/>
          <w:szCs w:val="28"/>
          <w:lang w:val="uk-UA"/>
        </w:rPr>
        <w:t xml:space="preserve"> – прямокутна з’єднуюча </w:t>
      </w:r>
      <w:proofErr w:type="spellStart"/>
      <w:r w:rsidRPr="0085516A">
        <w:rPr>
          <w:rFonts w:ascii="Times New Roman" w:eastAsia="Calibri" w:hAnsi="Times New Roman" w:cs="Times New Roman"/>
          <w:sz w:val="28"/>
          <w:szCs w:val="28"/>
          <w:lang w:val="uk-UA"/>
        </w:rPr>
        <w:t>трубобетонна</w:t>
      </w:r>
      <w:proofErr w:type="spellEnd"/>
      <w:r w:rsidRPr="0085516A">
        <w:rPr>
          <w:rFonts w:ascii="Times New Roman" w:eastAsia="Calibri" w:hAnsi="Times New Roman" w:cs="Times New Roman"/>
          <w:sz w:val="28"/>
          <w:szCs w:val="28"/>
          <w:lang w:val="uk-UA"/>
        </w:rPr>
        <w:t xml:space="preserve"> вставка; </w:t>
      </w:r>
      <w:r w:rsidRPr="0085516A">
        <w:rPr>
          <w:rFonts w:ascii="Times New Roman" w:eastAsia="Calibri" w:hAnsi="Times New Roman" w:cs="Times New Roman"/>
          <w:i/>
          <w:iCs/>
          <w:sz w:val="28"/>
          <w:szCs w:val="28"/>
          <w:lang w:val="uk-UA"/>
        </w:rPr>
        <w:t>5</w:t>
      </w:r>
      <w:r w:rsidRPr="0085516A">
        <w:rPr>
          <w:rFonts w:ascii="Times New Roman" w:eastAsia="Calibri" w:hAnsi="Times New Roman" w:cs="Times New Roman"/>
          <w:sz w:val="28"/>
          <w:szCs w:val="28"/>
          <w:lang w:val="uk-UA"/>
        </w:rPr>
        <w:t xml:space="preserve"> – балка перекриття.</w:t>
      </w:r>
    </w:p>
    <w:p w14:paraId="5042D0EB" w14:textId="77777777" w:rsidR="0085516A" w:rsidRPr="0085516A" w:rsidRDefault="0085516A" w:rsidP="0085516A">
      <w:pPr>
        <w:spacing w:after="0" w:line="360" w:lineRule="auto"/>
        <w:rPr>
          <w:rFonts w:ascii="Times New Roman" w:eastAsia="Calibri" w:hAnsi="Times New Roman" w:cs="Times New Roman"/>
          <w:color w:val="000000"/>
          <w:sz w:val="28"/>
          <w:szCs w:val="28"/>
          <w:lang w:val="uk-UA"/>
        </w:rPr>
      </w:pPr>
    </w:p>
    <w:p w14:paraId="2E5594EC" w14:textId="77777777" w:rsidR="0085516A" w:rsidRPr="0085516A" w:rsidRDefault="0085516A" w:rsidP="0085516A">
      <w:pPr>
        <w:shd w:val="clear" w:color="auto" w:fill="FFFFFF"/>
        <w:spacing w:after="0" w:line="360" w:lineRule="auto"/>
        <w:ind w:firstLine="709"/>
        <w:jc w:val="both"/>
        <w:rPr>
          <w:rFonts w:ascii="Times New Roman" w:eastAsia="Calibri" w:hAnsi="Times New Roman" w:cs="Times New Roman"/>
          <w:bCs/>
          <w:sz w:val="28"/>
          <w:szCs w:val="28"/>
          <w:lang w:val="uk-UA"/>
        </w:rPr>
      </w:pPr>
      <w:r w:rsidRPr="0085516A">
        <w:rPr>
          <w:rFonts w:ascii="Times New Roman" w:eastAsia="Calibri" w:hAnsi="Times New Roman" w:cs="Times New Roman"/>
          <w:b/>
          <w:sz w:val="28"/>
          <w:szCs w:val="28"/>
          <w:lang w:val="uk-UA"/>
        </w:rPr>
        <w:t xml:space="preserve">Перекриття </w:t>
      </w:r>
      <w:r w:rsidRPr="0085516A">
        <w:rPr>
          <w:rFonts w:ascii="Times New Roman" w:eastAsia="Calibri" w:hAnsi="Times New Roman" w:cs="Times New Roman"/>
          <w:bCs/>
          <w:sz w:val="28"/>
          <w:szCs w:val="28"/>
          <w:lang w:val="uk-UA"/>
        </w:rPr>
        <w:t xml:space="preserve">будівлі забезпечується в </w:t>
      </w:r>
      <w:proofErr w:type="spellStart"/>
      <w:r w:rsidRPr="0085516A">
        <w:rPr>
          <w:rFonts w:ascii="Times New Roman" w:eastAsia="Calibri" w:hAnsi="Times New Roman" w:cs="Times New Roman"/>
          <w:bCs/>
          <w:sz w:val="28"/>
          <w:szCs w:val="28"/>
          <w:lang w:val="uk-UA"/>
        </w:rPr>
        <w:t>продольному</w:t>
      </w:r>
      <w:proofErr w:type="spellEnd"/>
      <w:r w:rsidRPr="0085516A">
        <w:rPr>
          <w:rFonts w:ascii="Times New Roman" w:eastAsia="Calibri" w:hAnsi="Times New Roman" w:cs="Times New Roman"/>
          <w:bCs/>
          <w:sz w:val="28"/>
          <w:szCs w:val="28"/>
          <w:lang w:val="uk-UA"/>
        </w:rPr>
        <w:t xml:space="preserve"> та поперечному направленнях рамним каркасом та залізно-бетонним перекриттям товщиною 130мм класу С 15/20. </w:t>
      </w:r>
    </w:p>
    <w:p w14:paraId="243EFB80" w14:textId="77777777" w:rsidR="0085516A" w:rsidRPr="0085516A" w:rsidRDefault="0085516A" w:rsidP="0085516A">
      <w:pPr>
        <w:shd w:val="clear" w:color="auto" w:fill="FFFFFF"/>
        <w:spacing w:after="0" w:line="360" w:lineRule="auto"/>
        <w:ind w:firstLine="709"/>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bCs/>
          <w:sz w:val="28"/>
          <w:szCs w:val="28"/>
          <w:lang w:val="uk-UA"/>
        </w:rPr>
        <w:t>Перекриття над залою</w:t>
      </w:r>
      <w:r w:rsidRPr="0085516A">
        <w:rPr>
          <w:rFonts w:ascii="Times New Roman" w:eastAsia="Calibri" w:hAnsi="Times New Roman" w:cs="Times New Roman"/>
          <w:b/>
          <w:sz w:val="28"/>
          <w:szCs w:val="28"/>
          <w:lang w:val="uk-UA"/>
        </w:rPr>
        <w:t xml:space="preserve"> </w:t>
      </w:r>
      <w:r w:rsidRPr="0085516A">
        <w:rPr>
          <w:rFonts w:ascii="Times New Roman" w:eastAsia="Calibri" w:hAnsi="Times New Roman" w:cs="Times New Roman"/>
          <w:sz w:val="28"/>
          <w:szCs w:val="28"/>
          <w:lang w:val="uk-UA"/>
        </w:rPr>
        <w:t xml:space="preserve">виконано з металевих ферм трубчатого перетину, які йдуть в двох направленнях. З перетином нижнього поясу – 351*8, верхнього поясу – 325*8 та розкосами – 325*8. Труби сварні безшовні гарячого деформування ГОСТ 8732-78. </w:t>
      </w:r>
    </w:p>
    <w:p w14:paraId="1F432835" w14:textId="77777777" w:rsidR="0085516A" w:rsidRPr="0085516A" w:rsidRDefault="0085516A" w:rsidP="0085516A">
      <w:pPr>
        <w:spacing w:after="0" w:line="360" w:lineRule="auto"/>
        <w:jc w:val="both"/>
        <w:rPr>
          <w:rFonts w:ascii="Times New Roman" w:eastAsia="Calibri" w:hAnsi="Times New Roman" w:cs="Times New Roman"/>
          <w:b/>
          <w:color w:val="000000"/>
          <w:sz w:val="28"/>
          <w:szCs w:val="28"/>
          <w:lang w:val="uk-UA"/>
        </w:rPr>
      </w:pPr>
    </w:p>
    <w:p w14:paraId="6E6A3066"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p>
    <w:p w14:paraId="7ACFAD44" w14:textId="77777777" w:rsidR="0085516A" w:rsidRPr="0085516A" w:rsidRDefault="0085516A" w:rsidP="0085516A">
      <w:pPr>
        <w:spacing w:after="0" w:line="360" w:lineRule="auto"/>
        <w:ind w:firstLine="709"/>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b/>
          <w:color w:val="000000"/>
          <w:sz w:val="28"/>
          <w:szCs w:val="28"/>
          <w:lang w:val="uk-UA"/>
        </w:rPr>
        <w:t>Ліфти</w:t>
      </w:r>
      <w:r w:rsidRPr="0085516A">
        <w:rPr>
          <w:rFonts w:ascii="Times New Roman" w:eastAsia="Calibri" w:hAnsi="Times New Roman" w:cs="Times New Roman"/>
          <w:color w:val="000000"/>
          <w:sz w:val="28"/>
          <w:szCs w:val="28"/>
          <w:lang w:val="uk-UA"/>
        </w:rPr>
        <w:t xml:space="preserve">. У першому блоці розташовано 2 пасажирських ліфти на перетину </w:t>
      </w:r>
      <w:proofErr w:type="spellStart"/>
      <w:r w:rsidRPr="0085516A">
        <w:rPr>
          <w:rFonts w:ascii="Times New Roman" w:eastAsia="Calibri" w:hAnsi="Times New Roman" w:cs="Times New Roman"/>
          <w:color w:val="000000"/>
          <w:sz w:val="28"/>
          <w:szCs w:val="28"/>
          <w:lang w:val="uk-UA"/>
        </w:rPr>
        <w:t>вісей</w:t>
      </w:r>
      <w:proofErr w:type="spellEnd"/>
      <w:r w:rsidRPr="0085516A">
        <w:rPr>
          <w:rFonts w:ascii="Times New Roman" w:eastAsia="Calibri" w:hAnsi="Times New Roman" w:cs="Times New Roman"/>
          <w:color w:val="000000"/>
          <w:sz w:val="28"/>
          <w:szCs w:val="28"/>
          <w:lang w:val="uk-UA"/>
        </w:rPr>
        <w:t xml:space="preserve"> 2-4 і Б-В, стіни кабіни виконані з армованого скла. Площа кожного становить 3,1 м</w:t>
      </w:r>
      <w:r w:rsidRPr="0085516A">
        <w:rPr>
          <w:rFonts w:ascii="Times New Roman" w:eastAsia="Calibri" w:hAnsi="Times New Roman" w:cs="Times New Roman"/>
          <w:color w:val="000000"/>
          <w:sz w:val="28"/>
          <w:szCs w:val="28"/>
          <w:vertAlign w:val="superscript"/>
          <w:lang w:val="uk-UA"/>
        </w:rPr>
        <w:t>2</w:t>
      </w:r>
      <w:r w:rsidRPr="0085516A">
        <w:rPr>
          <w:rFonts w:ascii="Times New Roman" w:eastAsia="Calibri" w:hAnsi="Times New Roman" w:cs="Times New Roman"/>
          <w:color w:val="000000"/>
          <w:sz w:val="28"/>
          <w:szCs w:val="28"/>
          <w:lang w:val="uk-UA"/>
        </w:rPr>
        <w:t>, вантажопідйомність – 1600 кг.</w:t>
      </w:r>
      <w:r w:rsidRPr="0085516A">
        <w:rPr>
          <w:rFonts w:ascii="Times New Roman" w:eastAsia="Calibri" w:hAnsi="Times New Roman" w:cs="Times New Roman"/>
          <w:b/>
          <w:color w:val="000000"/>
          <w:sz w:val="28"/>
          <w:szCs w:val="28"/>
          <w:lang w:val="uk-UA"/>
        </w:rPr>
        <w:t xml:space="preserve"> </w:t>
      </w:r>
      <w:r w:rsidRPr="0085516A">
        <w:rPr>
          <w:rFonts w:ascii="Times New Roman" w:eastAsia="Calibri" w:hAnsi="Times New Roman" w:cs="Times New Roman"/>
          <w:color w:val="000000"/>
          <w:sz w:val="28"/>
          <w:szCs w:val="28"/>
          <w:lang w:val="uk-UA"/>
        </w:rPr>
        <w:t>Також у цьому блоці розташовано службовий ліфт площею 7,58 м</w:t>
      </w:r>
      <w:r w:rsidRPr="0085516A">
        <w:rPr>
          <w:rFonts w:ascii="Times New Roman" w:eastAsia="Calibri" w:hAnsi="Times New Roman" w:cs="Times New Roman"/>
          <w:color w:val="000000"/>
          <w:sz w:val="28"/>
          <w:szCs w:val="28"/>
          <w:vertAlign w:val="superscript"/>
          <w:lang w:val="uk-UA"/>
        </w:rPr>
        <w:t>2</w:t>
      </w:r>
      <w:r w:rsidRPr="0085516A">
        <w:rPr>
          <w:rFonts w:ascii="Times New Roman" w:eastAsia="Calibri" w:hAnsi="Times New Roman" w:cs="Times New Roman"/>
          <w:color w:val="000000"/>
          <w:sz w:val="28"/>
          <w:szCs w:val="28"/>
          <w:lang w:val="uk-UA"/>
        </w:rPr>
        <w:t xml:space="preserve"> та вантажопідйомністю 4000 кг. У другому блоці розташовано ліфт площею 4,65 м</w:t>
      </w:r>
      <w:r w:rsidRPr="0085516A">
        <w:rPr>
          <w:rFonts w:ascii="Times New Roman" w:eastAsia="Calibri" w:hAnsi="Times New Roman" w:cs="Times New Roman"/>
          <w:color w:val="000000"/>
          <w:sz w:val="28"/>
          <w:szCs w:val="28"/>
          <w:vertAlign w:val="superscript"/>
          <w:lang w:val="uk-UA"/>
        </w:rPr>
        <w:t>2</w:t>
      </w:r>
      <w:r w:rsidRPr="0085516A">
        <w:rPr>
          <w:rFonts w:ascii="Times New Roman" w:eastAsia="Calibri" w:hAnsi="Times New Roman" w:cs="Times New Roman"/>
          <w:color w:val="000000"/>
          <w:sz w:val="28"/>
          <w:szCs w:val="28"/>
          <w:lang w:val="uk-UA"/>
        </w:rPr>
        <w:t xml:space="preserve"> та вантажопідйомністю 2500 кг.</w:t>
      </w:r>
    </w:p>
    <w:p w14:paraId="0C36FF6B" w14:textId="77777777" w:rsidR="0085516A" w:rsidRPr="0085516A" w:rsidRDefault="0085516A" w:rsidP="0085516A">
      <w:pPr>
        <w:spacing w:after="0" w:line="360" w:lineRule="auto"/>
        <w:rPr>
          <w:rFonts w:ascii="Times New Roman" w:eastAsia="Calibri" w:hAnsi="Times New Roman" w:cs="Times New Roman"/>
          <w:b/>
          <w:color w:val="000000"/>
          <w:sz w:val="28"/>
          <w:szCs w:val="28"/>
          <w:lang w:val="uk-UA"/>
        </w:rPr>
      </w:pPr>
    </w:p>
    <w:p w14:paraId="34F16D22" w14:textId="77777777" w:rsidR="0085516A" w:rsidRPr="0085516A" w:rsidRDefault="0085516A" w:rsidP="0085516A">
      <w:pPr>
        <w:spacing w:after="0" w:line="360" w:lineRule="auto"/>
        <w:ind w:firstLine="709"/>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b/>
          <w:color w:val="000000"/>
          <w:sz w:val="28"/>
          <w:szCs w:val="28"/>
          <w:lang w:val="uk-UA"/>
        </w:rPr>
        <w:t>Сходові марші та площадки</w:t>
      </w:r>
      <w:r w:rsidRPr="0085516A">
        <w:rPr>
          <w:rFonts w:ascii="Times New Roman" w:eastAsia="Calibri" w:hAnsi="Times New Roman" w:cs="Times New Roman"/>
          <w:color w:val="000000"/>
          <w:sz w:val="28"/>
          <w:szCs w:val="28"/>
          <w:lang w:val="uk-UA"/>
        </w:rPr>
        <w:t xml:space="preserve">.  Евакуаційні сходи – </w:t>
      </w:r>
      <w:proofErr w:type="spellStart"/>
      <w:r w:rsidRPr="0085516A">
        <w:rPr>
          <w:rFonts w:ascii="Times New Roman" w:eastAsia="Calibri" w:hAnsi="Times New Roman" w:cs="Times New Roman"/>
          <w:color w:val="000000"/>
          <w:sz w:val="28"/>
          <w:szCs w:val="28"/>
          <w:lang w:val="uk-UA"/>
        </w:rPr>
        <w:t>двомаршеві</w:t>
      </w:r>
      <w:proofErr w:type="spellEnd"/>
      <w:r w:rsidRPr="0085516A">
        <w:rPr>
          <w:rFonts w:ascii="Times New Roman" w:eastAsia="Calibri" w:hAnsi="Times New Roman" w:cs="Times New Roman"/>
          <w:color w:val="000000"/>
          <w:sz w:val="28"/>
          <w:szCs w:val="28"/>
          <w:lang w:val="uk-UA"/>
        </w:rPr>
        <w:t xml:space="preserve">, розташовані на перетину </w:t>
      </w:r>
      <w:proofErr w:type="spellStart"/>
      <w:r w:rsidRPr="0085516A">
        <w:rPr>
          <w:rFonts w:ascii="Times New Roman" w:eastAsia="Calibri" w:hAnsi="Times New Roman" w:cs="Times New Roman"/>
          <w:color w:val="000000"/>
          <w:sz w:val="28"/>
          <w:szCs w:val="28"/>
          <w:lang w:val="uk-UA"/>
        </w:rPr>
        <w:t>вісей</w:t>
      </w:r>
      <w:proofErr w:type="spellEnd"/>
      <w:r w:rsidRPr="0085516A">
        <w:rPr>
          <w:rFonts w:ascii="Times New Roman" w:eastAsia="Calibri" w:hAnsi="Times New Roman" w:cs="Times New Roman"/>
          <w:color w:val="000000"/>
          <w:sz w:val="28"/>
          <w:szCs w:val="28"/>
          <w:lang w:val="uk-UA"/>
        </w:rPr>
        <w:t xml:space="preserve"> 1-2 та К-Л, 8-9 та К-Л, 8-9 та Ж-И, 1-2 та Г-Ж, 1-2 та А-В, 13-14 та М-Н. Виконані з збірних залізобетонних конструкцій, бетон класу С15/20. Довжина прольоту - 4200 мм, ширина - 1500 мм, розмір сходових майданчиків 1500</w:t>
      </w:r>
      <w:r w:rsidRPr="0085516A">
        <w:rPr>
          <w:rFonts w:ascii="Times New Roman" w:eastAsia="Calibri" w:hAnsi="Times New Roman" w:cs="Times New Roman"/>
          <w:color w:val="000000"/>
          <w:sz w:val="28"/>
          <w:szCs w:val="28"/>
          <w:lang w:val="en-US"/>
        </w:rPr>
        <w:t>x</w:t>
      </w:r>
      <w:r w:rsidRPr="0085516A">
        <w:rPr>
          <w:rFonts w:ascii="Times New Roman" w:eastAsia="Calibri" w:hAnsi="Times New Roman" w:cs="Times New Roman"/>
          <w:color w:val="000000"/>
          <w:sz w:val="28"/>
          <w:szCs w:val="28"/>
          <w:lang w:val="uk-UA"/>
        </w:rPr>
        <w:t>3100 мм. Також у другому блоці є зовнішні металеві сходи з довжиною прольоту 4200 мм, шириною 1200 мм та розміром сходових майданчиків 1200</w:t>
      </w:r>
      <w:r w:rsidRPr="0085516A">
        <w:rPr>
          <w:rFonts w:ascii="Times New Roman" w:eastAsia="Calibri" w:hAnsi="Times New Roman" w:cs="Times New Roman"/>
          <w:color w:val="000000"/>
          <w:sz w:val="28"/>
          <w:szCs w:val="28"/>
          <w:lang w:val="en-US"/>
        </w:rPr>
        <w:t>x</w:t>
      </w:r>
      <w:r w:rsidRPr="0085516A">
        <w:rPr>
          <w:rFonts w:ascii="Times New Roman" w:eastAsia="Calibri" w:hAnsi="Times New Roman" w:cs="Times New Roman"/>
          <w:color w:val="000000"/>
          <w:sz w:val="28"/>
          <w:szCs w:val="28"/>
          <w:lang w:val="uk-UA"/>
        </w:rPr>
        <w:t>2450 мм.</w:t>
      </w:r>
    </w:p>
    <w:p w14:paraId="2CF49336" w14:textId="77777777" w:rsidR="0085516A" w:rsidRPr="0085516A" w:rsidRDefault="0085516A" w:rsidP="0085516A">
      <w:pPr>
        <w:spacing w:after="0" w:line="360" w:lineRule="auto"/>
        <w:ind w:firstLine="709"/>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b/>
          <w:color w:val="000000"/>
          <w:sz w:val="28"/>
          <w:szCs w:val="28"/>
          <w:lang w:val="uk-UA"/>
        </w:rPr>
        <w:lastRenderedPageBreak/>
        <w:t>Пандуси</w:t>
      </w:r>
      <w:r w:rsidRPr="0085516A">
        <w:rPr>
          <w:rFonts w:ascii="Times New Roman" w:eastAsia="Calibri" w:hAnsi="Times New Roman" w:cs="Times New Roman"/>
          <w:color w:val="000000"/>
          <w:sz w:val="28"/>
          <w:szCs w:val="28"/>
          <w:lang w:val="uk-UA"/>
        </w:rPr>
        <w:t xml:space="preserve"> з ухилом 1:12 розташовані на головному вході. Виконані з монолітного залізобетонну класу С15/20. Довжина прольоту 3600 мм, ширина 1800 мм.</w:t>
      </w:r>
    </w:p>
    <w:p w14:paraId="3DC03AA3" w14:textId="77777777" w:rsidR="0085516A" w:rsidRPr="0085516A" w:rsidRDefault="0085516A" w:rsidP="0085516A">
      <w:pPr>
        <w:spacing w:after="0" w:line="360" w:lineRule="auto"/>
        <w:ind w:firstLine="709"/>
        <w:jc w:val="both"/>
        <w:rPr>
          <w:rFonts w:ascii="Times New Roman" w:eastAsia="Calibri" w:hAnsi="Times New Roman" w:cs="Times New Roman"/>
          <w:b/>
          <w:color w:val="000000"/>
          <w:sz w:val="28"/>
          <w:szCs w:val="28"/>
          <w:lang w:val="uk-UA"/>
        </w:rPr>
      </w:pPr>
    </w:p>
    <w:p w14:paraId="129645A7" w14:textId="77777777" w:rsidR="0085516A" w:rsidRPr="0085516A" w:rsidRDefault="0085516A" w:rsidP="0085516A">
      <w:pPr>
        <w:spacing w:after="0" w:line="360" w:lineRule="auto"/>
        <w:ind w:firstLine="709"/>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b/>
          <w:color w:val="000000"/>
          <w:sz w:val="28"/>
          <w:szCs w:val="28"/>
          <w:lang w:val="uk-UA"/>
        </w:rPr>
        <w:t xml:space="preserve">Армування </w:t>
      </w:r>
      <w:r w:rsidRPr="0085516A">
        <w:rPr>
          <w:rFonts w:ascii="Times New Roman" w:eastAsia="Calibri" w:hAnsi="Times New Roman" w:cs="Times New Roman"/>
          <w:color w:val="000000"/>
          <w:sz w:val="28"/>
          <w:szCs w:val="28"/>
          <w:lang w:val="uk-UA"/>
        </w:rPr>
        <w:t xml:space="preserve">несучих залізобетонних елементів будівлі виконується відповідно до вимоги діючих нормативних документів з проектування залізобетонних конструкцій з урахуванням діючих навантажень і впливів. Для армування монолітних залізобетонних конструкцій прийнята арматура класу </w:t>
      </w:r>
      <w:proofErr w:type="spellStart"/>
      <w:r w:rsidRPr="0085516A">
        <w:rPr>
          <w:rFonts w:ascii="Times New Roman" w:eastAsia="Calibri" w:hAnsi="Times New Roman" w:cs="Times New Roman"/>
          <w:color w:val="000000"/>
          <w:sz w:val="28"/>
          <w:szCs w:val="28"/>
          <w:lang w:val="uk-UA"/>
        </w:rPr>
        <w:t>Вр</w:t>
      </w:r>
      <w:proofErr w:type="spellEnd"/>
      <w:r w:rsidRPr="0085516A">
        <w:rPr>
          <w:rFonts w:ascii="Times New Roman" w:eastAsia="Calibri" w:hAnsi="Times New Roman" w:cs="Times New Roman"/>
          <w:color w:val="000000"/>
          <w:sz w:val="28"/>
          <w:szCs w:val="28"/>
          <w:lang w:val="uk-UA"/>
        </w:rPr>
        <w:t>-І (діаметром 3-5мм), А400С (діаметром 6-28мм).</w:t>
      </w:r>
    </w:p>
    <w:p w14:paraId="29FAC141" w14:textId="77777777" w:rsidR="0085516A" w:rsidRPr="0085516A" w:rsidRDefault="0085516A" w:rsidP="0085516A">
      <w:pPr>
        <w:spacing w:after="0" w:line="360" w:lineRule="auto"/>
        <w:ind w:firstLine="709"/>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Клас бетону фундаментів та монолітних залізобетонних конструкцій С16/20.</w:t>
      </w:r>
    </w:p>
    <w:p w14:paraId="13D4AD30" w14:textId="77777777" w:rsidR="0085516A" w:rsidRPr="0085516A" w:rsidRDefault="0085516A" w:rsidP="0085516A">
      <w:pPr>
        <w:spacing w:after="0" w:line="360" w:lineRule="auto"/>
        <w:ind w:firstLine="709"/>
        <w:jc w:val="both"/>
        <w:rPr>
          <w:rFonts w:ascii="Times New Roman" w:eastAsia="Calibri" w:hAnsi="Times New Roman" w:cs="Times New Roman"/>
          <w:color w:val="000000"/>
          <w:sz w:val="28"/>
          <w:szCs w:val="28"/>
          <w:lang w:val="uk-UA"/>
        </w:rPr>
      </w:pPr>
    </w:p>
    <w:p w14:paraId="6104C45B" w14:textId="77777777" w:rsidR="0085516A" w:rsidRPr="0085516A" w:rsidRDefault="0085516A" w:rsidP="0085516A">
      <w:pPr>
        <w:spacing w:after="0" w:line="360" w:lineRule="auto"/>
        <w:ind w:firstLine="709"/>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b/>
          <w:color w:val="000000"/>
          <w:sz w:val="28"/>
          <w:szCs w:val="28"/>
          <w:lang w:val="uk-UA"/>
        </w:rPr>
        <w:t>Просторова жорсткість</w:t>
      </w:r>
      <w:r w:rsidRPr="0085516A">
        <w:rPr>
          <w:rFonts w:ascii="Times New Roman" w:eastAsia="Calibri" w:hAnsi="Times New Roman" w:cs="Times New Roman"/>
          <w:color w:val="000000"/>
          <w:sz w:val="28"/>
          <w:szCs w:val="28"/>
          <w:lang w:val="uk-UA"/>
        </w:rPr>
        <w:t xml:space="preserve"> забезпечується рамним каркасом, залізобетонним диском перекриття та структурною плитою. В поперечному та </w:t>
      </w:r>
      <w:proofErr w:type="spellStart"/>
      <w:r w:rsidRPr="0085516A">
        <w:rPr>
          <w:rFonts w:ascii="Times New Roman" w:eastAsia="Calibri" w:hAnsi="Times New Roman" w:cs="Times New Roman"/>
          <w:color w:val="000000"/>
          <w:sz w:val="28"/>
          <w:szCs w:val="28"/>
          <w:lang w:val="uk-UA"/>
        </w:rPr>
        <w:t>продольному</w:t>
      </w:r>
      <w:proofErr w:type="spellEnd"/>
      <w:r w:rsidRPr="0085516A">
        <w:rPr>
          <w:rFonts w:ascii="Times New Roman" w:eastAsia="Calibri" w:hAnsi="Times New Roman" w:cs="Times New Roman"/>
          <w:color w:val="000000"/>
          <w:sz w:val="28"/>
          <w:szCs w:val="28"/>
          <w:lang w:val="uk-UA"/>
        </w:rPr>
        <w:t xml:space="preserve"> напрямку – металевими фермами. Стіни сходових маршів і ліфтових шахт є додатковими жорсткими вставками.</w:t>
      </w:r>
    </w:p>
    <w:p w14:paraId="0EEDC090" w14:textId="77777777" w:rsidR="0085516A" w:rsidRPr="0085516A" w:rsidRDefault="0085516A" w:rsidP="0085516A">
      <w:pPr>
        <w:tabs>
          <w:tab w:val="left" w:pos="2200"/>
          <w:tab w:val="center" w:pos="4818"/>
        </w:tabs>
        <w:spacing w:after="0" w:line="360" w:lineRule="auto"/>
        <w:rPr>
          <w:rFonts w:ascii="Times New Roman" w:eastAsia="Calibri" w:hAnsi="Times New Roman" w:cs="Times New Roman"/>
          <w:sz w:val="28"/>
          <w:szCs w:val="28"/>
          <w:lang w:val="uk-UA"/>
        </w:rPr>
      </w:pPr>
    </w:p>
    <w:p w14:paraId="5200FE32" w14:textId="77777777" w:rsidR="0085516A" w:rsidRPr="0085516A" w:rsidRDefault="0085516A" w:rsidP="0085516A">
      <w:pPr>
        <w:tabs>
          <w:tab w:val="left" w:pos="2200"/>
          <w:tab w:val="center" w:pos="4818"/>
        </w:tabs>
        <w:spacing w:after="0" w:line="360" w:lineRule="auto"/>
        <w:rPr>
          <w:rFonts w:ascii="Times New Roman" w:eastAsia="Calibri" w:hAnsi="Times New Roman" w:cs="Times New Roman"/>
          <w:b/>
          <w:color w:val="000000"/>
          <w:sz w:val="28"/>
          <w:szCs w:val="28"/>
          <w:lang w:val="uk-UA"/>
        </w:rPr>
      </w:pPr>
      <w:r w:rsidRPr="0085516A">
        <w:rPr>
          <w:rFonts w:ascii="Times New Roman" w:eastAsia="Calibri" w:hAnsi="Times New Roman" w:cs="Times New Roman"/>
          <w:b/>
          <w:color w:val="000000"/>
          <w:sz w:val="28"/>
          <w:szCs w:val="28"/>
          <w:lang w:val="uk-UA"/>
        </w:rPr>
        <w:t>2.3 Креслення</w:t>
      </w:r>
    </w:p>
    <w:p w14:paraId="0B24B29D" w14:textId="77777777" w:rsidR="0085516A" w:rsidRPr="0085516A" w:rsidRDefault="0085516A" w:rsidP="0085516A">
      <w:pPr>
        <w:tabs>
          <w:tab w:val="left" w:pos="2200"/>
          <w:tab w:val="center" w:pos="4818"/>
        </w:tabs>
        <w:spacing w:after="0" w:line="360" w:lineRule="auto"/>
        <w:rPr>
          <w:rFonts w:ascii="Times New Roman" w:eastAsia="Calibri" w:hAnsi="Times New Roman" w:cs="Times New Roman"/>
          <w:color w:val="000000"/>
          <w:sz w:val="28"/>
          <w:szCs w:val="28"/>
          <w:lang w:val="uk-UA"/>
        </w:rPr>
      </w:pPr>
    </w:p>
    <w:p w14:paraId="19E4DA79" w14:textId="77777777" w:rsidR="0085516A" w:rsidRPr="0085516A" w:rsidRDefault="0085516A" w:rsidP="0085516A">
      <w:pPr>
        <w:tabs>
          <w:tab w:val="left" w:pos="2200"/>
          <w:tab w:val="center" w:pos="4818"/>
        </w:tabs>
        <w:spacing w:after="0" w:line="360" w:lineRule="auto"/>
        <w:rPr>
          <w:rFonts w:ascii="Times New Roman" w:eastAsia="Calibri" w:hAnsi="Times New Roman" w:cs="Times New Roman"/>
          <w:sz w:val="28"/>
          <w:szCs w:val="28"/>
          <w:lang w:val="uk-UA"/>
        </w:rPr>
      </w:pPr>
    </w:p>
    <w:p w14:paraId="7B9E1897" w14:textId="77777777" w:rsidR="0085516A" w:rsidRPr="0085516A" w:rsidRDefault="0085516A" w:rsidP="0085516A">
      <w:pPr>
        <w:tabs>
          <w:tab w:val="left" w:pos="2200"/>
          <w:tab w:val="center" w:pos="4818"/>
        </w:tabs>
        <w:spacing w:after="0" w:line="360" w:lineRule="auto"/>
        <w:rPr>
          <w:rFonts w:ascii="Times New Roman" w:eastAsia="Calibri" w:hAnsi="Times New Roman" w:cs="Times New Roman"/>
          <w:sz w:val="28"/>
          <w:szCs w:val="28"/>
          <w:lang w:val="uk-UA"/>
        </w:rPr>
      </w:pPr>
    </w:p>
    <w:p w14:paraId="7B224161" w14:textId="77777777" w:rsidR="0085516A" w:rsidRPr="0085516A" w:rsidRDefault="0085516A" w:rsidP="0085516A">
      <w:pPr>
        <w:tabs>
          <w:tab w:val="left" w:pos="2200"/>
          <w:tab w:val="center" w:pos="4818"/>
        </w:tabs>
        <w:spacing w:after="0" w:line="360" w:lineRule="auto"/>
        <w:rPr>
          <w:rFonts w:ascii="Times New Roman" w:eastAsia="Calibri" w:hAnsi="Times New Roman" w:cs="Times New Roman"/>
          <w:sz w:val="28"/>
          <w:szCs w:val="28"/>
          <w:lang w:val="uk-UA"/>
        </w:rPr>
      </w:pPr>
    </w:p>
    <w:p w14:paraId="6C330F10" w14:textId="77777777" w:rsidR="0085516A" w:rsidRPr="0085516A" w:rsidRDefault="0085516A" w:rsidP="0085516A">
      <w:pPr>
        <w:tabs>
          <w:tab w:val="left" w:pos="2200"/>
          <w:tab w:val="center" w:pos="4818"/>
        </w:tabs>
        <w:spacing w:after="0" w:line="360" w:lineRule="auto"/>
        <w:rPr>
          <w:rFonts w:ascii="Times New Roman" w:eastAsia="Calibri" w:hAnsi="Times New Roman" w:cs="Times New Roman"/>
          <w:b/>
          <w:color w:val="000000"/>
          <w:sz w:val="28"/>
          <w:szCs w:val="28"/>
          <w:lang w:val="uk-UA"/>
        </w:rPr>
      </w:pPr>
      <w:r w:rsidRPr="0085516A">
        <w:rPr>
          <w:rFonts w:ascii="Times New Roman" w:eastAsia="Calibri" w:hAnsi="Times New Roman" w:cs="Times New Roman"/>
          <w:b/>
          <w:color w:val="000000"/>
          <w:sz w:val="28"/>
          <w:szCs w:val="28"/>
          <w:lang w:val="uk-UA"/>
        </w:rPr>
        <w:t>2.4 Теплотехнічний розрахунок стін</w:t>
      </w:r>
    </w:p>
    <w:p w14:paraId="7DD5B725" w14:textId="77777777" w:rsidR="0085516A" w:rsidRPr="0085516A" w:rsidRDefault="0085516A" w:rsidP="0085516A">
      <w:pPr>
        <w:spacing w:after="200" w:line="360" w:lineRule="auto"/>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u w:val="single"/>
          <w:lang w:val="uk-UA"/>
        </w:rPr>
        <w:t>Вихідні умови</w:t>
      </w:r>
      <w:r w:rsidRPr="0085516A">
        <w:rPr>
          <w:rFonts w:ascii="Times New Roman" w:eastAsia="Calibri" w:hAnsi="Times New Roman" w:cs="Times New Roman"/>
          <w:color w:val="000000"/>
          <w:sz w:val="28"/>
          <w:szCs w:val="28"/>
          <w:lang w:val="uk-UA"/>
        </w:rPr>
        <w:t>:</w:t>
      </w:r>
    </w:p>
    <w:p w14:paraId="0ADFFAA9" w14:textId="77777777" w:rsidR="0085516A" w:rsidRPr="0085516A" w:rsidRDefault="0085516A" w:rsidP="0085516A">
      <w:pPr>
        <w:spacing w:after="200" w:line="360" w:lineRule="auto"/>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Район будівництва: м. Дніпро знаходиться у кліматичній зоні – І,</w:t>
      </w:r>
    </w:p>
    <w:p w14:paraId="4D9FCE61" w14:textId="77777777" w:rsidR="0085516A" w:rsidRPr="0085516A" w:rsidRDefault="0085516A" w:rsidP="0085516A">
      <w:pPr>
        <w:spacing w:after="200" w:line="360" w:lineRule="auto"/>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 xml:space="preserve"> </w:t>
      </w:r>
      <w:proofErr w:type="spellStart"/>
      <w:r w:rsidRPr="0085516A">
        <w:rPr>
          <w:rFonts w:ascii="Times New Roman" w:eastAsia="Calibri" w:hAnsi="Times New Roman" w:cs="Times New Roman"/>
          <w:color w:val="000000"/>
          <w:sz w:val="28"/>
          <w:szCs w:val="28"/>
          <w:lang w:val="uk-UA"/>
        </w:rPr>
        <w:t>R</w:t>
      </w:r>
      <w:r w:rsidRPr="0085516A">
        <w:rPr>
          <w:rFonts w:ascii="Times New Roman" w:eastAsia="Calibri" w:hAnsi="Times New Roman" w:cs="Times New Roman"/>
          <w:color w:val="000000"/>
          <w:sz w:val="28"/>
          <w:szCs w:val="28"/>
          <w:vertAlign w:val="subscript"/>
          <w:lang w:val="uk-UA"/>
        </w:rPr>
        <w:t>qmin</w:t>
      </w:r>
      <w:proofErr w:type="spellEnd"/>
      <w:r w:rsidRPr="0085516A">
        <w:rPr>
          <w:rFonts w:ascii="Times New Roman" w:eastAsia="Calibri" w:hAnsi="Times New Roman" w:cs="Times New Roman"/>
          <w:color w:val="000000"/>
          <w:sz w:val="28"/>
          <w:szCs w:val="28"/>
          <w:lang w:val="uk-UA"/>
        </w:rPr>
        <w:t>= 3,3 м</w:t>
      </w:r>
      <w:r w:rsidRPr="0085516A">
        <w:rPr>
          <w:rFonts w:ascii="Times New Roman" w:eastAsia="Calibri" w:hAnsi="Times New Roman" w:cs="Times New Roman"/>
          <w:color w:val="000000"/>
          <w:sz w:val="28"/>
          <w:szCs w:val="28"/>
          <w:vertAlign w:val="superscript"/>
          <w:lang w:val="uk-UA"/>
        </w:rPr>
        <w:t>2</w:t>
      </w:r>
      <w:r w:rsidRPr="0085516A">
        <w:rPr>
          <w:rFonts w:ascii="Times New Roman" w:eastAsia="Calibri" w:hAnsi="Times New Roman" w:cs="Times New Roman"/>
          <w:color w:val="000000"/>
          <w:sz w:val="28"/>
          <w:szCs w:val="28"/>
          <w:lang w:val="uk-UA"/>
        </w:rPr>
        <w:t xml:space="preserve"> °С/Вт.</w:t>
      </w:r>
    </w:p>
    <w:p w14:paraId="06BD46CB" w14:textId="77777777" w:rsidR="0085516A" w:rsidRPr="0085516A" w:rsidRDefault="0085516A" w:rsidP="0085516A">
      <w:pPr>
        <w:spacing w:after="200" w:line="360" w:lineRule="auto"/>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Тип будівлі: кіноконцертна зала.</w:t>
      </w:r>
    </w:p>
    <w:p w14:paraId="26518E46" w14:textId="77777777" w:rsidR="0085516A" w:rsidRPr="0085516A" w:rsidRDefault="0085516A" w:rsidP="0085516A">
      <w:pPr>
        <w:spacing w:after="200" w:line="360" w:lineRule="auto"/>
        <w:rPr>
          <w:rFonts w:ascii="Times New Roman" w:eastAsia="Calibri" w:hAnsi="Times New Roman" w:cs="Times New Roman"/>
          <w:color w:val="000000"/>
          <w:sz w:val="28"/>
          <w:szCs w:val="28"/>
          <w:lang w:val="uk-UA"/>
        </w:rPr>
      </w:pPr>
    </w:p>
    <w:p w14:paraId="21CBD392" w14:textId="77777777" w:rsidR="0085516A" w:rsidRPr="0085516A" w:rsidRDefault="0085516A" w:rsidP="0085516A">
      <w:pPr>
        <w:tabs>
          <w:tab w:val="left" w:pos="360"/>
          <w:tab w:val="left" w:pos="578"/>
        </w:tabs>
        <w:spacing w:after="0" w:line="360" w:lineRule="auto"/>
        <w:jc w:val="right"/>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lastRenderedPageBreak/>
        <w:tab/>
      </w:r>
      <w:r w:rsidRPr="0085516A">
        <w:rPr>
          <w:rFonts w:ascii="Times New Roman" w:eastAsia="Calibri" w:hAnsi="Times New Roman" w:cs="Times New Roman"/>
          <w:color w:val="000000"/>
          <w:sz w:val="28"/>
          <w:szCs w:val="28"/>
          <w:lang w:val="uk-UA"/>
        </w:rPr>
        <w:tab/>
      </w:r>
      <w:r w:rsidRPr="0085516A">
        <w:rPr>
          <w:rFonts w:ascii="Times New Roman" w:eastAsia="Calibri" w:hAnsi="Times New Roman" w:cs="Times New Roman"/>
          <w:color w:val="000000"/>
          <w:sz w:val="28"/>
          <w:szCs w:val="28"/>
          <w:lang w:val="uk-UA"/>
        </w:rPr>
        <w:tab/>
      </w:r>
      <w:r w:rsidRPr="0085516A">
        <w:rPr>
          <w:rFonts w:ascii="Times New Roman" w:eastAsia="Calibri" w:hAnsi="Times New Roman" w:cs="Times New Roman"/>
          <w:color w:val="000000"/>
          <w:sz w:val="28"/>
          <w:szCs w:val="28"/>
          <w:lang w:val="uk-UA"/>
        </w:rPr>
        <w:tab/>
      </w:r>
      <w:r w:rsidRPr="0085516A">
        <w:rPr>
          <w:rFonts w:ascii="Times New Roman" w:eastAsia="Calibri" w:hAnsi="Times New Roman" w:cs="Times New Roman"/>
          <w:color w:val="000000"/>
          <w:sz w:val="28"/>
          <w:szCs w:val="28"/>
          <w:lang w:val="uk-UA"/>
        </w:rPr>
        <w:tab/>
      </w:r>
      <w:r w:rsidRPr="0085516A">
        <w:rPr>
          <w:rFonts w:ascii="Times New Roman" w:eastAsia="Calibri" w:hAnsi="Times New Roman" w:cs="Times New Roman"/>
          <w:color w:val="000000"/>
          <w:sz w:val="28"/>
          <w:szCs w:val="28"/>
          <w:lang w:val="uk-UA"/>
        </w:rPr>
        <w:tab/>
      </w:r>
      <w:r w:rsidRPr="0085516A">
        <w:rPr>
          <w:rFonts w:ascii="Times New Roman" w:eastAsia="Calibri" w:hAnsi="Times New Roman" w:cs="Times New Roman"/>
          <w:color w:val="000000"/>
          <w:sz w:val="28"/>
          <w:szCs w:val="28"/>
          <w:lang w:val="uk-UA"/>
        </w:rPr>
        <w:tab/>
      </w:r>
      <w:r w:rsidRPr="0085516A">
        <w:rPr>
          <w:rFonts w:ascii="Times New Roman" w:eastAsia="Calibri" w:hAnsi="Times New Roman" w:cs="Times New Roman"/>
          <w:color w:val="000000"/>
          <w:sz w:val="28"/>
          <w:szCs w:val="28"/>
          <w:lang w:val="uk-UA"/>
        </w:rPr>
        <w:tab/>
        <w:t>Таблиця 2.1</w:t>
      </w:r>
    </w:p>
    <w:p w14:paraId="23804E19" w14:textId="77777777" w:rsidR="0085516A" w:rsidRPr="0085516A" w:rsidRDefault="0085516A" w:rsidP="0085516A">
      <w:pPr>
        <w:tabs>
          <w:tab w:val="left" w:pos="360"/>
          <w:tab w:val="left" w:pos="578"/>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Розрахункові параметри мікроклімату приміщень</w:t>
      </w:r>
    </w:p>
    <w:tbl>
      <w:tblPr>
        <w:tblW w:w="8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9"/>
        <w:gridCol w:w="4111"/>
      </w:tblGrid>
      <w:tr w:rsidR="0085516A" w:rsidRPr="0085516A" w14:paraId="0190CF02" w14:textId="77777777" w:rsidTr="00A624FD">
        <w:trPr>
          <w:trHeight w:val="970"/>
          <w:jc w:val="center"/>
        </w:trPr>
        <w:tc>
          <w:tcPr>
            <w:tcW w:w="0" w:type="auto"/>
          </w:tcPr>
          <w:p w14:paraId="0C40E88E" w14:textId="77777777" w:rsidR="0085516A" w:rsidRPr="0085516A" w:rsidRDefault="0085516A" w:rsidP="0085516A">
            <w:pPr>
              <w:tabs>
                <w:tab w:val="left" w:pos="360"/>
                <w:tab w:val="left" w:pos="578"/>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Температура внутрішнього повітря</w:t>
            </w:r>
          </w:p>
          <w:p w14:paraId="31265066" w14:textId="77777777" w:rsidR="0085516A" w:rsidRPr="0085516A" w:rsidRDefault="0085516A" w:rsidP="0085516A">
            <w:pPr>
              <w:tabs>
                <w:tab w:val="left" w:pos="360"/>
                <w:tab w:val="left" w:pos="578"/>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position w:val="-10"/>
                <w:sz w:val="28"/>
                <w:szCs w:val="28"/>
                <w:lang w:val="uk-UA"/>
              </w:rPr>
              <w:object w:dxaOrig="340" w:dyaOrig="340" w14:anchorId="5608F3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05pt;height:17.05pt" o:ole="">
                  <v:imagedata r:id="rId13" o:title=""/>
                </v:shape>
                <o:OLEObject Type="Embed" ProgID="Equation.3" ShapeID="_x0000_i1025" DrawAspect="Content" ObjectID="_1679159473" r:id="rId14"/>
              </w:object>
            </w:r>
            <w:r w:rsidRPr="0085516A">
              <w:rPr>
                <w:rFonts w:ascii="Times New Roman" w:eastAsia="Calibri" w:hAnsi="Times New Roman" w:cs="Times New Roman"/>
                <w:color w:val="000000"/>
                <w:sz w:val="28"/>
                <w:szCs w:val="28"/>
                <w:lang w:val="uk-UA"/>
              </w:rPr>
              <w:t>°С</w:t>
            </w:r>
          </w:p>
        </w:tc>
        <w:tc>
          <w:tcPr>
            <w:tcW w:w="0" w:type="auto"/>
          </w:tcPr>
          <w:p w14:paraId="25E73777" w14:textId="77777777" w:rsidR="0085516A" w:rsidRPr="0085516A" w:rsidRDefault="0085516A" w:rsidP="0085516A">
            <w:pPr>
              <w:tabs>
                <w:tab w:val="left" w:pos="360"/>
                <w:tab w:val="left" w:pos="578"/>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Вологість внутрішнього повітря</w:t>
            </w:r>
          </w:p>
          <w:p w14:paraId="3247A4FA" w14:textId="77777777" w:rsidR="0085516A" w:rsidRPr="0085516A" w:rsidRDefault="0085516A" w:rsidP="0085516A">
            <w:pPr>
              <w:tabs>
                <w:tab w:val="left" w:pos="360"/>
                <w:tab w:val="left" w:pos="578"/>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position w:val="-10"/>
                <w:sz w:val="28"/>
                <w:szCs w:val="28"/>
                <w:lang w:val="uk-UA"/>
              </w:rPr>
              <w:object w:dxaOrig="420" w:dyaOrig="340" w14:anchorId="30767BF8">
                <v:shape id="_x0000_i1026" type="#_x0000_t75" style="width:20.85pt;height:17.05pt" o:ole="">
                  <v:imagedata r:id="rId15" o:title=""/>
                </v:shape>
                <o:OLEObject Type="Embed" ProgID="Equation.3" ShapeID="_x0000_i1026" DrawAspect="Content" ObjectID="_1679159474" r:id="rId16"/>
              </w:object>
            </w:r>
            <w:r w:rsidRPr="0085516A">
              <w:rPr>
                <w:rFonts w:ascii="Times New Roman" w:eastAsia="Calibri" w:hAnsi="Times New Roman" w:cs="Times New Roman"/>
                <w:color w:val="000000"/>
                <w:sz w:val="28"/>
                <w:szCs w:val="28"/>
                <w:lang w:val="uk-UA"/>
              </w:rPr>
              <w:sym w:font="Symbol" w:char="F025"/>
            </w:r>
          </w:p>
        </w:tc>
      </w:tr>
      <w:tr w:rsidR="0085516A" w:rsidRPr="0085516A" w14:paraId="3ACA3BCE" w14:textId="77777777" w:rsidTr="00A624FD">
        <w:trPr>
          <w:trHeight w:val="563"/>
          <w:jc w:val="center"/>
        </w:trPr>
        <w:tc>
          <w:tcPr>
            <w:tcW w:w="0" w:type="auto"/>
          </w:tcPr>
          <w:p w14:paraId="2B623E71" w14:textId="77777777" w:rsidR="0085516A" w:rsidRPr="0085516A" w:rsidRDefault="0085516A" w:rsidP="0085516A">
            <w:pPr>
              <w:tabs>
                <w:tab w:val="left" w:pos="360"/>
                <w:tab w:val="left" w:pos="578"/>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20</w:t>
            </w:r>
          </w:p>
        </w:tc>
        <w:tc>
          <w:tcPr>
            <w:tcW w:w="0" w:type="auto"/>
          </w:tcPr>
          <w:p w14:paraId="73025029" w14:textId="77777777" w:rsidR="0085516A" w:rsidRPr="0085516A" w:rsidRDefault="0085516A" w:rsidP="0085516A">
            <w:pPr>
              <w:tabs>
                <w:tab w:val="left" w:pos="360"/>
                <w:tab w:val="left" w:pos="578"/>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55</w:t>
            </w:r>
          </w:p>
        </w:tc>
      </w:tr>
    </w:tbl>
    <w:p w14:paraId="7B65164A" w14:textId="77777777" w:rsidR="0085516A" w:rsidRPr="0085516A" w:rsidRDefault="0085516A" w:rsidP="0085516A">
      <w:pPr>
        <w:tabs>
          <w:tab w:val="left" w:pos="540"/>
        </w:tabs>
        <w:spacing w:after="0" w:line="360" w:lineRule="auto"/>
        <w:ind w:firstLine="709"/>
        <w:jc w:val="both"/>
        <w:rPr>
          <w:rFonts w:ascii="Times New Roman" w:eastAsia="Calibri" w:hAnsi="Times New Roman" w:cs="Times New Roman"/>
          <w:color w:val="000000"/>
          <w:sz w:val="28"/>
          <w:szCs w:val="28"/>
          <w:lang w:val="uk-UA"/>
        </w:rPr>
      </w:pPr>
    </w:p>
    <w:p w14:paraId="70150785" w14:textId="77777777" w:rsidR="0085516A" w:rsidRPr="0085516A" w:rsidRDefault="0085516A" w:rsidP="0085516A">
      <w:pPr>
        <w:tabs>
          <w:tab w:val="left" w:pos="540"/>
        </w:tabs>
        <w:spacing w:after="0" w:line="360" w:lineRule="auto"/>
        <w:ind w:firstLine="709"/>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Конструкція стіни зображена на рис.7. Умови її експлуатації “Б”. Теплотехнічні показники матеріалів стіни зводимо у таблицю 1.2.</w:t>
      </w:r>
    </w:p>
    <w:p w14:paraId="71CE7638" w14:textId="77777777" w:rsidR="0085516A" w:rsidRPr="0085516A" w:rsidRDefault="0085516A" w:rsidP="0085516A">
      <w:pPr>
        <w:spacing w:after="0" w:line="360" w:lineRule="auto"/>
        <w:ind w:firstLine="709"/>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Загальний термічний опір</w:t>
      </w:r>
      <w:r w:rsidRPr="0085516A">
        <w:rPr>
          <w:rFonts w:ascii="Times New Roman" w:eastAsia="Calibri" w:hAnsi="Times New Roman" w:cs="Times New Roman"/>
          <w:noProof/>
          <w:color w:val="000000"/>
          <w:position w:val="-12"/>
          <w:sz w:val="28"/>
          <w:szCs w:val="28"/>
          <w:lang w:eastAsia="ru-RU"/>
        </w:rPr>
        <w:drawing>
          <wp:inline distT="0" distB="0" distL="0" distR="0" wp14:anchorId="43326B34" wp14:editId="0047902C">
            <wp:extent cx="201930" cy="244475"/>
            <wp:effectExtent l="0" t="0" r="762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1930" cy="244475"/>
                    </a:xfrm>
                    <a:prstGeom prst="rect">
                      <a:avLst/>
                    </a:prstGeom>
                    <a:noFill/>
                    <a:ln>
                      <a:noFill/>
                    </a:ln>
                  </pic:spPr>
                </pic:pic>
              </a:graphicData>
            </a:graphic>
          </wp:inline>
        </w:drawing>
      </w:r>
      <w:r w:rsidRPr="0085516A">
        <w:rPr>
          <w:rFonts w:ascii="Times New Roman" w:eastAsia="Calibri" w:hAnsi="Times New Roman" w:cs="Times New Roman"/>
          <w:color w:val="000000"/>
          <w:sz w:val="28"/>
          <w:szCs w:val="28"/>
          <w:lang w:val="uk-UA"/>
        </w:rPr>
        <w:t>для конструкції стіни визначається за формулою:</w:t>
      </w:r>
    </w:p>
    <w:p w14:paraId="189A3AC2" w14:textId="77777777" w:rsidR="0085516A" w:rsidRPr="0085516A" w:rsidRDefault="0085516A" w:rsidP="0085516A">
      <w:pPr>
        <w:spacing w:after="200" w:line="360" w:lineRule="auto"/>
        <w:ind w:firstLine="708"/>
        <w:jc w:val="right"/>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position w:val="-34"/>
          <w:sz w:val="28"/>
          <w:szCs w:val="28"/>
          <w:lang w:val="uk-UA"/>
        </w:rPr>
        <w:object w:dxaOrig="3500" w:dyaOrig="780" w14:anchorId="4C7E99D5">
          <v:shape id="_x0000_i1027" type="#_x0000_t75" style="width:176.2pt;height:37.9pt" o:ole="">
            <v:imagedata r:id="rId18" o:title=""/>
          </v:shape>
          <o:OLEObject Type="Embed" ProgID="Equation.3" ShapeID="_x0000_i1027" DrawAspect="Content" ObjectID="_1679159475" r:id="rId19"/>
        </w:object>
      </w:r>
      <w:r w:rsidRPr="0085516A">
        <w:rPr>
          <w:rFonts w:ascii="Times New Roman" w:eastAsia="Calibri" w:hAnsi="Times New Roman" w:cs="Times New Roman"/>
          <w:color w:val="000000"/>
          <w:sz w:val="28"/>
          <w:szCs w:val="28"/>
          <w:lang w:val="uk-UA"/>
        </w:rPr>
        <w:t xml:space="preserve"> </w:t>
      </w:r>
      <w:r w:rsidRPr="0085516A">
        <w:rPr>
          <w:rFonts w:ascii="Times New Roman" w:eastAsia="Calibri" w:hAnsi="Times New Roman" w:cs="Times New Roman"/>
          <w:color w:val="000000"/>
          <w:sz w:val="28"/>
          <w:szCs w:val="28"/>
          <w:lang w:val="uk-UA"/>
        </w:rPr>
        <w:tab/>
      </w:r>
      <w:r w:rsidRPr="0085516A">
        <w:rPr>
          <w:rFonts w:ascii="Times New Roman" w:eastAsia="Calibri" w:hAnsi="Times New Roman" w:cs="Times New Roman"/>
          <w:color w:val="000000"/>
          <w:sz w:val="28"/>
          <w:szCs w:val="28"/>
          <w:lang w:val="uk-UA"/>
        </w:rPr>
        <w:tab/>
      </w:r>
      <w:r w:rsidRPr="0085516A">
        <w:rPr>
          <w:rFonts w:ascii="Times New Roman" w:eastAsia="Calibri" w:hAnsi="Times New Roman" w:cs="Times New Roman"/>
          <w:color w:val="000000"/>
          <w:sz w:val="28"/>
          <w:szCs w:val="28"/>
          <w:lang w:val="uk-UA"/>
        </w:rPr>
        <w:tab/>
      </w:r>
      <w:r w:rsidRPr="0085516A">
        <w:rPr>
          <w:rFonts w:ascii="Times New Roman" w:eastAsia="Calibri" w:hAnsi="Times New Roman" w:cs="Times New Roman"/>
          <w:color w:val="000000"/>
          <w:sz w:val="28"/>
          <w:szCs w:val="28"/>
          <w:lang w:val="uk-UA"/>
        </w:rPr>
        <w:tab/>
        <w:t>(1)</w:t>
      </w:r>
    </w:p>
    <w:p w14:paraId="6FCCD40E" w14:textId="77777777" w:rsidR="0085516A" w:rsidRPr="0085516A" w:rsidRDefault="0085516A" w:rsidP="0085516A">
      <w:pPr>
        <w:spacing w:after="200" w:line="360" w:lineRule="auto"/>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де:</w:t>
      </w:r>
      <w:r w:rsidRPr="0085516A">
        <w:rPr>
          <w:rFonts w:ascii="Times New Roman" w:eastAsia="Calibri" w:hAnsi="Times New Roman" w:cs="Times New Roman"/>
          <w:color w:val="000000"/>
          <w:position w:val="-12"/>
          <w:sz w:val="28"/>
          <w:szCs w:val="28"/>
          <w:lang w:val="uk-UA"/>
        </w:rPr>
        <w:object w:dxaOrig="360" w:dyaOrig="380" w14:anchorId="2FE057D2">
          <v:shape id="_x0000_i1028" type="#_x0000_t75" style="width:18.95pt;height:18.95pt" o:ole="">
            <v:imagedata r:id="rId20" o:title=""/>
          </v:shape>
          <o:OLEObject Type="Embed" ProgID="Equation.3" ShapeID="_x0000_i1028" DrawAspect="Content" ObjectID="_1679159476" r:id="rId21"/>
        </w:object>
      </w:r>
      <w:r w:rsidRPr="0085516A">
        <w:rPr>
          <w:rFonts w:ascii="Times New Roman" w:eastAsia="Calibri" w:hAnsi="Times New Roman" w:cs="Times New Roman"/>
          <w:color w:val="000000"/>
          <w:sz w:val="28"/>
          <w:szCs w:val="28"/>
          <w:lang w:val="uk-UA"/>
        </w:rPr>
        <w:t xml:space="preserve"> і </w:t>
      </w:r>
      <w:r w:rsidRPr="0085516A">
        <w:rPr>
          <w:rFonts w:ascii="Times New Roman" w:eastAsia="Calibri" w:hAnsi="Times New Roman" w:cs="Times New Roman"/>
          <w:color w:val="000000"/>
          <w:position w:val="-12"/>
          <w:sz w:val="28"/>
          <w:szCs w:val="28"/>
          <w:lang w:val="uk-UA"/>
        </w:rPr>
        <w:object w:dxaOrig="400" w:dyaOrig="380" w14:anchorId="4C95EC27">
          <v:shape id="_x0000_i1029" type="#_x0000_t75" style="width:20.85pt;height:18.95pt" o:ole="">
            <v:imagedata r:id="rId22" o:title=""/>
          </v:shape>
          <o:OLEObject Type="Embed" ProgID="Equation.3" ShapeID="_x0000_i1029" DrawAspect="Content" ObjectID="_1679159477" r:id="rId23"/>
        </w:object>
      </w:r>
      <w:r w:rsidRPr="0085516A">
        <w:rPr>
          <w:rFonts w:ascii="Times New Roman" w:eastAsia="Calibri" w:hAnsi="Times New Roman" w:cs="Times New Roman"/>
          <w:color w:val="000000"/>
          <w:sz w:val="28"/>
          <w:szCs w:val="28"/>
          <w:lang w:val="uk-UA"/>
        </w:rPr>
        <w:t xml:space="preserve"> - коефіцієнти тепловіддачі і тепло сприймання; </w:t>
      </w:r>
      <w:r w:rsidRPr="0085516A">
        <w:rPr>
          <w:rFonts w:ascii="Times New Roman" w:eastAsia="Calibri" w:hAnsi="Times New Roman" w:cs="Times New Roman"/>
          <w:color w:val="000000"/>
          <w:position w:val="-12"/>
          <w:sz w:val="28"/>
          <w:szCs w:val="28"/>
          <w:lang w:val="uk-UA"/>
        </w:rPr>
        <w:object w:dxaOrig="260" w:dyaOrig="380" w14:anchorId="2E917E58">
          <v:shape id="_x0000_i1030" type="#_x0000_t75" style="width:13.25pt;height:18.95pt" o:ole="">
            <v:imagedata r:id="rId24" o:title=""/>
          </v:shape>
          <o:OLEObject Type="Embed" ProgID="Equation.3" ShapeID="_x0000_i1030" DrawAspect="Content" ObjectID="_1679159478" r:id="rId25"/>
        </w:object>
      </w:r>
      <w:r w:rsidRPr="0085516A">
        <w:rPr>
          <w:rFonts w:ascii="Times New Roman" w:eastAsia="Calibri" w:hAnsi="Times New Roman" w:cs="Times New Roman"/>
          <w:color w:val="000000"/>
          <w:sz w:val="28"/>
          <w:szCs w:val="28"/>
          <w:lang w:val="uk-UA"/>
        </w:rPr>
        <w:t xml:space="preserve"> і </w:t>
      </w:r>
      <w:r w:rsidRPr="0085516A">
        <w:rPr>
          <w:rFonts w:ascii="Times New Roman" w:eastAsia="Calibri" w:hAnsi="Times New Roman" w:cs="Times New Roman"/>
          <w:color w:val="000000"/>
          <w:position w:val="-12"/>
          <w:sz w:val="28"/>
          <w:szCs w:val="28"/>
          <w:lang w:val="uk-UA"/>
        </w:rPr>
        <w:object w:dxaOrig="279" w:dyaOrig="380" w14:anchorId="1EA8B835">
          <v:shape id="_x0000_i1031" type="#_x0000_t75" style="width:15.15pt;height:18.95pt" o:ole="">
            <v:imagedata r:id="rId26" o:title=""/>
          </v:shape>
          <o:OLEObject Type="Embed" ProgID="Equation.3" ShapeID="_x0000_i1031" DrawAspect="Content" ObjectID="_1679159479" r:id="rId27"/>
        </w:object>
      </w:r>
      <w:r w:rsidRPr="0085516A">
        <w:rPr>
          <w:rFonts w:ascii="Times New Roman" w:eastAsia="Calibri" w:hAnsi="Times New Roman" w:cs="Times New Roman"/>
          <w:color w:val="000000"/>
          <w:sz w:val="28"/>
          <w:szCs w:val="28"/>
          <w:lang w:val="uk-UA"/>
        </w:rPr>
        <w:t>- відповідно товщина шарів і теплопровідність матеріалів.</w:t>
      </w:r>
    </w:p>
    <w:p w14:paraId="1FF0040A" w14:textId="77777777" w:rsidR="0085516A" w:rsidRPr="0085516A" w:rsidRDefault="0085516A" w:rsidP="0085516A">
      <w:pPr>
        <w:tabs>
          <w:tab w:val="left" w:pos="360"/>
          <w:tab w:val="left" w:pos="578"/>
        </w:tabs>
        <w:spacing w:after="200" w:line="360" w:lineRule="auto"/>
        <w:jc w:val="center"/>
        <w:rPr>
          <w:rFonts w:ascii="Times New Roman" w:eastAsia="Calibri" w:hAnsi="Times New Roman" w:cs="Times New Roman"/>
          <w:color w:val="000000"/>
          <w:sz w:val="28"/>
          <w:szCs w:val="28"/>
          <w:lang w:val="uk-UA"/>
        </w:rPr>
      </w:pPr>
      <w:r w:rsidRPr="0085516A">
        <w:rPr>
          <w:rFonts w:ascii="Calibri" w:eastAsia="Calibri" w:hAnsi="Calibri" w:cs="Times New Roman"/>
          <w:noProof/>
          <w:lang w:eastAsia="ru-RU"/>
        </w:rPr>
        <w:drawing>
          <wp:inline distT="0" distB="0" distL="0" distR="0" wp14:anchorId="54729923" wp14:editId="4B69B38D">
            <wp:extent cx="4061637" cy="3338012"/>
            <wp:effectExtent l="0" t="0" r="0" b="0"/>
            <wp:docPr id="17" name="Рисунок 17" descr="Проектирование уз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роектирование узлов"/>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61637" cy="3338012"/>
                    </a:xfrm>
                    <a:prstGeom prst="rect">
                      <a:avLst/>
                    </a:prstGeom>
                    <a:noFill/>
                    <a:ln>
                      <a:noFill/>
                    </a:ln>
                  </pic:spPr>
                </pic:pic>
              </a:graphicData>
            </a:graphic>
          </wp:inline>
        </w:drawing>
      </w:r>
    </w:p>
    <w:p w14:paraId="55D7BD49" w14:textId="77777777" w:rsidR="0085516A" w:rsidRPr="0085516A" w:rsidRDefault="0085516A" w:rsidP="0085516A">
      <w:pPr>
        <w:tabs>
          <w:tab w:val="left" w:pos="360"/>
          <w:tab w:val="left" w:pos="578"/>
        </w:tabs>
        <w:spacing w:after="20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 xml:space="preserve">Рис.2.7 Конструкція стіни. </w:t>
      </w:r>
    </w:p>
    <w:p w14:paraId="373347B3" w14:textId="77777777" w:rsidR="0085516A" w:rsidRPr="0085516A" w:rsidRDefault="0085516A" w:rsidP="0085516A">
      <w:pPr>
        <w:tabs>
          <w:tab w:val="left" w:pos="540"/>
        </w:tabs>
        <w:spacing w:after="200" w:line="360" w:lineRule="auto"/>
        <w:rPr>
          <w:rFonts w:ascii="Times New Roman" w:eastAsia="Calibri" w:hAnsi="Times New Roman" w:cs="Times New Roman"/>
          <w:color w:val="000000"/>
          <w:sz w:val="28"/>
          <w:szCs w:val="28"/>
          <w:lang w:val="uk-UA"/>
        </w:rPr>
      </w:pPr>
    </w:p>
    <w:p w14:paraId="455277F1" w14:textId="77777777" w:rsidR="0085516A" w:rsidRPr="0085516A" w:rsidRDefault="0085516A" w:rsidP="0085516A">
      <w:pPr>
        <w:tabs>
          <w:tab w:val="left" w:pos="540"/>
        </w:tabs>
        <w:spacing w:after="200" w:line="360" w:lineRule="auto"/>
        <w:jc w:val="right"/>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lastRenderedPageBreak/>
        <w:t xml:space="preserve">                              Таблиця 2.2</w:t>
      </w:r>
    </w:p>
    <w:p w14:paraId="07D03132" w14:textId="77777777" w:rsidR="0085516A" w:rsidRPr="0085516A" w:rsidRDefault="0085516A" w:rsidP="0085516A">
      <w:pPr>
        <w:tabs>
          <w:tab w:val="left" w:pos="540"/>
        </w:tabs>
        <w:spacing w:after="20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Розрахункові характеристики матеріалів.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33"/>
        <w:gridCol w:w="3470"/>
        <w:gridCol w:w="1446"/>
        <w:gridCol w:w="1299"/>
        <w:gridCol w:w="1697"/>
      </w:tblGrid>
      <w:tr w:rsidR="0085516A" w:rsidRPr="0085516A" w14:paraId="250751C2" w14:textId="77777777" w:rsidTr="00A624FD">
        <w:trPr>
          <w:trHeight w:val="283"/>
          <w:jc w:val="center"/>
        </w:trPr>
        <w:tc>
          <w:tcPr>
            <w:tcW w:w="1491" w:type="dxa"/>
            <w:vMerge w:val="restart"/>
            <w:vAlign w:val="center"/>
          </w:tcPr>
          <w:p w14:paraId="58FBFA11"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w:t>
            </w:r>
          </w:p>
          <w:p w14:paraId="55B55323"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шару</w:t>
            </w:r>
          </w:p>
        </w:tc>
        <w:tc>
          <w:tcPr>
            <w:tcW w:w="3615" w:type="dxa"/>
            <w:vMerge w:val="restart"/>
            <w:vAlign w:val="center"/>
          </w:tcPr>
          <w:p w14:paraId="28435450"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Найменування</w:t>
            </w:r>
          </w:p>
          <w:p w14:paraId="3A06386F"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матеріалу</w:t>
            </w:r>
          </w:p>
        </w:tc>
        <w:tc>
          <w:tcPr>
            <w:tcW w:w="0" w:type="auto"/>
            <w:vMerge w:val="restart"/>
            <w:vAlign w:val="center"/>
          </w:tcPr>
          <w:p w14:paraId="1BAFDD15"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Щільність</w:t>
            </w:r>
          </w:p>
          <w:p w14:paraId="44C1318A"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vertAlign w:val="superscript"/>
                <w:lang w:val="uk-UA"/>
              </w:rPr>
            </w:pPr>
            <w:r w:rsidRPr="0085516A">
              <w:rPr>
                <w:rFonts w:ascii="Times New Roman" w:eastAsia="Calibri" w:hAnsi="Times New Roman" w:cs="Times New Roman"/>
                <w:color w:val="000000"/>
                <w:position w:val="-12"/>
                <w:sz w:val="28"/>
                <w:szCs w:val="28"/>
                <w:lang w:val="uk-UA"/>
              </w:rPr>
              <w:object w:dxaOrig="380" w:dyaOrig="360" w14:anchorId="49AF929C">
                <v:shape id="_x0000_i1032" type="#_x0000_t75" style="width:18.95pt;height:18.95pt" o:ole="">
                  <v:imagedata r:id="rId29" o:title=""/>
                </v:shape>
                <o:OLEObject Type="Embed" ProgID="Equation.3" ShapeID="_x0000_i1032" DrawAspect="Content" ObjectID="_1679159480" r:id="rId30"/>
              </w:object>
            </w:r>
            <w:r w:rsidRPr="0085516A">
              <w:rPr>
                <w:rFonts w:ascii="Times New Roman" w:eastAsia="Calibri" w:hAnsi="Times New Roman" w:cs="Times New Roman"/>
                <w:color w:val="000000"/>
                <w:sz w:val="28"/>
                <w:szCs w:val="28"/>
                <w:lang w:val="uk-UA"/>
              </w:rPr>
              <w:t>кг/м</w:t>
            </w:r>
            <w:r w:rsidRPr="0085516A">
              <w:rPr>
                <w:rFonts w:ascii="Times New Roman" w:eastAsia="Calibri" w:hAnsi="Times New Roman" w:cs="Times New Roman"/>
                <w:color w:val="000000"/>
                <w:sz w:val="28"/>
                <w:szCs w:val="28"/>
                <w:vertAlign w:val="superscript"/>
                <w:lang w:val="uk-UA"/>
              </w:rPr>
              <w:t>3</w:t>
            </w:r>
          </w:p>
        </w:tc>
        <w:tc>
          <w:tcPr>
            <w:tcW w:w="0" w:type="auto"/>
            <w:vMerge w:val="restart"/>
            <w:vAlign w:val="center"/>
          </w:tcPr>
          <w:p w14:paraId="42965CD7"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Товщина</w:t>
            </w:r>
          </w:p>
          <w:p w14:paraId="1D74788D"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position w:val="-10"/>
                <w:sz w:val="28"/>
                <w:szCs w:val="28"/>
                <w:lang w:val="uk-UA"/>
              </w:rPr>
              <w:object w:dxaOrig="240" w:dyaOrig="320" w14:anchorId="6F983DD7">
                <v:shape id="_x0000_i1033" type="#_x0000_t75" style="width:13.25pt;height:15.15pt" o:ole="">
                  <v:imagedata r:id="rId31" o:title=""/>
                </v:shape>
                <o:OLEObject Type="Embed" ProgID="Equation.3" ShapeID="_x0000_i1033" DrawAspect="Content" ObjectID="_1679159481" r:id="rId32"/>
              </w:object>
            </w:r>
            <w:r w:rsidRPr="0085516A">
              <w:rPr>
                <w:rFonts w:ascii="Times New Roman" w:eastAsia="Calibri" w:hAnsi="Times New Roman" w:cs="Times New Roman"/>
                <w:color w:val="000000"/>
                <w:sz w:val="28"/>
                <w:szCs w:val="28"/>
                <w:lang w:val="uk-UA"/>
              </w:rPr>
              <w:t>м</w:t>
            </w:r>
          </w:p>
        </w:tc>
        <w:tc>
          <w:tcPr>
            <w:tcW w:w="0" w:type="auto"/>
            <w:vAlign w:val="center"/>
          </w:tcPr>
          <w:p w14:paraId="184187E6"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Коефіцієнти</w:t>
            </w:r>
          </w:p>
        </w:tc>
      </w:tr>
      <w:tr w:rsidR="0085516A" w:rsidRPr="0085516A" w14:paraId="7EC3BE39" w14:textId="77777777" w:rsidTr="00A624FD">
        <w:trPr>
          <w:trHeight w:val="283"/>
          <w:jc w:val="center"/>
        </w:trPr>
        <w:tc>
          <w:tcPr>
            <w:tcW w:w="1491" w:type="dxa"/>
            <w:vMerge/>
            <w:vAlign w:val="center"/>
          </w:tcPr>
          <w:p w14:paraId="24D832BB"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p>
        </w:tc>
        <w:tc>
          <w:tcPr>
            <w:tcW w:w="3615" w:type="dxa"/>
            <w:vMerge/>
            <w:vAlign w:val="center"/>
          </w:tcPr>
          <w:p w14:paraId="151EECB4"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p>
        </w:tc>
        <w:tc>
          <w:tcPr>
            <w:tcW w:w="0" w:type="auto"/>
            <w:vMerge/>
            <w:vAlign w:val="center"/>
          </w:tcPr>
          <w:p w14:paraId="5E6B74C7"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p>
        </w:tc>
        <w:tc>
          <w:tcPr>
            <w:tcW w:w="0" w:type="auto"/>
            <w:vMerge/>
            <w:vAlign w:val="center"/>
          </w:tcPr>
          <w:p w14:paraId="5B6BE9C2"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p>
        </w:tc>
        <w:tc>
          <w:tcPr>
            <w:tcW w:w="0" w:type="auto"/>
            <w:vAlign w:val="center"/>
          </w:tcPr>
          <w:p w14:paraId="55F38DCB"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proofErr w:type="spellStart"/>
            <w:r w:rsidRPr="0085516A">
              <w:rPr>
                <w:rFonts w:ascii="Times New Roman" w:eastAsia="Calibri" w:hAnsi="Times New Roman" w:cs="Times New Roman"/>
                <w:color w:val="000000"/>
                <w:sz w:val="28"/>
                <w:szCs w:val="28"/>
                <w:lang w:val="uk-UA"/>
              </w:rPr>
              <w:t>теплопро</w:t>
            </w:r>
            <w:proofErr w:type="spellEnd"/>
            <w:r w:rsidRPr="0085516A">
              <w:rPr>
                <w:rFonts w:ascii="Times New Roman" w:eastAsia="Calibri" w:hAnsi="Times New Roman" w:cs="Times New Roman"/>
                <w:color w:val="000000"/>
                <w:sz w:val="28"/>
                <w:szCs w:val="28"/>
                <w:lang w:val="uk-UA"/>
              </w:rPr>
              <w:t>-</w:t>
            </w:r>
          </w:p>
          <w:p w14:paraId="7B93882C"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proofErr w:type="spellStart"/>
            <w:r w:rsidRPr="0085516A">
              <w:rPr>
                <w:rFonts w:ascii="Times New Roman" w:eastAsia="Calibri" w:hAnsi="Times New Roman" w:cs="Times New Roman"/>
                <w:color w:val="000000"/>
                <w:sz w:val="28"/>
                <w:szCs w:val="28"/>
                <w:lang w:val="uk-UA"/>
              </w:rPr>
              <w:t>відності</w:t>
            </w:r>
            <w:proofErr w:type="spellEnd"/>
            <w:r w:rsidRPr="0085516A">
              <w:rPr>
                <w:rFonts w:ascii="Times New Roman" w:eastAsia="Calibri" w:hAnsi="Times New Roman" w:cs="Times New Roman"/>
                <w:color w:val="000000"/>
                <w:sz w:val="28"/>
                <w:szCs w:val="28"/>
                <w:lang w:val="uk-UA"/>
              </w:rPr>
              <w:t xml:space="preserve"> </w:t>
            </w:r>
            <w:r w:rsidRPr="0085516A">
              <w:rPr>
                <w:rFonts w:ascii="Times New Roman" w:eastAsia="Calibri" w:hAnsi="Times New Roman" w:cs="Times New Roman"/>
                <w:color w:val="000000"/>
                <w:position w:val="-6"/>
                <w:sz w:val="28"/>
                <w:szCs w:val="28"/>
                <w:lang w:val="uk-UA"/>
              </w:rPr>
              <w:object w:dxaOrig="200" w:dyaOrig="279" w14:anchorId="3E8952C6">
                <v:shape id="_x0000_i1034" type="#_x0000_t75" style="width:9.45pt;height:15.15pt" o:ole="">
                  <v:imagedata r:id="rId33" o:title=""/>
                </v:shape>
                <o:OLEObject Type="Embed" ProgID="Equation.3" ShapeID="_x0000_i1034" DrawAspect="Content" ObjectID="_1679159482" r:id="rId34"/>
              </w:object>
            </w:r>
            <w:r w:rsidRPr="0085516A">
              <w:rPr>
                <w:rFonts w:ascii="Times New Roman" w:eastAsia="Calibri" w:hAnsi="Times New Roman" w:cs="Times New Roman"/>
                <w:color w:val="000000"/>
                <w:sz w:val="28"/>
                <w:szCs w:val="28"/>
                <w:lang w:val="uk-UA"/>
              </w:rPr>
              <w:t>,</w:t>
            </w:r>
          </w:p>
          <w:p w14:paraId="65DC019C"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Вт/(</w:t>
            </w:r>
            <w:proofErr w:type="spellStart"/>
            <w:r w:rsidRPr="0085516A">
              <w:rPr>
                <w:rFonts w:ascii="Times New Roman" w:eastAsia="Calibri" w:hAnsi="Times New Roman" w:cs="Times New Roman"/>
                <w:color w:val="000000"/>
                <w:sz w:val="28"/>
                <w:szCs w:val="28"/>
                <w:lang w:val="uk-UA"/>
              </w:rPr>
              <w:t>м·К</w:t>
            </w:r>
            <w:proofErr w:type="spellEnd"/>
            <w:r w:rsidRPr="0085516A">
              <w:rPr>
                <w:rFonts w:ascii="Times New Roman" w:eastAsia="Calibri" w:hAnsi="Times New Roman" w:cs="Times New Roman"/>
                <w:color w:val="000000"/>
                <w:sz w:val="28"/>
                <w:szCs w:val="28"/>
                <w:lang w:val="uk-UA"/>
              </w:rPr>
              <w:t>)</w:t>
            </w:r>
          </w:p>
          <w:p w14:paraId="4436A0CD"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p>
        </w:tc>
      </w:tr>
      <w:tr w:rsidR="0085516A" w:rsidRPr="0085516A" w14:paraId="69E781DB" w14:textId="77777777" w:rsidTr="00A624FD">
        <w:trPr>
          <w:trHeight w:val="725"/>
          <w:jc w:val="center"/>
        </w:trPr>
        <w:tc>
          <w:tcPr>
            <w:tcW w:w="1491" w:type="dxa"/>
            <w:vAlign w:val="center"/>
          </w:tcPr>
          <w:p w14:paraId="3665842C"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position w:val="-10"/>
                <w:sz w:val="28"/>
                <w:szCs w:val="28"/>
                <w:lang w:val="uk-UA"/>
              </w:rPr>
              <w:object w:dxaOrig="260" w:dyaOrig="340" w14:anchorId="35393E89">
                <v:shape id="_x0000_i1035" type="#_x0000_t75" style="width:13.25pt;height:17.05pt" o:ole="">
                  <v:imagedata r:id="rId35" o:title=""/>
                </v:shape>
                <o:OLEObject Type="Embed" ProgID="Equation.3" ShapeID="_x0000_i1035" DrawAspect="Content" ObjectID="_1679159483" r:id="rId36"/>
              </w:object>
            </w:r>
          </w:p>
        </w:tc>
        <w:tc>
          <w:tcPr>
            <w:tcW w:w="3615" w:type="dxa"/>
            <w:tcMar>
              <w:left w:w="0" w:type="dxa"/>
              <w:right w:w="0" w:type="dxa"/>
            </w:tcMar>
            <w:vAlign w:val="center"/>
          </w:tcPr>
          <w:p w14:paraId="6F8C6260"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highlight w:val="yellow"/>
                <w:lang w:val="uk-UA"/>
              </w:rPr>
            </w:pPr>
            <w:proofErr w:type="spellStart"/>
            <w:r w:rsidRPr="0085516A">
              <w:rPr>
                <w:rFonts w:ascii="Times New Roman" w:eastAsia="Calibri" w:hAnsi="Times New Roman" w:cs="Times New Roman"/>
                <w:color w:val="000000"/>
                <w:sz w:val="28"/>
                <w:szCs w:val="28"/>
                <w:lang w:val="uk-UA"/>
              </w:rPr>
              <w:t>Газоблок</w:t>
            </w:r>
            <w:proofErr w:type="spellEnd"/>
          </w:p>
        </w:tc>
        <w:tc>
          <w:tcPr>
            <w:tcW w:w="0" w:type="auto"/>
            <w:vAlign w:val="center"/>
          </w:tcPr>
          <w:p w14:paraId="77A6E745"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1000</w:t>
            </w:r>
          </w:p>
        </w:tc>
        <w:tc>
          <w:tcPr>
            <w:tcW w:w="0" w:type="auto"/>
            <w:vAlign w:val="center"/>
          </w:tcPr>
          <w:p w14:paraId="59033F92"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0,3</w:t>
            </w:r>
          </w:p>
        </w:tc>
        <w:tc>
          <w:tcPr>
            <w:tcW w:w="0" w:type="auto"/>
            <w:vAlign w:val="center"/>
          </w:tcPr>
          <w:p w14:paraId="6CAAA777"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0,23</w:t>
            </w:r>
          </w:p>
        </w:tc>
      </w:tr>
      <w:tr w:rsidR="0085516A" w:rsidRPr="0085516A" w14:paraId="0368EC0F" w14:textId="77777777" w:rsidTr="00A624FD">
        <w:trPr>
          <w:trHeight w:val="856"/>
          <w:jc w:val="center"/>
        </w:trPr>
        <w:tc>
          <w:tcPr>
            <w:tcW w:w="1491" w:type="dxa"/>
            <w:vAlign w:val="center"/>
          </w:tcPr>
          <w:p w14:paraId="716D91B0"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position w:val="-10"/>
                <w:sz w:val="28"/>
                <w:szCs w:val="28"/>
                <w:lang w:val="uk-UA"/>
              </w:rPr>
              <w:object w:dxaOrig="279" w:dyaOrig="340" w14:anchorId="7020E7FB">
                <v:shape id="_x0000_i1036" type="#_x0000_t75" style="width:15.15pt;height:17.05pt" o:ole="">
                  <v:imagedata r:id="rId37" o:title=""/>
                </v:shape>
                <o:OLEObject Type="Embed" ProgID="Equation.3" ShapeID="_x0000_i1036" DrawAspect="Content" ObjectID="_1679159484" r:id="rId38"/>
              </w:object>
            </w:r>
          </w:p>
        </w:tc>
        <w:tc>
          <w:tcPr>
            <w:tcW w:w="3615" w:type="dxa"/>
            <w:tcMar>
              <w:left w:w="0" w:type="dxa"/>
              <w:right w:w="0" w:type="dxa"/>
            </w:tcMar>
            <w:vAlign w:val="center"/>
          </w:tcPr>
          <w:p w14:paraId="137AF2B1"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Мінераловатні плити</w:t>
            </w:r>
          </w:p>
        </w:tc>
        <w:tc>
          <w:tcPr>
            <w:tcW w:w="0" w:type="auto"/>
            <w:vAlign w:val="center"/>
          </w:tcPr>
          <w:p w14:paraId="6EBD3D8D"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100</w:t>
            </w:r>
          </w:p>
        </w:tc>
        <w:tc>
          <w:tcPr>
            <w:tcW w:w="0" w:type="auto"/>
            <w:vAlign w:val="center"/>
          </w:tcPr>
          <w:p w14:paraId="6CEF2E79"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p>
        </w:tc>
        <w:tc>
          <w:tcPr>
            <w:tcW w:w="0" w:type="auto"/>
            <w:vAlign w:val="center"/>
          </w:tcPr>
          <w:p w14:paraId="2ED6D9A9"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0,043</w:t>
            </w:r>
          </w:p>
        </w:tc>
      </w:tr>
      <w:tr w:rsidR="0085516A" w:rsidRPr="0085516A" w14:paraId="7F5F2296" w14:textId="77777777" w:rsidTr="00A624FD">
        <w:trPr>
          <w:jc w:val="center"/>
        </w:trPr>
        <w:tc>
          <w:tcPr>
            <w:tcW w:w="1491" w:type="dxa"/>
            <w:vAlign w:val="center"/>
          </w:tcPr>
          <w:p w14:paraId="6B34AFBF"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position w:val="-10"/>
                <w:sz w:val="28"/>
                <w:szCs w:val="28"/>
                <w:lang w:val="uk-UA"/>
              </w:rPr>
              <w:object w:dxaOrig="279" w:dyaOrig="340" w14:anchorId="39707CB3">
                <v:shape id="_x0000_i1037" type="#_x0000_t75" style="width:15.15pt;height:17.05pt" o:ole="">
                  <v:imagedata r:id="rId37" o:title=""/>
                </v:shape>
                <o:OLEObject Type="Embed" ProgID="Equation.3" ShapeID="_x0000_i1037" DrawAspect="Content" ObjectID="_1679159485" r:id="rId39"/>
              </w:object>
            </w:r>
          </w:p>
        </w:tc>
        <w:tc>
          <w:tcPr>
            <w:tcW w:w="3615" w:type="dxa"/>
            <w:tcMar>
              <w:left w:w="0" w:type="dxa"/>
              <w:right w:w="0" w:type="dxa"/>
            </w:tcMar>
            <w:vAlign w:val="center"/>
          </w:tcPr>
          <w:p w14:paraId="5F472A58"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Легкий саман</w:t>
            </w:r>
          </w:p>
        </w:tc>
        <w:tc>
          <w:tcPr>
            <w:tcW w:w="0" w:type="auto"/>
            <w:vAlign w:val="center"/>
          </w:tcPr>
          <w:p w14:paraId="48306AD4"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420</w:t>
            </w:r>
          </w:p>
        </w:tc>
        <w:tc>
          <w:tcPr>
            <w:tcW w:w="0" w:type="auto"/>
            <w:vAlign w:val="center"/>
          </w:tcPr>
          <w:p w14:paraId="047F2056"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p>
        </w:tc>
        <w:tc>
          <w:tcPr>
            <w:tcW w:w="0" w:type="auto"/>
            <w:vAlign w:val="center"/>
          </w:tcPr>
          <w:p w14:paraId="1C082423"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0,071</w:t>
            </w:r>
          </w:p>
        </w:tc>
      </w:tr>
      <w:tr w:rsidR="0085516A" w:rsidRPr="0085516A" w14:paraId="563D1524" w14:textId="77777777" w:rsidTr="00A624FD">
        <w:trPr>
          <w:jc w:val="center"/>
        </w:trPr>
        <w:tc>
          <w:tcPr>
            <w:tcW w:w="1491" w:type="dxa"/>
            <w:vAlign w:val="center"/>
          </w:tcPr>
          <w:p w14:paraId="7FBEC674"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position w:val="-10"/>
                <w:sz w:val="28"/>
                <w:szCs w:val="28"/>
                <w:lang w:val="uk-UA"/>
              </w:rPr>
              <w:object w:dxaOrig="279" w:dyaOrig="340" w14:anchorId="2B6CA3E3">
                <v:shape id="_x0000_i1038" type="#_x0000_t75" style="width:15.15pt;height:17.05pt" o:ole="">
                  <v:imagedata r:id="rId37" o:title=""/>
                </v:shape>
                <o:OLEObject Type="Embed" ProgID="Equation.3" ShapeID="_x0000_i1038" DrawAspect="Content" ObjectID="_1679159486" r:id="rId40"/>
              </w:object>
            </w:r>
          </w:p>
        </w:tc>
        <w:tc>
          <w:tcPr>
            <w:tcW w:w="3615" w:type="dxa"/>
            <w:tcMar>
              <w:left w:w="0" w:type="dxa"/>
              <w:right w:w="0" w:type="dxa"/>
            </w:tcMar>
            <w:vAlign w:val="center"/>
          </w:tcPr>
          <w:p w14:paraId="54D05AFB"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proofErr w:type="spellStart"/>
            <w:r w:rsidRPr="0085516A">
              <w:rPr>
                <w:rFonts w:ascii="Times New Roman" w:eastAsia="Calibri" w:hAnsi="Times New Roman" w:cs="Times New Roman"/>
                <w:color w:val="000000"/>
                <w:sz w:val="28"/>
                <w:szCs w:val="28"/>
                <w:lang w:val="uk-UA"/>
              </w:rPr>
              <w:t>Костробетон</w:t>
            </w:r>
            <w:proofErr w:type="spellEnd"/>
          </w:p>
        </w:tc>
        <w:tc>
          <w:tcPr>
            <w:tcW w:w="0" w:type="auto"/>
            <w:vAlign w:val="center"/>
          </w:tcPr>
          <w:p w14:paraId="583F3F5A"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400</w:t>
            </w:r>
          </w:p>
        </w:tc>
        <w:tc>
          <w:tcPr>
            <w:tcW w:w="0" w:type="auto"/>
            <w:vAlign w:val="center"/>
          </w:tcPr>
          <w:p w14:paraId="0D6E3651"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p>
        </w:tc>
        <w:tc>
          <w:tcPr>
            <w:tcW w:w="0" w:type="auto"/>
            <w:vAlign w:val="center"/>
          </w:tcPr>
          <w:p w14:paraId="58267400"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0,08</w:t>
            </w:r>
          </w:p>
        </w:tc>
      </w:tr>
      <w:tr w:rsidR="0085516A" w:rsidRPr="0085516A" w14:paraId="15C41D1B" w14:textId="77777777" w:rsidTr="00A624FD">
        <w:trPr>
          <w:jc w:val="center"/>
        </w:trPr>
        <w:tc>
          <w:tcPr>
            <w:tcW w:w="1491" w:type="dxa"/>
            <w:vAlign w:val="center"/>
          </w:tcPr>
          <w:p w14:paraId="0060EA90"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position w:val="-10"/>
                <w:sz w:val="28"/>
                <w:szCs w:val="28"/>
                <w:lang w:val="uk-UA"/>
              </w:rPr>
              <w:object w:dxaOrig="279" w:dyaOrig="340" w14:anchorId="01D81289">
                <v:shape id="_x0000_i1039" type="#_x0000_t75" style="width:15.15pt;height:17.05pt" o:ole="">
                  <v:imagedata r:id="rId37" o:title=""/>
                </v:shape>
                <o:OLEObject Type="Embed" ProgID="Equation.3" ShapeID="_x0000_i1039" DrawAspect="Content" ObjectID="_1679159487" r:id="rId41"/>
              </w:object>
            </w:r>
          </w:p>
        </w:tc>
        <w:tc>
          <w:tcPr>
            <w:tcW w:w="3615" w:type="dxa"/>
            <w:tcMar>
              <w:left w:w="0" w:type="dxa"/>
              <w:right w:w="0" w:type="dxa"/>
            </w:tcMar>
            <w:vAlign w:val="center"/>
          </w:tcPr>
          <w:p w14:paraId="211339AE"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Солома злакових культур</w:t>
            </w:r>
          </w:p>
        </w:tc>
        <w:tc>
          <w:tcPr>
            <w:tcW w:w="0" w:type="auto"/>
            <w:vAlign w:val="center"/>
          </w:tcPr>
          <w:p w14:paraId="799897DC"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100</w:t>
            </w:r>
          </w:p>
        </w:tc>
        <w:tc>
          <w:tcPr>
            <w:tcW w:w="0" w:type="auto"/>
            <w:vAlign w:val="center"/>
          </w:tcPr>
          <w:p w14:paraId="6E06BE5E"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p>
        </w:tc>
        <w:tc>
          <w:tcPr>
            <w:tcW w:w="0" w:type="auto"/>
            <w:vAlign w:val="center"/>
          </w:tcPr>
          <w:p w14:paraId="13C20846"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0,05</w:t>
            </w:r>
          </w:p>
        </w:tc>
      </w:tr>
      <w:tr w:rsidR="0085516A" w:rsidRPr="0085516A" w14:paraId="5D47FF8D" w14:textId="77777777" w:rsidTr="00A624FD">
        <w:trPr>
          <w:trHeight w:val="849"/>
          <w:jc w:val="center"/>
        </w:trPr>
        <w:tc>
          <w:tcPr>
            <w:tcW w:w="1491" w:type="dxa"/>
            <w:vAlign w:val="center"/>
          </w:tcPr>
          <w:p w14:paraId="1F9D46B7"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position w:val="-10"/>
                <w:sz w:val="28"/>
                <w:szCs w:val="28"/>
                <w:lang w:val="uk-UA"/>
              </w:rPr>
              <w:object w:dxaOrig="279" w:dyaOrig="340" w14:anchorId="594BC7CB">
                <v:shape id="_x0000_i1040" type="#_x0000_t75" style="width:15.15pt;height:17.05pt" o:ole="">
                  <v:imagedata r:id="rId37" o:title=""/>
                </v:shape>
                <o:OLEObject Type="Embed" ProgID="Equation.3" ShapeID="_x0000_i1040" DrawAspect="Content" ObjectID="_1679159488" r:id="rId42"/>
              </w:object>
            </w:r>
          </w:p>
        </w:tc>
        <w:tc>
          <w:tcPr>
            <w:tcW w:w="3615" w:type="dxa"/>
            <w:tcMar>
              <w:left w:w="0" w:type="dxa"/>
              <w:right w:w="0" w:type="dxa"/>
            </w:tcMar>
            <w:vAlign w:val="center"/>
          </w:tcPr>
          <w:p w14:paraId="6FAE8CE8"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Плити зі скляного штапельного волокна</w:t>
            </w:r>
          </w:p>
        </w:tc>
        <w:tc>
          <w:tcPr>
            <w:tcW w:w="0" w:type="auto"/>
            <w:vAlign w:val="center"/>
          </w:tcPr>
          <w:p w14:paraId="1660837D"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75</w:t>
            </w:r>
          </w:p>
        </w:tc>
        <w:tc>
          <w:tcPr>
            <w:tcW w:w="0" w:type="auto"/>
            <w:vAlign w:val="center"/>
          </w:tcPr>
          <w:p w14:paraId="0FA118C5"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p>
        </w:tc>
        <w:tc>
          <w:tcPr>
            <w:tcW w:w="0" w:type="auto"/>
            <w:vAlign w:val="center"/>
          </w:tcPr>
          <w:p w14:paraId="3240068C"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0,047</w:t>
            </w:r>
          </w:p>
        </w:tc>
      </w:tr>
      <w:tr w:rsidR="0085516A" w:rsidRPr="0085516A" w14:paraId="23A7151D" w14:textId="77777777" w:rsidTr="00A624FD">
        <w:trPr>
          <w:jc w:val="center"/>
        </w:trPr>
        <w:tc>
          <w:tcPr>
            <w:tcW w:w="1491" w:type="dxa"/>
            <w:vAlign w:val="center"/>
          </w:tcPr>
          <w:p w14:paraId="2E23A422"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position w:val="-12"/>
                <w:sz w:val="28"/>
                <w:szCs w:val="28"/>
                <w:lang w:val="uk-UA"/>
              </w:rPr>
            </w:pPr>
            <w:r w:rsidRPr="0085516A">
              <w:rPr>
                <w:rFonts w:ascii="Times New Roman" w:eastAsia="Calibri" w:hAnsi="Times New Roman" w:cs="Times New Roman"/>
                <w:color w:val="000000"/>
                <w:position w:val="-12"/>
                <w:sz w:val="28"/>
                <w:szCs w:val="28"/>
                <w:lang w:val="uk-UA"/>
              </w:rPr>
              <w:object w:dxaOrig="279" w:dyaOrig="360" w14:anchorId="4B3C8F2A">
                <v:shape id="_x0000_i1041" type="#_x0000_t75" style="width:15.15pt;height:18.95pt" o:ole="">
                  <v:imagedata r:id="rId43" o:title=""/>
                </v:shape>
                <o:OLEObject Type="Embed" ProgID="Equation.3" ShapeID="_x0000_i1041" DrawAspect="Content" ObjectID="_1679159489" r:id="rId44"/>
              </w:object>
            </w:r>
          </w:p>
        </w:tc>
        <w:tc>
          <w:tcPr>
            <w:tcW w:w="3615" w:type="dxa"/>
            <w:shd w:val="clear" w:color="auto" w:fill="auto"/>
            <w:tcMar>
              <w:left w:w="0" w:type="dxa"/>
              <w:right w:w="0" w:type="dxa"/>
            </w:tcMar>
            <w:vAlign w:val="center"/>
          </w:tcPr>
          <w:p w14:paraId="285C7303"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Гіпсокартон</w:t>
            </w:r>
          </w:p>
        </w:tc>
        <w:tc>
          <w:tcPr>
            <w:tcW w:w="0" w:type="auto"/>
            <w:vAlign w:val="center"/>
          </w:tcPr>
          <w:p w14:paraId="7DB4F894"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1000</w:t>
            </w:r>
          </w:p>
        </w:tc>
        <w:tc>
          <w:tcPr>
            <w:tcW w:w="0" w:type="auto"/>
            <w:vAlign w:val="center"/>
          </w:tcPr>
          <w:p w14:paraId="22B13257"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0,012</w:t>
            </w:r>
          </w:p>
        </w:tc>
        <w:tc>
          <w:tcPr>
            <w:tcW w:w="0" w:type="auto"/>
            <w:vAlign w:val="center"/>
          </w:tcPr>
          <w:p w14:paraId="02E4EEBA" w14:textId="77777777" w:rsidR="0085516A" w:rsidRPr="0085516A" w:rsidRDefault="0085516A" w:rsidP="0085516A">
            <w:pPr>
              <w:tabs>
                <w:tab w:val="left" w:pos="540"/>
              </w:tabs>
              <w:spacing w:after="0" w:line="360" w:lineRule="auto"/>
              <w:jc w:val="center"/>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0,23</w:t>
            </w:r>
          </w:p>
        </w:tc>
      </w:tr>
    </w:tbl>
    <w:p w14:paraId="5BE1AE36" w14:textId="77777777" w:rsidR="0085516A" w:rsidRPr="0085516A" w:rsidRDefault="0085516A" w:rsidP="0085516A">
      <w:pPr>
        <w:spacing w:after="200" w:line="360" w:lineRule="auto"/>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 xml:space="preserve">  </w:t>
      </w:r>
      <m:oMath>
        <m:sSub>
          <m:sSubPr>
            <m:ctrlPr>
              <w:rPr>
                <w:rFonts w:ascii="Cambria Math" w:eastAsia="Calibri" w:hAnsi="Cambria Math" w:cs="Times New Roman"/>
                <w:i/>
                <w:color w:val="000000"/>
                <w:sz w:val="28"/>
                <w:szCs w:val="28"/>
                <w:lang w:val="uk-UA"/>
              </w:rPr>
            </m:ctrlPr>
          </m:sSubPr>
          <m:e>
            <m:r>
              <w:rPr>
                <w:rFonts w:ascii="Cambria Math" w:eastAsia="Calibri" w:hAnsi="Cambria Math" w:cs="Times New Roman"/>
                <w:color w:val="000000"/>
                <w:sz w:val="28"/>
                <w:szCs w:val="28"/>
                <w:lang w:val="uk-UA"/>
              </w:rPr>
              <m:t>δ</m:t>
            </m:r>
          </m:e>
          <m:sub>
            <m:r>
              <w:rPr>
                <w:rFonts w:ascii="Cambria Math" w:eastAsia="Calibri" w:hAnsi="Cambria Math" w:cs="Times New Roman"/>
                <w:color w:val="000000"/>
                <w:sz w:val="28"/>
                <w:szCs w:val="28"/>
                <w:lang w:val="uk-UA"/>
              </w:rPr>
              <m:t>плити зі скл. шт. вол.</m:t>
            </m:r>
          </m:sub>
        </m:sSub>
        <m:r>
          <w:rPr>
            <w:rFonts w:ascii="Cambria Math" w:eastAsia="Calibri" w:hAnsi="Cambria Math" w:cs="Times New Roman"/>
            <w:color w:val="000000"/>
            <w:sz w:val="28"/>
            <w:szCs w:val="28"/>
            <w:lang w:val="uk-UA"/>
          </w:rPr>
          <m:t>=</m:t>
        </m:r>
        <m:d>
          <m:dPr>
            <m:ctrlPr>
              <w:rPr>
                <w:rFonts w:ascii="Cambria Math" w:eastAsia="Calibri" w:hAnsi="Cambria Math" w:cs="Times New Roman"/>
                <w:i/>
                <w:color w:val="000000"/>
                <w:sz w:val="28"/>
                <w:szCs w:val="28"/>
                <w:lang w:val="uk-UA"/>
              </w:rPr>
            </m:ctrlPr>
          </m:dPr>
          <m:e>
            <m:sSub>
              <m:sSubPr>
                <m:ctrlPr>
                  <w:rPr>
                    <w:rFonts w:ascii="Cambria Math" w:eastAsia="Calibri" w:hAnsi="Cambria Math" w:cs="Times New Roman"/>
                    <w:i/>
                    <w:color w:val="000000"/>
                    <w:sz w:val="28"/>
                    <w:szCs w:val="28"/>
                    <w:lang w:val="uk-UA"/>
                  </w:rPr>
                </m:ctrlPr>
              </m:sSubPr>
              <m:e>
                <m:r>
                  <w:rPr>
                    <w:rFonts w:ascii="Cambria Math" w:eastAsia="Calibri" w:hAnsi="Cambria Math" w:cs="Times New Roman"/>
                    <w:color w:val="000000"/>
                    <w:sz w:val="28"/>
                    <w:szCs w:val="28"/>
                    <w:lang w:val="uk-UA"/>
                  </w:rPr>
                  <m:t>R</m:t>
                </m:r>
              </m:e>
              <m:sub>
                <m:r>
                  <w:rPr>
                    <w:rFonts w:ascii="Cambria Math" w:eastAsia="Calibri" w:hAnsi="Cambria Math" w:cs="Times New Roman"/>
                    <w:color w:val="000000"/>
                    <w:sz w:val="28"/>
                    <w:szCs w:val="28"/>
                    <w:lang w:val="uk-UA"/>
                  </w:rPr>
                  <m:t>qmin</m:t>
                </m:r>
              </m:sub>
            </m:sSub>
            <m:r>
              <w:rPr>
                <w:rFonts w:ascii="Cambria Math" w:eastAsia="Calibri" w:hAnsi="Cambria Math" w:cs="Times New Roman"/>
                <w:color w:val="000000"/>
                <w:sz w:val="28"/>
                <w:szCs w:val="28"/>
                <w:lang w:val="uk-UA"/>
              </w:rPr>
              <m:t>-</m:t>
            </m:r>
            <m:f>
              <m:fPr>
                <m:ctrlPr>
                  <w:rPr>
                    <w:rFonts w:ascii="Cambria Math" w:eastAsia="Calibri" w:hAnsi="Cambria Math" w:cs="Times New Roman"/>
                    <w:i/>
                    <w:color w:val="000000"/>
                    <w:sz w:val="28"/>
                    <w:szCs w:val="28"/>
                    <w:lang w:val="uk-UA"/>
                  </w:rPr>
                </m:ctrlPr>
              </m:fPr>
              <m:num>
                <m:r>
                  <w:rPr>
                    <w:rFonts w:ascii="Cambria Math" w:eastAsia="Calibri" w:hAnsi="Cambria Math" w:cs="Times New Roman"/>
                    <w:color w:val="000000"/>
                    <w:sz w:val="28"/>
                    <w:szCs w:val="28"/>
                    <w:lang w:val="uk-UA"/>
                  </w:rPr>
                  <m:t>1</m:t>
                </m:r>
              </m:num>
              <m:den>
                <m:sSub>
                  <m:sSubPr>
                    <m:ctrlPr>
                      <w:rPr>
                        <w:rFonts w:ascii="Cambria Math" w:eastAsia="Calibri" w:hAnsi="Cambria Math" w:cs="Times New Roman"/>
                        <w:i/>
                        <w:color w:val="000000"/>
                        <w:sz w:val="28"/>
                        <w:szCs w:val="28"/>
                        <w:lang w:val="uk-UA"/>
                      </w:rPr>
                    </m:ctrlPr>
                  </m:sSubPr>
                  <m:e>
                    <m:r>
                      <w:rPr>
                        <w:rFonts w:ascii="Cambria Math" w:eastAsia="Calibri" w:hAnsi="Cambria Math" w:cs="Times New Roman"/>
                        <w:color w:val="000000"/>
                        <w:sz w:val="28"/>
                        <w:szCs w:val="28"/>
                        <w:lang w:val="uk-UA"/>
                      </w:rPr>
                      <m:t>α</m:t>
                    </m:r>
                  </m:e>
                  <m:sub>
                    <m:r>
                      <w:rPr>
                        <w:rFonts w:ascii="Cambria Math" w:eastAsia="Calibri" w:hAnsi="Cambria Math" w:cs="Times New Roman"/>
                        <w:color w:val="000000"/>
                        <w:sz w:val="28"/>
                        <w:szCs w:val="28"/>
                        <w:lang w:val="uk-UA"/>
                      </w:rPr>
                      <m:t>в</m:t>
                    </m:r>
                  </m:sub>
                </m:sSub>
              </m:den>
            </m:f>
            <m:r>
              <w:rPr>
                <w:rFonts w:ascii="Cambria Math" w:eastAsia="Calibri" w:hAnsi="Cambria Math" w:cs="Times New Roman"/>
                <w:color w:val="000000"/>
                <w:sz w:val="28"/>
                <w:szCs w:val="28"/>
                <w:lang w:val="uk-UA"/>
              </w:rPr>
              <m:t>-</m:t>
            </m:r>
            <m:f>
              <m:fPr>
                <m:ctrlPr>
                  <w:rPr>
                    <w:rFonts w:ascii="Cambria Math" w:eastAsia="Calibri" w:hAnsi="Cambria Math" w:cs="Times New Roman"/>
                    <w:i/>
                    <w:color w:val="000000"/>
                    <w:sz w:val="28"/>
                    <w:szCs w:val="28"/>
                    <w:lang w:val="uk-UA"/>
                  </w:rPr>
                </m:ctrlPr>
              </m:fPr>
              <m:num>
                <m:sSub>
                  <m:sSubPr>
                    <m:ctrlPr>
                      <w:rPr>
                        <w:rFonts w:ascii="Cambria Math" w:eastAsia="Calibri" w:hAnsi="Cambria Math" w:cs="Times New Roman"/>
                        <w:i/>
                        <w:color w:val="000000"/>
                        <w:sz w:val="28"/>
                        <w:szCs w:val="28"/>
                        <w:lang w:val="uk-UA"/>
                      </w:rPr>
                    </m:ctrlPr>
                  </m:sSubPr>
                  <m:e>
                    <m:r>
                      <w:rPr>
                        <w:rFonts w:ascii="Cambria Math" w:eastAsia="Calibri" w:hAnsi="Cambria Math" w:cs="Times New Roman"/>
                        <w:color w:val="000000"/>
                        <w:sz w:val="28"/>
                        <w:szCs w:val="28"/>
                        <w:lang w:val="uk-UA"/>
                      </w:rPr>
                      <m:t>δ</m:t>
                    </m:r>
                  </m:e>
                  <m:sub>
                    <m:r>
                      <w:rPr>
                        <w:rFonts w:ascii="Cambria Math" w:eastAsia="Calibri" w:hAnsi="Cambria Math" w:cs="Times New Roman"/>
                        <w:color w:val="000000"/>
                        <w:sz w:val="28"/>
                        <w:szCs w:val="28"/>
                        <w:lang w:val="uk-UA"/>
                      </w:rPr>
                      <m:t>1</m:t>
                    </m:r>
                  </m:sub>
                </m:sSub>
              </m:num>
              <m:den>
                <m:sSub>
                  <m:sSubPr>
                    <m:ctrlPr>
                      <w:rPr>
                        <w:rFonts w:ascii="Cambria Math" w:eastAsia="Calibri" w:hAnsi="Cambria Math" w:cs="Times New Roman"/>
                        <w:i/>
                        <w:color w:val="000000"/>
                        <w:sz w:val="28"/>
                        <w:szCs w:val="28"/>
                        <w:lang w:val="uk-UA"/>
                      </w:rPr>
                    </m:ctrlPr>
                  </m:sSubPr>
                  <m:e>
                    <m:r>
                      <m:rPr>
                        <m:sty m:val="p"/>
                      </m:rPr>
                      <w:rPr>
                        <w:rFonts w:ascii="Cambria Math" w:eastAsia="Calibri" w:hAnsi="Cambria Math" w:cs="Times New Roman"/>
                        <w:color w:val="000000"/>
                        <w:sz w:val="28"/>
                        <w:szCs w:val="28"/>
                        <w:lang w:val="uk-UA"/>
                      </w:rPr>
                      <m:t>λ</m:t>
                    </m:r>
                  </m:e>
                  <m:sub>
                    <m:r>
                      <w:rPr>
                        <w:rFonts w:ascii="Cambria Math" w:eastAsia="Calibri" w:hAnsi="Cambria Math" w:cs="Times New Roman"/>
                        <w:color w:val="000000"/>
                        <w:sz w:val="28"/>
                        <w:szCs w:val="28"/>
                        <w:lang w:val="uk-UA"/>
                      </w:rPr>
                      <m:t>1</m:t>
                    </m:r>
                  </m:sub>
                </m:sSub>
              </m:den>
            </m:f>
            <m:r>
              <w:rPr>
                <w:rFonts w:ascii="Cambria Math" w:eastAsia="Calibri" w:hAnsi="Cambria Math" w:cs="Times New Roman"/>
                <w:color w:val="000000"/>
                <w:sz w:val="28"/>
                <w:szCs w:val="28"/>
                <w:lang w:val="uk-UA"/>
              </w:rPr>
              <m:t>-</m:t>
            </m:r>
            <m:f>
              <m:fPr>
                <m:ctrlPr>
                  <w:rPr>
                    <w:rFonts w:ascii="Cambria Math" w:eastAsia="Calibri" w:hAnsi="Cambria Math" w:cs="Times New Roman"/>
                    <w:i/>
                    <w:color w:val="000000"/>
                    <w:sz w:val="28"/>
                    <w:szCs w:val="28"/>
                    <w:lang w:val="uk-UA"/>
                  </w:rPr>
                </m:ctrlPr>
              </m:fPr>
              <m:num>
                <m:sSub>
                  <m:sSubPr>
                    <m:ctrlPr>
                      <w:rPr>
                        <w:rFonts w:ascii="Cambria Math" w:eastAsia="Calibri" w:hAnsi="Cambria Math" w:cs="Times New Roman"/>
                        <w:i/>
                        <w:color w:val="000000"/>
                        <w:sz w:val="28"/>
                        <w:szCs w:val="28"/>
                        <w:lang w:val="uk-UA"/>
                      </w:rPr>
                    </m:ctrlPr>
                  </m:sSubPr>
                  <m:e>
                    <m:r>
                      <w:rPr>
                        <w:rFonts w:ascii="Cambria Math" w:eastAsia="Calibri" w:hAnsi="Cambria Math" w:cs="Times New Roman"/>
                        <w:color w:val="000000"/>
                        <w:sz w:val="28"/>
                        <w:szCs w:val="28"/>
                        <w:lang w:val="uk-UA"/>
                      </w:rPr>
                      <m:t>δ</m:t>
                    </m:r>
                  </m:e>
                  <m:sub>
                    <m:r>
                      <w:rPr>
                        <w:rFonts w:ascii="Cambria Math" w:eastAsia="Calibri" w:hAnsi="Cambria Math" w:cs="Times New Roman"/>
                        <w:color w:val="000000"/>
                        <w:sz w:val="28"/>
                        <w:szCs w:val="28"/>
                        <w:lang w:val="uk-UA"/>
                      </w:rPr>
                      <m:t>3</m:t>
                    </m:r>
                  </m:sub>
                </m:sSub>
              </m:num>
              <m:den>
                <m:sSub>
                  <m:sSubPr>
                    <m:ctrlPr>
                      <w:rPr>
                        <w:rFonts w:ascii="Cambria Math" w:eastAsia="Calibri" w:hAnsi="Cambria Math" w:cs="Times New Roman"/>
                        <w:i/>
                        <w:color w:val="000000"/>
                        <w:sz w:val="28"/>
                        <w:szCs w:val="28"/>
                        <w:lang w:val="uk-UA"/>
                      </w:rPr>
                    </m:ctrlPr>
                  </m:sSubPr>
                  <m:e>
                    <m:r>
                      <m:rPr>
                        <m:sty m:val="p"/>
                      </m:rPr>
                      <w:rPr>
                        <w:rFonts w:ascii="Cambria Math" w:eastAsia="Calibri" w:hAnsi="Cambria Math" w:cs="Times New Roman"/>
                        <w:color w:val="000000"/>
                        <w:sz w:val="28"/>
                        <w:szCs w:val="28"/>
                        <w:lang w:val="uk-UA"/>
                      </w:rPr>
                      <m:t>λ</m:t>
                    </m:r>
                  </m:e>
                  <m:sub>
                    <m:r>
                      <w:rPr>
                        <w:rFonts w:ascii="Cambria Math" w:eastAsia="Calibri" w:hAnsi="Cambria Math" w:cs="Times New Roman"/>
                        <w:color w:val="000000"/>
                        <w:sz w:val="28"/>
                        <w:szCs w:val="28"/>
                        <w:lang w:val="uk-UA"/>
                      </w:rPr>
                      <m:t>3</m:t>
                    </m:r>
                  </m:sub>
                </m:sSub>
              </m:den>
            </m:f>
            <m:r>
              <w:rPr>
                <w:rFonts w:ascii="Cambria Math" w:eastAsia="Calibri" w:hAnsi="Cambria Math" w:cs="Times New Roman"/>
                <w:color w:val="000000"/>
                <w:sz w:val="28"/>
                <w:szCs w:val="28"/>
                <w:lang w:val="uk-UA"/>
              </w:rPr>
              <m:t>-</m:t>
            </m:r>
            <m:f>
              <m:fPr>
                <m:ctrlPr>
                  <w:rPr>
                    <w:rFonts w:ascii="Cambria Math" w:eastAsia="Calibri" w:hAnsi="Cambria Math" w:cs="Times New Roman"/>
                    <w:i/>
                    <w:color w:val="000000"/>
                    <w:sz w:val="28"/>
                    <w:szCs w:val="28"/>
                    <w:lang w:val="uk-UA"/>
                  </w:rPr>
                </m:ctrlPr>
              </m:fPr>
              <m:num>
                <m:r>
                  <w:rPr>
                    <w:rFonts w:ascii="Cambria Math" w:eastAsia="Calibri" w:hAnsi="Cambria Math" w:cs="Times New Roman"/>
                    <w:color w:val="000000"/>
                    <w:sz w:val="28"/>
                    <w:szCs w:val="28"/>
                    <w:lang w:val="uk-UA"/>
                  </w:rPr>
                  <m:t>1</m:t>
                </m:r>
              </m:num>
              <m:den>
                <m:sSub>
                  <m:sSubPr>
                    <m:ctrlPr>
                      <w:rPr>
                        <w:rFonts w:ascii="Cambria Math" w:eastAsia="Calibri" w:hAnsi="Cambria Math" w:cs="Times New Roman"/>
                        <w:i/>
                        <w:color w:val="000000"/>
                        <w:sz w:val="28"/>
                        <w:szCs w:val="28"/>
                        <w:lang w:val="uk-UA"/>
                      </w:rPr>
                    </m:ctrlPr>
                  </m:sSubPr>
                  <m:e>
                    <m:r>
                      <w:rPr>
                        <w:rFonts w:ascii="Cambria Math" w:eastAsia="Calibri" w:hAnsi="Cambria Math" w:cs="Times New Roman"/>
                        <w:color w:val="000000"/>
                        <w:sz w:val="28"/>
                        <w:szCs w:val="28"/>
                        <w:lang w:val="uk-UA"/>
                      </w:rPr>
                      <m:t>α</m:t>
                    </m:r>
                  </m:e>
                  <m:sub>
                    <m:r>
                      <w:rPr>
                        <w:rFonts w:ascii="Cambria Math" w:eastAsia="Calibri" w:hAnsi="Cambria Math" w:cs="Times New Roman"/>
                        <w:color w:val="000000"/>
                        <w:sz w:val="28"/>
                        <w:szCs w:val="28"/>
                        <w:lang w:val="uk-UA"/>
                      </w:rPr>
                      <m:t>н</m:t>
                    </m:r>
                  </m:sub>
                </m:sSub>
              </m:den>
            </m:f>
          </m:e>
        </m:d>
        <m:r>
          <w:rPr>
            <w:rFonts w:ascii="Cambria Math" w:eastAsia="Calibri" w:hAnsi="Cambria Math" w:cs="Times New Roman"/>
            <w:color w:val="000000"/>
            <w:sz w:val="28"/>
            <w:szCs w:val="28"/>
            <w:lang w:val="uk-UA"/>
          </w:rPr>
          <m:t>*</m:t>
        </m:r>
        <m:sSub>
          <m:sSubPr>
            <m:ctrlPr>
              <w:rPr>
                <w:rFonts w:ascii="Cambria Math" w:eastAsia="Calibri" w:hAnsi="Cambria Math" w:cs="Times New Roman"/>
                <w:i/>
                <w:color w:val="000000"/>
                <w:sz w:val="28"/>
                <w:szCs w:val="28"/>
                <w:lang w:val="uk-UA"/>
              </w:rPr>
            </m:ctrlPr>
          </m:sSubPr>
          <m:e>
            <m:r>
              <m:rPr>
                <m:sty m:val="p"/>
              </m:rPr>
              <w:rPr>
                <w:rFonts w:ascii="Cambria Math" w:eastAsia="Calibri" w:hAnsi="Cambria Math" w:cs="Times New Roman"/>
                <w:color w:val="000000"/>
                <w:sz w:val="28"/>
                <w:szCs w:val="28"/>
                <w:lang w:val="uk-UA"/>
              </w:rPr>
              <m:t>λ</m:t>
            </m:r>
          </m:e>
          <m:sub>
            <m:r>
              <w:rPr>
                <w:rFonts w:ascii="Cambria Math" w:eastAsia="Calibri" w:hAnsi="Cambria Math" w:cs="Times New Roman"/>
                <w:color w:val="000000"/>
                <w:sz w:val="28"/>
                <w:szCs w:val="28"/>
                <w:lang w:val="uk-UA"/>
              </w:rPr>
              <m:t>2</m:t>
            </m:r>
          </m:sub>
        </m:sSub>
        <m:r>
          <w:rPr>
            <w:rFonts w:ascii="Cambria Math" w:eastAsia="Calibri" w:hAnsi="Cambria Math" w:cs="Times New Roman"/>
            <w:color w:val="000000"/>
            <w:sz w:val="28"/>
            <w:szCs w:val="28"/>
            <w:lang w:val="uk-UA"/>
          </w:rPr>
          <m:t>=</m:t>
        </m:r>
        <m:d>
          <m:dPr>
            <m:ctrlPr>
              <w:rPr>
                <w:rFonts w:ascii="Cambria Math" w:eastAsia="Calibri" w:hAnsi="Cambria Math" w:cs="Times New Roman"/>
                <w:i/>
                <w:color w:val="000000"/>
                <w:sz w:val="28"/>
                <w:szCs w:val="28"/>
                <w:lang w:val="uk-UA"/>
              </w:rPr>
            </m:ctrlPr>
          </m:dPr>
          <m:e>
            <m:r>
              <w:rPr>
                <w:rFonts w:ascii="Cambria Math" w:eastAsia="Calibri" w:hAnsi="Cambria Math" w:cs="Times New Roman"/>
                <w:color w:val="000000"/>
                <w:sz w:val="28"/>
                <w:szCs w:val="28"/>
                <w:lang w:val="uk-UA"/>
              </w:rPr>
              <m:t>3,3-</m:t>
            </m:r>
            <m:f>
              <m:fPr>
                <m:ctrlPr>
                  <w:rPr>
                    <w:rFonts w:ascii="Cambria Math" w:eastAsia="Calibri" w:hAnsi="Cambria Math" w:cs="Times New Roman"/>
                    <w:i/>
                    <w:color w:val="000000"/>
                    <w:sz w:val="28"/>
                    <w:szCs w:val="28"/>
                    <w:lang w:val="uk-UA"/>
                  </w:rPr>
                </m:ctrlPr>
              </m:fPr>
              <m:num>
                <m:r>
                  <w:rPr>
                    <w:rFonts w:ascii="Cambria Math" w:eastAsia="Calibri" w:hAnsi="Cambria Math" w:cs="Times New Roman"/>
                    <w:color w:val="000000"/>
                    <w:sz w:val="28"/>
                    <w:szCs w:val="28"/>
                    <w:lang w:val="uk-UA"/>
                  </w:rPr>
                  <m:t>1</m:t>
                </m:r>
              </m:num>
              <m:den>
                <m:r>
                  <w:rPr>
                    <w:rFonts w:ascii="Cambria Math" w:eastAsia="Calibri" w:hAnsi="Cambria Math" w:cs="Times New Roman"/>
                    <w:color w:val="000000"/>
                    <w:sz w:val="28"/>
                    <w:szCs w:val="28"/>
                    <w:lang w:val="uk-UA"/>
                  </w:rPr>
                  <m:t>8,7</m:t>
                </m:r>
              </m:den>
            </m:f>
            <m:r>
              <w:rPr>
                <w:rFonts w:ascii="Cambria Math" w:eastAsia="Calibri" w:hAnsi="Cambria Math" w:cs="Times New Roman"/>
                <w:color w:val="000000"/>
                <w:sz w:val="28"/>
                <w:szCs w:val="28"/>
                <w:lang w:val="uk-UA"/>
              </w:rPr>
              <m:t>-</m:t>
            </m:r>
            <m:f>
              <m:fPr>
                <m:ctrlPr>
                  <w:rPr>
                    <w:rFonts w:ascii="Cambria Math" w:eastAsia="Calibri" w:hAnsi="Cambria Math" w:cs="Times New Roman"/>
                    <w:i/>
                    <w:color w:val="000000"/>
                    <w:sz w:val="28"/>
                    <w:szCs w:val="28"/>
                    <w:lang w:val="uk-UA"/>
                  </w:rPr>
                </m:ctrlPr>
              </m:fPr>
              <m:num>
                <m:r>
                  <w:rPr>
                    <w:rFonts w:ascii="Cambria Math" w:eastAsia="Calibri" w:hAnsi="Cambria Math" w:cs="Times New Roman"/>
                    <w:color w:val="000000"/>
                    <w:sz w:val="28"/>
                    <w:szCs w:val="28"/>
                    <w:lang w:val="uk-UA"/>
                  </w:rPr>
                  <m:t>0,3</m:t>
                </m:r>
              </m:num>
              <m:den>
                <m:r>
                  <w:rPr>
                    <w:rFonts w:ascii="Cambria Math" w:eastAsia="Calibri" w:hAnsi="Cambria Math" w:cs="Times New Roman"/>
                    <w:color w:val="000000"/>
                    <w:sz w:val="28"/>
                    <w:szCs w:val="28"/>
                    <w:lang w:val="uk-UA"/>
                  </w:rPr>
                  <m:t>0,23</m:t>
                </m:r>
              </m:den>
            </m:f>
            <m:r>
              <w:rPr>
                <w:rFonts w:ascii="Cambria Math" w:eastAsia="Calibri" w:hAnsi="Cambria Math" w:cs="Times New Roman"/>
                <w:color w:val="000000"/>
                <w:sz w:val="28"/>
                <w:szCs w:val="28"/>
                <w:lang w:val="uk-UA"/>
              </w:rPr>
              <m:t>-</m:t>
            </m:r>
            <m:f>
              <m:fPr>
                <m:ctrlPr>
                  <w:rPr>
                    <w:rFonts w:ascii="Cambria Math" w:eastAsia="Calibri" w:hAnsi="Cambria Math" w:cs="Times New Roman"/>
                    <w:i/>
                    <w:color w:val="000000"/>
                    <w:sz w:val="28"/>
                    <w:szCs w:val="28"/>
                    <w:lang w:val="uk-UA"/>
                  </w:rPr>
                </m:ctrlPr>
              </m:fPr>
              <m:num>
                <m:r>
                  <w:rPr>
                    <w:rFonts w:ascii="Cambria Math" w:eastAsia="Calibri" w:hAnsi="Cambria Math" w:cs="Times New Roman"/>
                    <w:color w:val="000000"/>
                    <w:sz w:val="28"/>
                    <w:szCs w:val="28"/>
                    <w:lang w:val="uk-UA"/>
                  </w:rPr>
                  <m:t>0,012</m:t>
                </m:r>
              </m:num>
              <m:den>
                <m:r>
                  <w:rPr>
                    <w:rFonts w:ascii="Cambria Math" w:eastAsia="Calibri" w:hAnsi="Cambria Math" w:cs="Times New Roman"/>
                    <w:color w:val="000000"/>
                    <w:sz w:val="28"/>
                    <w:szCs w:val="28"/>
                    <w:lang w:val="uk-UA"/>
                  </w:rPr>
                  <m:t>0,23</m:t>
                </m:r>
              </m:den>
            </m:f>
            <m:r>
              <w:rPr>
                <w:rFonts w:ascii="Cambria Math" w:eastAsia="Calibri" w:hAnsi="Cambria Math" w:cs="Times New Roman"/>
                <w:color w:val="000000"/>
                <w:sz w:val="28"/>
                <w:szCs w:val="28"/>
                <w:lang w:val="uk-UA"/>
              </w:rPr>
              <m:t>-</m:t>
            </m:r>
            <m:f>
              <m:fPr>
                <m:ctrlPr>
                  <w:rPr>
                    <w:rFonts w:ascii="Cambria Math" w:eastAsia="Calibri" w:hAnsi="Cambria Math" w:cs="Times New Roman"/>
                    <w:i/>
                    <w:color w:val="000000"/>
                    <w:sz w:val="28"/>
                    <w:szCs w:val="28"/>
                    <w:lang w:val="uk-UA"/>
                  </w:rPr>
                </m:ctrlPr>
              </m:fPr>
              <m:num>
                <m:r>
                  <w:rPr>
                    <w:rFonts w:ascii="Cambria Math" w:eastAsia="Calibri" w:hAnsi="Cambria Math" w:cs="Times New Roman"/>
                    <w:color w:val="000000"/>
                    <w:sz w:val="28"/>
                    <w:szCs w:val="28"/>
                    <w:lang w:val="uk-UA"/>
                  </w:rPr>
                  <m:t>1</m:t>
                </m:r>
              </m:num>
              <m:den>
                <m:r>
                  <w:rPr>
                    <w:rFonts w:ascii="Cambria Math" w:eastAsia="Calibri" w:hAnsi="Cambria Math" w:cs="Times New Roman"/>
                    <w:color w:val="000000"/>
                    <w:sz w:val="28"/>
                    <w:szCs w:val="28"/>
                    <w:lang w:val="uk-UA"/>
                  </w:rPr>
                  <m:t>23</m:t>
                </m:r>
              </m:den>
            </m:f>
          </m:e>
        </m:d>
        <m:r>
          <w:rPr>
            <w:rFonts w:ascii="Cambria Math" w:eastAsia="Calibri" w:hAnsi="Cambria Math" w:cs="Times New Roman"/>
            <w:color w:val="000000"/>
            <w:sz w:val="28"/>
            <w:szCs w:val="28"/>
            <w:lang w:val="uk-UA"/>
          </w:rPr>
          <m:t>*0,23=0,08</m:t>
        </m:r>
        <m:r>
          <m:rPr>
            <m:sty m:val="p"/>
          </m:rPr>
          <w:rPr>
            <w:rFonts w:ascii="Cambria Math" w:eastAsia="Calibri" w:hAnsi="Cambria Math" w:cs="Arial"/>
            <w:color w:val="202124"/>
            <w:shd w:val="clear" w:color="auto" w:fill="FFFFFF"/>
            <w:lang w:val="uk-UA"/>
          </w:rPr>
          <m:t>≈</m:t>
        </m:r>
        <m:r>
          <m:rPr>
            <m:sty m:val="p"/>
          </m:rPr>
          <w:rPr>
            <w:rFonts w:ascii="Cambria Math" w:eastAsia="Calibri" w:hAnsi="Arial" w:cs="Arial"/>
            <w:color w:val="202124"/>
            <w:shd w:val="clear" w:color="auto" w:fill="FFFFFF"/>
            <w:lang w:val="uk-UA"/>
          </w:rPr>
          <m:t xml:space="preserve"> </m:t>
        </m:r>
        <m:r>
          <w:rPr>
            <w:rFonts w:ascii="Cambria Math" w:eastAsia="Calibri" w:hAnsi="Cambria Math" w:cs="Times New Roman"/>
            <w:color w:val="000000"/>
            <w:sz w:val="28"/>
            <w:szCs w:val="28"/>
            <w:lang w:val="uk-UA"/>
          </w:rPr>
          <m:t>100 мм</m:t>
        </m:r>
      </m:oMath>
      <w:r w:rsidRPr="0085516A">
        <w:rPr>
          <w:rFonts w:ascii="Times New Roman" w:eastAsia="Calibri" w:hAnsi="Times New Roman" w:cs="Times New Roman"/>
          <w:color w:val="000000"/>
          <w:sz w:val="28"/>
          <w:szCs w:val="28"/>
          <w:lang w:val="uk-UA"/>
        </w:rPr>
        <w:t xml:space="preserve">  </w:t>
      </w:r>
    </w:p>
    <w:p w14:paraId="7BE532B1" w14:textId="77777777" w:rsidR="0085516A" w:rsidRPr="0085516A" w:rsidRDefault="0085516A" w:rsidP="0085516A">
      <w:pPr>
        <w:spacing w:after="0" w:line="360" w:lineRule="auto"/>
        <w:ind w:firstLine="709"/>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Зважаючи на екологічні властивості та оптимальну товщину шару, приймаємо плити зі скляного штапельного волокна 100 мм. Робимо розрахунок термічного опору з прийнятою товщиною теплоізоляції:</w:t>
      </w:r>
    </w:p>
    <w:p w14:paraId="22D6B1C7" w14:textId="77777777" w:rsidR="0085516A" w:rsidRPr="0085516A" w:rsidRDefault="0085516A" w:rsidP="0085516A">
      <w:pPr>
        <w:tabs>
          <w:tab w:val="left" w:pos="2200"/>
          <w:tab w:val="center" w:pos="4818"/>
        </w:tabs>
        <w:spacing w:after="0" w:line="360" w:lineRule="auto"/>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position w:val="-30"/>
          <w:sz w:val="28"/>
          <w:szCs w:val="28"/>
          <w:lang w:val="uk-UA"/>
        </w:rPr>
        <w:object w:dxaOrig="9920" w:dyaOrig="700" w14:anchorId="6D4D159F">
          <v:shape id="_x0000_i1042" type="#_x0000_t75" style="width:494.55pt;height:34.1pt" o:ole="">
            <v:imagedata r:id="rId45" o:title=""/>
          </v:shape>
          <o:OLEObject Type="Embed" ProgID="Equation.3" ShapeID="_x0000_i1042" DrawAspect="Content" ObjectID="_1679159490" r:id="rId46"/>
        </w:object>
      </w:r>
    </w:p>
    <w:p w14:paraId="216EF457" w14:textId="77777777" w:rsidR="0085516A" w:rsidRPr="0085516A" w:rsidRDefault="0085516A" w:rsidP="0085516A">
      <w:pPr>
        <w:tabs>
          <w:tab w:val="left" w:pos="2200"/>
          <w:tab w:val="center" w:pos="4818"/>
        </w:tabs>
        <w:spacing w:after="0" w:line="360" w:lineRule="auto"/>
        <w:ind w:firstLine="709"/>
        <w:rPr>
          <w:rFonts w:ascii="Times New Roman" w:eastAsia="Calibri" w:hAnsi="Times New Roman" w:cs="Times New Roman"/>
          <w:color w:val="000000"/>
          <w:position w:val="-34"/>
          <w:sz w:val="28"/>
          <w:szCs w:val="28"/>
          <w:lang w:val="uk-UA"/>
        </w:rPr>
      </w:pPr>
      <w:r w:rsidRPr="0085516A">
        <w:rPr>
          <w:rFonts w:ascii="Times New Roman" w:eastAsia="Calibri" w:hAnsi="Times New Roman" w:cs="Times New Roman"/>
          <w:color w:val="000000"/>
          <w:sz w:val="28"/>
          <w:szCs w:val="28"/>
          <w:lang w:val="uk-UA"/>
        </w:rPr>
        <w:t>Умови виконуються, отже приймаємо в якості теплоізоляції плити зі скляного штапельного волокна товщиною 100 мм.</w:t>
      </w:r>
    </w:p>
    <w:p w14:paraId="38A0674D" w14:textId="77777777" w:rsidR="0085516A" w:rsidRPr="0085516A" w:rsidRDefault="0085516A" w:rsidP="0085516A">
      <w:pPr>
        <w:spacing w:after="200" w:line="276" w:lineRule="auto"/>
        <w:rPr>
          <w:rFonts w:ascii="Times New Roman" w:eastAsia="Calibri" w:hAnsi="Times New Roman" w:cs="Times New Roman"/>
          <w:b/>
          <w:color w:val="000000"/>
          <w:sz w:val="28"/>
          <w:szCs w:val="28"/>
          <w:lang w:val="uk-UA"/>
        </w:rPr>
      </w:pPr>
      <w:r w:rsidRPr="0085516A">
        <w:rPr>
          <w:rFonts w:ascii="Times New Roman" w:eastAsia="Calibri" w:hAnsi="Times New Roman" w:cs="Times New Roman"/>
          <w:b/>
          <w:color w:val="000000"/>
          <w:sz w:val="28"/>
          <w:szCs w:val="28"/>
          <w:lang w:val="uk-UA"/>
        </w:rPr>
        <w:br w:type="page"/>
      </w:r>
    </w:p>
    <w:p w14:paraId="7CA7C990" w14:textId="77777777" w:rsidR="0085516A" w:rsidRPr="0085516A" w:rsidRDefault="0085516A" w:rsidP="0085516A">
      <w:pPr>
        <w:tabs>
          <w:tab w:val="left" w:pos="2200"/>
          <w:tab w:val="center" w:pos="4818"/>
        </w:tabs>
        <w:spacing w:after="0" w:line="360" w:lineRule="auto"/>
        <w:jc w:val="center"/>
        <w:rPr>
          <w:rFonts w:ascii="Times New Roman" w:eastAsia="Calibri" w:hAnsi="Times New Roman" w:cs="Times New Roman"/>
          <w:b/>
          <w:color w:val="000000"/>
          <w:sz w:val="28"/>
          <w:szCs w:val="28"/>
          <w:lang w:val="uk-UA"/>
        </w:rPr>
      </w:pPr>
      <w:r w:rsidRPr="0085516A">
        <w:rPr>
          <w:rFonts w:ascii="Times New Roman" w:eastAsia="Calibri" w:hAnsi="Times New Roman" w:cs="Times New Roman"/>
          <w:b/>
          <w:color w:val="000000"/>
          <w:sz w:val="28"/>
          <w:szCs w:val="28"/>
          <w:lang w:val="uk-UA"/>
        </w:rPr>
        <w:lastRenderedPageBreak/>
        <w:t>Перелік використаних джерел</w:t>
      </w:r>
    </w:p>
    <w:p w14:paraId="4BEC9C49" w14:textId="77777777" w:rsidR="0085516A" w:rsidRPr="0085516A" w:rsidRDefault="0085516A" w:rsidP="0085516A">
      <w:pPr>
        <w:numPr>
          <w:ilvl w:val="0"/>
          <w:numId w:val="44"/>
        </w:numPr>
        <w:spacing w:after="0" w:line="360" w:lineRule="auto"/>
        <w:ind w:left="0" w:firstLine="360"/>
        <w:contextualSpacing/>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 xml:space="preserve">Захист від небезпечних геологічних процесів, шкідливих експлуатаційних впливів, від пожежі. Будівельна кліматологія: ДСТУ-Н Б В.1.1 – 27:2010 – [Чинні з 01.11.2011]. – Київ : </w:t>
      </w:r>
      <w:proofErr w:type="spellStart"/>
      <w:r w:rsidRPr="0085516A">
        <w:rPr>
          <w:rFonts w:ascii="Times New Roman" w:eastAsia="Calibri" w:hAnsi="Times New Roman" w:cs="Times New Roman"/>
          <w:color w:val="000000"/>
          <w:sz w:val="28"/>
          <w:szCs w:val="28"/>
          <w:lang w:val="uk-UA"/>
        </w:rPr>
        <w:t>Мінрегіонбуд</w:t>
      </w:r>
      <w:proofErr w:type="spellEnd"/>
      <w:r w:rsidRPr="0085516A">
        <w:rPr>
          <w:rFonts w:ascii="Times New Roman" w:eastAsia="Calibri" w:hAnsi="Times New Roman" w:cs="Times New Roman"/>
          <w:color w:val="000000"/>
          <w:sz w:val="28"/>
          <w:szCs w:val="28"/>
          <w:lang w:val="uk-UA"/>
        </w:rPr>
        <w:t xml:space="preserve"> України, 2011. – 127 с. – (Національний стандарт України).</w:t>
      </w:r>
    </w:p>
    <w:p w14:paraId="4F3489D7" w14:textId="77777777" w:rsidR="0085516A" w:rsidRPr="0085516A" w:rsidRDefault="0085516A" w:rsidP="0085516A">
      <w:pPr>
        <w:numPr>
          <w:ilvl w:val="0"/>
          <w:numId w:val="44"/>
        </w:numPr>
        <w:spacing w:after="0" w:line="360" w:lineRule="auto"/>
        <w:ind w:left="0" w:firstLine="360"/>
        <w:contextualSpacing/>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Система забезпечення надійності та безпеки будівельних об'єктів. Навантаження і впливи. Норми проектування: ДБН В.1.2-2:</w:t>
      </w:r>
      <w:r w:rsidRPr="0085516A">
        <w:rPr>
          <w:rFonts w:ascii="Times New Roman" w:eastAsia="Calibri" w:hAnsi="Times New Roman" w:cs="Times New Roman"/>
          <w:color w:val="000000"/>
          <w:sz w:val="28"/>
          <w:szCs w:val="28"/>
          <w:shd w:val="clear" w:color="auto" w:fill="FFFFFF"/>
          <w:lang w:val="uk-UA"/>
        </w:rPr>
        <w:t xml:space="preserve">2006. </w:t>
      </w:r>
      <w:r w:rsidRPr="0085516A">
        <w:rPr>
          <w:rFonts w:ascii="Times New Roman" w:eastAsia="Calibri" w:hAnsi="Times New Roman" w:cs="Times New Roman"/>
          <w:color w:val="000000"/>
          <w:sz w:val="28"/>
          <w:szCs w:val="28"/>
          <w:lang w:val="uk-UA"/>
        </w:rPr>
        <w:t xml:space="preserve">– [Чинні з 01.01.2007]. – Київ : </w:t>
      </w:r>
      <w:proofErr w:type="spellStart"/>
      <w:r w:rsidRPr="0085516A">
        <w:rPr>
          <w:rFonts w:ascii="Times New Roman" w:eastAsia="Calibri" w:hAnsi="Times New Roman" w:cs="Times New Roman"/>
          <w:color w:val="000000"/>
          <w:sz w:val="28"/>
          <w:szCs w:val="28"/>
          <w:lang w:val="uk-UA"/>
        </w:rPr>
        <w:t>Мінрегіонбуд</w:t>
      </w:r>
      <w:proofErr w:type="spellEnd"/>
      <w:r w:rsidRPr="0085516A">
        <w:rPr>
          <w:rFonts w:ascii="Times New Roman" w:eastAsia="Calibri" w:hAnsi="Times New Roman" w:cs="Times New Roman"/>
          <w:color w:val="000000"/>
          <w:sz w:val="28"/>
          <w:szCs w:val="28"/>
          <w:lang w:val="uk-UA"/>
        </w:rPr>
        <w:t xml:space="preserve"> України, 2006. – 63 с. – (Державні будівельні норми України).</w:t>
      </w:r>
    </w:p>
    <w:p w14:paraId="2D98D778" w14:textId="77777777" w:rsidR="0085516A" w:rsidRPr="0085516A" w:rsidRDefault="0085516A" w:rsidP="0085516A">
      <w:pPr>
        <w:numPr>
          <w:ilvl w:val="0"/>
          <w:numId w:val="44"/>
        </w:numPr>
        <w:spacing w:after="0" w:line="360" w:lineRule="auto"/>
        <w:ind w:left="0" w:firstLine="360"/>
        <w:contextualSpacing/>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 xml:space="preserve">Захист від небезпечних геологічних процесів, шкідливих експлуатаційних впливів, від пожежі. Будівництво у сейсмічних районах України: ДБН В.1.1-12:2006. – [Чинні з 02.01.2006]. – Київ : </w:t>
      </w:r>
      <w:proofErr w:type="spellStart"/>
      <w:r w:rsidRPr="0085516A">
        <w:rPr>
          <w:rFonts w:ascii="Times New Roman" w:eastAsia="Calibri" w:hAnsi="Times New Roman" w:cs="Times New Roman"/>
          <w:color w:val="000000"/>
          <w:sz w:val="28"/>
          <w:szCs w:val="28"/>
          <w:lang w:val="uk-UA"/>
        </w:rPr>
        <w:t>Мінрегіонбуд</w:t>
      </w:r>
      <w:proofErr w:type="spellEnd"/>
      <w:r w:rsidRPr="0085516A">
        <w:rPr>
          <w:rFonts w:ascii="Times New Roman" w:eastAsia="Calibri" w:hAnsi="Times New Roman" w:cs="Times New Roman"/>
          <w:color w:val="000000"/>
          <w:sz w:val="28"/>
          <w:szCs w:val="28"/>
          <w:lang w:val="uk-UA"/>
        </w:rPr>
        <w:t xml:space="preserve"> України, 2006. – 78 с. – (Державні будівельні норми України).</w:t>
      </w:r>
    </w:p>
    <w:p w14:paraId="5B8EF2AE" w14:textId="77777777" w:rsidR="0085516A" w:rsidRPr="0085516A" w:rsidRDefault="0085516A" w:rsidP="0085516A">
      <w:pPr>
        <w:numPr>
          <w:ilvl w:val="0"/>
          <w:numId w:val="44"/>
        </w:numPr>
        <w:spacing w:after="0" w:line="360" w:lineRule="auto"/>
        <w:ind w:left="0" w:firstLine="360"/>
        <w:contextualSpacing/>
        <w:jc w:val="both"/>
        <w:rPr>
          <w:rFonts w:ascii="Times New Roman" w:eastAsia="Calibri" w:hAnsi="Times New Roman" w:cs="Times New Roman"/>
          <w:color w:val="000000"/>
          <w:sz w:val="28"/>
          <w:szCs w:val="28"/>
          <w:lang w:val="uk-UA"/>
        </w:rPr>
      </w:pPr>
      <w:proofErr w:type="spellStart"/>
      <w:r w:rsidRPr="0085516A">
        <w:rPr>
          <w:rFonts w:ascii="Times New Roman" w:eastAsia="Calibri" w:hAnsi="Times New Roman" w:cs="Times New Roman"/>
          <w:color w:val="000000"/>
          <w:spacing w:val="2"/>
          <w:sz w:val="28"/>
          <w:szCs w:val="28"/>
          <w:lang w:val="uk-UA"/>
        </w:rPr>
        <w:t>Надежность</w:t>
      </w:r>
      <w:proofErr w:type="spellEnd"/>
      <w:r w:rsidRPr="0085516A">
        <w:rPr>
          <w:rFonts w:ascii="Times New Roman" w:eastAsia="Calibri" w:hAnsi="Times New Roman" w:cs="Times New Roman"/>
          <w:color w:val="000000"/>
          <w:spacing w:val="2"/>
          <w:sz w:val="28"/>
          <w:szCs w:val="28"/>
          <w:lang w:val="uk-UA"/>
        </w:rPr>
        <w:t xml:space="preserve"> </w:t>
      </w:r>
      <w:proofErr w:type="spellStart"/>
      <w:r w:rsidRPr="0085516A">
        <w:rPr>
          <w:rFonts w:ascii="Times New Roman" w:eastAsia="Calibri" w:hAnsi="Times New Roman" w:cs="Times New Roman"/>
          <w:color w:val="000000"/>
          <w:spacing w:val="2"/>
          <w:sz w:val="28"/>
          <w:szCs w:val="28"/>
          <w:lang w:val="uk-UA"/>
        </w:rPr>
        <w:t>строительных</w:t>
      </w:r>
      <w:proofErr w:type="spellEnd"/>
      <w:r w:rsidRPr="0085516A">
        <w:rPr>
          <w:rFonts w:ascii="Times New Roman" w:eastAsia="Calibri" w:hAnsi="Times New Roman" w:cs="Times New Roman"/>
          <w:color w:val="000000"/>
          <w:spacing w:val="2"/>
          <w:sz w:val="28"/>
          <w:szCs w:val="28"/>
          <w:lang w:val="uk-UA"/>
        </w:rPr>
        <w:t xml:space="preserve"> </w:t>
      </w:r>
      <w:proofErr w:type="spellStart"/>
      <w:r w:rsidRPr="0085516A">
        <w:rPr>
          <w:rFonts w:ascii="Times New Roman" w:eastAsia="Calibri" w:hAnsi="Times New Roman" w:cs="Times New Roman"/>
          <w:color w:val="000000"/>
          <w:spacing w:val="2"/>
          <w:sz w:val="28"/>
          <w:szCs w:val="28"/>
          <w:lang w:val="uk-UA"/>
        </w:rPr>
        <w:t>конструкций</w:t>
      </w:r>
      <w:proofErr w:type="spellEnd"/>
      <w:r w:rsidRPr="0085516A">
        <w:rPr>
          <w:rFonts w:ascii="Times New Roman" w:eastAsia="Calibri" w:hAnsi="Times New Roman" w:cs="Times New Roman"/>
          <w:color w:val="000000"/>
          <w:spacing w:val="2"/>
          <w:sz w:val="28"/>
          <w:szCs w:val="28"/>
          <w:lang w:val="uk-UA"/>
        </w:rPr>
        <w:t xml:space="preserve"> и оснований. </w:t>
      </w:r>
      <w:proofErr w:type="spellStart"/>
      <w:r w:rsidRPr="0085516A">
        <w:rPr>
          <w:rFonts w:ascii="Times New Roman" w:eastAsia="Calibri" w:hAnsi="Times New Roman" w:cs="Times New Roman"/>
          <w:color w:val="000000"/>
          <w:spacing w:val="2"/>
          <w:sz w:val="28"/>
          <w:szCs w:val="28"/>
          <w:lang w:val="uk-UA"/>
        </w:rPr>
        <w:t>Основные</w:t>
      </w:r>
      <w:proofErr w:type="spellEnd"/>
      <w:r w:rsidRPr="0085516A">
        <w:rPr>
          <w:rFonts w:ascii="Times New Roman" w:eastAsia="Calibri" w:hAnsi="Times New Roman" w:cs="Times New Roman"/>
          <w:color w:val="000000"/>
          <w:spacing w:val="2"/>
          <w:sz w:val="28"/>
          <w:szCs w:val="28"/>
          <w:lang w:val="uk-UA"/>
        </w:rPr>
        <w:t xml:space="preserve"> положення: ГОСТ 27751-2014.</w:t>
      </w:r>
      <w:r w:rsidRPr="0085516A">
        <w:rPr>
          <w:rFonts w:ascii="Times New Roman" w:eastAsia="Calibri" w:hAnsi="Times New Roman" w:cs="Times New Roman"/>
          <w:color w:val="000000"/>
          <w:sz w:val="28"/>
          <w:szCs w:val="28"/>
          <w:lang w:val="uk-UA"/>
        </w:rPr>
        <w:t xml:space="preserve"> – </w:t>
      </w:r>
      <w:r w:rsidRPr="0085516A">
        <w:rPr>
          <w:rFonts w:ascii="Times New Roman" w:eastAsia="Calibri" w:hAnsi="Times New Roman" w:cs="Times New Roman"/>
          <w:color w:val="000000"/>
          <w:spacing w:val="2"/>
          <w:sz w:val="28"/>
          <w:szCs w:val="28"/>
          <w:lang w:val="uk-UA"/>
        </w:rPr>
        <w:t xml:space="preserve"> </w:t>
      </w:r>
      <w:r w:rsidRPr="0085516A">
        <w:rPr>
          <w:rFonts w:ascii="Times New Roman" w:eastAsia="Calibri" w:hAnsi="Times New Roman" w:cs="Times New Roman"/>
          <w:color w:val="000000"/>
          <w:sz w:val="28"/>
          <w:szCs w:val="28"/>
          <w:lang w:val="uk-UA"/>
        </w:rPr>
        <w:t>[</w:t>
      </w:r>
      <w:proofErr w:type="spellStart"/>
      <w:r w:rsidRPr="0085516A">
        <w:rPr>
          <w:rFonts w:ascii="Times New Roman" w:eastAsia="Calibri" w:hAnsi="Times New Roman" w:cs="Times New Roman"/>
          <w:color w:val="000000"/>
          <w:spacing w:val="2"/>
          <w:sz w:val="28"/>
          <w:szCs w:val="28"/>
          <w:shd w:val="clear" w:color="auto" w:fill="FFFFFF"/>
          <w:lang w:val="uk-UA"/>
        </w:rPr>
        <w:t>Действующие</w:t>
      </w:r>
      <w:proofErr w:type="spellEnd"/>
      <w:r w:rsidRPr="0085516A">
        <w:rPr>
          <w:rFonts w:ascii="Times New Roman" w:eastAsia="Calibri" w:hAnsi="Times New Roman" w:cs="Times New Roman"/>
          <w:color w:val="000000"/>
          <w:spacing w:val="2"/>
          <w:sz w:val="28"/>
          <w:szCs w:val="28"/>
          <w:shd w:val="clear" w:color="auto" w:fill="FFFFFF"/>
          <w:lang w:val="uk-UA"/>
        </w:rPr>
        <w:t xml:space="preserve"> с 01.07.2015</w:t>
      </w:r>
      <w:r w:rsidRPr="0085516A">
        <w:rPr>
          <w:rFonts w:ascii="Times New Roman" w:eastAsia="Calibri" w:hAnsi="Times New Roman" w:cs="Times New Roman"/>
          <w:color w:val="000000"/>
          <w:sz w:val="28"/>
          <w:szCs w:val="28"/>
          <w:lang w:val="uk-UA"/>
        </w:rPr>
        <w:t xml:space="preserve">]. – Москва: </w:t>
      </w:r>
      <w:proofErr w:type="spellStart"/>
      <w:r w:rsidRPr="0085516A">
        <w:rPr>
          <w:rFonts w:ascii="Times New Roman" w:eastAsia="Calibri" w:hAnsi="Times New Roman" w:cs="Times New Roman"/>
          <w:color w:val="000000"/>
          <w:sz w:val="28"/>
          <w:szCs w:val="28"/>
          <w:lang w:val="uk-UA"/>
        </w:rPr>
        <w:t>Стандартинформ</w:t>
      </w:r>
      <w:proofErr w:type="spellEnd"/>
      <w:r w:rsidRPr="0085516A">
        <w:rPr>
          <w:rFonts w:ascii="Times New Roman" w:eastAsia="Calibri" w:hAnsi="Times New Roman" w:cs="Times New Roman"/>
          <w:color w:val="000000"/>
          <w:sz w:val="28"/>
          <w:szCs w:val="28"/>
          <w:lang w:val="uk-UA"/>
        </w:rPr>
        <w:t>, 2015. – 15 с. – (</w:t>
      </w:r>
      <w:proofErr w:type="spellStart"/>
      <w:r w:rsidRPr="0085516A">
        <w:rPr>
          <w:rFonts w:ascii="Times New Roman" w:eastAsia="Calibri" w:hAnsi="Times New Roman" w:cs="Times New Roman"/>
          <w:color w:val="000000"/>
          <w:sz w:val="28"/>
          <w:szCs w:val="28"/>
          <w:lang w:val="uk-UA"/>
        </w:rPr>
        <w:t>Межгосударственный</w:t>
      </w:r>
      <w:proofErr w:type="spellEnd"/>
      <w:r w:rsidRPr="0085516A">
        <w:rPr>
          <w:rFonts w:ascii="Times New Roman" w:eastAsia="Calibri" w:hAnsi="Times New Roman" w:cs="Times New Roman"/>
          <w:color w:val="000000"/>
          <w:sz w:val="28"/>
          <w:szCs w:val="28"/>
          <w:lang w:val="uk-UA"/>
        </w:rPr>
        <w:t xml:space="preserve"> стандарт).</w:t>
      </w:r>
    </w:p>
    <w:p w14:paraId="1600E01F" w14:textId="77777777" w:rsidR="0085516A" w:rsidRPr="0085516A" w:rsidRDefault="0085516A" w:rsidP="0085516A">
      <w:pPr>
        <w:numPr>
          <w:ilvl w:val="0"/>
          <w:numId w:val="44"/>
        </w:numPr>
        <w:spacing w:after="0" w:line="360" w:lineRule="auto"/>
        <w:ind w:left="0" w:firstLine="360"/>
        <w:contextualSpacing/>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bCs/>
          <w:color w:val="000000"/>
          <w:sz w:val="28"/>
          <w:szCs w:val="28"/>
          <w:lang w:val="uk-UA"/>
        </w:rPr>
        <w:t>Захист від пожежі. Пожежна безпека об’єктів будівництва: ДБН В.1.1.7–2016</w:t>
      </w:r>
      <w:r w:rsidRPr="0085516A">
        <w:rPr>
          <w:rFonts w:ascii="Times New Roman" w:eastAsia="Calibri" w:hAnsi="Times New Roman" w:cs="Times New Roman"/>
          <w:color w:val="000000"/>
          <w:sz w:val="28"/>
          <w:szCs w:val="28"/>
          <w:shd w:val="clear" w:color="auto" w:fill="FFFFFF"/>
          <w:lang w:val="uk-UA"/>
        </w:rPr>
        <w:t>.</w:t>
      </w:r>
      <w:r w:rsidRPr="0085516A">
        <w:rPr>
          <w:rFonts w:ascii="Times New Roman" w:eastAsia="Calibri" w:hAnsi="Times New Roman" w:cs="Times New Roman"/>
          <w:color w:val="000000"/>
          <w:sz w:val="28"/>
          <w:szCs w:val="28"/>
          <w:lang w:val="uk-UA"/>
        </w:rPr>
        <w:t xml:space="preserve"> – Київ : Держбуд України, 2003. – 42 с. – (Державні будівельні норми України).</w:t>
      </w:r>
    </w:p>
    <w:p w14:paraId="3AA2AFBF" w14:textId="77777777" w:rsidR="0085516A" w:rsidRPr="0085516A" w:rsidRDefault="0085516A" w:rsidP="0085516A">
      <w:pPr>
        <w:numPr>
          <w:ilvl w:val="0"/>
          <w:numId w:val="44"/>
        </w:numPr>
        <w:spacing w:after="0" w:line="360" w:lineRule="auto"/>
        <w:ind w:left="0" w:firstLine="360"/>
        <w:contextualSpacing/>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Установка ліфтова (елеваторна). Частина 1. Ліфти класів І, II, III і VI: ДСТУ ISO 4190-1-2001. – [Чинні з 28.12.2001]. – Київ : Державний комітет України з питань технічного регулювання та споживчої політики, 2002. – 22 с. – (Національний стандарт України).</w:t>
      </w:r>
    </w:p>
    <w:p w14:paraId="0E3D0BDB" w14:textId="77777777" w:rsidR="0085516A" w:rsidRPr="0085516A" w:rsidRDefault="0085516A" w:rsidP="0085516A">
      <w:pPr>
        <w:numPr>
          <w:ilvl w:val="0"/>
          <w:numId w:val="44"/>
        </w:numPr>
        <w:spacing w:after="0" w:line="360" w:lineRule="auto"/>
        <w:ind w:left="0" w:firstLine="360"/>
        <w:contextualSpacing/>
        <w:jc w:val="both"/>
        <w:rPr>
          <w:rFonts w:ascii="Times New Roman" w:eastAsia="Calibri" w:hAnsi="Times New Roman" w:cs="Times New Roman"/>
          <w:color w:val="000000"/>
          <w:sz w:val="28"/>
          <w:szCs w:val="28"/>
          <w:lang w:val="uk-UA"/>
        </w:rPr>
      </w:pPr>
      <w:r w:rsidRPr="0085516A">
        <w:rPr>
          <w:rFonts w:ascii="Times New Roman" w:eastAsia="Calibri" w:hAnsi="Times New Roman" w:cs="Times New Roman"/>
          <w:color w:val="000000"/>
          <w:sz w:val="28"/>
          <w:szCs w:val="28"/>
          <w:lang w:val="uk-UA"/>
        </w:rPr>
        <w:t xml:space="preserve">Конструкції будівель і споруд. Теплова ізоляція будівель. Норми </w:t>
      </w:r>
      <w:proofErr w:type="spellStart"/>
      <w:r w:rsidRPr="0085516A">
        <w:rPr>
          <w:rFonts w:ascii="Times New Roman" w:eastAsia="Calibri" w:hAnsi="Times New Roman" w:cs="Times New Roman"/>
          <w:color w:val="000000"/>
          <w:sz w:val="28"/>
          <w:szCs w:val="28"/>
          <w:lang w:val="uk-UA"/>
        </w:rPr>
        <w:t>проектівання</w:t>
      </w:r>
      <w:proofErr w:type="spellEnd"/>
      <w:r w:rsidRPr="0085516A">
        <w:rPr>
          <w:rFonts w:ascii="Times New Roman" w:eastAsia="Calibri" w:hAnsi="Times New Roman" w:cs="Times New Roman"/>
          <w:color w:val="000000"/>
          <w:sz w:val="28"/>
          <w:szCs w:val="28"/>
          <w:lang w:val="uk-UA"/>
        </w:rPr>
        <w:t>: ДБН Б. 2.6-31:2006. – [</w:t>
      </w:r>
      <w:r w:rsidRPr="0085516A">
        <w:rPr>
          <w:rFonts w:ascii="Times New Roman" w:eastAsia="Calibri" w:hAnsi="Times New Roman" w:cs="Times New Roman"/>
          <w:color w:val="000000"/>
          <w:sz w:val="28"/>
          <w:szCs w:val="28"/>
          <w:shd w:val="clear" w:color="auto" w:fill="FFFFFF"/>
          <w:lang w:val="uk-UA"/>
        </w:rPr>
        <w:t>Чинні з 04.01.2007</w:t>
      </w:r>
      <w:r w:rsidRPr="0085516A">
        <w:rPr>
          <w:rFonts w:ascii="Times New Roman" w:eastAsia="Calibri" w:hAnsi="Times New Roman" w:cs="Times New Roman"/>
          <w:color w:val="000000"/>
          <w:sz w:val="28"/>
          <w:szCs w:val="28"/>
          <w:lang w:val="uk-UA"/>
        </w:rPr>
        <w:t xml:space="preserve">]. – Київ : </w:t>
      </w:r>
      <w:proofErr w:type="spellStart"/>
      <w:r w:rsidRPr="0085516A">
        <w:rPr>
          <w:rFonts w:ascii="Times New Roman" w:eastAsia="Calibri" w:hAnsi="Times New Roman" w:cs="Times New Roman"/>
          <w:color w:val="000000"/>
          <w:sz w:val="28"/>
          <w:szCs w:val="28"/>
          <w:lang w:val="uk-UA"/>
        </w:rPr>
        <w:t>Мінбуд</w:t>
      </w:r>
      <w:proofErr w:type="spellEnd"/>
      <w:r w:rsidRPr="0085516A">
        <w:rPr>
          <w:rFonts w:ascii="Times New Roman" w:eastAsia="Calibri" w:hAnsi="Times New Roman" w:cs="Times New Roman"/>
          <w:color w:val="000000"/>
          <w:sz w:val="28"/>
          <w:szCs w:val="28"/>
          <w:lang w:val="uk-UA"/>
        </w:rPr>
        <w:t xml:space="preserve"> України, 2006. – 70 с. – (Державні будівельні норми України).</w:t>
      </w:r>
    </w:p>
    <w:p w14:paraId="56FC7F63" w14:textId="77777777" w:rsidR="0085516A" w:rsidRPr="0085516A" w:rsidRDefault="0085516A" w:rsidP="0085516A">
      <w:pPr>
        <w:spacing w:after="200" w:line="276" w:lineRule="auto"/>
        <w:rPr>
          <w:rFonts w:ascii="Times New Roman" w:eastAsia="Calibri" w:hAnsi="Times New Roman" w:cs="Times New Roman"/>
          <w:b/>
          <w:color w:val="000000"/>
          <w:sz w:val="28"/>
          <w:szCs w:val="28"/>
          <w:lang w:val="uk-UA"/>
        </w:rPr>
      </w:pPr>
      <w:r w:rsidRPr="0085516A">
        <w:rPr>
          <w:rFonts w:ascii="Times New Roman" w:eastAsia="Calibri" w:hAnsi="Times New Roman" w:cs="Times New Roman"/>
          <w:b/>
          <w:color w:val="000000"/>
          <w:sz w:val="28"/>
          <w:szCs w:val="28"/>
          <w:lang w:val="uk-UA"/>
        </w:rPr>
        <w:br w:type="page"/>
      </w:r>
    </w:p>
    <w:p w14:paraId="1AB4AAC3" w14:textId="2007AA1F" w:rsidR="0085516A" w:rsidRDefault="0085516A"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61163257" w14:textId="2B960D99" w:rsidR="0085516A" w:rsidRDefault="0085516A"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36945FD4" w14:textId="752D1929" w:rsidR="0085516A" w:rsidRDefault="0085516A"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5E2B2F3B" w14:textId="39BFD5A8" w:rsidR="0085516A" w:rsidRDefault="0085516A"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0F74651A" w14:textId="7F574C77" w:rsidR="0085516A" w:rsidRDefault="0085516A"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55397DA6" w14:textId="5F00C9F3" w:rsidR="005565AB" w:rsidRDefault="005565AB"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3C506092" w14:textId="77777777" w:rsidR="0085516A" w:rsidRDefault="0085516A"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sz w:val="28"/>
          <w:szCs w:val="28"/>
          <w:lang w:val="uk-UA"/>
        </w:rPr>
      </w:pPr>
    </w:p>
    <w:p w14:paraId="00CF565A" w14:textId="77777777" w:rsidR="00F91397" w:rsidRPr="00BB5AA0" w:rsidRDefault="00F91397" w:rsidP="00F91397">
      <w:pPr>
        <w:widowControl w:val="0"/>
        <w:tabs>
          <w:tab w:val="left" w:pos="1885"/>
          <w:tab w:val="left" w:pos="2374"/>
          <w:tab w:val="left" w:pos="2758"/>
          <w:tab w:val="left" w:pos="3317"/>
          <w:tab w:val="left" w:pos="6406"/>
          <w:tab w:val="left" w:pos="7161"/>
          <w:tab w:val="left" w:pos="7499"/>
        </w:tabs>
        <w:autoSpaceDE w:val="0"/>
        <w:autoSpaceDN w:val="0"/>
        <w:spacing w:after="0" w:line="360" w:lineRule="auto"/>
        <w:rPr>
          <w:rFonts w:ascii="Times New Roman" w:eastAsia="Calibri" w:hAnsi="Times New Roman" w:cs="Times New Roman"/>
          <w:b/>
          <w:bCs/>
          <w:sz w:val="28"/>
          <w:szCs w:val="28"/>
          <w:lang w:val="uk-UA"/>
        </w:rPr>
      </w:pPr>
    </w:p>
    <w:p w14:paraId="54D7E314" w14:textId="77777777" w:rsidR="00C25A3B" w:rsidRPr="00BB5AA0" w:rsidRDefault="00C25A3B"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27436BEE" w14:textId="77777777" w:rsidR="00C25A3B" w:rsidRPr="00BB5AA0" w:rsidRDefault="00C25A3B"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bookmarkStart w:id="1" w:name="_Hlk59394283"/>
      <w:bookmarkStart w:id="2" w:name="_Hlk59467996"/>
    </w:p>
    <w:p w14:paraId="3E9E6969" w14:textId="77777777" w:rsidR="00C25A3B" w:rsidRPr="00BB5AA0" w:rsidRDefault="00C25A3B"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363D62CC" w14:textId="513C4E78" w:rsidR="00C25A3B" w:rsidRPr="00BB5AA0" w:rsidRDefault="00C25A3B"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r w:rsidRPr="00BB5AA0">
        <w:rPr>
          <w:rFonts w:ascii="Times New Roman" w:eastAsia="Calibri" w:hAnsi="Times New Roman" w:cs="Times New Roman"/>
          <w:b/>
          <w:bCs/>
          <w:sz w:val="28"/>
          <w:szCs w:val="28"/>
          <w:lang w:val="uk-UA"/>
        </w:rPr>
        <w:t>Розділ ІІ</w:t>
      </w:r>
      <w:r w:rsidR="0085516A">
        <w:rPr>
          <w:rFonts w:ascii="Times New Roman" w:eastAsia="Calibri" w:hAnsi="Times New Roman" w:cs="Times New Roman"/>
          <w:b/>
          <w:bCs/>
          <w:sz w:val="28"/>
          <w:szCs w:val="28"/>
          <w:lang w:val="uk-UA"/>
        </w:rPr>
        <w:t>І</w:t>
      </w:r>
      <w:r w:rsidRPr="00BB5AA0">
        <w:rPr>
          <w:rFonts w:ascii="Times New Roman" w:eastAsia="Calibri" w:hAnsi="Times New Roman" w:cs="Times New Roman"/>
          <w:b/>
          <w:bCs/>
          <w:sz w:val="28"/>
          <w:szCs w:val="28"/>
          <w:lang w:val="uk-UA"/>
        </w:rPr>
        <w:t>.</w:t>
      </w:r>
    </w:p>
    <w:p w14:paraId="047866F6" w14:textId="60A2F7EB" w:rsidR="00C25A3B" w:rsidRPr="00BB5AA0" w:rsidRDefault="00C25A3B"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r w:rsidRPr="00BB5AA0">
        <w:rPr>
          <w:rFonts w:ascii="Times New Roman" w:eastAsia="Calibri" w:hAnsi="Times New Roman" w:cs="Times New Roman"/>
          <w:b/>
          <w:bCs/>
          <w:sz w:val="28"/>
          <w:szCs w:val="28"/>
          <w:lang w:val="uk-UA"/>
        </w:rPr>
        <w:t>Архітектурна фізика</w:t>
      </w:r>
    </w:p>
    <w:p w14:paraId="670DDA98" w14:textId="1987EC76" w:rsidR="004C7485" w:rsidRPr="00BB5AA0" w:rsidRDefault="004C7485"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0E872C48" w14:textId="72BA8F95" w:rsidR="004C7485" w:rsidRPr="00BB5AA0" w:rsidRDefault="004C7485"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7A2347A1" w14:textId="367FD91C" w:rsidR="004C7485" w:rsidRPr="00BB5AA0" w:rsidRDefault="004C7485"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61B8D71E" w14:textId="0B2192D6" w:rsidR="004C7485" w:rsidRPr="00BB5AA0" w:rsidRDefault="004C7485"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220AD5AA" w14:textId="14B39DE6" w:rsidR="004C7485" w:rsidRPr="00BB5AA0" w:rsidRDefault="004C7485"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49BD2A70" w14:textId="7911F921" w:rsidR="004C7485" w:rsidRPr="00BB5AA0" w:rsidRDefault="004C7485"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418F5D27" w14:textId="33F565E1" w:rsidR="004C7485" w:rsidRPr="00BB5AA0" w:rsidRDefault="004C7485"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685231DE" w14:textId="344FF647" w:rsidR="004C7485" w:rsidRPr="00BB5AA0" w:rsidRDefault="004C7485"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7AA7D975" w14:textId="144E4B47" w:rsidR="004C7485" w:rsidRPr="00BB5AA0" w:rsidRDefault="004C7485"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1AAA9A51" w14:textId="1DEEDFC2" w:rsidR="004C7485" w:rsidRPr="00BB5AA0" w:rsidRDefault="004C7485"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700AD025" w14:textId="69DFFDE5" w:rsidR="004C7485" w:rsidRPr="00BB5AA0" w:rsidRDefault="004C7485"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511C2E1B" w14:textId="41219B93" w:rsidR="004C7485" w:rsidRPr="00BB5AA0" w:rsidRDefault="004C7485"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415A211B" w14:textId="39B4E652" w:rsidR="004C7485" w:rsidRPr="00BB5AA0" w:rsidRDefault="004C7485"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6BF4A5A3" w14:textId="238353DB" w:rsidR="004C7485" w:rsidRPr="00BB5AA0" w:rsidRDefault="004C7485"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0034B2EF" w14:textId="77777777" w:rsidR="004C7485" w:rsidRPr="00BB5AA0" w:rsidRDefault="004C7485" w:rsidP="00BB5AA0">
      <w:pPr>
        <w:widowControl w:val="0"/>
        <w:tabs>
          <w:tab w:val="left" w:pos="1885"/>
          <w:tab w:val="left" w:pos="2374"/>
          <w:tab w:val="left" w:pos="2758"/>
          <w:tab w:val="left" w:pos="3317"/>
          <w:tab w:val="left" w:pos="6406"/>
          <w:tab w:val="left" w:pos="7161"/>
          <w:tab w:val="left" w:pos="7499"/>
        </w:tabs>
        <w:autoSpaceDE w:val="0"/>
        <w:autoSpaceDN w:val="0"/>
        <w:spacing w:after="0" w:line="360" w:lineRule="auto"/>
        <w:jc w:val="center"/>
        <w:rPr>
          <w:rFonts w:ascii="Times New Roman" w:eastAsia="Calibri" w:hAnsi="Times New Roman" w:cs="Times New Roman"/>
          <w:b/>
          <w:bCs/>
          <w:sz w:val="28"/>
          <w:szCs w:val="28"/>
          <w:lang w:val="uk-UA"/>
        </w:rPr>
      </w:pPr>
    </w:p>
    <w:p w14:paraId="3DF49A86" w14:textId="6BD8E6A9" w:rsidR="003A13EC" w:rsidRPr="00BB5AA0" w:rsidRDefault="003A13EC" w:rsidP="00BB5AA0">
      <w:pPr>
        <w:spacing w:after="0" w:line="360" w:lineRule="auto"/>
        <w:rPr>
          <w:rFonts w:ascii="Times New Roman" w:eastAsia="Times New Roman" w:hAnsi="Times New Roman" w:cs="Times New Roman"/>
          <w:sz w:val="28"/>
          <w:szCs w:val="28"/>
          <w:lang w:val="uk-UA" w:eastAsia="ru-RU"/>
        </w:rPr>
      </w:pPr>
    </w:p>
    <w:p w14:paraId="7B15D561" w14:textId="1FC97BBB" w:rsidR="003A13EC" w:rsidRPr="00BB5AA0" w:rsidRDefault="003A13EC" w:rsidP="00BB5AA0">
      <w:pPr>
        <w:spacing w:after="0" w:line="360" w:lineRule="auto"/>
        <w:jc w:val="both"/>
        <w:rPr>
          <w:rFonts w:ascii="Times New Roman" w:eastAsia="Times New Roman" w:hAnsi="Times New Roman" w:cs="Times New Roman"/>
          <w:sz w:val="28"/>
          <w:szCs w:val="28"/>
          <w:lang w:val="uk-UA" w:eastAsia="ru-RU"/>
        </w:rPr>
      </w:pPr>
    </w:p>
    <w:p w14:paraId="0F9C7680" w14:textId="326DA121" w:rsidR="0046141D" w:rsidRPr="00BB5AA0" w:rsidRDefault="0046141D" w:rsidP="00BB5AA0">
      <w:pPr>
        <w:spacing w:after="0" w:line="360" w:lineRule="auto"/>
        <w:jc w:val="center"/>
        <w:rPr>
          <w:rFonts w:ascii="Times New Roman" w:eastAsia="Times New Roman" w:hAnsi="Times New Roman" w:cs="Times New Roman"/>
          <w:b/>
          <w:bCs/>
          <w:sz w:val="28"/>
          <w:szCs w:val="28"/>
          <w:lang w:val="uk-UA" w:eastAsia="ru-RU"/>
        </w:rPr>
      </w:pPr>
      <w:r w:rsidRPr="00BB5AA0">
        <w:rPr>
          <w:rFonts w:ascii="Times New Roman" w:eastAsia="Times New Roman" w:hAnsi="Times New Roman" w:cs="Times New Roman"/>
          <w:b/>
          <w:bCs/>
          <w:sz w:val="28"/>
          <w:szCs w:val="28"/>
          <w:lang w:val="uk-UA" w:eastAsia="ru-RU"/>
        </w:rPr>
        <w:lastRenderedPageBreak/>
        <w:t>Зміст</w:t>
      </w:r>
    </w:p>
    <w:p w14:paraId="32CB447C" w14:textId="3B0F0630" w:rsidR="0046141D" w:rsidRPr="00BB5AA0" w:rsidRDefault="0046141D" w:rsidP="00BB5AA0">
      <w:pPr>
        <w:spacing w:after="0" w:line="360" w:lineRule="auto"/>
        <w:jc w:val="center"/>
        <w:rPr>
          <w:rFonts w:ascii="Times New Roman" w:eastAsia="Times New Roman" w:hAnsi="Times New Roman" w:cs="Times New Roman"/>
          <w:sz w:val="28"/>
          <w:szCs w:val="28"/>
          <w:lang w:val="uk-UA" w:eastAsia="ru-RU"/>
        </w:rPr>
      </w:pPr>
    </w:p>
    <w:p w14:paraId="4A6D41AB" w14:textId="65C983D3" w:rsidR="0046141D" w:rsidRPr="00BB5AA0" w:rsidRDefault="0046141D" w:rsidP="00BB5AA0">
      <w:pPr>
        <w:pStyle w:val="a3"/>
        <w:numPr>
          <w:ilvl w:val="0"/>
          <w:numId w:val="21"/>
        </w:numPr>
        <w:spacing w:after="0" w:line="360" w:lineRule="auto"/>
        <w:rPr>
          <w:rFonts w:ascii="Times New Roman" w:eastAsia="Times New Roman" w:hAnsi="Times New Roman" w:cs="Times New Roman"/>
          <w:sz w:val="28"/>
          <w:szCs w:val="28"/>
          <w:lang w:val="uk-UA" w:eastAsia="ru-RU"/>
        </w:rPr>
      </w:pPr>
      <w:r w:rsidRPr="00BB5AA0">
        <w:rPr>
          <w:rFonts w:ascii="Times New Roman" w:eastAsia="Times New Roman" w:hAnsi="Times New Roman" w:cs="Times New Roman"/>
          <w:sz w:val="28"/>
          <w:szCs w:val="28"/>
          <w:lang w:val="uk-UA" w:eastAsia="ru-RU"/>
        </w:rPr>
        <w:t>Вступ</w:t>
      </w:r>
    </w:p>
    <w:p w14:paraId="7ED31B07" w14:textId="52A2413C" w:rsidR="0046141D" w:rsidRPr="00BB5AA0" w:rsidRDefault="0046141D" w:rsidP="00BB5AA0">
      <w:pPr>
        <w:pStyle w:val="a3"/>
        <w:numPr>
          <w:ilvl w:val="0"/>
          <w:numId w:val="21"/>
        </w:numPr>
        <w:spacing w:after="0" w:line="360" w:lineRule="auto"/>
        <w:rPr>
          <w:rFonts w:ascii="Times New Roman" w:eastAsia="Times New Roman" w:hAnsi="Times New Roman" w:cs="Times New Roman"/>
          <w:sz w:val="28"/>
          <w:szCs w:val="28"/>
          <w:lang w:val="uk-UA" w:eastAsia="ru-RU"/>
        </w:rPr>
      </w:pPr>
      <w:r w:rsidRPr="00BB5AA0">
        <w:rPr>
          <w:rFonts w:ascii="Times New Roman" w:eastAsia="Times New Roman" w:hAnsi="Times New Roman" w:cs="Times New Roman"/>
          <w:sz w:val="28"/>
          <w:szCs w:val="28"/>
          <w:lang w:val="uk-UA" w:eastAsia="ru-RU"/>
        </w:rPr>
        <w:t>Архітектурний аналіз клімату міста</w:t>
      </w:r>
    </w:p>
    <w:p w14:paraId="35AD7E74" w14:textId="016821C5" w:rsidR="0046141D" w:rsidRPr="00BB5AA0" w:rsidRDefault="0046141D" w:rsidP="00BB5AA0">
      <w:pPr>
        <w:pStyle w:val="a3"/>
        <w:numPr>
          <w:ilvl w:val="0"/>
          <w:numId w:val="21"/>
        </w:numPr>
        <w:spacing w:after="0" w:line="360" w:lineRule="auto"/>
        <w:rPr>
          <w:rFonts w:ascii="Times New Roman" w:eastAsia="Times New Roman" w:hAnsi="Times New Roman" w:cs="Times New Roman"/>
          <w:sz w:val="28"/>
          <w:szCs w:val="28"/>
          <w:lang w:val="uk-UA" w:eastAsia="ru-RU"/>
        </w:rPr>
      </w:pPr>
      <w:r w:rsidRPr="00BB5AA0">
        <w:rPr>
          <w:rFonts w:ascii="Times New Roman" w:eastAsia="Times New Roman" w:hAnsi="Times New Roman" w:cs="Times New Roman"/>
          <w:sz w:val="28"/>
          <w:szCs w:val="28"/>
          <w:lang w:val="uk-UA" w:eastAsia="ru-RU"/>
        </w:rPr>
        <w:t>Теплотехнічний розрахунок огороджувальної конструкції будівлі</w:t>
      </w:r>
    </w:p>
    <w:p w14:paraId="12E440D6" w14:textId="175C10A3" w:rsidR="0046141D" w:rsidRPr="00BB5AA0" w:rsidRDefault="0046141D" w:rsidP="00BB5AA0">
      <w:pPr>
        <w:pStyle w:val="a3"/>
        <w:numPr>
          <w:ilvl w:val="0"/>
          <w:numId w:val="21"/>
        </w:numPr>
        <w:spacing w:after="0" w:line="360" w:lineRule="auto"/>
        <w:rPr>
          <w:rFonts w:ascii="Times New Roman" w:eastAsia="Times New Roman" w:hAnsi="Times New Roman" w:cs="Times New Roman"/>
          <w:sz w:val="28"/>
          <w:szCs w:val="28"/>
          <w:lang w:val="uk-UA" w:eastAsia="ru-RU"/>
        </w:rPr>
      </w:pPr>
      <w:r w:rsidRPr="00BB5AA0">
        <w:rPr>
          <w:rFonts w:ascii="Times New Roman" w:eastAsia="Times New Roman" w:hAnsi="Times New Roman" w:cs="Times New Roman"/>
          <w:sz w:val="28"/>
          <w:szCs w:val="28"/>
          <w:lang w:val="uk-UA" w:eastAsia="ru-RU"/>
        </w:rPr>
        <w:t xml:space="preserve">Проектування природного освітлення </w:t>
      </w:r>
    </w:p>
    <w:p w14:paraId="41F7055F" w14:textId="1C09013A" w:rsidR="0046141D" w:rsidRPr="00BB5AA0" w:rsidRDefault="0046141D" w:rsidP="00BB5AA0">
      <w:pPr>
        <w:pStyle w:val="a3"/>
        <w:numPr>
          <w:ilvl w:val="0"/>
          <w:numId w:val="21"/>
        </w:numPr>
        <w:spacing w:after="0" w:line="360" w:lineRule="auto"/>
        <w:rPr>
          <w:rFonts w:ascii="Times New Roman" w:eastAsia="Times New Roman" w:hAnsi="Times New Roman" w:cs="Times New Roman"/>
          <w:sz w:val="28"/>
          <w:szCs w:val="28"/>
          <w:lang w:val="uk-UA" w:eastAsia="ru-RU"/>
        </w:rPr>
      </w:pPr>
      <w:r w:rsidRPr="00BB5AA0">
        <w:rPr>
          <w:rFonts w:ascii="Times New Roman" w:eastAsia="Times New Roman" w:hAnsi="Times New Roman" w:cs="Times New Roman"/>
          <w:sz w:val="28"/>
          <w:szCs w:val="28"/>
          <w:lang w:val="uk-UA" w:eastAsia="ru-RU"/>
        </w:rPr>
        <w:t>Акустичний розрахунок</w:t>
      </w:r>
    </w:p>
    <w:p w14:paraId="7FC4CFC2" w14:textId="3C6333C6" w:rsidR="0046141D" w:rsidRPr="00BB5AA0" w:rsidRDefault="0046141D" w:rsidP="00BB5AA0">
      <w:pPr>
        <w:spacing w:after="0" w:line="360" w:lineRule="auto"/>
        <w:jc w:val="both"/>
        <w:rPr>
          <w:rFonts w:ascii="Times New Roman" w:eastAsia="Times New Roman" w:hAnsi="Times New Roman" w:cs="Times New Roman"/>
          <w:sz w:val="28"/>
          <w:szCs w:val="28"/>
          <w:lang w:val="uk-UA" w:eastAsia="ru-RU"/>
        </w:rPr>
      </w:pPr>
    </w:p>
    <w:p w14:paraId="44C60055" w14:textId="7B0788B4" w:rsidR="0046141D" w:rsidRPr="00BB5AA0" w:rsidRDefault="0046141D" w:rsidP="00BB5AA0">
      <w:pPr>
        <w:spacing w:after="0" w:line="360" w:lineRule="auto"/>
        <w:jc w:val="both"/>
        <w:rPr>
          <w:rFonts w:ascii="Times New Roman" w:eastAsia="Times New Roman" w:hAnsi="Times New Roman" w:cs="Times New Roman"/>
          <w:sz w:val="28"/>
          <w:szCs w:val="28"/>
          <w:lang w:val="uk-UA" w:eastAsia="ru-RU"/>
        </w:rPr>
      </w:pPr>
    </w:p>
    <w:p w14:paraId="6B145AB2" w14:textId="06E861DE" w:rsidR="0046141D" w:rsidRPr="00BB5AA0" w:rsidRDefault="0046141D" w:rsidP="00BB5AA0">
      <w:pPr>
        <w:spacing w:after="0" w:line="360" w:lineRule="auto"/>
        <w:jc w:val="both"/>
        <w:rPr>
          <w:rFonts w:ascii="Times New Roman" w:eastAsia="Times New Roman" w:hAnsi="Times New Roman" w:cs="Times New Roman"/>
          <w:sz w:val="28"/>
          <w:szCs w:val="28"/>
          <w:lang w:val="uk-UA" w:eastAsia="ru-RU"/>
        </w:rPr>
      </w:pPr>
    </w:p>
    <w:p w14:paraId="1BFF373A" w14:textId="28F65AAD" w:rsidR="0046141D" w:rsidRPr="00BB5AA0" w:rsidRDefault="0046141D" w:rsidP="00BB5AA0">
      <w:pPr>
        <w:spacing w:after="0" w:line="360" w:lineRule="auto"/>
        <w:jc w:val="both"/>
        <w:rPr>
          <w:rFonts w:ascii="Times New Roman" w:eastAsia="Times New Roman" w:hAnsi="Times New Roman" w:cs="Times New Roman"/>
          <w:sz w:val="28"/>
          <w:szCs w:val="28"/>
          <w:lang w:val="uk-UA" w:eastAsia="ru-RU"/>
        </w:rPr>
      </w:pPr>
    </w:p>
    <w:p w14:paraId="0E0177F1" w14:textId="69630AE7" w:rsidR="0046141D" w:rsidRPr="00BB5AA0" w:rsidRDefault="0046141D" w:rsidP="00BB5AA0">
      <w:pPr>
        <w:spacing w:after="0" w:line="360" w:lineRule="auto"/>
        <w:jc w:val="both"/>
        <w:rPr>
          <w:rFonts w:ascii="Times New Roman" w:eastAsia="Times New Roman" w:hAnsi="Times New Roman" w:cs="Times New Roman"/>
          <w:sz w:val="28"/>
          <w:szCs w:val="28"/>
          <w:lang w:val="uk-UA" w:eastAsia="ru-RU"/>
        </w:rPr>
      </w:pPr>
    </w:p>
    <w:p w14:paraId="17A61C28" w14:textId="5A92F502" w:rsidR="0046141D" w:rsidRPr="00BB5AA0" w:rsidRDefault="0046141D" w:rsidP="00BB5AA0">
      <w:pPr>
        <w:spacing w:after="0" w:line="360" w:lineRule="auto"/>
        <w:jc w:val="both"/>
        <w:rPr>
          <w:rFonts w:ascii="Times New Roman" w:eastAsia="Times New Roman" w:hAnsi="Times New Roman" w:cs="Times New Roman"/>
          <w:sz w:val="28"/>
          <w:szCs w:val="28"/>
          <w:lang w:val="uk-UA" w:eastAsia="ru-RU"/>
        </w:rPr>
      </w:pPr>
    </w:p>
    <w:p w14:paraId="52CE3CB2" w14:textId="4CFB52E1" w:rsidR="0046141D" w:rsidRPr="00BB5AA0" w:rsidRDefault="0046141D" w:rsidP="00BB5AA0">
      <w:pPr>
        <w:spacing w:after="0" w:line="360" w:lineRule="auto"/>
        <w:jc w:val="both"/>
        <w:rPr>
          <w:rFonts w:ascii="Times New Roman" w:eastAsia="Times New Roman" w:hAnsi="Times New Roman" w:cs="Times New Roman"/>
          <w:sz w:val="28"/>
          <w:szCs w:val="28"/>
          <w:lang w:val="uk-UA" w:eastAsia="ru-RU"/>
        </w:rPr>
      </w:pPr>
    </w:p>
    <w:p w14:paraId="60A74FE3" w14:textId="2768F481" w:rsidR="0046141D" w:rsidRPr="00BB5AA0" w:rsidRDefault="0046141D" w:rsidP="00BB5AA0">
      <w:pPr>
        <w:spacing w:after="0" w:line="360" w:lineRule="auto"/>
        <w:jc w:val="both"/>
        <w:rPr>
          <w:rFonts w:ascii="Times New Roman" w:eastAsia="Times New Roman" w:hAnsi="Times New Roman" w:cs="Times New Roman"/>
          <w:sz w:val="28"/>
          <w:szCs w:val="28"/>
          <w:lang w:val="uk-UA" w:eastAsia="ru-RU"/>
        </w:rPr>
      </w:pPr>
    </w:p>
    <w:p w14:paraId="0078B8A2" w14:textId="324FC212" w:rsidR="0046141D" w:rsidRPr="00BB5AA0" w:rsidRDefault="0046141D" w:rsidP="00BB5AA0">
      <w:pPr>
        <w:spacing w:after="0" w:line="360" w:lineRule="auto"/>
        <w:jc w:val="both"/>
        <w:rPr>
          <w:rFonts w:ascii="Times New Roman" w:eastAsia="Times New Roman" w:hAnsi="Times New Roman" w:cs="Times New Roman"/>
          <w:sz w:val="28"/>
          <w:szCs w:val="28"/>
          <w:lang w:val="uk-UA" w:eastAsia="ru-RU"/>
        </w:rPr>
      </w:pPr>
    </w:p>
    <w:p w14:paraId="38D4EE41" w14:textId="5BC4FE0E" w:rsidR="0046141D" w:rsidRPr="00BB5AA0" w:rsidRDefault="0046141D" w:rsidP="00BB5AA0">
      <w:pPr>
        <w:spacing w:after="0" w:line="360" w:lineRule="auto"/>
        <w:jc w:val="both"/>
        <w:rPr>
          <w:rFonts w:ascii="Times New Roman" w:eastAsia="Times New Roman" w:hAnsi="Times New Roman" w:cs="Times New Roman"/>
          <w:sz w:val="28"/>
          <w:szCs w:val="28"/>
          <w:lang w:val="uk-UA" w:eastAsia="ru-RU"/>
        </w:rPr>
      </w:pPr>
    </w:p>
    <w:p w14:paraId="2F53375A" w14:textId="267F507D" w:rsidR="0046141D" w:rsidRPr="00BB5AA0" w:rsidRDefault="0046141D" w:rsidP="00BB5AA0">
      <w:pPr>
        <w:spacing w:after="0" w:line="360" w:lineRule="auto"/>
        <w:jc w:val="both"/>
        <w:rPr>
          <w:rFonts w:ascii="Times New Roman" w:eastAsia="Times New Roman" w:hAnsi="Times New Roman" w:cs="Times New Roman"/>
          <w:sz w:val="28"/>
          <w:szCs w:val="28"/>
          <w:lang w:val="uk-UA" w:eastAsia="ru-RU"/>
        </w:rPr>
      </w:pPr>
    </w:p>
    <w:p w14:paraId="7D3F8840" w14:textId="095AEBFA" w:rsidR="0046141D" w:rsidRPr="00BB5AA0" w:rsidRDefault="0046141D" w:rsidP="00BB5AA0">
      <w:pPr>
        <w:spacing w:after="0" w:line="360" w:lineRule="auto"/>
        <w:jc w:val="both"/>
        <w:rPr>
          <w:rFonts w:ascii="Times New Roman" w:eastAsia="Times New Roman" w:hAnsi="Times New Roman" w:cs="Times New Roman"/>
          <w:sz w:val="28"/>
          <w:szCs w:val="28"/>
          <w:lang w:val="uk-UA" w:eastAsia="ru-RU"/>
        </w:rPr>
      </w:pPr>
    </w:p>
    <w:p w14:paraId="001B7884" w14:textId="19962A7D" w:rsidR="0046141D" w:rsidRDefault="0046141D" w:rsidP="00BB5AA0">
      <w:pPr>
        <w:spacing w:after="0" w:line="360" w:lineRule="auto"/>
        <w:jc w:val="both"/>
        <w:rPr>
          <w:rFonts w:ascii="Times New Roman" w:eastAsia="Times New Roman" w:hAnsi="Times New Roman" w:cs="Times New Roman"/>
          <w:sz w:val="28"/>
          <w:szCs w:val="28"/>
          <w:lang w:val="uk-UA" w:eastAsia="ru-RU"/>
        </w:rPr>
      </w:pPr>
    </w:p>
    <w:p w14:paraId="18468732" w14:textId="77777777" w:rsidR="005565AB" w:rsidRPr="00BB5AA0" w:rsidRDefault="005565AB" w:rsidP="00BB5AA0">
      <w:pPr>
        <w:spacing w:after="0" w:line="360" w:lineRule="auto"/>
        <w:jc w:val="both"/>
        <w:rPr>
          <w:rFonts w:ascii="Times New Roman" w:eastAsia="Times New Roman" w:hAnsi="Times New Roman" w:cs="Times New Roman"/>
          <w:sz w:val="28"/>
          <w:szCs w:val="28"/>
          <w:lang w:val="uk-UA" w:eastAsia="ru-RU"/>
        </w:rPr>
      </w:pPr>
    </w:p>
    <w:p w14:paraId="2DE7CE0A" w14:textId="30D82B0D" w:rsidR="0046141D" w:rsidRPr="00BB5AA0" w:rsidRDefault="0046141D" w:rsidP="00BB5AA0">
      <w:pPr>
        <w:spacing w:after="0" w:line="360" w:lineRule="auto"/>
        <w:jc w:val="both"/>
        <w:rPr>
          <w:rFonts w:ascii="Times New Roman" w:eastAsia="Times New Roman" w:hAnsi="Times New Roman" w:cs="Times New Roman"/>
          <w:sz w:val="28"/>
          <w:szCs w:val="28"/>
          <w:lang w:val="uk-UA" w:eastAsia="ru-RU"/>
        </w:rPr>
      </w:pPr>
    </w:p>
    <w:p w14:paraId="6FF86E42" w14:textId="28AAC055" w:rsidR="0046141D" w:rsidRPr="00BB5AA0" w:rsidRDefault="0046141D" w:rsidP="00BB5AA0">
      <w:pPr>
        <w:spacing w:after="0" w:line="360" w:lineRule="auto"/>
        <w:jc w:val="both"/>
        <w:rPr>
          <w:rFonts w:ascii="Times New Roman" w:eastAsia="Times New Roman" w:hAnsi="Times New Roman" w:cs="Times New Roman"/>
          <w:sz w:val="28"/>
          <w:szCs w:val="28"/>
          <w:lang w:val="uk-UA" w:eastAsia="ru-RU"/>
        </w:rPr>
      </w:pPr>
    </w:p>
    <w:p w14:paraId="39A13527" w14:textId="7880DC73" w:rsidR="0046141D" w:rsidRPr="00BB5AA0" w:rsidRDefault="0046141D" w:rsidP="00BB5AA0">
      <w:pPr>
        <w:spacing w:after="0" w:line="360" w:lineRule="auto"/>
        <w:jc w:val="both"/>
        <w:rPr>
          <w:rFonts w:ascii="Times New Roman" w:eastAsia="Times New Roman" w:hAnsi="Times New Roman" w:cs="Times New Roman"/>
          <w:sz w:val="28"/>
          <w:szCs w:val="28"/>
          <w:lang w:val="uk-UA" w:eastAsia="ru-RU"/>
        </w:rPr>
      </w:pPr>
    </w:p>
    <w:p w14:paraId="02962C54" w14:textId="562F526E" w:rsidR="0046141D" w:rsidRPr="00BB5AA0" w:rsidRDefault="0046141D" w:rsidP="00BB5AA0">
      <w:pPr>
        <w:spacing w:after="0" w:line="360" w:lineRule="auto"/>
        <w:jc w:val="both"/>
        <w:rPr>
          <w:rFonts w:ascii="Times New Roman" w:eastAsia="Times New Roman" w:hAnsi="Times New Roman" w:cs="Times New Roman"/>
          <w:sz w:val="28"/>
          <w:szCs w:val="28"/>
          <w:lang w:val="uk-UA" w:eastAsia="ru-RU"/>
        </w:rPr>
      </w:pPr>
    </w:p>
    <w:p w14:paraId="707A1D7A" w14:textId="17C9C829" w:rsidR="0046141D" w:rsidRPr="00BB5AA0" w:rsidRDefault="0046141D" w:rsidP="00BB5AA0">
      <w:pPr>
        <w:spacing w:after="0" w:line="360" w:lineRule="auto"/>
        <w:jc w:val="both"/>
        <w:rPr>
          <w:rFonts w:ascii="Times New Roman" w:eastAsia="Times New Roman" w:hAnsi="Times New Roman" w:cs="Times New Roman"/>
          <w:sz w:val="28"/>
          <w:szCs w:val="28"/>
          <w:lang w:val="uk-UA" w:eastAsia="ru-RU"/>
        </w:rPr>
      </w:pPr>
    </w:p>
    <w:p w14:paraId="331083AB" w14:textId="1B98087F" w:rsidR="0046141D" w:rsidRPr="00BB5AA0" w:rsidRDefault="0046141D" w:rsidP="00BB5AA0">
      <w:pPr>
        <w:spacing w:after="0" w:line="360" w:lineRule="auto"/>
        <w:jc w:val="both"/>
        <w:rPr>
          <w:rFonts w:ascii="Times New Roman" w:eastAsia="Times New Roman" w:hAnsi="Times New Roman" w:cs="Times New Roman"/>
          <w:sz w:val="28"/>
          <w:szCs w:val="28"/>
          <w:lang w:val="uk-UA" w:eastAsia="ru-RU"/>
        </w:rPr>
      </w:pPr>
    </w:p>
    <w:p w14:paraId="328AADA7" w14:textId="0D34BE61" w:rsidR="0046141D" w:rsidRPr="00BB5AA0" w:rsidRDefault="0046141D" w:rsidP="00BB5AA0">
      <w:pPr>
        <w:spacing w:after="0" w:line="360" w:lineRule="auto"/>
        <w:jc w:val="both"/>
        <w:rPr>
          <w:rFonts w:ascii="Times New Roman" w:eastAsia="Times New Roman" w:hAnsi="Times New Roman" w:cs="Times New Roman"/>
          <w:sz w:val="28"/>
          <w:szCs w:val="28"/>
          <w:lang w:val="uk-UA" w:eastAsia="ru-RU"/>
        </w:rPr>
      </w:pPr>
    </w:p>
    <w:p w14:paraId="3B78597E" w14:textId="130E10D7" w:rsidR="0046141D" w:rsidRPr="00BB5AA0" w:rsidRDefault="0046141D" w:rsidP="00BB5AA0">
      <w:pPr>
        <w:spacing w:after="0" w:line="360" w:lineRule="auto"/>
        <w:jc w:val="both"/>
        <w:rPr>
          <w:rFonts w:ascii="Times New Roman" w:eastAsia="Times New Roman" w:hAnsi="Times New Roman" w:cs="Times New Roman"/>
          <w:sz w:val="28"/>
          <w:szCs w:val="28"/>
          <w:lang w:val="uk-UA" w:eastAsia="ru-RU"/>
        </w:rPr>
      </w:pPr>
    </w:p>
    <w:p w14:paraId="38E236E6" w14:textId="77777777" w:rsidR="003A13EC" w:rsidRPr="00BB5AA0" w:rsidRDefault="003A13EC" w:rsidP="00BB5AA0">
      <w:pPr>
        <w:spacing w:after="0" w:line="360" w:lineRule="auto"/>
        <w:jc w:val="both"/>
        <w:rPr>
          <w:rFonts w:ascii="Times New Roman" w:eastAsia="Times New Roman" w:hAnsi="Times New Roman" w:cs="Times New Roman"/>
          <w:sz w:val="28"/>
          <w:szCs w:val="28"/>
          <w:lang w:val="uk-UA" w:eastAsia="ru-RU"/>
        </w:rPr>
      </w:pPr>
    </w:p>
    <w:p w14:paraId="639E8B36" w14:textId="3C658D0C" w:rsidR="004C7485" w:rsidRPr="00BB5AA0" w:rsidRDefault="004C7485" w:rsidP="00BB5AA0">
      <w:pPr>
        <w:pStyle w:val="a3"/>
        <w:numPr>
          <w:ilvl w:val="0"/>
          <w:numId w:val="22"/>
        </w:numPr>
        <w:spacing w:line="360" w:lineRule="auto"/>
        <w:rPr>
          <w:rFonts w:ascii="Times New Roman" w:hAnsi="Times New Roman" w:cs="Times New Roman"/>
          <w:b/>
          <w:sz w:val="28"/>
          <w:szCs w:val="28"/>
          <w:lang w:val="uk-UA"/>
        </w:rPr>
      </w:pPr>
      <w:r w:rsidRPr="00BB5AA0">
        <w:rPr>
          <w:rFonts w:ascii="Times New Roman" w:hAnsi="Times New Roman" w:cs="Times New Roman"/>
          <w:b/>
          <w:sz w:val="28"/>
          <w:szCs w:val="28"/>
          <w:lang w:val="uk-UA"/>
        </w:rPr>
        <w:lastRenderedPageBreak/>
        <w:t>Вступ</w:t>
      </w:r>
    </w:p>
    <w:p w14:paraId="544F92C6" w14:textId="77777777" w:rsidR="004C7485" w:rsidRPr="00BB5AA0" w:rsidRDefault="004C7485" w:rsidP="00BB5AA0">
      <w:pPr>
        <w:spacing w:line="360" w:lineRule="auto"/>
        <w:rPr>
          <w:rFonts w:ascii="Times New Roman" w:hAnsi="Times New Roman" w:cs="Times New Roman"/>
          <w:sz w:val="28"/>
          <w:szCs w:val="28"/>
        </w:rPr>
      </w:pPr>
      <w:r w:rsidRPr="00BB5AA0">
        <w:rPr>
          <w:rFonts w:ascii="Times New Roman" w:hAnsi="Times New Roman" w:cs="Times New Roman"/>
          <w:i/>
          <w:sz w:val="28"/>
          <w:szCs w:val="28"/>
          <w:lang w:val="uk-UA"/>
        </w:rPr>
        <w:t>Будівельна фізика</w:t>
      </w:r>
      <w:r w:rsidRPr="00BB5AA0">
        <w:rPr>
          <w:rFonts w:ascii="Times New Roman" w:hAnsi="Times New Roman" w:cs="Times New Roman"/>
          <w:sz w:val="28"/>
          <w:szCs w:val="28"/>
          <w:lang w:val="uk-UA"/>
        </w:rPr>
        <w:t xml:space="preserve"> – наукова дисципліна, що вивчає фізичні явища і процеси, пов’язані з експлуатацією будинків (споруд), несучих конструкцій. </w:t>
      </w:r>
      <w:r w:rsidRPr="00BB5AA0">
        <w:rPr>
          <w:rFonts w:ascii="Times New Roman" w:hAnsi="Times New Roman" w:cs="Times New Roman"/>
          <w:sz w:val="28"/>
          <w:szCs w:val="28"/>
        </w:rPr>
        <w:t xml:space="preserve">До </w:t>
      </w:r>
      <w:proofErr w:type="spellStart"/>
      <w:r w:rsidRPr="00BB5AA0">
        <w:rPr>
          <w:rFonts w:ascii="Times New Roman" w:hAnsi="Times New Roman" w:cs="Times New Roman"/>
          <w:sz w:val="28"/>
          <w:szCs w:val="28"/>
        </w:rPr>
        <w:t>неї</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входять</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будівельна</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кліматологія</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будівельна</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теплофізика</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будівельна</w:t>
      </w:r>
      <w:proofErr w:type="spellEnd"/>
      <w:r w:rsidRPr="00BB5AA0">
        <w:rPr>
          <w:rFonts w:ascii="Times New Roman" w:hAnsi="Times New Roman" w:cs="Times New Roman"/>
          <w:sz w:val="28"/>
          <w:szCs w:val="28"/>
        </w:rPr>
        <w:t xml:space="preserve"> й </w:t>
      </w:r>
      <w:proofErr w:type="spellStart"/>
      <w:r w:rsidRPr="00BB5AA0">
        <w:rPr>
          <w:rFonts w:ascii="Times New Roman" w:hAnsi="Times New Roman" w:cs="Times New Roman"/>
          <w:sz w:val="28"/>
          <w:szCs w:val="28"/>
        </w:rPr>
        <w:t>архітектурна</w:t>
      </w:r>
      <w:proofErr w:type="spellEnd"/>
      <w:r w:rsidRPr="00BB5AA0">
        <w:rPr>
          <w:rFonts w:ascii="Times New Roman" w:hAnsi="Times New Roman" w:cs="Times New Roman"/>
          <w:sz w:val="28"/>
          <w:szCs w:val="28"/>
        </w:rPr>
        <w:t xml:space="preserve"> акустика, </w:t>
      </w:r>
      <w:proofErr w:type="spellStart"/>
      <w:r w:rsidRPr="00BB5AA0">
        <w:rPr>
          <w:rFonts w:ascii="Times New Roman" w:hAnsi="Times New Roman" w:cs="Times New Roman"/>
          <w:sz w:val="28"/>
          <w:szCs w:val="28"/>
        </w:rPr>
        <w:t>світлотехніка</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Дані</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будівельної</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фізики</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служать</w:t>
      </w:r>
      <w:proofErr w:type="spellEnd"/>
      <w:r w:rsidRPr="00BB5AA0">
        <w:rPr>
          <w:rFonts w:ascii="Times New Roman" w:hAnsi="Times New Roman" w:cs="Times New Roman"/>
          <w:sz w:val="28"/>
          <w:szCs w:val="28"/>
        </w:rPr>
        <w:t xml:space="preserve"> основою для </w:t>
      </w:r>
      <w:proofErr w:type="spellStart"/>
      <w:r w:rsidRPr="00BB5AA0">
        <w:rPr>
          <w:rFonts w:ascii="Times New Roman" w:hAnsi="Times New Roman" w:cs="Times New Roman"/>
          <w:sz w:val="28"/>
          <w:szCs w:val="28"/>
        </w:rPr>
        <w:t>раціонального</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проектування</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архітектурних</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просторів</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комплексів</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будівель</w:t>
      </w:r>
      <w:proofErr w:type="spellEnd"/>
      <w:r w:rsidRPr="00BB5AA0">
        <w:rPr>
          <w:rFonts w:ascii="Times New Roman" w:hAnsi="Times New Roman" w:cs="Times New Roman"/>
          <w:sz w:val="28"/>
          <w:szCs w:val="28"/>
        </w:rPr>
        <w:t xml:space="preserve"> і </w:t>
      </w:r>
      <w:proofErr w:type="spellStart"/>
      <w:r w:rsidRPr="00BB5AA0">
        <w:rPr>
          <w:rFonts w:ascii="Times New Roman" w:hAnsi="Times New Roman" w:cs="Times New Roman"/>
          <w:sz w:val="28"/>
          <w:szCs w:val="28"/>
        </w:rPr>
        <w:t>споруд</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створення</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комфортних</w:t>
      </w:r>
      <w:proofErr w:type="spellEnd"/>
      <w:r w:rsidRPr="00BB5AA0">
        <w:rPr>
          <w:rFonts w:ascii="Times New Roman" w:hAnsi="Times New Roman" w:cs="Times New Roman"/>
          <w:sz w:val="28"/>
          <w:szCs w:val="28"/>
        </w:rPr>
        <w:t xml:space="preserve"> умов </w:t>
      </w:r>
      <w:proofErr w:type="spellStart"/>
      <w:r w:rsidRPr="00BB5AA0">
        <w:rPr>
          <w:rFonts w:ascii="Times New Roman" w:hAnsi="Times New Roman" w:cs="Times New Roman"/>
          <w:sz w:val="28"/>
          <w:szCs w:val="28"/>
        </w:rPr>
        <w:t>життєдіяльності</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людини</w:t>
      </w:r>
      <w:proofErr w:type="spellEnd"/>
      <w:r w:rsidRPr="00BB5AA0">
        <w:rPr>
          <w:rFonts w:ascii="Times New Roman" w:hAnsi="Times New Roman" w:cs="Times New Roman"/>
          <w:sz w:val="28"/>
          <w:szCs w:val="28"/>
        </w:rPr>
        <w:t xml:space="preserve">. </w:t>
      </w:r>
    </w:p>
    <w:p w14:paraId="0BBE8EF3" w14:textId="77777777" w:rsidR="004C7485" w:rsidRPr="00BB5AA0" w:rsidRDefault="004C7485" w:rsidP="00BB5AA0">
      <w:pPr>
        <w:spacing w:line="360" w:lineRule="auto"/>
        <w:rPr>
          <w:rFonts w:ascii="Times New Roman" w:hAnsi="Times New Roman" w:cs="Times New Roman"/>
          <w:sz w:val="28"/>
          <w:szCs w:val="28"/>
          <w:lang w:val="uk-UA"/>
        </w:rPr>
      </w:pPr>
    </w:p>
    <w:p w14:paraId="287EABAA" w14:textId="77777777" w:rsidR="004C7485" w:rsidRPr="00BB5AA0" w:rsidRDefault="004C7485" w:rsidP="00BB5AA0">
      <w:pPr>
        <w:spacing w:line="360" w:lineRule="auto"/>
        <w:rPr>
          <w:rFonts w:ascii="Times New Roman" w:hAnsi="Times New Roman" w:cs="Times New Roman"/>
          <w:sz w:val="28"/>
          <w:szCs w:val="28"/>
          <w:lang w:val="uk-UA"/>
        </w:rPr>
      </w:pPr>
      <w:r w:rsidRPr="00BB5AA0">
        <w:rPr>
          <w:rFonts w:ascii="Times New Roman" w:hAnsi="Times New Roman" w:cs="Times New Roman"/>
          <w:i/>
          <w:sz w:val="28"/>
          <w:szCs w:val="28"/>
          <w:lang w:val="uk-UA"/>
        </w:rPr>
        <w:t>Будівельна кліматологія</w:t>
      </w:r>
      <w:r w:rsidRPr="00BB5AA0">
        <w:rPr>
          <w:rFonts w:ascii="Times New Roman" w:hAnsi="Times New Roman" w:cs="Times New Roman"/>
          <w:sz w:val="28"/>
          <w:szCs w:val="28"/>
          <w:lang w:val="uk-UA"/>
        </w:rPr>
        <w:t xml:space="preserve"> – частина будівельної фізики, що вивчає кліматичні впливи на будівлі й споруди. Дані будівельної кліматології (розрахунки температури зовнішнього повітря, швидкість і напрямок вітрів, частоту та кількість опадів тощо) служать підставою для створення в населених пунктах оптимального мікроклімату; забезпечення потрібної аерації та інсоляції забудови, будинків і окремих приміщень; розрахунку систем опалення і вентиляції; добору потрібних матеріалів і конструкцій.         – це розділ будівельної фізики, в якому розглядаються процеси передачі тепла, вологи і повітря в будинках і спорудах та огороджувальних конструкціях і встановлює методи розрахунку цих процесів. </w:t>
      </w:r>
    </w:p>
    <w:p w14:paraId="1E8C52C1" w14:textId="77777777" w:rsidR="004C7485" w:rsidRPr="00BB5AA0" w:rsidRDefault="004C7485" w:rsidP="00BB5AA0">
      <w:pPr>
        <w:spacing w:line="360" w:lineRule="auto"/>
        <w:rPr>
          <w:rFonts w:ascii="Times New Roman" w:hAnsi="Times New Roman" w:cs="Times New Roman"/>
          <w:sz w:val="28"/>
          <w:szCs w:val="28"/>
          <w:lang w:val="uk-UA"/>
        </w:rPr>
      </w:pPr>
    </w:p>
    <w:p w14:paraId="084F8039" w14:textId="77777777" w:rsidR="004C7485" w:rsidRPr="00BB5AA0" w:rsidRDefault="004C7485" w:rsidP="00BB5AA0">
      <w:pPr>
        <w:spacing w:line="360" w:lineRule="auto"/>
        <w:rPr>
          <w:rFonts w:ascii="Times New Roman" w:hAnsi="Times New Roman" w:cs="Times New Roman"/>
          <w:sz w:val="28"/>
          <w:szCs w:val="28"/>
          <w:lang w:val="uk-UA"/>
        </w:rPr>
      </w:pPr>
      <w:r w:rsidRPr="00BB5AA0">
        <w:rPr>
          <w:rFonts w:ascii="Times New Roman" w:hAnsi="Times New Roman" w:cs="Times New Roman"/>
          <w:i/>
          <w:sz w:val="28"/>
          <w:szCs w:val="28"/>
          <w:lang w:val="uk-UA"/>
        </w:rPr>
        <w:t xml:space="preserve">Будівельна світлотехніка </w:t>
      </w:r>
      <w:r w:rsidRPr="00BB5AA0">
        <w:rPr>
          <w:rFonts w:ascii="Times New Roman" w:hAnsi="Times New Roman" w:cs="Times New Roman"/>
          <w:sz w:val="28"/>
          <w:szCs w:val="28"/>
          <w:lang w:val="uk-UA"/>
        </w:rPr>
        <w:t>– це частина будівельної фізики, наука що вивчає оптичні характеристики та закони розповсюдження і розподілу світлової енергії у відкритому або закритому просторі, практичні прийоми використання 7 освітлення з утилітарною, естетичною і художньою метою, способами вимірювання та оцінки оптичних якостей будівельних і огороджувальних матеріалів. Світлотехніка, як галузь будівельної техніки пов’язана з розрахунком, проектуванням і виробництвом освітлювальних пристроїв та установок.</w:t>
      </w:r>
    </w:p>
    <w:p w14:paraId="6CF6B078" w14:textId="77777777" w:rsidR="004C7485" w:rsidRPr="00BB5AA0" w:rsidRDefault="004C7485" w:rsidP="00BB5AA0">
      <w:pPr>
        <w:spacing w:line="360" w:lineRule="auto"/>
        <w:rPr>
          <w:rFonts w:ascii="Times New Roman" w:hAnsi="Times New Roman" w:cs="Times New Roman"/>
          <w:sz w:val="28"/>
          <w:szCs w:val="28"/>
          <w:lang w:val="uk-UA"/>
        </w:rPr>
      </w:pPr>
    </w:p>
    <w:p w14:paraId="4EDCDA6A" w14:textId="77777777" w:rsidR="004C7485" w:rsidRPr="00BB5AA0" w:rsidRDefault="004C7485" w:rsidP="00BB5AA0">
      <w:pPr>
        <w:spacing w:line="360" w:lineRule="auto"/>
        <w:rPr>
          <w:rFonts w:ascii="Times New Roman" w:hAnsi="Times New Roman" w:cs="Times New Roman"/>
          <w:sz w:val="28"/>
          <w:szCs w:val="28"/>
        </w:rPr>
      </w:pPr>
      <w:proofErr w:type="spellStart"/>
      <w:r w:rsidRPr="00BB5AA0">
        <w:rPr>
          <w:rFonts w:ascii="Times New Roman" w:hAnsi="Times New Roman" w:cs="Times New Roman"/>
          <w:i/>
          <w:sz w:val="28"/>
          <w:szCs w:val="28"/>
        </w:rPr>
        <w:t>Кліматологія</w:t>
      </w:r>
      <w:proofErr w:type="spellEnd"/>
      <w:r w:rsidRPr="00BB5AA0">
        <w:rPr>
          <w:rFonts w:ascii="Times New Roman" w:hAnsi="Times New Roman" w:cs="Times New Roman"/>
          <w:i/>
          <w:sz w:val="28"/>
          <w:szCs w:val="28"/>
        </w:rPr>
        <w:t xml:space="preserve"> </w:t>
      </w:r>
      <w:r w:rsidRPr="00BB5AA0">
        <w:rPr>
          <w:rFonts w:ascii="Times New Roman" w:hAnsi="Times New Roman" w:cs="Times New Roman"/>
          <w:sz w:val="28"/>
          <w:szCs w:val="28"/>
        </w:rPr>
        <w:t xml:space="preserve">– наука про </w:t>
      </w:r>
      <w:proofErr w:type="spellStart"/>
      <w:r w:rsidRPr="00BB5AA0">
        <w:rPr>
          <w:rFonts w:ascii="Times New Roman" w:hAnsi="Times New Roman" w:cs="Times New Roman"/>
          <w:sz w:val="28"/>
          <w:szCs w:val="28"/>
        </w:rPr>
        <w:t>клімат</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його</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формування</w:t>
      </w:r>
      <w:proofErr w:type="spellEnd"/>
      <w:r w:rsidRPr="00BB5AA0">
        <w:rPr>
          <w:rFonts w:ascii="Times New Roman" w:hAnsi="Times New Roman" w:cs="Times New Roman"/>
          <w:sz w:val="28"/>
          <w:szCs w:val="28"/>
        </w:rPr>
        <w:t xml:space="preserve"> та </w:t>
      </w:r>
      <w:proofErr w:type="spellStart"/>
      <w:r w:rsidRPr="00BB5AA0">
        <w:rPr>
          <w:rFonts w:ascii="Times New Roman" w:hAnsi="Times New Roman" w:cs="Times New Roman"/>
          <w:sz w:val="28"/>
          <w:szCs w:val="28"/>
        </w:rPr>
        <w:t>географічний</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розподіл</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Дані</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кліматології</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служать</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підставою</w:t>
      </w:r>
      <w:proofErr w:type="spellEnd"/>
      <w:r w:rsidRPr="00BB5AA0">
        <w:rPr>
          <w:rFonts w:ascii="Times New Roman" w:hAnsi="Times New Roman" w:cs="Times New Roman"/>
          <w:sz w:val="28"/>
          <w:szCs w:val="28"/>
        </w:rPr>
        <w:t xml:space="preserve"> для </w:t>
      </w:r>
      <w:proofErr w:type="spellStart"/>
      <w:r w:rsidRPr="00BB5AA0">
        <w:rPr>
          <w:rFonts w:ascii="Times New Roman" w:hAnsi="Times New Roman" w:cs="Times New Roman"/>
          <w:sz w:val="28"/>
          <w:szCs w:val="28"/>
        </w:rPr>
        <w:t>створення</w:t>
      </w:r>
      <w:proofErr w:type="spellEnd"/>
      <w:r w:rsidRPr="00BB5AA0">
        <w:rPr>
          <w:rFonts w:ascii="Times New Roman" w:hAnsi="Times New Roman" w:cs="Times New Roman"/>
          <w:sz w:val="28"/>
          <w:szCs w:val="28"/>
        </w:rPr>
        <w:t xml:space="preserve"> в </w:t>
      </w:r>
      <w:proofErr w:type="spellStart"/>
      <w:r w:rsidRPr="00BB5AA0">
        <w:rPr>
          <w:rFonts w:ascii="Times New Roman" w:hAnsi="Times New Roman" w:cs="Times New Roman"/>
          <w:sz w:val="28"/>
          <w:szCs w:val="28"/>
        </w:rPr>
        <w:t>населених</w:t>
      </w:r>
      <w:proofErr w:type="spellEnd"/>
      <w:r w:rsidRPr="00BB5AA0">
        <w:rPr>
          <w:rFonts w:ascii="Times New Roman" w:hAnsi="Times New Roman" w:cs="Times New Roman"/>
          <w:sz w:val="28"/>
          <w:szCs w:val="28"/>
        </w:rPr>
        <w:t xml:space="preserve"> пунктах оптимального </w:t>
      </w:r>
      <w:proofErr w:type="spellStart"/>
      <w:r w:rsidRPr="00BB5AA0">
        <w:rPr>
          <w:rFonts w:ascii="Times New Roman" w:hAnsi="Times New Roman" w:cs="Times New Roman"/>
          <w:sz w:val="28"/>
          <w:szCs w:val="28"/>
        </w:rPr>
        <w:t>мікроклімату</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забезпечення</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необхідної</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аерації</w:t>
      </w:r>
      <w:proofErr w:type="spellEnd"/>
      <w:r w:rsidRPr="00BB5AA0">
        <w:rPr>
          <w:rFonts w:ascii="Times New Roman" w:hAnsi="Times New Roman" w:cs="Times New Roman"/>
          <w:sz w:val="28"/>
          <w:szCs w:val="28"/>
        </w:rPr>
        <w:t xml:space="preserve"> й </w:t>
      </w:r>
      <w:proofErr w:type="spellStart"/>
      <w:r w:rsidRPr="00BB5AA0">
        <w:rPr>
          <w:rFonts w:ascii="Times New Roman" w:hAnsi="Times New Roman" w:cs="Times New Roman"/>
          <w:sz w:val="28"/>
          <w:szCs w:val="28"/>
        </w:rPr>
        <w:t>інсоляції</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забудови</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будівель</w:t>
      </w:r>
      <w:proofErr w:type="spellEnd"/>
      <w:r w:rsidRPr="00BB5AA0">
        <w:rPr>
          <w:rFonts w:ascii="Times New Roman" w:hAnsi="Times New Roman" w:cs="Times New Roman"/>
          <w:sz w:val="28"/>
          <w:szCs w:val="28"/>
        </w:rPr>
        <w:t xml:space="preserve"> і </w:t>
      </w:r>
      <w:proofErr w:type="spellStart"/>
      <w:r w:rsidRPr="00BB5AA0">
        <w:rPr>
          <w:rFonts w:ascii="Times New Roman" w:hAnsi="Times New Roman" w:cs="Times New Roman"/>
          <w:sz w:val="28"/>
          <w:szCs w:val="28"/>
        </w:rPr>
        <w:t>окремих</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приміщень</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розрахунку</w:t>
      </w:r>
      <w:proofErr w:type="spellEnd"/>
      <w:r w:rsidRPr="00BB5AA0">
        <w:rPr>
          <w:rFonts w:ascii="Times New Roman" w:hAnsi="Times New Roman" w:cs="Times New Roman"/>
          <w:sz w:val="28"/>
          <w:szCs w:val="28"/>
        </w:rPr>
        <w:t xml:space="preserve"> систем </w:t>
      </w:r>
      <w:proofErr w:type="spellStart"/>
      <w:r w:rsidRPr="00BB5AA0">
        <w:rPr>
          <w:rFonts w:ascii="Times New Roman" w:hAnsi="Times New Roman" w:cs="Times New Roman"/>
          <w:sz w:val="28"/>
          <w:szCs w:val="28"/>
        </w:rPr>
        <w:t>опалення</w:t>
      </w:r>
      <w:proofErr w:type="spellEnd"/>
      <w:r w:rsidRPr="00BB5AA0">
        <w:rPr>
          <w:rFonts w:ascii="Times New Roman" w:hAnsi="Times New Roman" w:cs="Times New Roman"/>
          <w:sz w:val="28"/>
          <w:szCs w:val="28"/>
        </w:rPr>
        <w:t xml:space="preserve"> і </w:t>
      </w:r>
      <w:proofErr w:type="spellStart"/>
      <w:r w:rsidRPr="00BB5AA0">
        <w:rPr>
          <w:rFonts w:ascii="Times New Roman" w:hAnsi="Times New Roman" w:cs="Times New Roman"/>
          <w:sz w:val="28"/>
          <w:szCs w:val="28"/>
        </w:rPr>
        <w:t>вентиляції</w:t>
      </w:r>
      <w:proofErr w:type="spellEnd"/>
      <w:r w:rsidRPr="00BB5AA0">
        <w:rPr>
          <w:rFonts w:ascii="Times New Roman" w:hAnsi="Times New Roman" w:cs="Times New Roman"/>
          <w:sz w:val="28"/>
          <w:szCs w:val="28"/>
        </w:rPr>
        <w:t xml:space="preserve">, добору </w:t>
      </w:r>
      <w:proofErr w:type="spellStart"/>
      <w:r w:rsidRPr="00BB5AA0">
        <w:rPr>
          <w:rFonts w:ascii="Times New Roman" w:hAnsi="Times New Roman" w:cs="Times New Roman"/>
          <w:sz w:val="28"/>
          <w:szCs w:val="28"/>
        </w:rPr>
        <w:t>потрібних</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матеріалів</w:t>
      </w:r>
      <w:proofErr w:type="spellEnd"/>
      <w:r w:rsidRPr="00BB5AA0">
        <w:rPr>
          <w:rFonts w:ascii="Times New Roman" w:hAnsi="Times New Roman" w:cs="Times New Roman"/>
          <w:sz w:val="28"/>
          <w:szCs w:val="28"/>
        </w:rPr>
        <w:t xml:space="preserve"> і </w:t>
      </w:r>
      <w:proofErr w:type="spellStart"/>
      <w:r w:rsidRPr="00BB5AA0">
        <w:rPr>
          <w:rFonts w:ascii="Times New Roman" w:hAnsi="Times New Roman" w:cs="Times New Roman"/>
          <w:sz w:val="28"/>
          <w:szCs w:val="28"/>
        </w:rPr>
        <w:t>конструкцій</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Клімат</w:t>
      </w:r>
      <w:proofErr w:type="spellEnd"/>
      <w:r w:rsidRPr="00BB5AA0">
        <w:rPr>
          <w:rFonts w:ascii="Times New Roman" w:hAnsi="Times New Roman" w:cs="Times New Roman"/>
          <w:sz w:val="28"/>
          <w:szCs w:val="28"/>
        </w:rPr>
        <w:t xml:space="preserve"> – </w:t>
      </w:r>
      <w:proofErr w:type="spellStart"/>
      <w:r w:rsidRPr="00BB5AA0">
        <w:rPr>
          <w:rFonts w:ascii="Times New Roman" w:hAnsi="Times New Roman" w:cs="Times New Roman"/>
          <w:sz w:val="28"/>
          <w:szCs w:val="28"/>
        </w:rPr>
        <w:t>це</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багаторічний</w:t>
      </w:r>
      <w:proofErr w:type="spellEnd"/>
      <w:r w:rsidRPr="00BB5AA0">
        <w:rPr>
          <w:rFonts w:ascii="Times New Roman" w:hAnsi="Times New Roman" w:cs="Times New Roman"/>
          <w:sz w:val="28"/>
          <w:szCs w:val="28"/>
        </w:rPr>
        <w:t xml:space="preserve"> режим погоди, </w:t>
      </w:r>
      <w:proofErr w:type="spellStart"/>
      <w:r w:rsidRPr="00BB5AA0">
        <w:rPr>
          <w:rFonts w:ascii="Times New Roman" w:hAnsi="Times New Roman" w:cs="Times New Roman"/>
          <w:sz w:val="28"/>
          <w:szCs w:val="28"/>
        </w:rPr>
        <w:t>характерний</w:t>
      </w:r>
      <w:proofErr w:type="spellEnd"/>
      <w:r w:rsidRPr="00BB5AA0">
        <w:rPr>
          <w:rFonts w:ascii="Times New Roman" w:hAnsi="Times New Roman" w:cs="Times New Roman"/>
          <w:sz w:val="28"/>
          <w:szCs w:val="28"/>
        </w:rPr>
        <w:t xml:space="preserve"> для </w:t>
      </w:r>
      <w:proofErr w:type="spellStart"/>
      <w:r w:rsidRPr="00BB5AA0">
        <w:rPr>
          <w:rFonts w:ascii="Times New Roman" w:hAnsi="Times New Roman" w:cs="Times New Roman"/>
          <w:sz w:val="28"/>
          <w:szCs w:val="28"/>
        </w:rPr>
        <w:t>даної</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місцевості</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внаслідок</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її</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географічного</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розташування</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Клімат</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Klima</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klimatos</w:t>
      </w:r>
      <w:proofErr w:type="spellEnd"/>
      <w:r w:rsidRPr="00BB5AA0">
        <w:rPr>
          <w:rFonts w:ascii="Times New Roman" w:hAnsi="Times New Roman" w:cs="Times New Roman"/>
          <w:sz w:val="28"/>
          <w:szCs w:val="28"/>
        </w:rPr>
        <w:t xml:space="preserve"> (гр.)- </w:t>
      </w:r>
      <w:proofErr w:type="spellStart"/>
      <w:r w:rsidRPr="00BB5AA0">
        <w:rPr>
          <w:rFonts w:ascii="Times New Roman" w:hAnsi="Times New Roman" w:cs="Times New Roman"/>
          <w:sz w:val="28"/>
          <w:szCs w:val="28"/>
        </w:rPr>
        <w:t>ухил</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стародавні</w:t>
      </w:r>
      <w:proofErr w:type="spellEnd"/>
      <w:r w:rsidRPr="00BB5AA0">
        <w:rPr>
          <w:rFonts w:ascii="Times New Roman" w:hAnsi="Times New Roman" w:cs="Times New Roman"/>
          <w:sz w:val="28"/>
          <w:szCs w:val="28"/>
        </w:rPr>
        <w:t xml:space="preserve"> греки </w:t>
      </w:r>
      <w:proofErr w:type="spellStart"/>
      <w:r w:rsidRPr="00BB5AA0">
        <w:rPr>
          <w:rFonts w:ascii="Times New Roman" w:hAnsi="Times New Roman" w:cs="Times New Roman"/>
          <w:sz w:val="28"/>
          <w:szCs w:val="28"/>
        </w:rPr>
        <w:t>пов’язували</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кліматчні</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розбіжності</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безпосередньо</w:t>
      </w:r>
      <w:proofErr w:type="spellEnd"/>
      <w:r w:rsidRPr="00BB5AA0">
        <w:rPr>
          <w:rFonts w:ascii="Times New Roman" w:hAnsi="Times New Roman" w:cs="Times New Roman"/>
          <w:sz w:val="28"/>
          <w:szCs w:val="28"/>
        </w:rPr>
        <w:t xml:space="preserve"> з </w:t>
      </w:r>
      <w:proofErr w:type="spellStart"/>
      <w:r w:rsidRPr="00BB5AA0">
        <w:rPr>
          <w:rFonts w:ascii="Times New Roman" w:hAnsi="Times New Roman" w:cs="Times New Roman"/>
          <w:sz w:val="28"/>
          <w:szCs w:val="28"/>
        </w:rPr>
        <w:t>нахилом</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сонячних</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променів</w:t>
      </w:r>
      <w:proofErr w:type="spellEnd"/>
      <w:r w:rsidRPr="00BB5AA0">
        <w:rPr>
          <w:rFonts w:ascii="Times New Roman" w:hAnsi="Times New Roman" w:cs="Times New Roman"/>
          <w:sz w:val="28"/>
          <w:szCs w:val="28"/>
        </w:rPr>
        <w:t xml:space="preserve"> до </w:t>
      </w:r>
      <w:proofErr w:type="spellStart"/>
      <w:r w:rsidRPr="00BB5AA0">
        <w:rPr>
          <w:rFonts w:ascii="Times New Roman" w:hAnsi="Times New Roman" w:cs="Times New Roman"/>
          <w:sz w:val="28"/>
          <w:szCs w:val="28"/>
        </w:rPr>
        <w:t>земної</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поверхні</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Клімат</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характеризується</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однотипними</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показниками</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метеорологічних</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елементів</w:t>
      </w:r>
      <w:proofErr w:type="spellEnd"/>
      <w:r w:rsidRPr="00BB5AA0">
        <w:rPr>
          <w:rFonts w:ascii="Times New Roman" w:hAnsi="Times New Roman" w:cs="Times New Roman"/>
          <w:sz w:val="28"/>
          <w:szCs w:val="28"/>
        </w:rPr>
        <w:t xml:space="preserve"> над </w:t>
      </w:r>
      <w:proofErr w:type="spellStart"/>
      <w:r w:rsidRPr="00BB5AA0">
        <w:rPr>
          <w:rFonts w:ascii="Times New Roman" w:hAnsi="Times New Roman" w:cs="Times New Roman"/>
          <w:sz w:val="28"/>
          <w:szCs w:val="28"/>
        </w:rPr>
        <w:t>певними</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територіями</w:t>
      </w:r>
      <w:proofErr w:type="spellEnd"/>
      <w:r w:rsidRPr="00BB5AA0">
        <w:rPr>
          <w:rFonts w:ascii="Times New Roman" w:hAnsi="Times New Roman" w:cs="Times New Roman"/>
          <w:sz w:val="28"/>
          <w:szCs w:val="28"/>
          <w:lang w:val="uk-UA"/>
        </w:rPr>
        <w:t xml:space="preserve">. </w:t>
      </w:r>
      <w:proofErr w:type="spellStart"/>
      <w:r w:rsidRPr="00BB5AA0">
        <w:rPr>
          <w:rFonts w:ascii="Times New Roman" w:hAnsi="Times New Roman" w:cs="Times New Roman"/>
          <w:sz w:val="28"/>
          <w:szCs w:val="28"/>
        </w:rPr>
        <w:t>Основні</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фактори</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клімату</w:t>
      </w:r>
      <w:proofErr w:type="spellEnd"/>
      <w:r w:rsidRPr="00BB5AA0">
        <w:rPr>
          <w:rFonts w:ascii="Times New Roman" w:hAnsi="Times New Roman" w:cs="Times New Roman"/>
          <w:sz w:val="28"/>
          <w:szCs w:val="28"/>
        </w:rPr>
        <w:t xml:space="preserve"> - </w:t>
      </w:r>
      <w:proofErr w:type="spellStart"/>
      <w:r w:rsidRPr="00BB5AA0">
        <w:rPr>
          <w:rFonts w:ascii="Times New Roman" w:hAnsi="Times New Roman" w:cs="Times New Roman"/>
          <w:sz w:val="28"/>
          <w:szCs w:val="28"/>
        </w:rPr>
        <w:t>мікроклімат</w:t>
      </w:r>
      <w:proofErr w:type="spellEnd"/>
      <w:r w:rsidRPr="00BB5AA0">
        <w:rPr>
          <w:rFonts w:ascii="Times New Roman" w:hAnsi="Times New Roman" w:cs="Times New Roman"/>
          <w:sz w:val="28"/>
          <w:szCs w:val="28"/>
        </w:rPr>
        <w:t xml:space="preserve"> і ландшафт, </w:t>
      </w:r>
      <w:proofErr w:type="spellStart"/>
      <w:r w:rsidRPr="00BB5AA0">
        <w:rPr>
          <w:rFonts w:ascii="Times New Roman" w:hAnsi="Times New Roman" w:cs="Times New Roman"/>
          <w:sz w:val="28"/>
          <w:szCs w:val="28"/>
        </w:rPr>
        <w:t>які</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складають</w:t>
      </w:r>
      <w:proofErr w:type="spellEnd"/>
      <w:r w:rsidRPr="00BB5AA0">
        <w:rPr>
          <w:rFonts w:ascii="Times New Roman" w:hAnsi="Times New Roman" w:cs="Times New Roman"/>
          <w:sz w:val="28"/>
          <w:szCs w:val="28"/>
        </w:rPr>
        <w:t xml:space="preserve"> </w:t>
      </w:r>
      <w:proofErr w:type="spellStart"/>
      <w:r w:rsidRPr="00BB5AA0">
        <w:rPr>
          <w:rFonts w:ascii="Times New Roman" w:hAnsi="Times New Roman" w:cs="Times New Roman"/>
          <w:sz w:val="28"/>
          <w:szCs w:val="28"/>
        </w:rPr>
        <w:t>природнокліматичний</w:t>
      </w:r>
      <w:proofErr w:type="spellEnd"/>
      <w:r w:rsidRPr="00BB5AA0">
        <w:rPr>
          <w:rFonts w:ascii="Times New Roman" w:hAnsi="Times New Roman" w:cs="Times New Roman"/>
          <w:sz w:val="28"/>
          <w:szCs w:val="28"/>
        </w:rPr>
        <w:t xml:space="preserve"> комплекс. </w:t>
      </w:r>
    </w:p>
    <w:p w14:paraId="09B3E0DD" w14:textId="77777777" w:rsidR="004C7485" w:rsidRPr="00BB5AA0" w:rsidRDefault="004C7485" w:rsidP="00BB5AA0">
      <w:pPr>
        <w:spacing w:line="360" w:lineRule="auto"/>
        <w:rPr>
          <w:rFonts w:ascii="Times New Roman" w:hAnsi="Times New Roman" w:cs="Times New Roman"/>
          <w:sz w:val="28"/>
          <w:szCs w:val="28"/>
          <w:lang w:val="uk-UA"/>
        </w:rPr>
      </w:pPr>
    </w:p>
    <w:p w14:paraId="54C63548" w14:textId="77777777" w:rsidR="004C7485" w:rsidRPr="00BB5AA0" w:rsidRDefault="004C7485" w:rsidP="00BB5AA0">
      <w:pPr>
        <w:spacing w:line="360" w:lineRule="auto"/>
        <w:rPr>
          <w:rFonts w:ascii="Times New Roman" w:hAnsi="Times New Roman" w:cs="Times New Roman"/>
          <w:sz w:val="28"/>
          <w:szCs w:val="28"/>
          <w:lang w:val="uk-UA"/>
        </w:rPr>
      </w:pPr>
      <w:r w:rsidRPr="00BB5AA0">
        <w:rPr>
          <w:rFonts w:ascii="Times New Roman" w:hAnsi="Times New Roman" w:cs="Times New Roman"/>
          <w:i/>
          <w:sz w:val="28"/>
          <w:szCs w:val="28"/>
          <w:lang w:val="uk-UA"/>
        </w:rPr>
        <w:t>Мікроклімат</w:t>
      </w:r>
      <w:r w:rsidRPr="00BB5AA0">
        <w:rPr>
          <w:rFonts w:ascii="Times New Roman" w:hAnsi="Times New Roman" w:cs="Times New Roman"/>
          <w:sz w:val="28"/>
          <w:szCs w:val="28"/>
          <w:lang w:val="uk-UA"/>
        </w:rPr>
        <w:t xml:space="preserve"> – це комплекс фізичних факторів навколишнього середовища у відокремленому просторі, який впливає на тепловий обмін людини. Мікроклімат визначається основними фізичними параметрами: температурою, швидкістю руху і вологістю повітря, температурою навколишнього середовища й променистою енергією.  </w:t>
      </w:r>
    </w:p>
    <w:p w14:paraId="52F6F16F" w14:textId="77777777" w:rsidR="004C7485" w:rsidRPr="00BB5AA0" w:rsidRDefault="004C7485" w:rsidP="00BB5AA0">
      <w:pPr>
        <w:spacing w:line="360" w:lineRule="auto"/>
        <w:rPr>
          <w:rFonts w:ascii="Times New Roman" w:hAnsi="Times New Roman" w:cs="Times New Roman"/>
          <w:sz w:val="28"/>
          <w:szCs w:val="28"/>
          <w:lang w:val="uk-UA"/>
        </w:rPr>
      </w:pPr>
    </w:p>
    <w:p w14:paraId="669906D7" w14:textId="77777777" w:rsidR="004C7485" w:rsidRPr="00BB5AA0" w:rsidRDefault="004C7485" w:rsidP="00BB5AA0">
      <w:pPr>
        <w:spacing w:line="360" w:lineRule="auto"/>
        <w:rPr>
          <w:rFonts w:ascii="Times New Roman" w:hAnsi="Times New Roman" w:cs="Times New Roman"/>
          <w:sz w:val="28"/>
          <w:szCs w:val="28"/>
          <w:lang w:val="uk-UA"/>
        </w:rPr>
      </w:pPr>
    </w:p>
    <w:p w14:paraId="17A845F1" w14:textId="77777777" w:rsidR="004C7485" w:rsidRPr="00BB5AA0" w:rsidRDefault="004C7485" w:rsidP="00BB5AA0">
      <w:pPr>
        <w:spacing w:line="360" w:lineRule="auto"/>
        <w:rPr>
          <w:rFonts w:ascii="Times New Roman" w:hAnsi="Times New Roman" w:cs="Times New Roman"/>
          <w:sz w:val="28"/>
          <w:szCs w:val="28"/>
          <w:lang w:val="uk-UA"/>
        </w:rPr>
      </w:pPr>
    </w:p>
    <w:p w14:paraId="2D8FEE3E" w14:textId="77777777" w:rsidR="004C7485" w:rsidRPr="00BB5AA0" w:rsidRDefault="004C7485" w:rsidP="00BB5AA0">
      <w:pPr>
        <w:spacing w:line="360" w:lineRule="auto"/>
        <w:rPr>
          <w:rFonts w:ascii="Times New Roman" w:hAnsi="Times New Roman" w:cs="Times New Roman"/>
          <w:sz w:val="28"/>
          <w:szCs w:val="28"/>
          <w:lang w:val="uk-UA"/>
        </w:rPr>
      </w:pPr>
    </w:p>
    <w:p w14:paraId="05B38323" w14:textId="77777777" w:rsidR="004C7485" w:rsidRPr="00BB5AA0" w:rsidRDefault="004C7485" w:rsidP="00BB5AA0">
      <w:pPr>
        <w:spacing w:line="360" w:lineRule="auto"/>
        <w:rPr>
          <w:rFonts w:ascii="Times New Roman" w:hAnsi="Times New Roman" w:cs="Times New Roman"/>
          <w:sz w:val="28"/>
          <w:szCs w:val="28"/>
          <w:lang w:val="uk-UA"/>
        </w:rPr>
      </w:pPr>
    </w:p>
    <w:p w14:paraId="19F8E9C0" w14:textId="3C0D3C81" w:rsidR="004C7485" w:rsidRDefault="004C7485" w:rsidP="00BB5AA0">
      <w:pPr>
        <w:spacing w:line="360" w:lineRule="auto"/>
        <w:rPr>
          <w:rFonts w:ascii="Times New Roman" w:hAnsi="Times New Roman" w:cs="Times New Roman"/>
          <w:sz w:val="28"/>
          <w:szCs w:val="28"/>
          <w:lang w:val="uk-UA"/>
        </w:rPr>
      </w:pPr>
    </w:p>
    <w:p w14:paraId="62D6EDAA" w14:textId="77777777" w:rsidR="00BB5AA0" w:rsidRPr="00BB5AA0" w:rsidRDefault="00BB5AA0" w:rsidP="00BB5AA0">
      <w:pPr>
        <w:spacing w:line="360" w:lineRule="auto"/>
        <w:rPr>
          <w:rFonts w:ascii="Times New Roman" w:hAnsi="Times New Roman" w:cs="Times New Roman"/>
          <w:sz w:val="28"/>
          <w:szCs w:val="28"/>
          <w:lang w:val="uk-UA"/>
        </w:rPr>
      </w:pPr>
    </w:p>
    <w:p w14:paraId="7D2C1DEC" w14:textId="3FD741B8" w:rsidR="004C7485" w:rsidRPr="00BB5AA0" w:rsidRDefault="004C7485" w:rsidP="00BB5AA0">
      <w:pPr>
        <w:pStyle w:val="a3"/>
        <w:numPr>
          <w:ilvl w:val="0"/>
          <w:numId w:val="22"/>
        </w:numPr>
        <w:spacing w:line="360" w:lineRule="auto"/>
        <w:rPr>
          <w:rFonts w:ascii="Times New Roman" w:hAnsi="Times New Roman" w:cs="Times New Roman"/>
          <w:b/>
          <w:sz w:val="28"/>
          <w:szCs w:val="28"/>
          <w:lang w:val="uk-UA"/>
        </w:rPr>
      </w:pPr>
      <w:r w:rsidRPr="00BB5AA0">
        <w:rPr>
          <w:rFonts w:ascii="Times New Roman" w:hAnsi="Times New Roman" w:cs="Times New Roman"/>
          <w:b/>
          <w:sz w:val="28"/>
          <w:szCs w:val="28"/>
          <w:lang w:val="uk-UA"/>
        </w:rPr>
        <w:lastRenderedPageBreak/>
        <w:t>Архітектурний аналіз клімату району будівництва</w:t>
      </w:r>
    </w:p>
    <w:p w14:paraId="2084E943" w14:textId="77777777" w:rsidR="004C7485" w:rsidRPr="00BB5AA0" w:rsidRDefault="004C7485" w:rsidP="00BB5AA0">
      <w:pPr>
        <w:spacing w:line="360" w:lineRule="auto"/>
        <w:rPr>
          <w:rFonts w:ascii="Times New Roman" w:hAnsi="Times New Roman" w:cs="Times New Roman"/>
          <w:sz w:val="28"/>
          <w:szCs w:val="28"/>
          <w:lang w:val="uk-UA"/>
        </w:rPr>
      </w:pPr>
      <w:r w:rsidRPr="00BB5AA0">
        <w:rPr>
          <w:rFonts w:ascii="Times New Roman" w:hAnsi="Times New Roman" w:cs="Times New Roman"/>
          <w:sz w:val="28"/>
          <w:szCs w:val="28"/>
          <w:lang w:val="uk-UA"/>
        </w:rPr>
        <w:t>Поділ території України на кліматичні райони та підрайони зроблений на основі комплексного аналізу впливу середньомісячної температури повітря у січні та липні, середньої швидкості вітру у січні, середньої місячної відносної вологості повітря у липні та середньої річної кількості опадів на типологію будинків.</w:t>
      </w:r>
    </w:p>
    <w:p w14:paraId="25F57301" w14:textId="77777777" w:rsidR="004C7485" w:rsidRPr="00BB5AA0" w:rsidRDefault="004C7485" w:rsidP="00BB5AA0">
      <w:pPr>
        <w:spacing w:line="360" w:lineRule="auto"/>
        <w:rPr>
          <w:rFonts w:ascii="Times New Roman" w:hAnsi="Times New Roman" w:cs="Times New Roman"/>
          <w:b/>
          <w:sz w:val="28"/>
          <w:szCs w:val="28"/>
        </w:rPr>
      </w:pPr>
      <w:r w:rsidRPr="00BB5AA0">
        <w:rPr>
          <w:rFonts w:ascii="Times New Roman" w:hAnsi="Times New Roman" w:cs="Times New Roman"/>
          <w:noProof/>
          <w:sz w:val="28"/>
          <w:szCs w:val="28"/>
        </w:rPr>
        <w:drawing>
          <wp:inline distT="0" distB="0" distL="0" distR="0" wp14:anchorId="41AB4F41" wp14:editId="640C3506">
            <wp:extent cx="3519170" cy="4986655"/>
            <wp:effectExtent l="9207"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5400000">
                      <a:off x="0" y="0"/>
                      <a:ext cx="3519170" cy="4986655"/>
                    </a:xfrm>
                    <a:prstGeom prst="rect">
                      <a:avLst/>
                    </a:prstGeom>
                    <a:noFill/>
                    <a:ln>
                      <a:noFill/>
                    </a:ln>
                  </pic:spPr>
                </pic:pic>
              </a:graphicData>
            </a:graphic>
          </wp:inline>
        </w:drawing>
      </w:r>
    </w:p>
    <w:p w14:paraId="5449A1AA" w14:textId="77777777" w:rsidR="004C7485" w:rsidRPr="00BB5AA0" w:rsidRDefault="004C7485" w:rsidP="00BB5AA0">
      <w:pPr>
        <w:spacing w:line="360" w:lineRule="auto"/>
        <w:rPr>
          <w:rFonts w:ascii="Times New Roman" w:hAnsi="Times New Roman" w:cs="Times New Roman"/>
          <w:sz w:val="28"/>
          <w:szCs w:val="28"/>
          <w:lang w:val="uk-UA"/>
        </w:rPr>
      </w:pPr>
      <w:r w:rsidRPr="00BB5AA0">
        <w:rPr>
          <w:rFonts w:ascii="Times New Roman" w:hAnsi="Times New Roman" w:cs="Times New Roman"/>
          <w:sz w:val="28"/>
          <w:szCs w:val="28"/>
          <w:lang w:val="uk-UA"/>
        </w:rPr>
        <w:t xml:space="preserve">Місто Дніпро – </w:t>
      </w:r>
      <w:r w:rsidRPr="00BB5AA0">
        <w:rPr>
          <w:rFonts w:ascii="Times New Roman" w:hAnsi="Times New Roman" w:cs="Times New Roman"/>
          <w:b/>
          <w:sz w:val="28"/>
          <w:szCs w:val="28"/>
          <w:lang w:val="uk-UA"/>
        </w:rPr>
        <w:t xml:space="preserve">Район </w:t>
      </w:r>
      <w:r w:rsidRPr="00BB5AA0">
        <w:rPr>
          <w:rFonts w:ascii="Times New Roman" w:hAnsi="Times New Roman" w:cs="Times New Roman"/>
          <w:b/>
          <w:sz w:val="28"/>
          <w:szCs w:val="28"/>
          <w:lang w:val="en-US"/>
        </w:rPr>
        <w:t>II</w:t>
      </w:r>
      <w:r w:rsidRPr="00BB5AA0">
        <w:rPr>
          <w:rFonts w:ascii="Times New Roman" w:hAnsi="Times New Roman" w:cs="Times New Roman"/>
          <w:sz w:val="28"/>
          <w:szCs w:val="28"/>
          <w:lang w:val="uk-UA"/>
        </w:rPr>
        <w:t xml:space="preserve"> </w:t>
      </w:r>
      <w:r w:rsidRPr="00BB5AA0">
        <w:rPr>
          <w:rFonts w:ascii="Times New Roman" w:hAnsi="Times New Roman" w:cs="Times New Roman"/>
          <w:sz w:val="28"/>
          <w:szCs w:val="28"/>
        </w:rPr>
        <w:t xml:space="preserve"> </w:t>
      </w:r>
      <w:r w:rsidRPr="00BB5AA0">
        <w:rPr>
          <w:rFonts w:ascii="Times New Roman" w:hAnsi="Times New Roman" w:cs="Times New Roman"/>
          <w:sz w:val="28"/>
          <w:szCs w:val="28"/>
          <w:lang w:val="uk-UA"/>
        </w:rPr>
        <w:t>у архітектурно – будівельному кліматичному районуванні Украйни.</w:t>
      </w:r>
    </w:p>
    <w:p w14:paraId="27CBC85B" w14:textId="77777777" w:rsidR="004C7485" w:rsidRPr="00BB5AA0" w:rsidRDefault="004C7485" w:rsidP="00BB5AA0">
      <w:pPr>
        <w:spacing w:line="360" w:lineRule="auto"/>
        <w:rPr>
          <w:rFonts w:ascii="Times New Roman" w:hAnsi="Times New Roman" w:cs="Times New Roman"/>
          <w:i/>
          <w:sz w:val="28"/>
          <w:szCs w:val="28"/>
          <w:lang w:val="uk-UA"/>
        </w:rPr>
      </w:pPr>
      <w:r w:rsidRPr="00BB5AA0">
        <w:rPr>
          <w:rFonts w:ascii="Times New Roman" w:hAnsi="Times New Roman" w:cs="Times New Roman"/>
          <w:i/>
          <w:sz w:val="28"/>
          <w:szCs w:val="28"/>
          <w:lang w:val="uk-UA"/>
        </w:rPr>
        <w:t>Кліматологічні показники району:</w:t>
      </w:r>
    </w:p>
    <w:p w14:paraId="4FD21D7B" w14:textId="77777777" w:rsidR="004C7485" w:rsidRPr="00BB5AA0" w:rsidRDefault="004C7485" w:rsidP="00BB5AA0">
      <w:pPr>
        <w:spacing w:line="360" w:lineRule="auto"/>
        <w:rPr>
          <w:rFonts w:ascii="Times New Roman" w:hAnsi="Times New Roman" w:cs="Times New Roman"/>
          <w:b/>
          <w:sz w:val="28"/>
          <w:szCs w:val="28"/>
        </w:rPr>
      </w:pPr>
      <w:r w:rsidRPr="00BB5AA0">
        <w:rPr>
          <w:rFonts w:ascii="Times New Roman" w:hAnsi="Times New Roman" w:cs="Times New Roman"/>
          <w:b/>
          <w:sz w:val="28"/>
          <w:szCs w:val="28"/>
          <w:lang w:val="uk-UA"/>
        </w:rPr>
        <w:t xml:space="preserve">Район </w:t>
      </w:r>
      <w:r w:rsidRPr="00BB5AA0">
        <w:rPr>
          <w:rFonts w:ascii="Times New Roman" w:hAnsi="Times New Roman" w:cs="Times New Roman"/>
          <w:b/>
          <w:sz w:val="28"/>
          <w:szCs w:val="28"/>
          <w:lang w:val="en-US"/>
        </w:rPr>
        <w:t>II</w:t>
      </w:r>
      <w:r w:rsidRPr="00BB5AA0">
        <w:rPr>
          <w:rFonts w:ascii="Times New Roman" w:hAnsi="Times New Roman" w:cs="Times New Roman"/>
          <w:b/>
          <w:sz w:val="28"/>
          <w:szCs w:val="28"/>
          <w:lang w:val="uk-UA"/>
        </w:rPr>
        <w:t xml:space="preserve"> - Південно-Східний Степ</w:t>
      </w:r>
      <w:r w:rsidRPr="00BB5AA0">
        <w:rPr>
          <w:rFonts w:ascii="Times New Roman" w:hAnsi="Times New Roman" w:cs="Times New Roman"/>
          <w:b/>
          <w:sz w:val="28"/>
          <w:szCs w:val="28"/>
          <w:lang w:val="uk-UA"/>
        </w:rPr>
        <w:br/>
      </w:r>
      <w:r w:rsidRPr="00BB5AA0">
        <w:rPr>
          <w:rFonts w:ascii="Times New Roman" w:hAnsi="Times New Roman" w:cs="Times New Roman"/>
          <w:sz w:val="28"/>
          <w:szCs w:val="28"/>
          <w:lang w:val="uk-UA"/>
        </w:rPr>
        <w:t>Температура повітря, °С:                 середня за січень - від -2°С до-6°С</w:t>
      </w:r>
    </w:p>
    <w:p w14:paraId="4AC1CA08" w14:textId="77777777" w:rsidR="004C7485" w:rsidRPr="00BB5AA0" w:rsidRDefault="004C7485" w:rsidP="00BB5AA0">
      <w:pPr>
        <w:spacing w:line="360" w:lineRule="auto"/>
        <w:rPr>
          <w:rFonts w:ascii="Times New Roman" w:hAnsi="Times New Roman" w:cs="Times New Roman"/>
          <w:sz w:val="28"/>
          <w:szCs w:val="28"/>
          <w:lang w:val="uk-UA"/>
        </w:rPr>
      </w:pPr>
      <w:r w:rsidRPr="00BB5AA0">
        <w:rPr>
          <w:rFonts w:ascii="Times New Roman" w:hAnsi="Times New Roman" w:cs="Times New Roman"/>
          <w:sz w:val="28"/>
          <w:szCs w:val="28"/>
          <w:lang w:val="uk-UA"/>
        </w:rPr>
        <w:t xml:space="preserve">                                                         середня за липень – від 21°С до 23°С</w:t>
      </w:r>
    </w:p>
    <w:p w14:paraId="0770604A" w14:textId="77777777" w:rsidR="004C7485" w:rsidRPr="00BB5AA0" w:rsidRDefault="004C7485" w:rsidP="00BB5AA0">
      <w:pPr>
        <w:spacing w:line="360" w:lineRule="auto"/>
        <w:rPr>
          <w:rFonts w:ascii="Times New Roman" w:hAnsi="Times New Roman" w:cs="Times New Roman"/>
          <w:sz w:val="28"/>
          <w:szCs w:val="28"/>
          <w:lang w:val="uk-UA"/>
        </w:rPr>
      </w:pPr>
      <w:r w:rsidRPr="00BB5AA0">
        <w:rPr>
          <w:rFonts w:ascii="Times New Roman" w:hAnsi="Times New Roman" w:cs="Times New Roman"/>
          <w:sz w:val="28"/>
          <w:szCs w:val="28"/>
          <w:lang w:val="uk-UA"/>
        </w:rPr>
        <w:t xml:space="preserve">                                                         абсолютний мінімум – від – 32°С до -42°С</w:t>
      </w:r>
    </w:p>
    <w:p w14:paraId="7D2AA004" w14:textId="77777777" w:rsidR="004C7485" w:rsidRPr="00BB5AA0" w:rsidRDefault="004C7485" w:rsidP="00BB5AA0">
      <w:pPr>
        <w:spacing w:line="360" w:lineRule="auto"/>
        <w:rPr>
          <w:rFonts w:ascii="Times New Roman" w:hAnsi="Times New Roman" w:cs="Times New Roman"/>
          <w:sz w:val="28"/>
          <w:szCs w:val="28"/>
          <w:lang w:val="uk-UA"/>
        </w:rPr>
      </w:pPr>
      <w:r w:rsidRPr="00BB5AA0">
        <w:rPr>
          <w:rFonts w:ascii="Times New Roman" w:hAnsi="Times New Roman" w:cs="Times New Roman"/>
          <w:sz w:val="28"/>
          <w:szCs w:val="28"/>
          <w:lang w:val="uk-UA"/>
        </w:rPr>
        <w:t xml:space="preserve">                                                         абсолютний максимум – від 39°С до 41°С</w:t>
      </w:r>
    </w:p>
    <w:p w14:paraId="6749AEF0" w14:textId="77777777" w:rsidR="004C7485" w:rsidRPr="00BB5AA0" w:rsidRDefault="004C7485" w:rsidP="00BB5AA0">
      <w:pPr>
        <w:spacing w:line="360" w:lineRule="auto"/>
        <w:rPr>
          <w:rFonts w:ascii="Times New Roman" w:hAnsi="Times New Roman" w:cs="Times New Roman"/>
          <w:sz w:val="28"/>
          <w:szCs w:val="28"/>
          <w:lang w:val="uk-UA"/>
        </w:rPr>
      </w:pPr>
      <w:r w:rsidRPr="00BB5AA0">
        <w:rPr>
          <w:rFonts w:ascii="Times New Roman" w:hAnsi="Times New Roman" w:cs="Times New Roman"/>
          <w:sz w:val="28"/>
          <w:szCs w:val="28"/>
          <w:lang w:val="uk-UA"/>
        </w:rPr>
        <w:t>Кількість опадів за рік, мм :         від 400 мм до 500 мм</w:t>
      </w:r>
    </w:p>
    <w:p w14:paraId="10C92633" w14:textId="77777777" w:rsidR="004C7485" w:rsidRPr="00BB5AA0" w:rsidRDefault="004C7485" w:rsidP="00BB5AA0">
      <w:pPr>
        <w:spacing w:line="360" w:lineRule="auto"/>
        <w:rPr>
          <w:rFonts w:ascii="Times New Roman" w:hAnsi="Times New Roman" w:cs="Times New Roman"/>
          <w:sz w:val="28"/>
          <w:szCs w:val="28"/>
          <w:lang w:val="uk-UA"/>
        </w:rPr>
      </w:pPr>
      <w:r w:rsidRPr="00BB5AA0">
        <w:rPr>
          <w:rFonts w:ascii="Times New Roman" w:hAnsi="Times New Roman" w:cs="Times New Roman"/>
          <w:sz w:val="28"/>
          <w:szCs w:val="28"/>
          <w:lang w:val="uk-UA"/>
        </w:rPr>
        <w:lastRenderedPageBreak/>
        <w:t>Відносна вологість у липні, %:    менше 65 %</w:t>
      </w:r>
    </w:p>
    <w:p w14:paraId="4CAF1189" w14:textId="51E23E1F" w:rsidR="005822B4" w:rsidRDefault="004C7485" w:rsidP="00BB5AA0">
      <w:pPr>
        <w:spacing w:line="360" w:lineRule="auto"/>
        <w:rPr>
          <w:rFonts w:ascii="Times New Roman" w:hAnsi="Times New Roman" w:cs="Times New Roman"/>
          <w:sz w:val="28"/>
          <w:szCs w:val="28"/>
          <w:lang w:val="uk-UA"/>
        </w:rPr>
      </w:pPr>
      <w:r w:rsidRPr="00BB5AA0">
        <w:rPr>
          <w:rFonts w:ascii="Times New Roman" w:hAnsi="Times New Roman" w:cs="Times New Roman"/>
          <w:sz w:val="28"/>
          <w:szCs w:val="28"/>
          <w:lang w:val="uk-UA"/>
        </w:rPr>
        <w:t>Середня швидкість вітру у січні, м/с:  від 4 м/с до 6 м/с</w:t>
      </w:r>
    </w:p>
    <w:p w14:paraId="6F761522" w14:textId="2015AC72" w:rsidR="005822B4" w:rsidRDefault="005822B4" w:rsidP="00BB5AA0">
      <w:pPr>
        <w:spacing w:line="360" w:lineRule="auto"/>
        <w:rPr>
          <w:rFonts w:ascii="Times New Roman" w:hAnsi="Times New Roman" w:cs="Times New Roman"/>
          <w:sz w:val="28"/>
          <w:szCs w:val="28"/>
          <w:lang w:val="uk-UA"/>
        </w:rPr>
      </w:pPr>
    </w:p>
    <w:p w14:paraId="7A8544E3" w14:textId="65B0B07F" w:rsidR="005822B4" w:rsidRDefault="005822B4" w:rsidP="00BB5AA0">
      <w:pPr>
        <w:spacing w:line="360" w:lineRule="auto"/>
        <w:rPr>
          <w:rFonts w:ascii="Times New Roman" w:hAnsi="Times New Roman" w:cs="Times New Roman"/>
          <w:sz w:val="28"/>
          <w:szCs w:val="28"/>
          <w:lang w:val="uk-UA"/>
        </w:rPr>
      </w:pPr>
    </w:p>
    <w:p w14:paraId="466FF80A" w14:textId="77777777" w:rsidR="005822B4" w:rsidRPr="00BB5AA0" w:rsidRDefault="005822B4" w:rsidP="00BB5AA0">
      <w:pPr>
        <w:spacing w:line="360" w:lineRule="auto"/>
        <w:rPr>
          <w:rFonts w:ascii="Times New Roman" w:hAnsi="Times New Roman" w:cs="Times New Roman"/>
          <w:sz w:val="28"/>
          <w:szCs w:val="28"/>
          <w:lang w:val="uk-UA"/>
        </w:rPr>
      </w:pPr>
    </w:p>
    <w:p w14:paraId="0804D5EB" w14:textId="1DFEBFFE" w:rsidR="004C7485" w:rsidRPr="00BB5AA0" w:rsidRDefault="004C7485" w:rsidP="00BB5AA0">
      <w:pPr>
        <w:spacing w:after="60" w:line="360" w:lineRule="auto"/>
        <w:ind w:firstLine="567"/>
        <w:jc w:val="center"/>
        <w:rPr>
          <w:rFonts w:ascii="Times New Roman" w:eastAsia="Calibri" w:hAnsi="Times New Roman" w:cs="Times New Roman"/>
          <w:sz w:val="28"/>
          <w:szCs w:val="28"/>
          <w:lang w:val="uk-UA" w:eastAsia="ru-RU"/>
        </w:rPr>
      </w:pPr>
      <w:r w:rsidRPr="00BB5AA0">
        <w:rPr>
          <w:rFonts w:ascii="Times New Roman" w:eastAsia="Calibri" w:hAnsi="Times New Roman" w:cs="Times New Roman"/>
          <w:b/>
          <w:sz w:val="28"/>
          <w:szCs w:val="28"/>
          <w:lang w:val="uk-UA"/>
        </w:rPr>
        <w:t>Архітектурно-будівельне кліматичне районування м. Дніпро</w:t>
      </w:r>
    </w:p>
    <w:p w14:paraId="3C8F5F11" w14:textId="77777777" w:rsidR="004C7485" w:rsidRPr="00BB5AA0" w:rsidRDefault="004C7485" w:rsidP="00BB5AA0">
      <w:pPr>
        <w:spacing w:after="0" w:line="360" w:lineRule="auto"/>
        <w:ind w:firstLine="567"/>
        <w:jc w:val="center"/>
        <w:rPr>
          <w:rFonts w:ascii="Times New Roman" w:eastAsia="Arial" w:hAnsi="Times New Roman" w:cs="Times New Roman"/>
          <w:i/>
          <w:sz w:val="28"/>
          <w:szCs w:val="28"/>
        </w:rPr>
      </w:pPr>
      <w:r w:rsidRPr="00BB5AA0">
        <w:rPr>
          <w:rFonts w:ascii="Times New Roman" w:eastAsia="Arial" w:hAnsi="Times New Roman" w:cs="Times New Roman"/>
          <w:i/>
          <w:sz w:val="28"/>
          <w:szCs w:val="28"/>
          <w:lang w:val="uk-UA"/>
        </w:rPr>
        <w:t>Температура зовнішнього повітря:</w:t>
      </w:r>
    </w:p>
    <w:tbl>
      <w:tblPr>
        <w:tblpPr w:leftFromText="180" w:rightFromText="180" w:horzAnchor="page" w:tblpX="1" w:tblpY="268"/>
        <w:tblW w:w="6372" w:type="pct"/>
        <w:tblCellMar>
          <w:left w:w="10" w:type="dxa"/>
          <w:right w:w="10" w:type="dxa"/>
        </w:tblCellMar>
        <w:tblLook w:val="04A0" w:firstRow="1" w:lastRow="0" w:firstColumn="1" w:lastColumn="0" w:noHBand="0" w:noVBand="1"/>
      </w:tblPr>
      <w:tblGrid>
        <w:gridCol w:w="976"/>
        <w:gridCol w:w="311"/>
        <w:gridCol w:w="311"/>
        <w:gridCol w:w="312"/>
        <w:gridCol w:w="312"/>
        <w:gridCol w:w="431"/>
        <w:gridCol w:w="431"/>
        <w:gridCol w:w="431"/>
        <w:gridCol w:w="431"/>
        <w:gridCol w:w="431"/>
        <w:gridCol w:w="312"/>
        <w:gridCol w:w="312"/>
        <w:gridCol w:w="355"/>
        <w:gridCol w:w="860"/>
        <w:gridCol w:w="6"/>
        <w:gridCol w:w="507"/>
        <w:gridCol w:w="543"/>
        <w:gridCol w:w="436"/>
        <w:gridCol w:w="662"/>
        <w:gridCol w:w="443"/>
        <w:gridCol w:w="443"/>
        <w:gridCol w:w="443"/>
        <w:gridCol w:w="386"/>
        <w:gridCol w:w="57"/>
        <w:gridCol w:w="443"/>
        <w:gridCol w:w="364"/>
        <w:gridCol w:w="79"/>
        <w:gridCol w:w="443"/>
        <w:gridCol w:w="438"/>
      </w:tblGrid>
      <w:tr w:rsidR="004C7485" w:rsidRPr="00BB5AA0" w14:paraId="1C559A60" w14:textId="77777777" w:rsidTr="00BB5AA0">
        <w:trPr>
          <w:trHeight w:val="409"/>
        </w:trPr>
        <w:tc>
          <w:tcPr>
            <w:tcW w:w="410"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633EE454" w14:textId="77777777" w:rsidR="004C7485" w:rsidRPr="00BB5AA0" w:rsidRDefault="004C7485" w:rsidP="00BB5AA0">
            <w:pPr>
              <w:spacing w:after="0" w:line="360" w:lineRule="auto"/>
              <w:jc w:val="center"/>
              <w:rPr>
                <w:rFonts w:ascii="Times New Roman" w:eastAsia="Calibri" w:hAnsi="Times New Roman" w:cs="Times New Roman"/>
                <w:b/>
                <w:sz w:val="20"/>
                <w:szCs w:val="20"/>
                <w:lang w:eastAsia="ru-RU"/>
              </w:rPr>
            </w:pPr>
            <w:r w:rsidRPr="00BB5AA0">
              <w:rPr>
                <w:rFonts w:ascii="Times New Roman" w:eastAsia="Arial" w:hAnsi="Times New Roman" w:cs="Times New Roman"/>
                <w:b/>
                <w:sz w:val="20"/>
                <w:szCs w:val="20"/>
                <w:lang w:val="uk-UA" w:eastAsia="ru-RU"/>
              </w:rPr>
              <w:t xml:space="preserve">Область, </w:t>
            </w:r>
            <w:proofErr w:type="spellStart"/>
            <w:r w:rsidRPr="00BB5AA0">
              <w:rPr>
                <w:rFonts w:ascii="Times New Roman" w:eastAsia="Arial" w:hAnsi="Times New Roman" w:cs="Times New Roman"/>
                <w:b/>
                <w:sz w:val="20"/>
                <w:szCs w:val="20"/>
                <w:lang w:eastAsia="ru-RU"/>
              </w:rPr>
              <w:t>місто</w:t>
            </w:r>
            <w:proofErr w:type="spellEnd"/>
          </w:p>
        </w:tc>
        <w:tc>
          <w:tcPr>
            <w:tcW w:w="1840" w:type="pct"/>
            <w:gridSpan w:val="12"/>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ECA683E" w14:textId="77777777" w:rsidR="004C7485" w:rsidRPr="00BB5AA0" w:rsidRDefault="004C7485" w:rsidP="00BB5AA0">
            <w:pPr>
              <w:spacing w:after="0" w:line="360" w:lineRule="auto"/>
              <w:ind w:left="500"/>
              <w:jc w:val="both"/>
              <w:rPr>
                <w:rFonts w:ascii="Times New Roman" w:eastAsia="Calibri" w:hAnsi="Times New Roman" w:cs="Times New Roman"/>
                <w:b/>
                <w:sz w:val="20"/>
                <w:szCs w:val="20"/>
                <w:lang w:val="uk-UA" w:eastAsia="ru-RU"/>
              </w:rPr>
            </w:pPr>
            <w:r w:rsidRPr="00BB5AA0">
              <w:rPr>
                <w:rFonts w:ascii="Times New Roman" w:eastAsia="Arial" w:hAnsi="Times New Roman" w:cs="Times New Roman"/>
                <w:b/>
                <w:sz w:val="20"/>
                <w:szCs w:val="20"/>
                <w:lang w:val="uk-UA" w:eastAsia="ru-RU"/>
              </w:rPr>
              <w:t>Середня міс</w:t>
            </w:r>
            <w:proofErr w:type="spellStart"/>
            <w:r w:rsidRPr="00BB5AA0">
              <w:rPr>
                <w:rFonts w:ascii="Times New Roman" w:eastAsia="Arial" w:hAnsi="Times New Roman" w:cs="Times New Roman"/>
                <w:b/>
                <w:sz w:val="20"/>
                <w:szCs w:val="20"/>
                <w:lang w:eastAsia="ru-RU"/>
              </w:rPr>
              <w:t>ячна</w:t>
            </w:r>
            <w:proofErr w:type="spellEnd"/>
            <w:r w:rsidRPr="00BB5AA0">
              <w:rPr>
                <w:rFonts w:ascii="Times New Roman" w:eastAsia="Arial" w:hAnsi="Times New Roman" w:cs="Times New Roman"/>
                <w:b/>
                <w:sz w:val="20"/>
                <w:szCs w:val="20"/>
                <w:lang w:eastAsia="ru-RU"/>
              </w:rPr>
              <w:t xml:space="preserve"> </w:t>
            </w:r>
            <w:r w:rsidRPr="00BB5AA0">
              <w:rPr>
                <w:rFonts w:ascii="Times New Roman" w:eastAsia="Arial" w:hAnsi="Times New Roman" w:cs="Times New Roman"/>
                <w:b/>
                <w:sz w:val="20"/>
                <w:szCs w:val="20"/>
                <w:lang w:val="uk-UA" w:eastAsia="ru-RU"/>
              </w:rPr>
              <w:t>температура повітря,</w:t>
            </w:r>
            <w:r w:rsidRPr="00BB5AA0">
              <w:rPr>
                <w:rFonts w:ascii="Times New Roman" w:eastAsia="Arial" w:hAnsi="Times New Roman" w:cs="Times New Roman"/>
                <w:b/>
                <w:sz w:val="20"/>
                <w:szCs w:val="20"/>
                <w:vertAlign w:val="superscript"/>
                <w:lang w:val="uk-UA" w:eastAsia="ru-RU"/>
              </w:rPr>
              <w:t xml:space="preserve"> 0</w:t>
            </w:r>
            <w:r w:rsidRPr="00BB5AA0">
              <w:rPr>
                <w:rFonts w:ascii="Times New Roman" w:eastAsia="Arial" w:hAnsi="Times New Roman" w:cs="Times New Roman"/>
                <w:b/>
                <w:sz w:val="20"/>
                <w:szCs w:val="20"/>
                <w:lang w:val="en-US" w:eastAsia="ru-RU"/>
              </w:rPr>
              <w:t>C</w:t>
            </w:r>
          </w:p>
        </w:tc>
        <w:tc>
          <w:tcPr>
            <w:tcW w:w="1635" w:type="pct"/>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360E0AC9" w14:textId="77777777" w:rsidR="004C7485" w:rsidRPr="00BB5AA0" w:rsidRDefault="004C7485" w:rsidP="00BB5AA0">
            <w:pPr>
              <w:spacing w:after="0" w:line="360" w:lineRule="auto"/>
              <w:ind w:left="720"/>
              <w:jc w:val="center"/>
              <w:rPr>
                <w:rFonts w:ascii="Times New Roman" w:eastAsia="Calibri" w:hAnsi="Times New Roman" w:cs="Times New Roman"/>
                <w:b/>
                <w:sz w:val="20"/>
                <w:szCs w:val="20"/>
                <w:lang w:val="uk-UA" w:eastAsia="ru-RU"/>
              </w:rPr>
            </w:pPr>
            <w:r w:rsidRPr="00BB5AA0">
              <w:rPr>
                <w:rFonts w:ascii="Times New Roman" w:eastAsia="Arial" w:hAnsi="Times New Roman" w:cs="Times New Roman"/>
                <w:b/>
                <w:sz w:val="20"/>
                <w:szCs w:val="20"/>
                <w:lang w:val="uk-UA" w:eastAsia="ru-RU"/>
              </w:rPr>
              <w:t>Температура повітря, °С</w:t>
            </w:r>
          </w:p>
        </w:tc>
        <w:tc>
          <w:tcPr>
            <w:tcW w:w="1115" w:type="pct"/>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53C08906" w14:textId="77777777" w:rsidR="004C7485" w:rsidRPr="00BB5AA0" w:rsidRDefault="004C7485" w:rsidP="00BB5AA0">
            <w:pPr>
              <w:spacing w:after="0" w:line="360" w:lineRule="auto"/>
              <w:jc w:val="center"/>
              <w:rPr>
                <w:rFonts w:ascii="Times New Roman" w:eastAsia="Calibri" w:hAnsi="Times New Roman" w:cs="Times New Roman"/>
                <w:b/>
                <w:sz w:val="20"/>
                <w:szCs w:val="20"/>
                <w:lang w:val="uk-UA" w:eastAsia="ru-RU"/>
              </w:rPr>
            </w:pPr>
            <w:r w:rsidRPr="00BB5AA0">
              <w:rPr>
                <w:rFonts w:ascii="Times New Roman" w:eastAsia="Arial" w:hAnsi="Times New Roman" w:cs="Times New Roman"/>
                <w:b/>
                <w:sz w:val="20"/>
                <w:szCs w:val="20"/>
                <w:lang w:val="uk-UA" w:eastAsia="ru-RU"/>
              </w:rPr>
              <w:t>Період із середньою добовою температурою повітря</w:t>
            </w:r>
          </w:p>
        </w:tc>
      </w:tr>
      <w:tr w:rsidR="00BB5AA0" w:rsidRPr="00BB5AA0" w14:paraId="5B1CAFA3" w14:textId="77777777" w:rsidTr="00BB5AA0">
        <w:trPr>
          <w:trHeight w:val="417"/>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101DA2" w14:textId="77777777" w:rsidR="004C7485" w:rsidRPr="00BB5AA0" w:rsidRDefault="004C7485" w:rsidP="00BB5AA0">
            <w:pPr>
              <w:spacing w:after="0" w:line="360" w:lineRule="auto"/>
              <w:rPr>
                <w:rFonts w:ascii="Times New Roman" w:eastAsia="Calibri" w:hAnsi="Times New Roman" w:cs="Times New Roman"/>
                <w:b/>
                <w:sz w:val="20"/>
                <w:szCs w:val="20"/>
                <w:lang w:eastAsia="ru-RU"/>
              </w:rPr>
            </w:pPr>
          </w:p>
        </w:tc>
        <w:tc>
          <w:tcPr>
            <w:tcW w:w="0" w:type="auto"/>
            <w:gridSpan w:val="12"/>
            <w:vMerge/>
            <w:tcBorders>
              <w:top w:val="single" w:sz="4" w:space="0" w:color="auto"/>
              <w:left w:val="single" w:sz="4" w:space="0" w:color="auto"/>
              <w:bottom w:val="single" w:sz="4" w:space="0" w:color="auto"/>
              <w:right w:val="single" w:sz="4" w:space="0" w:color="auto"/>
            </w:tcBorders>
            <w:vAlign w:val="center"/>
            <w:hideMark/>
          </w:tcPr>
          <w:p w14:paraId="544D91A3" w14:textId="77777777" w:rsidR="004C7485" w:rsidRPr="00BB5AA0" w:rsidRDefault="004C7485" w:rsidP="00BB5AA0">
            <w:pPr>
              <w:spacing w:after="0" w:line="360" w:lineRule="auto"/>
              <w:rPr>
                <w:rFonts w:ascii="Times New Roman" w:eastAsia="Calibri" w:hAnsi="Times New Roman" w:cs="Times New Roman"/>
                <w:b/>
                <w:sz w:val="20"/>
                <w:szCs w:val="20"/>
                <w:lang w:val="uk-UA" w:eastAsia="ru-RU"/>
              </w:rPr>
            </w:pPr>
          </w:p>
        </w:tc>
        <w:tc>
          <w:tcPr>
            <w:tcW w:w="362" w:type="pct"/>
            <w:gridSpan w:val="2"/>
            <w:tcBorders>
              <w:top w:val="single" w:sz="4" w:space="0" w:color="auto"/>
              <w:left w:val="single" w:sz="4" w:space="0" w:color="auto"/>
              <w:bottom w:val="single" w:sz="4" w:space="0" w:color="auto"/>
              <w:right w:val="single" w:sz="4" w:space="0" w:color="auto"/>
            </w:tcBorders>
            <w:shd w:val="clear" w:color="auto" w:fill="FFFFFF"/>
            <w:textDirection w:val="btLr"/>
            <w:vAlign w:val="center"/>
          </w:tcPr>
          <w:p w14:paraId="3ED9067D" w14:textId="77777777" w:rsidR="004C7485" w:rsidRPr="00BB5AA0" w:rsidRDefault="004C7485" w:rsidP="00BB5AA0">
            <w:pPr>
              <w:spacing w:after="0" w:line="360" w:lineRule="auto"/>
              <w:ind w:left="720"/>
              <w:jc w:val="center"/>
              <w:rPr>
                <w:rFonts w:ascii="Times New Roman" w:eastAsia="Arial" w:hAnsi="Times New Roman" w:cs="Times New Roman"/>
                <w:sz w:val="20"/>
                <w:szCs w:val="20"/>
              </w:rPr>
            </w:pPr>
          </w:p>
          <w:p w14:paraId="26DAAEF2" w14:textId="77777777" w:rsidR="004C7485" w:rsidRPr="00BB5AA0" w:rsidRDefault="004C7485" w:rsidP="00BB5AA0">
            <w:pPr>
              <w:spacing w:after="0" w:line="360" w:lineRule="auto"/>
              <w:ind w:left="720"/>
              <w:jc w:val="center"/>
              <w:rPr>
                <w:rFonts w:ascii="Times New Roman" w:eastAsia="Calibri" w:hAnsi="Times New Roman" w:cs="Times New Roman"/>
                <w:sz w:val="20"/>
                <w:szCs w:val="20"/>
              </w:rPr>
            </w:pPr>
            <w:r w:rsidRPr="00BB5AA0">
              <w:rPr>
                <w:rFonts w:ascii="Times New Roman" w:eastAsia="Arial" w:hAnsi="Times New Roman" w:cs="Times New Roman"/>
                <w:sz w:val="20"/>
                <w:szCs w:val="20"/>
                <w:lang w:val="uk-UA" w:eastAsia="ru-RU"/>
              </w:rPr>
              <w:t>Середня за рік</w:t>
            </w:r>
          </w:p>
        </w:tc>
        <w:tc>
          <w:tcPr>
            <w:tcW w:w="902" w:type="pct"/>
            <w:gridSpan w:val="4"/>
            <w:tcBorders>
              <w:top w:val="single" w:sz="4" w:space="0" w:color="auto"/>
              <w:left w:val="single" w:sz="4" w:space="0" w:color="auto"/>
              <w:bottom w:val="single" w:sz="4" w:space="0" w:color="auto"/>
              <w:right w:val="single" w:sz="4" w:space="0" w:color="auto"/>
            </w:tcBorders>
            <w:shd w:val="clear" w:color="auto" w:fill="FFFFFF"/>
            <w:vAlign w:val="center"/>
            <w:hideMark/>
          </w:tcPr>
          <w:p w14:paraId="2E7642F8" w14:textId="77777777" w:rsidR="004C7485" w:rsidRPr="00BB5AA0" w:rsidRDefault="004C7485" w:rsidP="00BB5AA0">
            <w:pPr>
              <w:spacing w:after="0" w:line="360" w:lineRule="auto"/>
              <w:ind w:left="220"/>
              <w:jc w:val="center"/>
              <w:rPr>
                <w:rFonts w:ascii="Times New Roman" w:eastAsia="Calibri" w:hAnsi="Times New Roman" w:cs="Times New Roman"/>
                <w:b/>
                <w:sz w:val="20"/>
                <w:szCs w:val="20"/>
                <w:lang w:val="uk-UA" w:eastAsia="ru-RU"/>
              </w:rPr>
            </w:pPr>
            <w:r w:rsidRPr="00BB5AA0">
              <w:rPr>
                <w:rFonts w:ascii="Times New Roman" w:eastAsia="Arial" w:hAnsi="Times New Roman" w:cs="Times New Roman"/>
                <w:b/>
                <w:sz w:val="20"/>
                <w:szCs w:val="20"/>
                <w:lang w:val="uk-UA" w:eastAsia="ru-RU"/>
              </w:rPr>
              <w:t>холодного періоду</w:t>
            </w:r>
          </w:p>
        </w:tc>
        <w:tc>
          <w:tcPr>
            <w:tcW w:w="370"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9F401C2" w14:textId="77777777" w:rsidR="004C7485" w:rsidRPr="00BB5AA0" w:rsidRDefault="004C7485" w:rsidP="00BB5AA0">
            <w:pPr>
              <w:spacing w:after="0" w:line="360" w:lineRule="auto"/>
              <w:jc w:val="center"/>
              <w:rPr>
                <w:rFonts w:ascii="Times New Roman" w:eastAsia="Calibri" w:hAnsi="Times New Roman" w:cs="Times New Roman"/>
                <w:b/>
                <w:sz w:val="20"/>
                <w:szCs w:val="20"/>
                <w:lang w:val="uk-UA" w:eastAsia="ru-RU"/>
              </w:rPr>
            </w:pPr>
            <w:r w:rsidRPr="00BB5AA0">
              <w:rPr>
                <w:rFonts w:ascii="Times New Roman" w:eastAsia="Arial" w:hAnsi="Times New Roman" w:cs="Times New Roman"/>
                <w:b/>
                <w:sz w:val="20"/>
                <w:szCs w:val="20"/>
                <w:lang w:val="uk-UA" w:eastAsia="ru-RU"/>
              </w:rPr>
              <w:t>теплого періоду</w:t>
            </w:r>
          </w:p>
        </w:tc>
        <w:tc>
          <w:tcPr>
            <w:tcW w:w="348"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70F424E6" w14:textId="77777777" w:rsidR="004C7485" w:rsidRPr="00BB5AA0" w:rsidRDefault="004C7485" w:rsidP="00BB5AA0">
            <w:pPr>
              <w:spacing w:after="0" w:line="360" w:lineRule="auto"/>
              <w:ind w:left="260"/>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&lt;8 °С</w:t>
            </w:r>
          </w:p>
        </w:tc>
        <w:tc>
          <w:tcPr>
            <w:tcW w:w="363"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613878F3" w14:textId="77777777" w:rsidR="004C7485" w:rsidRPr="00BB5AA0" w:rsidRDefault="004C7485" w:rsidP="00BB5AA0">
            <w:pPr>
              <w:spacing w:after="0" w:line="360" w:lineRule="auto"/>
              <w:ind w:left="200"/>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&lt;10 °С</w:t>
            </w:r>
          </w:p>
        </w:tc>
        <w:tc>
          <w:tcPr>
            <w:tcW w:w="403"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4E84E39C" w14:textId="77777777" w:rsidR="004C7485" w:rsidRPr="00BB5AA0" w:rsidRDefault="004C7485" w:rsidP="00BB5AA0">
            <w:pPr>
              <w:spacing w:after="0" w:line="360" w:lineRule="auto"/>
              <w:ind w:left="160"/>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&gt;21°С</w:t>
            </w:r>
          </w:p>
        </w:tc>
      </w:tr>
      <w:tr w:rsidR="00BB5AA0" w:rsidRPr="00BB5AA0" w14:paraId="172F458A" w14:textId="77777777" w:rsidTr="00BB5AA0">
        <w:trPr>
          <w:trHeight w:val="1002"/>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8AE37E" w14:textId="77777777" w:rsidR="004C7485" w:rsidRPr="00BB5AA0" w:rsidRDefault="004C7485" w:rsidP="00BB5AA0">
            <w:pPr>
              <w:spacing w:after="0" w:line="360" w:lineRule="auto"/>
              <w:rPr>
                <w:rFonts w:ascii="Times New Roman" w:eastAsia="Calibri" w:hAnsi="Times New Roman" w:cs="Times New Roman"/>
                <w:b/>
                <w:sz w:val="20"/>
                <w:szCs w:val="20"/>
                <w:lang w:eastAsia="ru-RU"/>
              </w:rPr>
            </w:pPr>
          </w:p>
        </w:tc>
        <w:tc>
          <w:tcPr>
            <w:tcW w:w="13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49464C76"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І</w:t>
            </w:r>
          </w:p>
        </w:tc>
        <w:tc>
          <w:tcPr>
            <w:tcW w:w="13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8F03617"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II</w:t>
            </w:r>
          </w:p>
        </w:tc>
        <w:tc>
          <w:tcPr>
            <w:tcW w:w="13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257E76D"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en-US" w:eastAsia="ru-RU"/>
              </w:rPr>
              <w:t>III</w:t>
            </w:r>
          </w:p>
        </w:tc>
        <w:tc>
          <w:tcPr>
            <w:tcW w:w="13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155F6A0"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IV</w:t>
            </w:r>
          </w:p>
        </w:tc>
        <w:tc>
          <w:tcPr>
            <w:tcW w:w="18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79E30A2D"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V</w:t>
            </w:r>
          </w:p>
        </w:tc>
        <w:tc>
          <w:tcPr>
            <w:tcW w:w="18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60A4714"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VI</w:t>
            </w:r>
          </w:p>
        </w:tc>
        <w:tc>
          <w:tcPr>
            <w:tcW w:w="18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3557EF1"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VII</w:t>
            </w:r>
          </w:p>
        </w:tc>
        <w:tc>
          <w:tcPr>
            <w:tcW w:w="18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1F3B1A1"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VIII</w:t>
            </w:r>
          </w:p>
        </w:tc>
        <w:tc>
          <w:tcPr>
            <w:tcW w:w="18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CF22B4E"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IX</w:t>
            </w:r>
          </w:p>
        </w:tc>
        <w:tc>
          <w:tcPr>
            <w:tcW w:w="13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174238F"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X</w:t>
            </w:r>
          </w:p>
        </w:tc>
        <w:tc>
          <w:tcPr>
            <w:tcW w:w="131"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2F84DEB8"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XI</w:t>
            </w:r>
          </w:p>
        </w:tc>
        <w:tc>
          <w:tcPr>
            <w:tcW w:w="145" w:type="pct"/>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14:paraId="17611469"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XII</w:t>
            </w:r>
          </w:p>
        </w:tc>
        <w:tc>
          <w:tcPr>
            <w:tcW w:w="361"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0258B247" w14:textId="77777777" w:rsidR="004C7485" w:rsidRPr="00BB5AA0" w:rsidRDefault="004C7485" w:rsidP="00BB5AA0">
            <w:pPr>
              <w:spacing w:after="0" w:line="360" w:lineRule="auto"/>
              <w:jc w:val="center"/>
              <w:rPr>
                <w:rFonts w:ascii="Times New Roman" w:eastAsia="Arial" w:hAnsi="Times New Roman" w:cs="Times New Roman"/>
                <w:sz w:val="20"/>
                <w:szCs w:val="20"/>
              </w:rPr>
            </w:pPr>
            <w:proofErr w:type="spellStart"/>
            <w:r w:rsidRPr="00BB5AA0">
              <w:rPr>
                <w:rFonts w:ascii="Times New Roman" w:eastAsia="Arial" w:hAnsi="Times New Roman" w:cs="Times New Roman"/>
                <w:sz w:val="20"/>
                <w:szCs w:val="20"/>
              </w:rPr>
              <w:t>Середня</w:t>
            </w:r>
            <w:proofErr w:type="spellEnd"/>
            <w:r w:rsidRPr="00BB5AA0">
              <w:rPr>
                <w:rFonts w:ascii="Times New Roman" w:eastAsia="Arial" w:hAnsi="Times New Roman" w:cs="Times New Roman"/>
                <w:sz w:val="20"/>
                <w:szCs w:val="20"/>
              </w:rPr>
              <w:t xml:space="preserve"> за </w:t>
            </w:r>
            <w:proofErr w:type="spellStart"/>
            <w:r w:rsidRPr="00BB5AA0">
              <w:rPr>
                <w:rFonts w:ascii="Times New Roman" w:eastAsia="Arial" w:hAnsi="Times New Roman" w:cs="Times New Roman"/>
                <w:sz w:val="20"/>
                <w:szCs w:val="20"/>
              </w:rPr>
              <w:t>рік</w:t>
            </w:r>
            <w:proofErr w:type="spellEnd"/>
          </w:p>
        </w:tc>
        <w:tc>
          <w:tcPr>
            <w:tcW w:w="441" w:type="pct"/>
            <w:gridSpan w:val="3"/>
            <w:tcBorders>
              <w:top w:val="single" w:sz="4" w:space="0" w:color="auto"/>
              <w:left w:val="single" w:sz="4" w:space="0" w:color="auto"/>
              <w:bottom w:val="single" w:sz="4" w:space="0" w:color="auto"/>
              <w:right w:val="single" w:sz="4" w:space="0" w:color="auto"/>
            </w:tcBorders>
            <w:shd w:val="clear" w:color="auto" w:fill="FFFFFF"/>
            <w:vAlign w:val="center"/>
            <w:hideMark/>
          </w:tcPr>
          <w:p w14:paraId="1FBBEEC4"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proofErr w:type="spellStart"/>
            <w:r w:rsidRPr="00BB5AA0">
              <w:rPr>
                <w:rFonts w:ascii="Times New Roman" w:eastAsia="Arial" w:hAnsi="Times New Roman" w:cs="Times New Roman"/>
                <w:sz w:val="20"/>
                <w:szCs w:val="20"/>
                <w:lang w:val="uk-UA" w:eastAsia="ru-RU"/>
              </w:rPr>
              <w:t>найхо</w:t>
            </w:r>
            <w:proofErr w:type="spellEnd"/>
            <w:r w:rsidRPr="00BB5AA0">
              <w:rPr>
                <w:rFonts w:ascii="Times New Roman" w:eastAsia="Arial" w:hAnsi="Times New Roman" w:cs="Times New Roman"/>
                <w:sz w:val="20"/>
                <w:szCs w:val="20"/>
                <w:lang w:val="uk-UA" w:eastAsia="ru-RU"/>
              </w:rPr>
              <w:t xml:space="preserve">- </w:t>
            </w:r>
            <w:proofErr w:type="spellStart"/>
            <w:r w:rsidRPr="00BB5AA0">
              <w:rPr>
                <w:rFonts w:ascii="Times New Roman" w:eastAsia="Arial" w:hAnsi="Times New Roman" w:cs="Times New Roman"/>
                <w:sz w:val="20"/>
                <w:szCs w:val="20"/>
                <w:lang w:val="uk-UA" w:eastAsia="ru-RU"/>
              </w:rPr>
              <w:t>лодніша</w:t>
            </w:r>
            <w:proofErr w:type="spellEnd"/>
            <w:r w:rsidRPr="00BB5AA0">
              <w:rPr>
                <w:rFonts w:ascii="Times New Roman" w:eastAsia="Arial" w:hAnsi="Times New Roman" w:cs="Times New Roman"/>
                <w:sz w:val="20"/>
                <w:szCs w:val="20"/>
                <w:lang w:val="uk-UA" w:eastAsia="ru-RU"/>
              </w:rPr>
              <w:t xml:space="preserve"> доба забез</w:t>
            </w:r>
            <w:r w:rsidRPr="00BB5AA0">
              <w:rPr>
                <w:rFonts w:ascii="Times New Roman" w:eastAsia="Arial" w:hAnsi="Times New Roman" w:cs="Times New Roman"/>
                <w:sz w:val="20"/>
                <w:szCs w:val="20"/>
                <w:lang w:val="uk-UA" w:eastAsia="ru-RU"/>
              </w:rPr>
              <w:softHyphen/>
              <w:t>печеністю</w:t>
            </w:r>
          </w:p>
        </w:tc>
        <w:tc>
          <w:tcPr>
            <w:tcW w:w="461"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7C385B0"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proofErr w:type="spellStart"/>
            <w:r w:rsidRPr="00BB5AA0">
              <w:rPr>
                <w:rFonts w:ascii="Times New Roman" w:eastAsia="Arial" w:hAnsi="Times New Roman" w:cs="Times New Roman"/>
                <w:sz w:val="20"/>
                <w:szCs w:val="20"/>
                <w:lang w:val="uk-UA" w:eastAsia="ru-RU"/>
              </w:rPr>
              <w:t>найхо</w:t>
            </w:r>
            <w:proofErr w:type="spellEnd"/>
            <w:r w:rsidRPr="00BB5AA0">
              <w:rPr>
                <w:rFonts w:ascii="Times New Roman" w:eastAsia="Arial" w:hAnsi="Times New Roman" w:cs="Times New Roman"/>
                <w:sz w:val="20"/>
                <w:szCs w:val="20"/>
                <w:lang w:val="uk-UA" w:eastAsia="ru-RU"/>
              </w:rPr>
              <w:t xml:space="preserve">- </w:t>
            </w:r>
            <w:proofErr w:type="spellStart"/>
            <w:r w:rsidRPr="00BB5AA0">
              <w:rPr>
                <w:rFonts w:ascii="Times New Roman" w:eastAsia="Arial" w:hAnsi="Times New Roman" w:cs="Times New Roman"/>
                <w:sz w:val="20"/>
                <w:szCs w:val="20"/>
                <w:lang w:val="uk-UA" w:eastAsia="ru-RU"/>
              </w:rPr>
              <w:t>лодніша</w:t>
            </w:r>
            <w:proofErr w:type="spellEnd"/>
            <w:r w:rsidRPr="00BB5AA0">
              <w:rPr>
                <w:rFonts w:ascii="Times New Roman" w:eastAsia="Arial" w:hAnsi="Times New Roman" w:cs="Times New Roman"/>
                <w:sz w:val="20"/>
                <w:szCs w:val="20"/>
                <w:lang w:val="uk-UA" w:eastAsia="ru-RU"/>
              </w:rPr>
              <w:t xml:space="preserve"> п'ятиденка забезпе</w:t>
            </w:r>
            <w:r w:rsidRPr="00BB5AA0">
              <w:rPr>
                <w:rFonts w:ascii="Times New Roman" w:eastAsia="Arial" w:hAnsi="Times New Roman" w:cs="Times New Roman"/>
                <w:sz w:val="20"/>
                <w:szCs w:val="20"/>
                <w:lang w:val="uk-UA" w:eastAsia="ru-RU"/>
              </w:rPr>
              <w:softHyphen/>
              <w:t>ченістю</w:t>
            </w:r>
          </w:p>
        </w:tc>
        <w:tc>
          <w:tcPr>
            <w:tcW w:w="186"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72EC690E"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найжаркіша доба забезпеченістю 0,95</w:t>
            </w:r>
          </w:p>
        </w:tc>
        <w:tc>
          <w:tcPr>
            <w:tcW w:w="186"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72874029"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найжаркіша п'ятиденка забезпеченістю 0,99</w:t>
            </w:r>
          </w:p>
        </w:tc>
        <w:tc>
          <w:tcPr>
            <w:tcW w:w="186"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49B54B52"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тривалість, діб</w:t>
            </w:r>
          </w:p>
        </w:tc>
        <w:tc>
          <w:tcPr>
            <w:tcW w:w="186" w:type="pct"/>
            <w:gridSpan w:val="2"/>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4B176E51"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середня температура, °С</w:t>
            </w:r>
          </w:p>
        </w:tc>
        <w:tc>
          <w:tcPr>
            <w:tcW w:w="186"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5CEFF7FC"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тривалість, діб</w:t>
            </w:r>
          </w:p>
        </w:tc>
        <w:tc>
          <w:tcPr>
            <w:tcW w:w="186" w:type="pct"/>
            <w:gridSpan w:val="2"/>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7D096139"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середня температура, °С</w:t>
            </w:r>
          </w:p>
        </w:tc>
        <w:tc>
          <w:tcPr>
            <w:tcW w:w="186"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6BE3D060"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тривалість, діб</w:t>
            </w:r>
          </w:p>
        </w:tc>
        <w:tc>
          <w:tcPr>
            <w:tcW w:w="186" w:type="pct"/>
            <w:vMerge w:val="restart"/>
            <w:tcBorders>
              <w:top w:val="single" w:sz="4" w:space="0" w:color="auto"/>
              <w:left w:val="single" w:sz="4" w:space="0" w:color="auto"/>
              <w:bottom w:val="single" w:sz="4" w:space="0" w:color="auto"/>
              <w:right w:val="single" w:sz="4" w:space="0" w:color="auto"/>
            </w:tcBorders>
            <w:shd w:val="clear" w:color="auto" w:fill="FFFFFF"/>
            <w:textDirection w:val="btLr"/>
            <w:vAlign w:val="center"/>
            <w:hideMark/>
          </w:tcPr>
          <w:p w14:paraId="1DBDD8B4"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середня температура, °С</w:t>
            </w:r>
          </w:p>
        </w:tc>
      </w:tr>
      <w:tr w:rsidR="00BB5AA0" w:rsidRPr="00BB5AA0" w14:paraId="4E6EBE88" w14:textId="77777777" w:rsidTr="00BB5AA0">
        <w:trPr>
          <w:trHeight w:val="910"/>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8B71F0" w14:textId="77777777" w:rsidR="004C7485" w:rsidRPr="00BB5AA0" w:rsidRDefault="004C7485" w:rsidP="00BB5AA0">
            <w:pPr>
              <w:spacing w:after="0" w:line="360" w:lineRule="auto"/>
              <w:rPr>
                <w:rFonts w:ascii="Times New Roman" w:eastAsia="Calibri" w:hAnsi="Times New Roman" w:cs="Times New Roman"/>
                <w:b/>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9EBD81" w14:textId="77777777" w:rsidR="004C7485" w:rsidRPr="00BB5AA0" w:rsidRDefault="004C7485" w:rsidP="00BB5AA0">
            <w:pPr>
              <w:spacing w:after="0" w:line="360" w:lineRule="auto"/>
              <w:rPr>
                <w:rFonts w:ascii="Times New Roman" w:eastAsia="Calibri" w:hAnsi="Times New Roman" w:cs="Times New Roman"/>
                <w:sz w:val="20"/>
                <w:szCs w:val="20"/>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D8FC59" w14:textId="77777777" w:rsidR="004C7485" w:rsidRPr="00BB5AA0" w:rsidRDefault="004C7485" w:rsidP="00BB5AA0">
            <w:pPr>
              <w:spacing w:after="0" w:line="360" w:lineRule="auto"/>
              <w:rPr>
                <w:rFonts w:ascii="Times New Roman" w:eastAsia="Calibri" w:hAnsi="Times New Roman" w:cs="Times New Roman"/>
                <w:sz w:val="20"/>
                <w:szCs w:val="20"/>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A5586D3" w14:textId="77777777" w:rsidR="004C7485" w:rsidRPr="00BB5AA0" w:rsidRDefault="004C7485" w:rsidP="00BB5AA0">
            <w:pPr>
              <w:spacing w:after="0" w:line="360" w:lineRule="auto"/>
              <w:rPr>
                <w:rFonts w:ascii="Times New Roman" w:eastAsia="Calibri" w:hAnsi="Times New Roman" w:cs="Times New Roman"/>
                <w:sz w:val="20"/>
                <w:szCs w:val="20"/>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2211BD" w14:textId="77777777" w:rsidR="004C7485" w:rsidRPr="00BB5AA0" w:rsidRDefault="004C7485" w:rsidP="00BB5AA0">
            <w:pPr>
              <w:spacing w:after="0" w:line="360" w:lineRule="auto"/>
              <w:rPr>
                <w:rFonts w:ascii="Times New Roman" w:eastAsia="Calibri" w:hAnsi="Times New Roman" w:cs="Times New Roman"/>
                <w:sz w:val="20"/>
                <w:szCs w:val="20"/>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C0F4544" w14:textId="77777777" w:rsidR="004C7485" w:rsidRPr="00BB5AA0" w:rsidRDefault="004C7485" w:rsidP="00BB5AA0">
            <w:pPr>
              <w:spacing w:after="0" w:line="360" w:lineRule="auto"/>
              <w:rPr>
                <w:rFonts w:ascii="Times New Roman" w:eastAsia="Calibri" w:hAnsi="Times New Roman" w:cs="Times New Roman"/>
                <w:sz w:val="20"/>
                <w:szCs w:val="20"/>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E13818" w14:textId="77777777" w:rsidR="004C7485" w:rsidRPr="00BB5AA0" w:rsidRDefault="004C7485" w:rsidP="00BB5AA0">
            <w:pPr>
              <w:spacing w:after="0" w:line="360" w:lineRule="auto"/>
              <w:rPr>
                <w:rFonts w:ascii="Times New Roman" w:eastAsia="Calibri" w:hAnsi="Times New Roman" w:cs="Times New Roman"/>
                <w:sz w:val="20"/>
                <w:szCs w:val="20"/>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31A3E4" w14:textId="77777777" w:rsidR="004C7485" w:rsidRPr="00BB5AA0" w:rsidRDefault="004C7485" w:rsidP="00BB5AA0">
            <w:pPr>
              <w:spacing w:after="0" w:line="360" w:lineRule="auto"/>
              <w:rPr>
                <w:rFonts w:ascii="Times New Roman" w:eastAsia="Calibri" w:hAnsi="Times New Roman" w:cs="Times New Roman"/>
                <w:sz w:val="20"/>
                <w:szCs w:val="20"/>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69645B" w14:textId="77777777" w:rsidR="004C7485" w:rsidRPr="00BB5AA0" w:rsidRDefault="004C7485" w:rsidP="00BB5AA0">
            <w:pPr>
              <w:spacing w:after="0" w:line="360" w:lineRule="auto"/>
              <w:rPr>
                <w:rFonts w:ascii="Times New Roman" w:eastAsia="Calibri" w:hAnsi="Times New Roman" w:cs="Times New Roman"/>
                <w:sz w:val="20"/>
                <w:szCs w:val="20"/>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3BBAB7" w14:textId="77777777" w:rsidR="004C7485" w:rsidRPr="00BB5AA0" w:rsidRDefault="004C7485" w:rsidP="00BB5AA0">
            <w:pPr>
              <w:spacing w:after="0" w:line="360" w:lineRule="auto"/>
              <w:rPr>
                <w:rFonts w:ascii="Times New Roman" w:eastAsia="Calibri" w:hAnsi="Times New Roman" w:cs="Times New Roman"/>
                <w:sz w:val="20"/>
                <w:szCs w:val="20"/>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76FF82" w14:textId="77777777" w:rsidR="004C7485" w:rsidRPr="00BB5AA0" w:rsidRDefault="004C7485" w:rsidP="00BB5AA0">
            <w:pPr>
              <w:spacing w:after="0" w:line="360" w:lineRule="auto"/>
              <w:rPr>
                <w:rFonts w:ascii="Times New Roman" w:eastAsia="Calibri" w:hAnsi="Times New Roman" w:cs="Times New Roman"/>
                <w:sz w:val="20"/>
                <w:szCs w:val="20"/>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34EFF9" w14:textId="77777777" w:rsidR="004C7485" w:rsidRPr="00BB5AA0" w:rsidRDefault="004C7485" w:rsidP="00BB5AA0">
            <w:pPr>
              <w:spacing w:after="0" w:line="360" w:lineRule="auto"/>
              <w:rPr>
                <w:rFonts w:ascii="Times New Roman" w:eastAsia="Calibri" w:hAnsi="Times New Roman" w:cs="Times New Roman"/>
                <w:sz w:val="20"/>
                <w:szCs w:val="20"/>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FE703D1" w14:textId="77777777" w:rsidR="004C7485" w:rsidRPr="00BB5AA0" w:rsidRDefault="004C7485" w:rsidP="00BB5AA0">
            <w:pPr>
              <w:spacing w:after="0" w:line="360" w:lineRule="auto"/>
              <w:rPr>
                <w:rFonts w:ascii="Times New Roman" w:eastAsia="Calibri" w:hAnsi="Times New Roman" w:cs="Times New Roman"/>
                <w:sz w:val="20"/>
                <w:szCs w:val="20"/>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8A3308" w14:textId="77777777" w:rsidR="004C7485" w:rsidRPr="00BB5AA0" w:rsidRDefault="004C7485" w:rsidP="00BB5AA0">
            <w:pPr>
              <w:spacing w:after="0" w:line="360" w:lineRule="auto"/>
              <w:rPr>
                <w:rFonts w:ascii="Times New Roman" w:eastAsia="Arial" w:hAnsi="Times New Roman" w:cs="Times New Roman"/>
                <w:sz w:val="20"/>
                <w:szCs w:val="20"/>
              </w:rPr>
            </w:pPr>
          </w:p>
        </w:tc>
        <w:tc>
          <w:tcPr>
            <w:tcW w:w="21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4CD48608"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0,98</w:t>
            </w:r>
          </w:p>
        </w:tc>
        <w:tc>
          <w:tcPr>
            <w:tcW w:w="22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026CFBA" w14:textId="77777777" w:rsidR="004C7485" w:rsidRPr="00BB5AA0" w:rsidRDefault="004C7485" w:rsidP="00BB5AA0">
            <w:pPr>
              <w:spacing w:after="0" w:line="360" w:lineRule="auto"/>
              <w:ind w:left="34"/>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0,92</w:t>
            </w:r>
          </w:p>
        </w:tc>
        <w:tc>
          <w:tcPr>
            <w:tcW w:w="18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BFBDED9"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0,98</w:t>
            </w:r>
          </w:p>
        </w:tc>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8A10139" w14:textId="77777777" w:rsidR="004C7485" w:rsidRPr="00BB5AA0" w:rsidRDefault="004C7485" w:rsidP="00BB5AA0">
            <w:pPr>
              <w:spacing w:after="0" w:line="360" w:lineRule="auto"/>
              <w:ind w:left="44"/>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0,92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B8D21A" w14:textId="77777777" w:rsidR="004C7485" w:rsidRPr="00BB5AA0" w:rsidRDefault="004C7485" w:rsidP="00BB5AA0">
            <w:pPr>
              <w:spacing w:after="0" w:line="360" w:lineRule="auto"/>
              <w:rPr>
                <w:rFonts w:ascii="Times New Roman" w:eastAsia="Calibri" w:hAnsi="Times New Roman" w:cs="Times New Roman"/>
                <w:sz w:val="20"/>
                <w:szCs w:val="20"/>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4612CF3" w14:textId="77777777" w:rsidR="004C7485" w:rsidRPr="00BB5AA0" w:rsidRDefault="004C7485" w:rsidP="00BB5AA0">
            <w:pPr>
              <w:spacing w:after="0" w:line="360" w:lineRule="auto"/>
              <w:rPr>
                <w:rFonts w:ascii="Times New Roman" w:eastAsia="Calibri" w:hAnsi="Times New Roman" w:cs="Times New Roman"/>
                <w:sz w:val="20"/>
                <w:szCs w:val="20"/>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F0649A1" w14:textId="77777777" w:rsidR="004C7485" w:rsidRPr="00BB5AA0" w:rsidRDefault="004C7485" w:rsidP="00BB5AA0">
            <w:pPr>
              <w:spacing w:after="0" w:line="360" w:lineRule="auto"/>
              <w:rPr>
                <w:rFonts w:ascii="Times New Roman" w:eastAsia="Calibri" w:hAnsi="Times New Roman" w:cs="Times New Roman"/>
                <w:sz w:val="20"/>
                <w:szCs w:val="20"/>
                <w:lang w:val="uk-UA"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F43A026" w14:textId="77777777" w:rsidR="004C7485" w:rsidRPr="00BB5AA0" w:rsidRDefault="004C7485" w:rsidP="00BB5AA0">
            <w:pPr>
              <w:spacing w:after="0" w:line="360" w:lineRule="auto"/>
              <w:rPr>
                <w:rFonts w:ascii="Times New Roman" w:eastAsia="Calibri" w:hAnsi="Times New Roman" w:cs="Times New Roman"/>
                <w:sz w:val="20"/>
                <w:szCs w:val="20"/>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063928B" w14:textId="77777777" w:rsidR="004C7485" w:rsidRPr="00BB5AA0" w:rsidRDefault="004C7485" w:rsidP="00BB5AA0">
            <w:pPr>
              <w:spacing w:after="0" w:line="360" w:lineRule="auto"/>
              <w:rPr>
                <w:rFonts w:ascii="Times New Roman" w:eastAsia="Calibri" w:hAnsi="Times New Roman" w:cs="Times New Roman"/>
                <w:sz w:val="20"/>
                <w:szCs w:val="20"/>
                <w:lang w:val="uk-UA" w:eastAsia="ru-RU"/>
              </w:rPr>
            </w:pP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6F9B5EF" w14:textId="77777777" w:rsidR="004C7485" w:rsidRPr="00BB5AA0" w:rsidRDefault="004C7485" w:rsidP="00BB5AA0">
            <w:pPr>
              <w:spacing w:after="0" w:line="360" w:lineRule="auto"/>
              <w:rPr>
                <w:rFonts w:ascii="Times New Roman" w:eastAsia="Calibri" w:hAnsi="Times New Roman" w:cs="Times New Roman"/>
                <w:sz w:val="20"/>
                <w:szCs w:val="20"/>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C5910D" w14:textId="77777777" w:rsidR="004C7485" w:rsidRPr="00BB5AA0" w:rsidRDefault="004C7485" w:rsidP="00BB5AA0">
            <w:pPr>
              <w:spacing w:after="0" w:line="360" w:lineRule="auto"/>
              <w:rPr>
                <w:rFonts w:ascii="Times New Roman" w:eastAsia="Calibri" w:hAnsi="Times New Roman" w:cs="Times New Roman"/>
                <w:sz w:val="20"/>
                <w:szCs w:val="20"/>
                <w:lang w:val="uk-UA"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5A8A0D" w14:textId="77777777" w:rsidR="004C7485" w:rsidRPr="00BB5AA0" w:rsidRDefault="004C7485" w:rsidP="00BB5AA0">
            <w:pPr>
              <w:spacing w:after="0" w:line="360" w:lineRule="auto"/>
              <w:rPr>
                <w:rFonts w:ascii="Times New Roman" w:eastAsia="Calibri" w:hAnsi="Times New Roman" w:cs="Times New Roman"/>
                <w:sz w:val="20"/>
                <w:szCs w:val="20"/>
                <w:lang w:val="uk-UA" w:eastAsia="ru-RU"/>
              </w:rPr>
            </w:pPr>
          </w:p>
        </w:tc>
      </w:tr>
      <w:tr w:rsidR="00BB5AA0" w:rsidRPr="00BB5AA0" w14:paraId="22A616DE" w14:textId="77777777" w:rsidTr="00BB5AA0">
        <w:trPr>
          <w:trHeight w:val="238"/>
        </w:trPr>
        <w:tc>
          <w:tcPr>
            <w:tcW w:w="41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9904EE3" w14:textId="77777777" w:rsidR="004C7485" w:rsidRPr="00BB5AA0" w:rsidRDefault="004C7485" w:rsidP="00BB5AA0">
            <w:pPr>
              <w:spacing w:after="0" w:line="360" w:lineRule="auto"/>
              <w:jc w:val="center"/>
              <w:rPr>
                <w:rFonts w:ascii="Times New Roman" w:eastAsia="Calibri" w:hAnsi="Times New Roman" w:cs="Times New Roman"/>
                <w:bCs/>
                <w:spacing w:val="20"/>
                <w:sz w:val="20"/>
                <w:szCs w:val="20"/>
                <w:lang w:val="uk-UA" w:eastAsia="ru-RU"/>
              </w:rPr>
            </w:pPr>
            <w:r w:rsidRPr="00BB5AA0">
              <w:rPr>
                <w:rFonts w:ascii="Times New Roman" w:eastAsia="Arial" w:hAnsi="Times New Roman" w:cs="Times New Roman"/>
                <w:bCs/>
                <w:sz w:val="20"/>
                <w:szCs w:val="20"/>
                <w:lang w:val="uk-UA" w:eastAsia="ru-RU"/>
              </w:rPr>
              <w:t>1</w:t>
            </w:r>
          </w:p>
        </w:tc>
        <w:tc>
          <w:tcPr>
            <w:tcW w:w="1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02F0807"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2</w:t>
            </w:r>
          </w:p>
        </w:tc>
        <w:tc>
          <w:tcPr>
            <w:tcW w:w="1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7539271"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3</w:t>
            </w:r>
          </w:p>
        </w:tc>
        <w:tc>
          <w:tcPr>
            <w:tcW w:w="1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C25BEBC"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4</w:t>
            </w:r>
          </w:p>
        </w:tc>
        <w:tc>
          <w:tcPr>
            <w:tcW w:w="1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F1317AC"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5</w:t>
            </w:r>
          </w:p>
        </w:tc>
        <w:tc>
          <w:tcPr>
            <w:tcW w:w="1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A801878"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6</w:t>
            </w:r>
          </w:p>
        </w:tc>
        <w:tc>
          <w:tcPr>
            <w:tcW w:w="1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F379E85"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7</w:t>
            </w:r>
          </w:p>
        </w:tc>
        <w:tc>
          <w:tcPr>
            <w:tcW w:w="1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3C90F96"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8</w:t>
            </w:r>
          </w:p>
        </w:tc>
        <w:tc>
          <w:tcPr>
            <w:tcW w:w="1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367BAF8"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9</w:t>
            </w:r>
          </w:p>
        </w:tc>
        <w:tc>
          <w:tcPr>
            <w:tcW w:w="18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D7C8EE3"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10</w:t>
            </w:r>
          </w:p>
        </w:tc>
        <w:tc>
          <w:tcPr>
            <w:tcW w:w="1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2E828FA7"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11</w:t>
            </w:r>
          </w:p>
        </w:tc>
        <w:tc>
          <w:tcPr>
            <w:tcW w:w="13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CDD6CD"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12</w:t>
            </w:r>
          </w:p>
        </w:tc>
        <w:tc>
          <w:tcPr>
            <w:tcW w:w="145"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30B66E36"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13</w:t>
            </w:r>
          </w:p>
        </w:tc>
        <w:tc>
          <w:tcPr>
            <w:tcW w:w="361"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61AECB22" w14:textId="77777777" w:rsidR="004C7485" w:rsidRPr="00BB5AA0" w:rsidRDefault="004C7485" w:rsidP="00BB5AA0">
            <w:pPr>
              <w:spacing w:after="0" w:line="360" w:lineRule="auto"/>
              <w:ind w:left="100"/>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14</w:t>
            </w:r>
          </w:p>
        </w:tc>
        <w:tc>
          <w:tcPr>
            <w:tcW w:w="214"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09B3B611" w14:textId="77777777" w:rsidR="004C7485" w:rsidRPr="00BB5AA0" w:rsidRDefault="004C7485" w:rsidP="00BB5AA0">
            <w:pPr>
              <w:spacing w:after="0" w:line="360" w:lineRule="auto"/>
              <w:ind w:left="120"/>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15</w:t>
            </w:r>
          </w:p>
        </w:tc>
        <w:tc>
          <w:tcPr>
            <w:tcW w:w="22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E5C4E11" w14:textId="77777777" w:rsidR="004C7485" w:rsidRPr="00BB5AA0" w:rsidRDefault="004C7485" w:rsidP="00BB5AA0">
            <w:pPr>
              <w:spacing w:after="0" w:line="360" w:lineRule="auto"/>
              <w:ind w:left="120"/>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16</w:t>
            </w:r>
          </w:p>
        </w:tc>
        <w:tc>
          <w:tcPr>
            <w:tcW w:w="183"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462BBC3D" w14:textId="77777777" w:rsidR="004C7485" w:rsidRPr="00BB5AA0" w:rsidRDefault="004C7485" w:rsidP="00BB5AA0">
            <w:pPr>
              <w:spacing w:after="0" w:line="360" w:lineRule="auto"/>
              <w:ind w:left="120"/>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17</w:t>
            </w:r>
          </w:p>
        </w:tc>
        <w:tc>
          <w:tcPr>
            <w:tcW w:w="278"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6E156BD" w14:textId="77777777" w:rsidR="004C7485" w:rsidRPr="00BB5AA0" w:rsidRDefault="004C7485" w:rsidP="00BB5AA0">
            <w:pPr>
              <w:spacing w:after="0" w:line="360" w:lineRule="auto"/>
              <w:ind w:left="120"/>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18</w:t>
            </w:r>
          </w:p>
        </w:tc>
        <w:tc>
          <w:tcPr>
            <w:tcW w:w="1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DC95DAF" w14:textId="77777777" w:rsidR="004C7485" w:rsidRPr="00BB5AA0" w:rsidRDefault="004C7485" w:rsidP="00BB5AA0">
            <w:pPr>
              <w:spacing w:after="0" w:line="360" w:lineRule="auto"/>
              <w:ind w:left="160"/>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19</w:t>
            </w:r>
          </w:p>
        </w:tc>
        <w:tc>
          <w:tcPr>
            <w:tcW w:w="1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111BF84A" w14:textId="77777777" w:rsidR="004C7485" w:rsidRPr="00BB5AA0" w:rsidRDefault="004C7485" w:rsidP="00BB5AA0">
            <w:pPr>
              <w:spacing w:after="0" w:line="360" w:lineRule="auto"/>
              <w:ind w:left="160"/>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20</w:t>
            </w:r>
          </w:p>
        </w:tc>
        <w:tc>
          <w:tcPr>
            <w:tcW w:w="1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7910F011" w14:textId="77777777" w:rsidR="004C7485" w:rsidRPr="00BB5AA0" w:rsidRDefault="004C7485" w:rsidP="00BB5AA0">
            <w:pPr>
              <w:spacing w:after="0" w:line="360" w:lineRule="auto"/>
              <w:ind w:left="120"/>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21</w:t>
            </w:r>
          </w:p>
        </w:tc>
        <w:tc>
          <w:tcPr>
            <w:tcW w:w="18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19D6BD6E" w14:textId="77777777" w:rsidR="004C7485" w:rsidRPr="00BB5AA0" w:rsidRDefault="004C7485" w:rsidP="00BB5AA0">
            <w:pPr>
              <w:spacing w:after="0" w:line="360" w:lineRule="auto"/>
              <w:ind w:left="140"/>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22</w:t>
            </w:r>
          </w:p>
        </w:tc>
        <w:tc>
          <w:tcPr>
            <w:tcW w:w="1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E2DE52C" w14:textId="77777777" w:rsidR="004C7485" w:rsidRPr="00BB5AA0" w:rsidRDefault="004C7485" w:rsidP="00BB5AA0">
            <w:pPr>
              <w:spacing w:after="0" w:line="360" w:lineRule="auto"/>
              <w:ind w:left="120"/>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23</w:t>
            </w:r>
          </w:p>
        </w:tc>
        <w:tc>
          <w:tcPr>
            <w:tcW w:w="18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14:paraId="21BDBC60" w14:textId="77777777" w:rsidR="004C7485" w:rsidRPr="00BB5AA0" w:rsidRDefault="004C7485" w:rsidP="00BB5AA0">
            <w:pPr>
              <w:spacing w:after="0" w:line="360" w:lineRule="auto"/>
              <w:ind w:left="140"/>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24</w:t>
            </w:r>
          </w:p>
        </w:tc>
        <w:tc>
          <w:tcPr>
            <w:tcW w:w="1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6F07E3A" w14:textId="77777777" w:rsidR="004C7485" w:rsidRPr="00BB5AA0" w:rsidRDefault="004C7485" w:rsidP="00BB5AA0">
            <w:pPr>
              <w:spacing w:after="0" w:line="360" w:lineRule="auto"/>
              <w:ind w:left="160"/>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25</w:t>
            </w:r>
          </w:p>
        </w:tc>
        <w:tc>
          <w:tcPr>
            <w:tcW w:w="186"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53273842" w14:textId="77777777" w:rsidR="004C7485" w:rsidRPr="00BB5AA0" w:rsidRDefault="004C7485" w:rsidP="00BB5AA0">
            <w:pPr>
              <w:spacing w:after="0" w:line="360" w:lineRule="auto"/>
              <w:ind w:left="60"/>
              <w:jc w:val="center"/>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26</w:t>
            </w:r>
          </w:p>
        </w:tc>
      </w:tr>
      <w:tr w:rsidR="00BB5AA0" w:rsidRPr="00BB5AA0" w14:paraId="61BE9834" w14:textId="77777777" w:rsidTr="00BB5AA0">
        <w:trPr>
          <w:trHeight w:val="560"/>
        </w:trPr>
        <w:tc>
          <w:tcPr>
            <w:tcW w:w="410"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8C802C9" w14:textId="77777777" w:rsidR="004C7485" w:rsidRPr="00BB5AA0" w:rsidRDefault="004C7485" w:rsidP="00BB5AA0">
            <w:pPr>
              <w:spacing w:after="0" w:line="360" w:lineRule="auto"/>
              <w:ind w:left="80"/>
              <w:rPr>
                <w:rFonts w:ascii="Times New Roman" w:eastAsia="Calibri" w:hAnsi="Times New Roman" w:cs="Times New Roman"/>
                <w:sz w:val="20"/>
                <w:szCs w:val="20"/>
                <w:lang w:val="uk-UA" w:eastAsia="ru-RU"/>
              </w:rPr>
            </w:pPr>
            <w:r w:rsidRPr="00BB5AA0">
              <w:rPr>
                <w:rFonts w:ascii="Times New Roman" w:eastAsia="Arial" w:hAnsi="Times New Roman" w:cs="Times New Roman"/>
                <w:sz w:val="20"/>
                <w:szCs w:val="20"/>
                <w:lang w:val="uk-UA" w:eastAsia="ru-RU"/>
              </w:rPr>
              <w:t>Дніпро</w:t>
            </w:r>
          </w:p>
        </w:tc>
        <w:tc>
          <w:tcPr>
            <w:tcW w:w="13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C1FC572"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Calibri" w:hAnsi="Times New Roman" w:cs="Times New Roman"/>
                <w:sz w:val="20"/>
                <w:szCs w:val="20"/>
                <w:lang w:val="uk-UA" w:eastAsia="ru-RU"/>
              </w:rPr>
              <w:t>-4,7</w:t>
            </w:r>
          </w:p>
        </w:tc>
        <w:tc>
          <w:tcPr>
            <w:tcW w:w="13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9E65386"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Calibri" w:hAnsi="Times New Roman" w:cs="Times New Roman"/>
                <w:sz w:val="20"/>
                <w:szCs w:val="20"/>
                <w:lang w:val="uk-UA" w:eastAsia="ru-RU"/>
              </w:rPr>
              <w:t>-3,8</w:t>
            </w:r>
          </w:p>
        </w:tc>
        <w:tc>
          <w:tcPr>
            <w:tcW w:w="13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41EFC7E"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Calibri" w:hAnsi="Times New Roman" w:cs="Times New Roman"/>
                <w:sz w:val="20"/>
                <w:szCs w:val="20"/>
                <w:lang w:val="uk-UA" w:eastAsia="ru-RU"/>
              </w:rPr>
              <w:t>1,1</w:t>
            </w:r>
          </w:p>
        </w:tc>
        <w:tc>
          <w:tcPr>
            <w:tcW w:w="13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3C94C2F"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Calibri" w:hAnsi="Times New Roman" w:cs="Times New Roman"/>
                <w:sz w:val="20"/>
                <w:szCs w:val="20"/>
                <w:lang w:val="uk-UA" w:eastAsia="ru-RU"/>
              </w:rPr>
              <w:t>9,6</w:t>
            </w:r>
          </w:p>
        </w:tc>
        <w:tc>
          <w:tcPr>
            <w:tcW w:w="1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C7C7BD2"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Calibri" w:hAnsi="Times New Roman" w:cs="Times New Roman"/>
                <w:sz w:val="20"/>
                <w:szCs w:val="20"/>
                <w:lang w:val="uk-UA" w:eastAsia="ru-RU"/>
              </w:rPr>
              <w:t>16,0</w:t>
            </w:r>
          </w:p>
        </w:tc>
        <w:tc>
          <w:tcPr>
            <w:tcW w:w="1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EA6EB79"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Calibri" w:hAnsi="Times New Roman" w:cs="Times New Roman"/>
                <w:sz w:val="20"/>
                <w:szCs w:val="20"/>
                <w:lang w:val="uk-UA" w:eastAsia="ru-RU"/>
              </w:rPr>
              <w:t>19,6</w:t>
            </w:r>
          </w:p>
        </w:tc>
        <w:tc>
          <w:tcPr>
            <w:tcW w:w="1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4A4660A"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Calibri" w:hAnsi="Times New Roman" w:cs="Times New Roman"/>
                <w:sz w:val="20"/>
                <w:szCs w:val="20"/>
                <w:lang w:val="uk-UA" w:eastAsia="ru-RU"/>
              </w:rPr>
              <w:t>21,6</w:t>
            </w:r>
          </w:p>
        </w:tc>
        <w:tc>
          <w:tcPr>
            <w:tcW w:w="1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01EB4276"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Calibri" w:hAnsi="Times New Roman" w:cs="Times New Roman"/>
                <w:sz w:val="20"/>
                <w:szCs w:val="20"/>
                <w:lang w:val="uk-UA" w:eastAsia="ru-RU"/>
              </w:rPr>
              <w:t>20,7</w:t>
            </w:r>
          </w:p>
        </w:tc>
        <w:tc>
          <w:tcPr>
            <w:tcW w:w="18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9615E84"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Calibri" w:hAnsi="Times New Roman" w:cs="Times New Roman"/>
                <w:sz w:val="20"/>
                <w:szCs w:val="20"/>
                <w:lang w:val="uk-UA" w:eastAsia="ru-RU"/>
              </w:rPr>
              <w:t>15,4</w:t>
            </w:r>
          </w:p>
        </w:tc>
        <w:tc>
          <w:tcPr>
            <w:tcW w:w="13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773C9E4"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Calibri" w:hAnsi="Times New Roman" w:cs="Times New Roman"/>
                <w:sz w:val="20"/>
                <w:szCs w:val="20"/>
                <w:lang w:val="uk-UA" w:eastAsia="ru-RU"/>
              </w:rPr>
              <w:t>8,6</w:t>
            </w:r>
          </w:p>
        </w:tc>
        <w:tc>
          <w:tcPr>
            <w:tcW w:w="13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0151BCC"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Calibri" w:hAnsi="Times New Roman" w:cs="Times New Roman"/>
                <w:sz w:val="20"/>
                <w:szCs w:val="20"/>
                <w:lang w:val="uk-UA" w:eastAsia="ru-RU"/>
              </w:rPr>
              <w:t>2,2</w:t>
            </w:r>
          </w:p>
        </w:tc>
        <w:tc>
          <w:tcPr>
            <w:tcW w:w="145"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24D85780"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Calibri" w:hAnsi="Times New Roman" w:cs="Times New Roman"/>
                <w:sz w:val="20"/>
                <w:szCs w:val="20"/>
                <w:lang w:val="uk-UA" w:eastAsia="ru-RU"/>
              </w:rPr>
              <w:t>-2,5</w:t>
            </w:r>
          </w:p>
        </w:tc>
        <w:tc>
          <w:tcPr>
            <w:tcW w:w="361"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1AA17CAE"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Calibri" w:hAnsi="Times New Roman" w:cs="Times New Roman"/>
                <w:sz w:val="20"/>
                <w:szCs w:val="20"/>
                <w:lang w:val="uk-UA" w:eastAsia="ru-RU"/>
              </w:rPr>
              <w:t>8,7</w:t>
            </w:r>
          </w:p>
        </w:tc>
        <w:tc>
          <w:tcPr>
            <w:tcW w:w="214"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4038D503"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Calibri" w:hAnsi="Times New Roman" w:cs="Times New Roman"/>
                <w:sz w:val="20"/>
                <w:szCs w:val="20"/>
                <w:lang w:val="uk-UA" w:eastAsia="ru-RU"/>
              </w:rPr>
              <w:t>-29</w:t>
            </w:r>
          </w:p>
        </w:tc>
        <w:tc>
          <w:tcPr>
            <w:tcW w:w="22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5F509799" w14:textId="77777777" w:rsidR="004C7485" w:rsidRPr="00BB5AA0" w:rsidRDefault="004C7485" w:rsidP="00BB5AA0">
            <w:pPr>
              <w:spacing w:after="0" w:line="360" w:lineRule="auto"/>
              <w:ind w:left="120"/>
              <w:jc w:val="center"/>
              <w:rPr>
                <w:rFonts w:ascii="Times New Roman" w:eastAsia="Calibri" w:hAnsi="Times New Roman" w:cs="Times New Roman"/>
                <w:sz w:val="20"/>
                <w:szCs w:val="20"/>
                <w:lang w:val="uk-UA" w:eastAsia="ru-RU"/>
              </w:rPr>
            </w:pPr>
            <w:r w:rsidRPr="00BB5AA0">
              <w:rPr>
                <w:rFonts w:ascii="Times New Roman" w:eastAsia="Calibri" w:hAnsi="Times New Roman" w:cs="Times New Roman"/>
                <w:sz w:val="20"/>
                <w:szCs w:val="20"/>
                <w:lang w:val="uk-UA" w:eastAsia="ru-RU"/>
              </w:rPr>
              <w:t>-27</w:t>
            </w:r>
          </w:p>
        </w:tc>
        <w:tc>
          <w:tcPr>
            <w:tcW w:w="183"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1D4BBAC" w14:textId="77777777" w:rsidR="004C7485" w:rsidRPr="00BB5AA0" w:rsidRDefault="004C7485" w:rsidP="00BB5AA0">
            <w:pPr>
              <w:spacing w:after="0" w:line="360" w:lineRule="auto"/>
              <w:ind w:left="120"/>
              <w:jc w:val="center"/>
              <w:rPr>
                <w:rFonts w:ascii="Times New Roman" w:eastAsia="Calibri" w:hAnsi="Times New Roman" w:cs="Times New Roman"/>
                <w:sz w:val="20"/>
                <w:szCs w:val="20"/>
                <w:lang w:val="uk-UA" w:eastAsia="ru-RU"/>
              </w:rPr>
            </w:pPr>
            <w:r w:rsidRPr="00BB5AA0">
              <w:rPr>
                <w:rFonts w:ascii="Times New Roman" w:eastAsia="Calibri" w:hAnsi="Times New Roman" w:cs="Times New Roman"/>
                <w:sz w:val="20"/>
                <w:szCs w:val="20"/>
                <w:lang w:val="uk-UA" w:eastAsia="ru-RU"/>
              </w:rPr>
              <w:t>-26</w:t>
            </w:r>
          </w:p>
        </w:tc>
        <w:tc>
          <w:tcPr>
            <w:tcW w:w="278"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9308F53" w14:textId="77777777" w:rsidR="004C7485" w:rsidRPr="00BB5AA0" w:rsidRDefault="004C7485" w:rsidP="00BB5AA0">
            <w:pPr>
              <w:spacing w:after="0" w:line="360" w:lineRule="auto"/>
              <w:ind w:left="120"/>
              <w:jc w:val="center"/>
              <w:rPr>
                <w:rFonts w:ascii="Times New Roman" w:eastAsia="Calibri" w:hAnsi="Times New Roman" w:cs="Times New Roman"/>
                <w:sz w:val="20"/>
                <w:szCs w:val="20"/>
                <w:lang w:val="uk-UA" w:eastAsia="ru-RU"/>
              </w:rPr>
            </w:pPr>
            <w:r w:rsidRPr="00BB5AA0">
              <w:rPr>
                <w:rFonts w:ascii="Times New Roman" w:eastAsia="Calibri" w:hAnsi="Times New Roman" w:cs="Times New Roman"/>
                <w:sz w:val="20"/>
                <w:szCs w:val="20"/>
                <w:lang w:val="uk-UA" w:eastAsia="ru-RU"/>
              </w:rPr>
              <w:t>-24</w:t>
            </w:r>
          </w:p>
        </w:tc>
        <w:tc>
          <w:tcPr>
            <w:tcW w:w="18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66F734D2"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Calibri" w:hAnsi="Times New Roman" w:cs="Times New Roman"/>
                <w:sz w:val="20"/>
                <w:szCs w:val="20"/>
                <w:lang w:val="uk-UA" w:eastAsia="ru-RU"/>
              </w:rPr>
              <w:t>30</w:t>
            </w:r>
          </w:p>
        </w:tc>
        <w:tc>
          <w:tcPr>
            <w:tcW w:w="18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4B25C0B"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Calibri" w:hAnsi="Times New Roman" w:cs="Times New Roman"/>
                <w:sz w:val="20"/>
                <w:szCs w:val="20"/>
                <w:lang w:val="uk-UA" w:eastAsia="ru-RU"/>
              </w:rPr>
              <w:t>26</w:t>
            </w:r>
          </w:p>
        </w:tc>
        <w:tc>
          <w:tcPr>
            <w:tcW w:w="18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3981E039"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Calibri" w:hAnsi="Times New Roman" w:cs="Times New Roman"/>
                <w:sz w:val="20"/>
                <w:szCs w:val="20"/>
                <w:lang w:val="uk-UA" w:eastAsia="ru-RU"/>
              </w:rPr>
              <w:t>172</w:t>
            </w:r>
          </w:p>
        </w:tc>
        <w:tc>
          <w:tcPr>
            <w:tcW w:w="186"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4683B676" w14:textId="77777777" w:rsidR="004C7485" w:rsidRPr="00BB5AA0" w:rsidRDefault="004C7485" w:rsidP="00BB5AA0">
            <w:pPr>
              <w:spacing w:after="0" w:line="360" w:lineRule="auto"/>
              <w:ind w:left="-28"/>
              <w:jc w:val="center"/>
              <w:rPr>
                <w:rFonts w:ascii="Times New Roman" w:eastAsia="Calibri" w:hAnsi="Times New Roman" w:cs="Times New Roman"/>
                <w:sz w:val="20"/>
                <w:szCs w:val="20"/>
                <w:lang w:val="uk-UA" w:eastAsia="ru-RU"/>
              </w:rPr>
            </w:pPr>
            <w:r w:rsidRPr="00BB5AA0">
              <w:rPr>
                <w:rFonts w:ascii="Times New Roman" w:eastAsia="Calibri" w:hAnsi="Times New Roman" w:cs="Times New Roman"/>
                <w:sz w:val="20"/>
                <w:szCs w:val="20"/>
                <w:lang w:val="uk-UA" w:eastAsia="ru-RU"/>
              </w:rPr>
              <w:t>-0,2</w:t>
            </w:r>
          </w:p>
        </w:tc>
        <w:tc>
          <w:tcPr>
            <w:tcW w:w="18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5FB98D8" w14:textId="77777777" w:rsidR="004C7485" w:rsidRPr="00BB5AA0" w:rsidRDefault="004C7485" w:rsidP="00BB5AA0">
            <w:pPr>
              <w:spacing w:after="0" w:line="360" w:lineRule="auto"/>
              <w:ind w:left="17"/>
              <w:jc w:val="center"/>
              <w:rPr>
                <w:rFonts w:ascii="Times New Roman" w:eastAsia="Calibri" w:hAnsi="Times New Roman" w:cs="Times New Roman"/>
                <w:sz w:val="20"/>
                <w:szCs w:val="20"/>
                <w:lang w:val="uk-UA" w:eastAsia="ru-RU"/>
              </w:rPr>
            </w:pPr>
            <w:r w:rsidRPr="00BB5AA0">
              <w:rPr>
                <w:rFonts w:ascii="Times New Roman" w:eastAsia="Calibri" w:hAnsi="Times New Roman" w:cs="Times New Roman"/>
                <w:sz w:val="20"/>
                <w:szCs w:val="20"/>
                <w:lang w:val="uk-UA" w:eastAsia="ru-RU"/>
              </w:rPr>
              <w:t>188</w:t>
            </w:r>
          </w:p>
        </w:tc>
        <w:tc>
          <w:tcPr>
            <w:tcW w:w="186" w:type="pct"/>
            <w:gridSpan w:val="2"/>
            <w:tcBorders>
              <w:top w:val="single" w:sz="4" w:space="0" w:color="auto"/>
              <w:left w:val="single" w:sz="4" w:space="0" w:color="auto"/>
              <w:bottom w:val="single" w:sz="4" w:space="0" w:color="auto"/>
              <w:right w:val="single" w:sz="4" w:space="0" w:color="auto"/>
            </w:tcBorders>
            <w:shd w:val="clear" w:color="auto" w:fill="FFFFFF"/>
            <w:vAlign w:val="bottom"/>
            <w:hideMark/>
          </w:tcPr>
          <w:p w14:paraId="60237759"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Calibri" w:hAnsi="Times New Roman" w:cs="Times New Roman"/>
                <w:sz w:val="20"/>
                <w:szCs w:val="20"/>
                <w:lang w:val="uk-UA" w:eastAsia="ru-RU"/>
              </w:rPr>
              <w:t>0,6</w:t>
            </w:r>
          </w:p>
        </w:tc>
        <w:tc>
          <w:tcPr>
            <w:tcW w:w="18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BA68C37" w14:textId="77777777" w:rsidR="004C7485" w:rsidRPr="00BB5AA0" w:rsidRDefault="004C7485" w:rsidP="00BB5AA0">
            <w:pPr>
              <w:spacing w:after="0" w:line="360" w:lineRule="auto"/>
              <w:jc w:val="center"/>
              <w:rPr>
                <w:rFonts w:ascii="Times New Roman" w:eastAsia="Calibri" w:hAnsi="Times New Roman" w:cs="Times New Roman"/>
                <w:sz w:val="20"/>
                <w:szCs w:val="20"/>
                <w:lang w:val="uk-UA" w:eastAsia="ru-RU"/>
              </w:rPr>
            </w:pPr>
            <w:r w:rsidRPr="00BB5AA0">
              <w:rPr>
                <w:rFonts w:ascii="Times New Roman" w:eastAsia="Calibri" w:hAnsi="Times New Roman" w:cs="Times New Roman"/>
                <w:sz w:val="20"/>
                <w:szCs w:val="20"/>
                <w:lang w:val="uk-UA" w:eastAsia="ru-RU"/>
              </w:rPr>
              <w:t>57</w:t>
            </w:r>
          </w:p>
        </w:tc>
        <w:tc>
          <w:tcPr>
            <w:tcW w:w="186" w:type="pct"/>
            <w:tcBorders>
              <w:top w:val="single" w:sz="4" w:space="0" w:color="auto"/>
              <w:left w:val="single" w:sz="4" w:space="0" w:color="auto"/>
              <w:bottom w:val="single" w:sz="4" w:space="0" w:color="auto"/>
              <w:right w:val="single" w:sz="4" w:space="0" w:color="auto"/>
            </w:tcBorders>
            <w:shd w:val="clear" w:color="auto" w:fill="FFFFFF"/>
            <w:vAlign w:val="bottom"/>
            <w:hideMark/>
          </w:tcPr>
          <w:p w14:paraId="4F5DEF9F" w14:textId="77777777" w:rsidR="004C7485" w:rsidRPr="00BB5AA0" w:rsidRDefault="004C7485" w:rsidP="00BB5AA0">
            <w:pPr>
              <w:spacing w:after="0" w:line="360" w:lineRule="auto"/>
              <w:ind w:left="-24"/>
              <w:jc w:val="center"/>
              <w:rPr>
                <w:rFonts w:ascii="Times New Roman" w:eastAsia="Calibri" w:hAnsi="Times New Roman" w:cs="Times New Roman"/>
                <w:sz w:val="20"/>
                <w:szCs w:val="20"/>
                <w:lang w:val="uk-UA" w:eastAsia="ru-RU"/>
              </w:rPr>
            </w:pPr>
            <w:r w:rsidRPr="00BB5AA0">
              <w:rPr>
                <w:rFonts w:ascii="Times New Roman" w:eastAsia="Calibri" w:hAnsi="Times New Roman" w:cs="Times New Roman"/>
                <w:sz w:val="20"/>
                <w:szCs w:val="20"/>
                <w:lang w:val="uk-UA" w:eastAsia="ru-RU"/>
              </w:rPr>
              <w:t>21,6</w:t>
            </w:r>
          </w:p>
        </w:tc>
      </w:tr>
    </w:tbl>
    <w:p w14:paraId="67E1DCE1" w14:textId="77777777" w:rsidR="004C7485" w:rsidRPr="00BB5AA0" w:rsidRDefault="004C7485" w:rsidP="005822B4">
      <w:pPr>
        <w:spacing w:after="0" w:line="360" w:lineRule="auto"/>
        <w:rPr>
          <w:rFonts w:ascii="Times New Roman" w:eastAsia="Times New Roman" w:hAnsi="Times New Roman" w:cs="Times New Roman"/>
          <w:bCs/>
          <w:i/>
          <w:sz w:val="28"/>
          <w:szCs w:val="28"/>
          <w:lang w:val="uk-UA" w:eastAsia="ru-RU"/>
        </w:rPr>
      </w:pPr>
      <w:r w:rsidRPr="00BB5AA0">
        <w:rPr>
          <w:rFonts w:ascii="Times New Roman" w:eastAsia="Arial" w:hAnsi="Times New Roman" w:cs="Times New Roman"/>
          <w:sz w:val="28"/>
          <w:szCs w:val="28"/>
          <w:lang w:val="uk-UA"/>
        </w:rPr>
        <w:br/>
      </w:r>
      <w:r w:rsidRPr="00BB5AA0">
        <w:rPr>
          <w:rFonts w:ascii="Times New Roman" w:eastAsia="Times New Roman" w:hAnsi="Times New Roman" w:cs="Times New Roman"/>
          <w:bCs/>
          <w:i/>
          <w:sz w:val="28"/>
          <w:szCs w:val="28"/>
          <w:lang w:val="uk-UA" w:eastAsia="ru-RU"/>
        </w:rPr>
        <w:t>Кліматичні параметри холодного періоду року,</w:t>
      </w:r>
      <w:r w:rsidRPr="00BB5AA0">
        <w:rPr>
          <w:rFonts w:ascii="Times New Roman" w:eastAsia="Times New Roman" w:hAnsi="Times New Roman" w:cs="Times New Roman"/>
          <w:i/>
          <w:sz w:val="28"/>
          <w:szCs w:val="28"/>
          <w:lang w:val="uk-UA" w:eastAsia="ru-RU"/>
        </w:rPr>
        <w:t xml:space="preserve"> </w:t>
      </w:r>
      <w:r w:rsidRPr="00BB5AA0">
        <w:rPr>
          <w:rFonts w:ascii="Times New Roman" w:eastAsia="Times New Roman" w:hAnsi="Times New Roman" w:cs="Times New Roman"/>
          <w:bCs/>
          <w:i/>
          <w:vanish/>
          <w:sz w:val="28"/>
          <w:szCs w:val="28"/>
          <w:lang w:val="uk-UA" w:eastAsia="ru-RU"/>
        </w:rPr>
        <w:t>г. Днепропетровск</w:t>
      </w:r>
      <w:r w:rsidRPr="00BB5AA0">
        <w:rPr>
          <w:rFonts w:ascii="Times New Roman" w:eastAsia="Times New Roman" w:hAnsi="Times New Roman" w:cs="Times New Roman"/>
          <w:bCs/>
          <w:i/>
          <w:sz w:val="28"/>
          <w:szCs w:val="28"/>
          <w:lang w:val="uk-UA" w:eastAsia="ru-RU"/>
        </w:rPr>
        <w:t>м. Дніпро</w:t>
      </w:r>
    </w:p>
    <w:tbl>
      <w:tblPr>
        <w:tblW w:w="90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0"/>
        <w:gridCol w:w="1470"/>
        <w:gridCol w:w="7"/>
        <w:gridCol w:w="1478"/>
      </w:tblGrid>
      <w:tr w:rsidR="004C7485" w:rsidRPr="005822B4" w14:paraId="59AA6F1A" w14:textId="77777777" w:rsidTr="004C7485">
        <w:trPr>
          <w:trHeight w:val="471"/>
          <w:jc w:val="center"/>
        </w:trPr>
        <w:tc>
          <w:tcPr>
            <w:tcW w:w="6085" w:type="dxa"/>
            <w:tcBorders>
              <w:top w:val="single" w:sz="4" w:space="0" w:color="auto"/>
              <w:left w:val="single" w:sz="4" w:space="0" w:color="auto"/>
              <w:bottom w:val="single" w:sz="8" w:space="0" w:color="auto"/>
              <w:right w:val="single" w:sz="4" w:space="0" w:color="auto"/>
            </w:tcBorders>
            <w:hideMark/>
          </w:tcPr>
          <w:p w14:paraId="5EE38358" w14:textId="77777777" w:rsidR="004C7485" w:rsidRPr="005822B4" w:rsidRDefault="004C7485" w:rsidP="005822B4">
            <w:pPr>
              <w:widowControl w:val="0"/>
              <w:autoSpaceDE w:val="0"/>
              <w:autoSpaceDN w:val="0"/>
              <w:adjustRightInd w:val="0"/>
              <w:spacing w:before="100" w:beforeAutospacing="1" w:after="100" w:afterAutospacing="1" w:line="360" w:lineRule="auto"/>
              <w:ind w:right="400"/>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Найменування параметра</w:t>
            </w:r>
          </w:p>
        </w:tc>
        <w:tc>
          <w:tcPr>
            <w:tcW w:w="1476" w:type="dxa"/>
            <w:gridSpan w:val="2"/>
            <w:tcBorders>
              <w:top w:val="single" w:sz="4" w:space="0" w:color="auto"/>
              <w:left w:val="single" w:sz="4" w:space="0" w:color="auto"/>
              <w:bottom w:val="single" w:sz="8" w:space="0" w:color="auto"/>
              <w:right w:val="single" w:sz="4" w:space="0" w:color="auto"/>
            </w:tcBorders>
            <w:hideMark/>
          </w:tcPr>
          <w:p w14:paraId="5932BE7A" w14:textId="77777777" w:rsidR="004C7485" w:rsidRPr="005822B4" w:rsidRDefault="004C7485" w:rsidP="005822B4">
            <w:pPr>
              <w:widowControl w:val="0"/>
              <w:autoSpaceDE w:val="0"/>
              <w:autoSpaceDN w:val="0"/>
              <w:adjustRightInd w:val="0"/>
              <w:spacing w:before="100" w:beforeAutospacing="1" w:after="100" w:afterAutospacing="1" w:line="360" w:lineRule="auto"/>
              <w:ind w:left="16"/>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Величина параметра</w:t>
            </w:r>
          </w:p>
        </w:tc>
        <w:tc>
          <w:tcPr>
            <w:tcW w:w="1477" w:type="dxa"/>
            <w:tcBorders>
              <w:top w:val="single" w:sz="4" w:space="0" w:color="auto"/>
              <w:left w:val="single" w:sz="4" w:space="0" w:color="auto"/>
              <w:bottom w:val="single" w:sz="8" w:space="0" w:color="auto"/>
              <w:right w:val="single" w:sz="4" w:space="0" w:color="auto"/>
            </w:tcBorders>
            <w:hideMark/>
          </w:tcPr>
          <w:p w14:paraId="0AC243A9" w14:textId="77777777" w:rsidR="004C7485" w:rsidRPr="005822B4" w:rsidRDefault="004C7485" w:rsidP="005822B4">
            <w:pPr>
              <w:widowControl w:val="0"/>
              <w:autoSpaceDE w:val="0"/>
              <w:autoSpaceDN w:val="0"/>
              <w:adjustRightInd w:val="0"/>
              <w:spacing w:before="100" w:beforeAutospacing="1" w:after="100" w:afterAutospacing="1" w:line="360" w:lineRule="auto"/>
              <w:ind w:right="7" w:firstLine="16"/>
              <w:jc w:val="center"/>
              <w:rPr>
                <w:rFonts w:ascii="Times New Roman" w:eastAsia="Times New Roman" w:hAnsi="Times New Roman" w:cs="Times New Roman"/>
                <w:sz w:val="28"/>
                <w:szCs w:val="28"/>
                <w:lang w:val="uk-UA"/>
              </w:rPr>
            </w:pPr>
            <w:proofErr w:type="spellStart"/>
            <w:r w:rsidRPr="005822B4">
              <w:rPr>
                <w:rFonts w:ascii="Times New Roman" w:eastAsia="Times New Roman" w:hAnsi="Times New Roman" w:cs="Times New Roman"/>
                <w:sz w:val="28"/>
                <w:szCs w:val="28"/>
                <w:lang w:val="uk-UA"/>
              </w:rPr>
              <w:t>Обґрунту-вання</w:t>
            </w:r>
            <w:proofErr w:type="spellEnd"/>
          </w:p>
        </w:tc>
      </w:tr>
      <w:tr w:rsidR="004C7485" w:rsidRPr="005822B4" w14:paraId="68140992" w14:textId="77777777" w:rsidTr="004C7485">
        <w:trPr>
          <w:trHeight w:val="251"/>
          <w:jc w:val="center"/>
        </w:trPr>
        <w:tc>
          <w:tcPr>
            <w:tcW w:w="6085" w:type="dxa"/>
            <w:tcBorders>
              <w:top w:val="single" w:sz="8" w:space="0" w:color="auto"/>
              <w:left w:val="single" w:sz="4" w:space="0" w:color="auto"/>
              <w:bottom w:val="single" w:sz="8" w:space="0" w:color="auto"/>
              <w:right w:val="single" w:sz="4" w:space="0" w:color="auto"/>
            </w:tcBorders>
            <w:hideMark/>
          </w:tcPr>
          <w:p w14:paraId="7A7527EF" w14:textId="77777777" w:rsidR="004C7485" w:rsidRPr="005822B4" w:rsidRDefault="004C7485" w:rsidP="005822B4">
            <w:pPr>
              <w:widowControl w:val="0"/>
              <w:autoSpaceDE w:val="0"/>
              <w:autoSpaceDN w:val="0"/>
              <w:adjustRightInd w:val="0"/>
              <w:spacing w:before="100" w:beforeAutospacing="1" w:after="100" w:afterAutospacing="1" w:line="360" w:lineRule="auto"/>
              <w:ind w:hanging="340"/>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1</w:t>
            </w:r>
          </w:p>
        </w:tc>
        <w:tc>
          <w:tcPr>
            <w:tcW w:w="1476" w:type="dxa"/>
            <w:gridSpan w:val="2"/>
            <w:tcBorders>
              <w:top w:val="single" w:sz="8" w:space="0" w:color="auto"/>
              <w:left w:val="single" w:sz="4" w:space="0" w:color="auto"/>
              <w:bottom w:val="single" w:sz="8" w:space="0" w:color="auto"/>
              <w:right w:val="single" w:sz="4" w:space="0" w:color="auto"/>
            </w:tcBorders>
            <w:hideMark/>
          </w:tcPr>
          <w:p w14:paraId="7B8A06D0" w14:textId="77777777" w:rsidR="004C7485" w:rsidRPr="005822B4" w:rsidRDefault="004C7485" w:rsidP="005822B4">
            <w:pPr>
              <w:widowControl w:val="0"/>
              <w:autoSpaceDE w:val="0"/>
              <w:autoSpaceDN w:val="0"/>
              <w:adjustRightInd w:val="0"/>
              <w:spacing w:before="100" w:beforeAutospacing="1" w:after="100" w:afterAutospacing="1" w:line="360" w:lineRule="auto"/>
              <w:ind w:hanging="340"/>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2</w:t>
            </w:r>
          </w:p>
        </w:tc>
        <w:tc>
          <w:tcPr>
            <w:tcW w:w="1477" w:type="dxa"/>
            <w:tcBorders>
              <w:top w:val="single" w:sz="8" w:space="0" w:color="auto"/>
              <w:left w:val="single" w:sz="4" w:space="0" w:color="auto"/>
              <w:bottom w:val="single" w:sz="8" w:space="0" w:color="auto"/>
              <w:right w:val="single" w:sz="4" w:space="0" w:color="auto"/>
            </w:tcBorders>
            <w:hideMark/>
          </w:tcPr>
          <w:p w14:paraId="793457AA" w14:textId="77777777" w:rsidR="004C7485" w:rsidRPr="005822B4" w:rsidRDefault="004C7485" w:rsidP="005822B4">
            <w:pPr>
              <w:widowControl w:val="0"/>
              <w:autoSpaceDE w:val="0"/>
              <w:autoSpaceDN w:val="0"/>
              <w:adjustRightInd w:val="0"/>
              <w:spacing w:before="100" w:beforeAutospacing="1" w:after="100" w:afterAutospacing="1" w:line="360" w:lineRule="auto"/>
              <w:ind w:hanging="340"/>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3</w:t>
            </w:r>
          </w:p>
        </w:tc>
      </w:tr>
      <w:tr w:rsidR="004C7485" w:rsidRPr="005822B4" w14:paraId="6AB4D5A6" w14:textId="77777777" w:rsidTr="004C7485">
        <w:trPr>
          <w:trHeight w:val="401"/>
          <w:jc w:val="center"/>
        </w:trPr>
        <w:tc>
          <w:tcPr>
            <w:tcW w:w="6085" w:type="dxa"/>
            <w:tcBorders>
              <w:top w:val="single" w:sz="8" w:space="0" w:color="auto"/>
              <w:left w:val="single" w:sz="4" w:space="0" w:color="auto"/>
              <w:bottom w:val="single" w:sz="4" w:space="0" w:color="auto"/>
              <w:right w:val="single" w:sz="4" w:space="0" w:color="auto"/>
            </w:tcBorders>
            <w:hideMark/>
          </w:tcPr>
          <w:p w14:paraId="63C006C5" w14:textId="77777777" w:rsidR="004C7485" w:rsidRPr="005822B4" w:rsidRDefault="004C7485" w:rsidP="005822B4">
            <w:pPr>
              <w:widowControl w:val="0"/>
              <w:autoSpaceDE w:val="0"/>
              <w:autoSpaceDN w:val="0"/>
              <w:adjustRightInd w:val="0"/>
              <w:spacing w:before="100" w:beforeAutospacing="1" w:after="100" w:afterAutospacing="1" w:line="360" w:lineRule="auto"/>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 xml:space="preserve">Кліматичний район і підрайон   </w:t>
            </w:r>
            <w:r w:rsidRPr="005822B4">
              <w:rPr>
                <w:rFonts w:ascii="Times New Roman" w:eastAsia="Times New Roman" w:hAnsi="Times New Roman" w:cs="Times New Roman"/>
                <w:vanish/>
                <w:sz w:val="28"/>
                <w:szCs w:val="28"/>
                <w:lang w:val="uk-UA"/>
              </w:rPr>
              <w:t>ра</w:t>
            </w:r>
          </w:p>
        </w:tc>
        <w:tc>
          <w:tcPr>
            <w:tcW w:w="1476" w:type="dxa"/>
            <w:gridSpan w:val="2"/>
            <w:tcBorders>
              <w:top w:val="single" w:sz="8" w:space="0" w:color="auto"/>
              <w:left w:val="single" w:sz="4" w:space="0" w:color="auto"/>
              <w:bottom w:val="single" w:sz="4" w:space="0" w:color="auto"/>
              <w:right w:val="single" w:sz="4" w:space="0" w:color="auto"/>
            </w:tcBorders>
            <w:hideMark/>
          </w:tcPr>
          <w:p w14:paraId="58D0A083" w14:textId="77777777" w:rsidR="004C7485" w:rsidRPr="005822B4" w:rsidRDefault="004C7485" w:rsidP="005822B4">
            <w:pPr>
              <w:widowControl w:val="0"/>
              <w:tabs>
                <w:tab w:val="left" w:pos="1441"/>
              </w:tabs>
              <w:autoSpaceDE w:val="0"/>
              <w:autoSpaceDN w:val="0"/>
              <w:adjustRightInd w:val="0"/>
              <w:spacing w:before="100" w:beforeAutospacing="1" w:after="100" w:afterAutospacing="1"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en-US"/>
              </w:rPr>
              <w:t>II</w:t>
            </w:r>
            <w:r w:rsidRPr="005822B4">
              <w:rPr>
                <w:rFonts w:ascii="Times New Roman" w:eastAsia="Times New Roman" w:hAnsi="Times New Roman" w:cs="Times New Roman"/>
                <w:sz w:val="28"/>
                <w:szCs w:val="28"/>
                <w:lang w:val="uk-UA"/>
              </w:rPr>
              <w:t xml:space="preserve">І, </w:t>
            </w:r>
            <w:r w:rsidRPr="005822B4">
              <w:rPr>
                <w:rFonts w:ascii="Times New Roman" w:eastAsia="Times New Roman" w:hAnsi="Times New Roman" w:cs="Times New Roman"/>
                <w:sz w:val="28"/>
                <w:szCs w:val="28"/>
                <w:lang w:val="en-US"/>
              </w:rPr>
              <w:t>III</w:t>
            </w:r>
            <w:r w:rsidRPr="005822B4">
              <w:rPr>
                <w:rFonts w:ascii="Times New Roman" w:eastAsia="Times New Roman" w:hAnsi="Times New Roman" w:cs="Times New Roman"/>
                <w:sz w:val="28"/>
                <w:szCs w:val="28"/>
                <w:lang w:val="uk-UA"/>
              </w:rPr>
              <w:t>В2</w:t>
            </w:r>
            <w:r w:rsidRPr="005822B4">
              <w:rPr>
                <w:rFonts w:ascii="Times New Roman" w:eastAsia="Times New Roman" w:hAnsi="Times New Roman" w:cs="Times New Roman"/>
                <w:sz w:val="28"/>
                <w:szCs w:val="28"/>
                <w:lang w:val="uk-UA"/>
              </w:rPr>
              <w:noBreakHyphen/>
            </w:r>
            <w:r w:rsidRPr="005822B4">
              <w:rPr>
                <w:rFonts w:ascii="Times New Roman" w:eastAsia="Times New Roman" w:hAnsi="Times New Roman" w:cs="Times New Roman"/>
                <w:sz w:val="28"/>
                <w:szCs w:val="28"/>
                <w:lang w:val="uk-UA"/>
              </w:rPr>
              <w:br/>
            </w:r>
            <w:r w:rsidRPr="005822B4">
              <w:rPr>
                <w:rFonts w:ascii="Times New Roman" w:eastAsia="Arial" w:hAnsi="Times New Roman" w:cs="Times New Roman"/>
                <w:sz w:val="28"/>
                <w:szCs w:val="28"/>
                <w:lang w:val="uk-UA"/>
              </w:rPr>
              <w:t>Південно-Східний Степ</w:t>
            </w:r>
            <w:r w:rsidRPr="005822B4">
              <w:rPr>
                <w:rFonts w:ascii="Times New Roman" w:eastAsia="Times New Roman" w:hAnsi="Times New Roman" w:cs="Times New Roman"/>
                <w:sz w:val="28"/>
                <w:szCs w:val="28"/>
                <w:lang w:val="uk-UA"/>
              </w:rPr>
              <w:t xml:space="preserve"> </w:t>
            </w:r>
          </w:p>
        </w:tc>
        <w:tc>
          <w:tcPr>
            <w:tcW w:w="1477" w:type="dxa"/>
            <w:tcBorders>
              <w:top w:val="single" w:sz="8" w:space="0" w:color="auto"/>
              <w:left w:val="single" w:sz="4" w:space="0" w:color="auto"/>
              <w:bottom w:val="single" w:sz="4" w:space="0" w:color="auto"/>
              <w:right w:val="single" w:sz="4" w:space="0" w:color="auto"/>
            </w:tcBorders>
            <w:hideMark/>
          </w:tcPr>
          <w:p w14:paraId="56AA9F79" w14:textId="77777777" w:rsidR="004C7485" w:rsidRPr="005822B4" w:rsidRDefault="004C7485" w:rsidP="005822B4">
            <w:pPr>
              <w:widowControl w:val="0"/>
              <w:autoSpaceDE w:val="0"/>
              <w:autoSpaceDN w:val="0"/>
              <w:adjustRightInd w:val="0"/>
              <w:spacing w:before="100" w:beforeAutospacing="1" w:after="100" w:afterAutospacing="1" w:line="360" w:lineRule="auto"/>
              <w:ind w:right="-90"/>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 xml:space="preserve">ДСТУ-Н Б В.1.1-27:2010 </w:t>
            </w:r>
          </w:p>
        </w:tc>
      </w:tr>
      <w:tr w:rsidR="004C7485" w:rsidRPr="005822B4" w14:paraId="3BC8BECA" w14:textId="77777777" w:rsidTr="004C7485">
        <w:trPr>
          <w:trHeight w:val="669"/>
          <w:jc w:val="center"/>
        </w:trPr>
        <w:tc>
          <w:tcPr>
            <w:tcW w:w="6085" w:type="dxa"/>
            <w:tcBorders>
              <w:top w:val="single" w:sz="4" w:space="0" w:color="auto"/>
              <w:left w:val="single" w:sz="4" w:space="0" w:color="auto"/>
              <w:bottom w:val="single" w:sz="4" w:space="0" w:color="auto"/>
              <w:right w:val="single" w:sz="4" w:space="0" w:color="auto"/>
            </w:tcBorders>
            <w:hideMark/>
          </w:tcPr>
          <w:p w14:paraId="36752256" w14:textId="77777777" w:rsidR="004C7485" w:rsidRPr="005822B4" w:rsidRDefault="004C7485" w:rsidP="005822B4">
            <w:pPr>
              <w:widowControl w:val="0"/>
              <w:autoSpaceDE w:val="0"/>
              <w:autoSpaceDN w:val="0"/>
              <w:adjustRightInd w:val="0"/>
              <w:spacing w:before="100" w:beforeAutospacing="1" w:after="100" w:afterAutospacing="1" w:line="360" w:lineRule="auto"/>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lastRenderedPageBreak/>
              <w:t xml:space="preserve">Температура повітря найбільш холодних </w:t>
            </w:r>
            <w:r w:rsidRPr="005822B4">
              <w:rPr>
                <w:rFonts w:ascii="Times New Roman" w:eastAsia="Times New Roman" w:hAnsi="Times New Roman" w:cs="Times New Roman"/>
                <w:vanish/>
                <w:sz w:val="28"/>
                <w:szCs w:val="28"/>
                <w:lang w:val="uk-UA"/>
              </w:rPr>
              <w:t>суток, °С.</w:t>
            </w:r>
            <w:r w:rsidRPr="005822B4">
              <w:rPr>
                <w:rFonts w:ascii="Times New Roman" w:eastAsia="Times New Roman" w:hAnsi="Times New Roman" w:cs="Times New Roman"/>
                <w:sz w:val="28"/>
                <w:szCs w:val="28"/>
                <w:lang w:val="uk-UA"/>
              </w:rPr>
              <w:t xml:space="preserve">діб, °С, </w:t>
            </w:r>
            <w:r w:rsidRPr="005822B4">
              <w:rPr>
                <w:rFonts w:ascii="Times New Roman" w:eastAsia="Times New Roman" w:hAnsi="Times New Roman" w:cs="Times New Roman"/>
                <w:vanish/>
                <w:sz w:val="28"/>
                <w:szCs w:val="28"/>
                <w:lang w:val="uk-UA"/>
              </w:rPr>
              <w:t>обеспеченностью 0,98/0.92</w:t>
            </w:r>
            <w:r w:rsidRPr="005822B4">
              <w:rPr>
                <w:rFonts w:ascii="Times New Roman" w:eastAsia="Times New Roman" w:hAnsi="Times New Roman" w:cs="Times New Roman"/>
                <w:sz w:val="28"/>
                <w:szCs w:val="28"/>
                <w:lang w:val="uk-UA"/>
              </w:rPr>
              <w:t>забезпеченістю 0,98 / 0,92</w:t>
            </w:r>
          </w:p>
        </w:tc>
        <w:tc>
          <w:tcPr>
            <w:tcW w:w="1476" w:type="dxa"/>
            <w:gridSpan w:val="2"/>
            <w:tcBorders>
              <w:top w:val="single" w:sz="4" w:space="0" w:color="auto"/>
              <w:left w:val="single" w:sz="4" w:space="0" w:color="auto"/>
              <w:bottom w:val="single" w:sz="4" w:space="0" w:color="auto"/>
              <w:right w:val="single" w:sz="4" w:space="0" w:color="auto"/>
            </w:tcBorders>
            <w:hideMark/>
          </w:tcPr>
          <w:p w14:paraId="46B31FB3" w14:textId="77777777" w:rsidR="004C7485" w:rsidRPr="005822B4" w:rsidRDefault="004C7485" w:rsidP="005822B4">
            <w:pPr>
              <w:widowControl w:val="0"/>
              <w:tabs>
                <w:tab w:val="left" w:pos="1441"/>
              </w:tabs>
              <w:autoSpaceDE w:val="0"/>
              <w:autoSpaceDN w:val="0"/>
              <w:adjustRightInd w:val="0"/>
              <w:spacing w:before="100" w:beforeAutospacing="1" w:after="100" w:afterAutospacing="1" w:line="360" w:lineRule="auto"/>
              <w:ind w:right="-108"/>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-29</w:t>
            </w:r>
            <w:r w:rsidRPr="005822B4">
              <w:rPr>
                <w:rFonts w:ascii="Times New Roman" w:eastAsia="Arial" w:hAnsi="Times New Roman" w:cs="Times New Roman"/>
                <w:sz w:val="28"/>
                <w:szCs w:val="28"/>
                <w:lang w:val="uk-UA"/>
              </w:rPr>
              <w:t>°С</w:t>
            </w:r>
            <w:r w:rsidRPr="005822B4">
              <w:rPr>
                <w:rFonts w:ascii="Times New Roman" w:eastAsia="Times New Roman" w:hAnsi="Times New Roman" w:cs="Times New Roman"/>
                <w:sz w:val="28"/>
                <w:szCs w:val="28"/>
                <w:lang w:val="uk-UA"/>
              </w:rPr>
              <w:t xml:space="preserve"> / -27</w:t>
            </w:r>
            <w:r w:rsidRPr="005822B4">
              <w:rPr>
                <w:rFonts w:ascii="Times New Roman" w:eastAsia="Arial" w:hAnsi="Times New Roman" w:cs="Times New Roman"/>
                <w:sz w:val="28"/>
                <w:szCs w:val="28"/>
                <w:lang w:val="uk-UA"/>
              </w:rPr>
              <w:t>°С</w:t>
            </w:r>
          </w:p>
        </w:tc>
        <w:tc>
          <w:tcPr>
            <w:tcW w:w="1477" w:type="dxa"/>
            <w:tcBorders>
              <w:top w:val="single" w:sz="4" w:space="0" w:color="auto"/>
              <w:left w:val="single" w:sz="4" w:space="0" w:color="auto"/>
              <w:bottom w:val="single" w:sz="4" w:space="0" w:color="auto"/>
              <w:right w:val="single" w:sz="4" w:space="0" w:color="auto"/>
            </w:tcBorders>
            <w:hideMark/>
          </w:tcPr>
          <w:p w14:paraId="60D3E36D" w14:textId="77777777" w:rsidR="004C7485" w:rsidRPr="005822B4" w:rsidRDefault="004C7485" w:rsidP="005822B4">
            <w:pPr>
              <w:widowControl w:val="0"/>
              <w:tabs>
                <w:tab w:val="left" w:pos="1786"/>
              </w:tabs>
              <w:autoSpaceDE w:val="0"/>
              <w:autoSpaceDN w:val="0"/>
              <w:adjustRightInd w:val="0"/>
              <w:spacing w:before="100" w:beforeAutospacing="1" w:after="100" w:afterAutospacing="1" w:line="360" w:lineRule="auto"/>
              <w:ind w:right="-90"/>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ДСТУ-Н Б В.1.1-27:2010</w:t>
            </w:r>
          </w:p>
        </w:tc>
      </w:tr>
      <w:tr w:rsidR="004C7485" w:rsidRPr="005822B4" w14:paraId="1A4CAB10" w14:textId="77777777" w:rsidTr="004C7485">
        <w:trPr>
          <w:trHeight w:val="717"/>
          <w:jc w:val="center"/>
        </w:trPr>
        <w:tc>
          <w:tcPr>
            <w:tcW w:w="6085" w:type="dxa"/>
            <w:tcBorders>
              <w:top w:val="single" w:sz="4" w:space="0" w:color="auto"/>
              <w:left w:val="single" w:sz="4" w:space="0" w:color="auto"/>
              <w:bottom w:val="single" w:sz="4" w:space="0" w:color="auto"/>
              <w:right w:val="single" w:sz="4" w:space="0" w:color="auto"/>
            </w:tcBorders>
            <w:hideMark/>
          </w:tcPr>
          <w:p w14:paraId="1F4C1E55" w14:textId="77777777" w:rsidR="004C7485" w:rsidRPr="005822B4" w:rsidRDefault="004C7485" w:rsidP="005822B4">
            <w:pPr>
              <w:widowControl w:val="0"/>
              <w:autoSpaceDE w:val="0"/>
              <w:autoSpaceDN w:val="0"/>
              <w:adjustRightInd w:val="0"/>
              <w:spacing w:before="100" w:beforeAutospacing="1" w:after="100" w:afterAutospacing="1" w:line="360" w:lineRule="auto"/>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 xml:space="preserve">Температура повітря найбільш холодної   п'ятиденки, °С, забезпеченістю   </w:t>
            </w:r>
            <w:r w:rsidRPr="005822B4">
              <w:rPr>
                <w:rFonts w:ascii="Times New Roman" w:eastAsia="Times New Roman" w:hAnsi="Times New Roman" w:cs="Times New Roman"/>
                <w:vanish/>
                <w:sz w:val="28"/>
                <w:szCs w:val="28"/>
                <w:lang w:val="uk-UA"/>
              </w:rPr>
              <w:t>-25/-22</w:t>
            </w:r>
            <w:r w:rsidRPr="005822B4">
              <w:rPr>
                <w:rFonts w:ascii="Times New Roman" w:eastAsia="Times New Roman" w:hAnsi="Times New Roman" w:cs="Times New Roman"/>
                <w:sz w:val="28"/>
                <w:szCs w:val="28"/>
                <w:lang w:val="uk-UA"/>
              </w:rPr>
              <w:t>0,98 / 0,92</w:t>
            </w:r>
          </w:p>
        </w:tc>
        <w:tc>
          <w:tcPr>
            <w:tcW w:w="1476" w:type="dxa"/>
            <w:gridSpan w:val="2"/>
            <w:tcBorders>
              <w:top w:val="single" w:sz="4" w:space="0" w:color="auto"/>
              <w:left w:val="single" w:sz="4" w:space="0" w:color="auto"/>
              <w:bottom w:val="single" w:sz="4" w:space="0" w:color="auto"/>
              <w:right w:val="single" w:sz="4" w:space="0" w:color="auto"/>
            </w:tcBorders>
            <w:hideMark/>
          </w:tcPr>
          <w:p w14:paraId="46345947" w14:textId="77777777" w:rsidR="004C7485" w:rsidRPr="005822B4" w:rsidRDefault="004C7485" w:rsidP="005822B4">
            <w:pPr>
              <w:widowControl w:val="0"/>
              <w:tabs>
                <w:tab w:val="left" w:pos="1407"/>
              </w:tabs>
              <w:autoSpaceDE w:val="0"/>
              <w:autoSpaceDN w:val="0"/>
              <w:adjustRightInd w:val="0"/>
              <w:spacing w:before="100" w:beforeAutospacing="1" w:after="100" w:afterAutospacing="1"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-26</w:t>
            </w:r>
            <w:r w:rsidRPr="005822B4">
              <w:rPr>
                <w:rFonts w:ascii="Times New Roman" w:eastAsia="Arial" w:hAnsi="Times New Roman" w:cs="Times New Roman"/>
                <w:sz w:val="28"/>
                <w:szCs w:val="28"/>
                <w:lang w:val="uk-UA"/>
              </w:rPr>
              <w:t>°С</w:t>
            </w:r>
            <w:r w:rsidRPr="005822B4">
              <w:rPr>
                <w:rFonts w:ascii="Times New Roman" w:eastAsia="Times New Roman" w:hAnsi="Times New Roman" w:cs="Times New Roman"/>
                <w:sz w:val="28"/>
                <w:szCs w:val="28"/>
                <w:lang w:val="uk-UA"/>
              </w:rPr>
              <w:t xml:space="preserve"> / -24</w:t>
            </w:r>
            <w:r w:rsidRPr="005822B4">
              <w:rPr>
                <w:rFonts w:ascii="Times New Roman" w:eastAsia="Arial" w:hAnsi="Times New Roman" w:cs="Times New Roman"/>
                <w:sz w:val="28"/>
                <w:szCs w:val="28"/>
                <w:lang w:val="uk-UA"/>
              </w:rPr>
              <w:t>°С</w:t>
            </w:r>
          </w:p>
        </w:tc>
        <w:tc>
          <w:tcPr>
            <w:tcW w:w="1477" w:type="dxa"/>
            <w:tcBorders>
              <w:top w:val="single" w:sz="4" w:space="0" w:color="auto"/>
              <w:left w:val="single" w:sz="4" w:space="0" w:color="auto"/>
              <w:bottom w:val="single" w:sz="4" w:space="0" w:color="auto"/>
              <w:right w:val="single" w:sz="4" w:space="0" w:color="auto"/>
            </w:tcBorders>
            <w:hideMark/>
          </w:tcPr>
          <w:p w14:paraId="6151CDAF" w14:textId="77777777" w:rsidR="004C7485" w:rsidRPr="005822B4" w:rsidRDefault="004C7485" w:rsidP="005822B4">
            <w:pPr>
              <w:widowControl w:val="0"/>
              <w:autoSpaceDE w:val="0"/>
              <w:autoSpaceDN w:val="0"/>
              <w:adjustRightInd w:val="0"/>
              <w:spacing w:before="100" w:beforeAutospacing="1" w:after="100" w:afterAutospacing="1" w:line="360" w:lineRule="auto"/>
              <w:ind w:right="-90"/>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ДСТУ-Н Б В.1.1-27:2010</w:t>
            </w:r>
          </w:p>
        </w:tc>
      </w:tr>
      <w:tr w:rsidR="004C7485" w:rsidRPr="005822B4" w14:paraId="2E89AD29" w14:textId="77777777" w:rsidTr="004C7485">
        <w:trPr>
          <w:trHeight w:val="528"/>
          <w:jc w:val="center"/>
        </w:trPr>
        <w:tc>
          <w:tcPr>
            <w:tcW w:w="6085" w:type="dxa"/>
            <w:tcBorders>
              <w:top w:val="single" w:sz="4" w:space="0" w:color="auto"/>
              <w:left w:val="single" w:sz="4" w:space="0" w:color="auto"/>
              <w:bottom w:val="single" w:sz="4" w:space="0" w:color="auto"/>
              <w:right w:val="single" w:sz="4" w:space="0" w:color="auto"/>
            </w:tcBorders>
            <w:hideMark/>
          </w:tcPr>
          <w:p w14:paraId="0A4B3B4A" w14:textId="77777777" w:rsidR="004C7485" w:rsidRPr="005822B4" w:rsidRDefault="004C7485" w:rsidP="005822B4">
            <w:pPr>
              <w:widowControl w:val="0"/>
              <w:autoSpaceDE w:val="0"/>
              <w:autoSpaceDN w:val="0"/>
              <w:adjustRightInd w:val="0"/>
              <w:spacing w:before="100" w:beforeAutospacing="1" w:after="100" w:afterAutospacing="1" w:line="360" w:lineRule="auto"/>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 xml:space="preserve">Середня температура повітря холодного   </w:t>
            </w:r>
            <w:r w:rsidRPr="005822B4">
              <w:rPr>
                <w:rFonts w:ascii="Times New Roman" w:eastAsia="Times New Roman" w:hAnsi="Times New Roman" w:cs="Times New Roman"/>
                <w:vanish/>
                <w:sz w:val="28"/>
                <w:szCs w:val="28"/>
                <w:lang w:val="uk-UA"/>
              </w:rPr>
              <w:t>[ 1, табл.</w:t>
            </w:r>
            <w:r w:rsidRPr="005822B4">
              <w:rPr>
                <w:rFonts w:ascii="Times New Roman" w:eastAsia="Times New Roman" w:hAnsi="Times New Roman" w:cs="Times New Roman"/>
                <w:sz w:val="28"/>
                <w:szCs w:val="28"/>
                <w:lang w:val="uk-UA"/>
              </w:rPr>
              <w:t>періоду, °С, забезпеченістю 0,94</w:t>
            </w:r>
            <w:r w:rsidRPr="005822B4">
              <w:rPr>
                <w:rFonts w:ascii="Times New Roman" w:eastAsia="Times New Roman" w:hAnsi="Times New Roman" w:cs="Times New Roman"/>
                <w:vanish/>
                <w:sz w:val="28"/>
                <w:szCs w:val="28"/>
                <w:lang w:val="uk-UA"/>
              </w:rPr>
              <w:t>периода, °С, обеспеченностью 0,94 1, гр.</w:t>
            </w:r>
          </w:p>
        </w:tc>
        <w:tc>
          <w:tcPr>
            <w:tcW w:w="1476" w:type="dxa"/>
            <w:gridSpan w:val="2"/>
            <w:tcBorders>
              <w:top w:val="single" w:sz="4" w:space="0" w:color="auto"/>
              <w:left w:val="single" w:sz="4" w:space="0" w:color="auto"/>
              <w:bottom w:val="single" w:sz="4" w:space="0" w:color="auto"/>
              <w:right w:val="single" w:sz="4" w:space="0" w:color="auto"/>
            </w:tcBorders>
            <w:hideMark/>
          </w:tcPr>
          <w:p w14:paraId="032E3B63" w14:textId="77777777" w:rsidR="004C7485" w:rsidRPr="005822B4" w:rsidRDefault="004C7485" w:rsidP="005822B4">
            <w:pPr>
              <w:widowControl w:val="0"/>
              <w:tabs>
                <w:tab w:val="left" w:pos="1441"/>
              </w:tabs>
              <w:autoSpaceDE w:val="0"/>
              <w:autoSpaceDN w:val="0"/>
              <w:adjustRightInd w:val="0"/>
              <w:spacing w:before="100" w:beforeAutospacing="1" w:after="100" w:afterAutospacing="1" w:line="360" w:lineRule="auto"/>
              <w:ind w:right="-108"/>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-10</w:t>
            </w:r>
            <w:r w:rsidRPr="005822B4">
              <w:rPr>
                <w:rFonts w:ascii="Times New Roman" w:eastAsia="Arial" w:hAnsi="Times New Roman" w:cs="Times New Roman"/>
                <w:sz w:val="28"/>
                <w:szCs w:val="28"/>
                <w:lang w:val="uk-UA"/>
              </w:rPr>
              <w:t>°С</w:t>
            </w:r>
          </w:p>
        </w:tc>
        <w:tc>
          <w:tcPr>
            <w:tcW w:w="1477" w:type="dxa"/>
            <w:tcBorders>
              <w:top w:val="single" w:sz="4" w:space="0" w:color="auto"/>
              <w:left w:val="single" w:sz="4" w:space="0" w:color="auto"/>
              <w:bottom w:val="single" w:sz="4" w:space="0" w:color="auto"/>
              <w:right w:val="single" w:sz="4" w:space="0" w:color="auto"/>
            </w:tcBorders>
            <w:hideMark/>
          </w:tcPr>
          <w:p w14:paraId="1FA8EC9B" w14:textId="77777777" w:rsidR="004C7485" w:rsidRPr="005822B4" w:rsidRDefault="004C7485" w:rsidP="005822B4">
            <w:pPr>
              <w:widowControl w:val="0"/>
              <w:tabs>
                <w:tab w:val="left" w:pos="1786"/>
              </w:tabs>
              <w:autoSpaceDE w:val="0"/>
              <w:autoSpaceDN w:val="0"/>
              <w:adjustRightInd w:val="0"/>
              <w:spacing w:before="100" w:beforeAutospacing="1" w:after="100" w:afterAutospacing="1" w:line="360" w:lineRule="auto"/>
              <w:ind w:right="-90"/>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ДСТУ-Н Б В.1.1-27:2010</w:t>
            </w:r>
          </w:p>
        </w:tc>
      </w:tr>
      <w:tr w:rsidR="004C7485" w:rsidRPr="005822B4" w14:paraId="1674B487" w14:textId="77777777" w:rsidTr="004C7485">
        <w:trPr>
          <w:trHeight w:val="320"/>
          <w:jc w:val="center"/>
        </w:trPr>
        <w:tc>
          <w:tcPr>
            <w:tcW w:w="6085" w:type="dxa"/>
            <w:tcBorders>
              <w:top w:val="single" w:sz="4" w:space="0" w:color="auto"/>
              <w:left w:val="single" w:sz="4" w:space="0" w:color="auto"/>
              <w:bottom w:val="single" w:sz="4" w:space="0" w:color="auto"/>
              <w:right w:val="single" w:sz="4" w:space="0" w:color="auto"/>
            </w:tcBorders>
            <w:hideMark/>
          </w:tcPr>
          <w:p w14:paraId="72C4C6DF" w14:textId="77777777" w:rsidR="004C7485" w:rsidRPr="005822B4" w:rsidRDefault="004C7485" w:rsidP="005822B4">
            <w:pPr>
              <w:widowControl w:val="0"/>
              <w:autoSpaceDE w:val="0"/>
              <w:autoSpaceDN w:val="0"/>
              <w:adjustRightInd w:val="0"/>
              <w:spacing w:before="100" w:beforeAutospacing="1" w:after="100" w:afterAutospacing="1" w:line="360" w:lineRule="auto"/>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 xml:space="preserve">Абсолютна мінімальна температура   </w:t>
            </w:r>
            <w:r w:rsidRPr="005822B4">
              <w:rPr>
                <w:rFonts w:ascii="Times New Roman" w:eastAsia="Times New Roman" w:hAnsi="Times New Roman" w:cs="Times New Roman"/>
                <w:vanish/>
                <w:sz w:val="28"/>
                <w:szCs w:val="28"/>
                <w:lang w:val="uk-UA"/>
              </w:rPr>
              <w:t>[1, табл.воздуха, °С</w:t>
            </w:r>
            <w:r w:rsidRPr="005822B4">
              <w:rPr>
                <w:rFonts w:ascii="Times New Roman" w:eastAsia="Times New Roman" w:hAnsi="Times New Roman" w:cs="Times New Roman"/>
                <w:sz w:val="28"/>
                <w:szCs w:val="28"/>
                <w:lang w:val="uk-UA"/>
              </w:rPr>
              <w:t>повітря, °С</w:t>
            </w:r>
          </w:p>
        </w:tc>
        <w:tc>
          <w:tcPr>
            <w:tcW w:w="1476" w:type="dxa"/>
            <w:gridSpan w:val="2"/>
            <w:tcBorders>
              <w:top w:val="single" w:sz="4" w:space="0" w:color="auto"/>
              <w:left w:val="single" w:sz="4" w:space="0" w:color="auto"/>
              <w:bottom w:val="single" w:sz="4" w:space="0" w:color="auto"/>
              <w:right w:val="single" w:sz="4" w:space="0" w:color="auto"/>
            </w:tcBorders>
            <w:hideMark/>
          </w:tcPr>
          <w:p w14:paraId="020E5612" w14:textId="77777777" w:rsidR="004C7485" w:rsidRPr="005822B4" w:rsidRDefault="004C7485" w:rsidP="005822B4">
            <w:pPr>
              <w:widowControl w:val="0"/>
              <w:autoSpaceDE w:val="0"/>
              <w:autoSpaceDN w:val="0"/>
              <w:adjustRightInd w:val="0"/>
              <w:spacing w:before="100" w:beforeAutospacing="1" w:after="100" w:afterAutospacing="1" w:line="360" w:lineRule="auto"/>
              <w:ind w:left="-10"/>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-38</w:t>
            </w:r>
            <w:r w:rsidRPr="005822B4">
              <w:rPr>
                <w:rFonts w:ascii="Times New Roman" w:eastAsia="Arial" w:hAnsi="Times New Roman" w:cs="Times New Roman"/>
                <w:sz w:val="28"/>
                <w:szCs w:val="28"/>
                <w:lang w:val="uk-UA"/>
              </w:rPr>
              <w:t>°С</w:t>
            </w:r>
          </w:p>
        </w:tc>
        <w:tc>
          <w:tcPr>
            <w:tcW w:w="1477" w:type="dxa"/>
            <w:tcBorders>
              <w:top w:val="single" w:sz="4" w:space="0" w:color="auto"/>
              <w:left w:val="single" w:sz="4" w:space="0" w:color="auto"/>
              <w:bottom w:val="single" w:sz="4" w:space="0" w:color="auto"/>
              <w:right w:val="single" w:sz="4" w:space="0" w:color="auto"/>
            </w:tcBorders>
            <w:hideMark/>
          </w:tcPr>
          <w:p w14:paraId="7B08AA28" w14:textId="77777777" w:rsidR="004C7485" w:rsidRPr="005822B4" w:rsidRDefault="004C7485" w:rsidP="005822B4">
            <w:pPr>
              <w:widowControl w:val="0"/>
              <w:autoSpaceDE w:val="0"/>
              <w:autoSpaceDN w:val="0"/>
              <w:adjustRightInd w:val="0"/>
              <w:spacing w:before="100" w:beforeAutospacing="1" w:after="100" w:afterAutospacing="1" w:line="360" w:lineRule="auto"/>
              <w:ind w:right="-108"/>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ДСТУ-Н Б В.1.1-27:2010</w:t>
            </w:r>
          </w:p>
        </w:tc>
      </w:tr>
      <w:tr w:rsidR="004C7485" w:rsidRPr="005822B4" w14:paraId="4418A990" w14:textId="77777777" w:rsidTr="004C7485">
        <w:trPr>
          <w:trHeight w:val="615"/>
          <w:jc w:val="center"/>
        </w:trPr>
        <w:tc>
          <w:tcPr>
            <w:tcW w:w="6085" w:type="dxa"/>
            <w:tcBorders>
              <w:top w:val="single" w:sz="4" w:space="0" w:color="auto"/>
              <w:left w:val="single" w:sz="4" w:space="0" w:color="auto"/>
              <w:bottom w:val="single" w:sz="4" w:space="0" w:color="auto"/>
              <w:right w:val="single" w:sz="4" w:space="0" w:color="auto"/>
            </w:tcBorders>
            <w:hideMark/>
          </w:tcPr>
          <w:p w14:paraId="163E4A21" w14:textId="77777777" w:rsidR="004C7485" w:rsidRPr="005822B4" w:rsidRDefault="004C7485" w:rsidP="005822B4">
            <w:pPr>
              <w:widowControl w:val="0"/>
              <w:autoSpaceDE w:val="0"/>
              <w:autoSpaceDN w:val="0"/>
              <w:adjustRightInd w:val="0"/>
              <w:spacing w:before="100" w:beforeAutospacing="1" w:after="100" w:afterAutospacing="1" w:line="360" w:lineRule="auto"/>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 xml:space="preserve">Середня добова амплітуда </w:t>
            </w:r>
            <w:r w:rsidRPr="005822B4">
              <w:rPr>
                <w:rFonts w:ascii="Times New Roman" w:eastAsia="Times New Roman" w:hAnsi="Times New Roman" w:cs="Times New Roman"/>
                <w:vanish/>
                <w:sz w:val="28"/>
                <w:szCs w:val="28"/>
                <w:lang w:val="uk-UA"/>
              </w:rPr>
              <w:t>[1, табл.температуры воздуха наиболее холодного</w:t>
            </w:r>
            <w:r w:rsidRPr="005822B4">
              <w:rPr>
                <w:rFonts w:ascii="Times New Roman" w:eastAsia="Times New Roman" w:hAnsi="Times New Roman" w:cs="Times New Roman"/>
                <w:sz w:val="28"/>
                <w:szCs w:val="28"/>
                <w:lang w:val="uk-UA"/>
              </w:rPr>
              <w:t xml:space="preserve">температури повітря найбільш холодного   </w:t>
            </w:r>
            <w:r w:rsidRPr="005822B4">
              <w:rPr>
                <w:rFonts w:ascii="Times New Roman" w:eastAsia="Times New Roman" w:hAnsi="Times New Roman" w:cs="Times New Roman"/>
                <w:vanish/>
                <w:sz w:val="28"/>
                <w:szCs w:val="28"/>
                <w:lang w:val="uk-UA"/>
              </w:rPr>
              <w:t>6.11, гр.</w:t>
            </w:r>
            <w:r w:rsidRPr="005822B4">
              <w:rPr>
                <w:rFonts w:ascii="Times New Roman" w:eastAsia="Times New Roman" w:hAnsi="Times New Roman" w:cs="Times New Roman"/>
                <w:sz w:val="28"/>
                <w:szCs w:val="28"/>
                <w:lang w:val="uk-UA"/>
              </w:rPr>
              <w:t>місяця, °С</w:t>
            </w:r>
          </w:p>
        </w:tc>
        <w:tc>
          <w:tcPr>
            <w:tcW w:w="1476" w:type="dxa"/>
            <w:gridSpan w:val="2"/>
            <w:tcBorders>
              <w:top w:val="single" w:sz="4" w:space="0" w:color="auto"/>
              <w:left w:val="single" w:sz="4" w:space="0" w:color="auto"/>
              <w:bottom w:val="single" w:sz="4" w:space="0" w:color="auto"/>
              <w:right w:val="single" w:sz="4" w:space="0" w:color="auto"/>
            </w:tcBorders>
            <w:hideMark/>
          </w:tcPr>
          <w:p w14:paraId="6EAE9878" w14:textId="77777777" w:rsidR="004C7485" w:rsidRPr="005822B4" w:rsidRDefault="004C7485" w:rsidP="005822B4">
            <w:pPr>
              <w:widowControl w:val="0"/>
              <w:tabs>
                <w:tab w:val="left" w:pos="1407"/>
              </w:tabs>
              <w:autoSpaceDE w:val="0"/>
              <w:autoSpaceDN w:val="0"/>
              <w:adjustRightInd w:val="0"/>
              <w:spacing w:before="100" w:beforeAutospacing="1" w:after="100" w:afterAutospacing="1" w:line="360" w:lineRule="auto"/>
              <w:ind w:right="34"/>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- 5,4</w:t>
            </w:r>
            <w:r w:rsidRPr="005822B4">
              <w:rPr>
                <w:rFonts w:ascii="Times New Roman" w:eastAsia="Arial" w:hAnsi="Times New Roman" w:cs="Times New Roman"/>
                <w:sz w:val="28"/>
                <w:szCs w:val="28"/>
                <w:lang w:val="uk-UA"/>
              </w:rPr>
              <w:t>°С</w:t>
            </w:r>
          </w:p>
        </w:tc>
        <w:tc>
          <w:tcPr>
            <w:tcW w:w="1477" w:type="dxa"/>
            <w:tcBorders>
              <w:top w:val="single" w:sz="4" w:space="0" w:color="auto"/>
              <w:left w:val="single" w:sz="4" w:space="0" w:color="auto"/>
              <w:bottom w:val="single" w:sz="4" w:space="0" w:color="auto"/>
              <w:right w:val="single" w:sz="4" w:space="0" w:color="auto"/>
            </w:tcBorders>
            <w:hideMark/>
          </w:tcPr>
          <w:p w14:paraId="3B1C348C" w14:textId="77777777" w:rsidR="004C7485" w:rsidRPr="005822B4" w:rsidRDefault="004C7485" w:rsidP="005822B4">
            <w:pPr>
              <w:widowControl w:val="0"/>
              <w:autoSpaceDE w:val="0"/>
              <w:autoSpaceDN w:val="0"/>
              <w:adjustRightInd w:val="0"/>
              <w:spacing w:before="100" w:beforeAutospacing="1" w:after="100" w:afterAutospacing="1" w:line="360" w:lineRule="auto"/>
              <w:ind w:right="-90"/>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ДСТУ-Н Б В.1.1-27:2010</w:t>
            </w:r>
            <w:r w:rsidRPr="005822B4">
              <w:rPr>
                <w:rFonts w:ascii="Times New Roman" w:eastAsia="Times New Roman" w:hAnsi="Times New Roman" w:cs="Times New Roman"/>
                <w:sz w:val="28"/>
                <w:szCs w:val="28"/>
              </w:rPr>
              <w:t xml:space="preserve">  </w:t>
            </w:r>
            <w:r w:rsidRPr="005822B4">
              <w:rPr>
                <w:rFonts w:ascii="Times New Roman" w:eastAsia="Times New Roman" w:hAnsi="Times New Roman" w:cs="Times New Roman"/>
                <w:sz w:val="28"/>
                <w:szCs w:val="28"/>
                <w:lang w:val="uk-UA"/>
              </w:rPr>
              <w:t xml:space="preserve">        </w:t>
            </w:r>
          </w:p>
        </w:tc>
      </w:tr>
      <w:tr w:rsidR="004C7485" w:rsidRPr="005822B4" w14:paraId="27C938C3" w14:textId="77777777" w:rsidTr="004C7485">
        <w:trPr>
          <w:trHeight w:val="841"/>
          <w:jc w:val="center"/>
        </w:trPr>
        <w:tc>
          <w:tcPr>
            <w:tcW w:w="6085" w:type="dxa"/>
            <w:tcBorders>
              <w:top w:val="single" w:sz="4" w:space="0" w:color="auto"/>
              <w:left w:val="single" w:sz="4" w:space="0" w:color="auto"/>
              <w:bottom w:val="single" w:sz="4" w:space="0" w:color="auto"/>
              <w:right w:val="single" w:sz="4" w:space="0" w:color="auto"/>
            </w:tcBorders>
            <w:hideMark/>
          </w:tcPr>
          <w:p w14:paraId="012DD6D4" w14:textId="77777777" w:rsidR="004C7485" w:rsidRPr="005822B4" w:rsidRDefault="004C7485" w:rsidP="005822B4">
            <w:pPr>
              <w:widowControl w:val="0"/>
              <w:autoSpaceDE w:val="0"/>
              <w:autoSpaceDN w:val="0"/>
              <w:adjustRightInd w:val="0"/>
              <w:spacing w:before="100" w:beforeAutospacing="1" w:after="100" w:afterAutospacing="1" w:line="360" w:lineRule="auto"/>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Тривалість, діб / середня температура повітря, °С, періоду із   середньодобовою температурою повітря &lt; 8 °С (опалювальний період)</w:t>
            </w:r>
            <w:r w:rsidRPr="005822B4">
              <w:rPr>
                <w:rFonts w:ascii="Times New Roman" w:eastAsia="Times New Roman" w:hAnsi="Times New Roman" w:cs="Times New Roman"/>
                <w:vanish/>
                <w:sz w:val="28"/>
                <w:szCs w:val="28"/>
                <w:lang w:val="uk-UA"/>
              </w:rPr>
              <w:t>171/-[1, табл.температура воздуха, °С, периода соl,гр.среднесуточной температурой воздуха &lt; 0,612] 8 °С (отопительный период)</w:t>
            </w:r>
          </w:p>
        </w:tc>
        <w:tc>
          <w:tcPr>
            <w:tcW w:w="1476" w:type="dxa"/>
            <w:gridSpan w:val="2"/>
            <w:tcBorders>
              <w:top w:val="single" w:sz="4" w:space="0" w:color="auto"/>
              <w:left w:val="single" w:sz="4" w:space="0" w:color="auto"/>
              <w:bottom w:val="single" w:sz="4" w:space="0" w:color="auto"/>
              <w:right w:val="single" w:sz="4" w:space="0" w:color="auto"/>
            </w:tcBorders>
            <w:hideMark/>
          </w:tcPr>
          <w:p w14:paraId="56972A80" w14:textId="77777777" w:rsidR="004C7485" w:rsidRPr="005822B4" w:rsidRDefault="004C7485" w:rsidP="005822B4">
            <w:pPr>
              <w:widowControl w:val="0"/>
              <w:autoSpaceDE w:val="0"/>
              <w:autoSpaceDN w:val="0"/>
              <w:adjustRightInd w:val="0"/>
              <w:spacing w:before="100" w:beforeAutospacing="1" w:after="100" w:afterAutospacing="1"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172/ - 0,6</w:t>
            </w:r>
          </w:p>
        </w:tc>
        <w:tc>
          <w:tcPr>
            <w:tcW w:w="1477" w:type="dxa"/>
            <w:tcBorders>
              <w:top w:val="single" w:sz="4" w:space="0" w:color="auto"/>
              <w:left w:val="single" w:sz="4" w:space="0" w:color="auto"/>
              <w:bottom w:val="single" w:sz="4" w:space="0" w:color="auto"/>
              <w:right w:val="single" w:sz="4" w:space="0" w:color="auto"/>
            </w:tcBorders>
            <w:hideMark/>
          </w:tcPr>
          <w:p w14:paraId="00466625" w14:textId="77777777" w:rsidR="004C7485" w:rsidRPr="005822B4" w:rsidRDefault="004C7485" w:rsidP="005822B4">
            <w:pPr>
              <w:widowControl w:val="0"/>
              <w:tabs>
                <w:tab w:val="left" w:pos="1786"/>
              </w:tabs>
              <w:autoSpaceDE w:val="0"/>
              <w:autoSpaceDN w:val="0"/>
              <w:adjustRightInd w:val="0"/>
              <w:spacing w:before="100" w:beforeAutospacing="1" w:after="100" w:afterAutospacing="1"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ДСТУ-Н Б В.1.1-27:2010</w:t>
            </w:r>
          </w:p>
        </w:tc>
      </w:tr>
      <w:tr w:rsidR="004C7485" w:rsidRPr="005822B4" w14:paraId="724BC44C" w14:textId="77777777" w:rsidTr="004C7485">
        <w:trPr>
          <w:trHeight w:val="554"/>
          <w:jc w:val="center"/>
        </w:trPr>
        <w:tc>
          <w:tcPr>
            <w:tcW w:w="6085" w:type="dxa"/>
            <w:tcBorders>
              <w:top w:val="nil"/>
              <w:left w:val="single" w:sz="4" w:space="0" w:color="auto"/>
              <w:bottom w:val="single" w:sz="4" w:space="0" w:color="auto"/>
              <w:right w:val="single" w:sz="4" w:space="0" w:color="auto"/>
            </w:tcBorders>
            <w:hideMark/>
          </w:tcPr>
          <w:p w14:paraId="6D9367D5" w14:textId="77777777" w:rsidR="004C7485" w:rsidRPr="005822B4" w:rsidRDefault="004C7485" w:rsidP="005822B4">
            <w:pPr>
              <w:widowControl w:val="0"/>
              <w:autoSpaceDE w:val="0"/>
              <w:autoSpaceDN w:val="0"/>
              <w:adjustRightInd w:val="0"/>
              <w:spacing w:before="100" w:beforeAutospacing="1" w:after="100" w:afterAutospacing="1" w:line="360" w:lineRule="auto"/>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 xml:space="preserve">Середня місячна відносна </w:t>
            </w:r>
            <w:r w:rsidRPr="005822B4">
              <w:rPr>
                <w:rFonts w:ascii="Times New Roman" w:eastAsia="Times New Roman" w:hAnsi="Times New Roman" w:cs="Times New Roman"/>
                <w:vanish/>
                <w:sz w:val="28"/>
                <w:szCs w:val="28"/>
                <w:lang w:val="uk-UA"/>
              </w:rPr>
              <w:t>[1, табл.</w:t>
            </w:r>
            <w:r w:rsidRPr="005822B4">
              <w:rPr>
                <w:rFonts w:ascii="Times New Roman" w:eastAsia="Times New Roman" w:hAnsi="Times New Roman" w:cs="Times New Roman"/>
                <w:sz w:val="28"/>
                <w:szCs w:val="28"/>
                <w:lang w:val="uk-UA"/>
              </w:rPr>
              <w:t xml:space="preserve"> </w:t>
            </w:r>
            <w:r w:rsidRPr="005822B4">
              <w:rPr>
                <w:rFonts w:ascii="Times New Roman" w:eastAsia="Times New Roman" w:hAnsi="Times New Roman" w:cs="Times New Roman"/>
                <w:vanish/>
                <w:sz w:val="28"/>
                <w:szCs w:val="28"/>
                <w:lang w:val="uk-UA"/>
              </w:rPr>
              <w:t>влажность воздуха в 15 ч наиболее</w:t>
            </w:r>
            <w:r w:rsidRPr="005822B4">
              <w:rPr>
                <w:rFonts w:ascii="Times New Roman" w:eastAsia="Times New Roman" w:hAnsi="Times New Roman" w:cs="Times New Roman"/>
                <w:sz w:val="28"/>
                <w:szCs w:val="28"/>
                <w:lang w:val="uk-UA"/>
              </w:rPr>
              <w:t>вологість повітря в 1</w:t>
            </w:r>
            <w:r w:rsidRPr="005822B4">
              <w:rPr>
                <w:rFonts w:ascii="Times New Roman" w:eastAsia="Times New Roman" w:hAnsi="Times New Roman" w:cs="Times New Roman"/>
                <w:sz w:val="28"/>
                <w:szCs w:val="28"/>
              </w:rPr>
              <w:t>3</w:t>
            </w:r>
            <w:r w:rsidRPr="005822B4">
              <w:rPr>
                <w:rFonts w:ascii="Times New Roman" w:eastAsia="Times New Roman" w:hAnsi="Times New Roman" w:cs="Times New Roman"/>
                <w:sz w:val="28"/>
                <w:szCs w:val="28"/>
                <w:lang w:val="uk-UA"/>
              </w:rPr>
              <w:t xml:space="preserve"> год. найбільш  холодного місяця, %</w:t>
            </w:r>
          </w:p>
        </w:tc>
        <w:tc>
          <w:tcPr>
            <w:tcW w:w="1469" w:type="dxa"/>
            <w:tcBorders>
              <w:top w:val="nil"/>
              <w:left w:val="single" w:sz="4" w:space="0" w:color="auto"/>
              <w:bottom w:val="single" w:sz="4" w:space="0" w:color="auto"/>
              <w:right w:val="nil"/>
            </w:tcBorders>
            <w:hideMark/>
          </w:tcPr>
          <w:p w14:paraId="4B033A2F" w14:textId="77777777" w:rsidR="004C7485" w:rsidRPr="005822B4" w:rsidRDefault="004C7485" w:rsidP="005822B4">
            <w:pPr>
              <w:widowControl w:val="0"/>
              <w:tabs>
                <w:tab w:val="left" w:pos="1441"/>
              </w:tabs>
              <w:autoSpaceDE w:val="0"/>
              <w:autoSpaceDN w:val="0"/>
              <w:adjustRightInd w:val="0"/>
              <w:spacing w:before="100" w:beforeAutospacing="1" w:after="100" w:afterAutospacing="1" w:line="360" w:lineRule="auto"/>
              <w:ind w:right="-108"/>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83%</w:t>
            </w:r>
          </w:p>
        </w:tc>
        <w:tc>
          <w:tcPr>
            <w:tcW w:w="1484" w:type="dxa"/>
            <w:gridSpan w:val="2"/>
            <w:tcBorders>
              <w:top w:val="nil"/>
              <w:left w:val="single" w:sz="4" w:space="0" w:color="auto"/>
              <w:bottom w:val="single" w:sz="4" w:space="0" w:color="auto"/>
              <w:right w:val="single" w:sz="4" w:space="0" w:color="auto"/>
            </w:tcBorders>
            <w:hideMark/>
          </w:tcPr>
          <w:p w14:paraId="55DBF4D0" w14:textId="77777777" w:rsidR="004C7485" w:rsidRPr="005822B4" w:rsidRDefault="004C7485" w:rsidP="005822B4">
            <w:pPr>
              <w:widowControl w:val="0"/>
              <w:autoSpaceDE w:val="0"/>
              <w:autoSpaceDN w:val="0"/>
              <w:adjustRightInd w:val="0"/>
              <w:spacing w:before="100" w:beforeAutospacing="1" w:after="100" w:afterAutospacing="1" w:line="360" w:lineRule="auto"/>
              <w:ind w:right="-90"/>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ДСТУ-Н Б В.1.1-27:2010</w:t>
            </w:r>
          </w:p>
        </w:tc>
      </w:tr>
      <w:tr w:rsidR="004C7485" w:rsidRPr="005822B4" w14:paraId="23767C26" w14:textId="77777777" w:rsidTr="004C7485">
        <w:trPr>
          <w:trHeight w:val="702"/>
          <w:jc w:val="center"/>
        </w:trPr>
        <w:tc>
          <w:tcPr>
            <w:tcW w:w="6085" w:type="dxa"/>
            <w:tcBorders>
              <w:top w:val="single" w:sz="4" w:space="0" w:color="auto"/>
              <w:left w:val="single" w:sz="4" w:space="0" w:color="auto"/>
              <w:bottom w:val="single" w:sz="4" w:space="0" w:color="auto"/>
              <w:right w:val="single" w:sz="4" w:space="0" w:color="auto"/>
            </w:tcBorders>
            <w:hideMark/>
          </w:tcPr>
          <w:p w14:paraId="5FB697A9" w14:textId="77777777" w:rsidR="004C7485" w:rsidRPr="005822B4" w:rsidRDefault="004C7485" w:rsidP="005822B4">
            <w:pPr>
              <w:widowControl w:val="0"/>
              <w:autoSpaceDE w:val="0"/>
              <w:autoSpaceDN w:val="0"/>
              <w:adjustRightInd w:val="0"/>
              <w:spacing w:after="0" w:line="360" w:lineRule="auto"/>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 xml:space="preserve">Кількість опадів за листопад - березень, мм </w:t>
            </w:r>
            <w:r w:rsidRPr="005822B4">
              <w:rPr>
                <w:rFonts w:ascii="Times New Roman" w:eastAsia="Times New Roman" w:hAnsi="Times New Roman" w:cs="Times New Roman"/>
                <w:vanish/>
                <w:sz w:val="28"/>
                <w:szCs w:val="28"/>
                <w:lang w:val="uk-UA"/>
              </w:rPr>
              <w:t xml:space="preserve"> (твердые осадки)</w:t>
            </w:r>
            <w:r w:rsidRPr="005822B4">
              <w:rPr>
                <w:rFonts w:ascii="Times New Roman" w:eastAsia="Times New Roman" w:hAnsi="Times New Roman" w:cs="Times New Roman"/>
                <w:sz w:val="28"/>
                <w:szCs w:val="28"/>
                <w:lang w:val="uk-UA"/>
              </w:rPr>
              <w:t xml:space="preserve"> (тверді опади) </w:t>
            </w:r>
            <w:r w:rsidRPr="005822B4">
              <w:rPr>
                <w:rFonts w:ascii="Times New Roman" w:eastAsia="Times New Roman" w:hAnsi="Times New Roman" w:cs="Times New Roman"/>
                <w:vanish/>
                <w:sz w:val="28"/>
                <w:szCs w:val="28"/>
                <w:lang w:val="uk-UA"/>
              </w:rPr>
              <w:t>77холодного месяца, % 16]</w:t>
            </w:r>
          </w:p>
        </w:tc>
        <w:tc>
          <w:tcPr>
            <w:tcW w:w="1476" w:type="dxa"/>
            <w:gridSpan w:val="2"/>
            <w:tcBorders>
              <w:top w:val="single" w:sz="4" w:space="0" w:color="auto"/>
              <w:left w:val="single" w:sz="4" w:space="0" w:color="auto"/>
              <w:bottom w:val="single" w:sz="4" w:space="0" w:color="auto"/>
              <w:right w:val="single" w:sz="4" w:space="0" w:color="auto"/>
            </w:tcBorders>
            <w:hideMark/>
          </w:tcPr>
          <w:p w14:paraId="7AE51891" w14:textId="77777777" w:rsidR="004C7485" w:rsidRPr="005822B4" w:rsidRDefault="004C7485" w:rsidP="005822B4">
            <w:pPr>
              <w:widowControl w:val="0"/>
              <w:tabs>
                <w:tab w:val="left" w:pos="1407"/>
              </w:tabs>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209 мм</w:t>
            </w:r>
          </w:p>
        </w:tc>
        <w:tc>
          <w:tcPr>
            <w:tcW w:w="1477" w:type="dxa"/>
            <w:tcBorders>
              <w:top w:val="single" w:sz="4" w:space="0" w:color="auto"/>
              <w:left w:val="single" w:sz="4" w:space="0" w:color="auto"/>
              <w:bottom w:val="single" w:sz="4" w:space="0" w:color="auto"/>
              <w:right w:val="single" w:sz="4" w:space="0" w:color="auto"/>
            </w:tcBorders>
            <w:hideMark/>
          </w:tcPr>
          <w:p w14:paraId="41EC5B47" w14:textId="77777777" w:rsidR="004C7485" w:rsidRPr="005822B4" w:rsidRDefault="004C7485" w:rsidP="005822B4">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ДСТУ-Н Б В.1.1-27:2010</w:t>
            </w:r>
          </w:p>
        </w:tc>
      </w:tr>
      <w:tr w:rsidR="004C7485" w:rsidRPr="005822B4" w14:paraId="29B937C7" w14:textId="77777777" w:rsidTr="004C7485">
        <w:trPr>
          <w:trHeight w:val="702"/>
          <w:jc w:val="center"/>
        </w:trPr>
        <w:tc>
          <w:tcPr>
            <w:tcW w:w="6085" w:type="dxa"/>
            <w:tcBorders>
              <w:top w:val="single" w:sz="4" w:space="0" w:color="auto"/>
              <w:left w:val="single" w:sz="4" w:space="0" w:color="auto"/>
              <w:bottom w:val="single" w:sz="4" w:space="0" w:color="auto"/>
              <w:right w:val="single" w:sz="4" w:space="0" w:color="auto"/>
            </w:tcBorders>
            <w:hideMark/>
          </w:tcPr>
          <w:p w14:paraId="138590FA" w14:textId="77777777" w:rsidR="004C7485" w:rsidRPr="005822B4" w:rsidRDefault="004C7485" w:rsidP="005822B4">
            <w:pPr>
              <w:widowControl w:val="0"/>
              <w:autoSpaceDE w:val="0"/>
              <w:autoSpaceDN w:val="0"/>
              <w:adjustRightInd w:val="0"/>
              <w:spacing w:after="0" w:line="360" w:lineRule="auto"/>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 xml:space="preserve">Переважний напрямок вітру за </w:t>
            </w:r>
            <w:r w:rsidRPr="005822B4">
              <w:rPr>
                <w:rFonts w:ascii="Times New Roman" w:eastAsia="Times New Roman" w:hAnsi="Times New Roman" w:cs="Times New Roman"/>
                <w:vanish/>
                <w:sz w:val="28"/>
                <w:szCs w:val="28"/>
                <w:lang w:val="uk-UA"/>
              </w:rPr>
              <w:t>декабрь - февраль</w:t>
            </w:r>
            <w:r w:rsidRPr="005822B4">
              <w:rPr>
                <w:rFonts w:ascii="Times New Roman" w:eastAsia="Times New Roman" w:hAnsi="Times New Roman" w:cs="Times New Roman"/>
                <w:sz w:val="28"/>
                <w:szCs w:val="28"/>
                <w:lang w:val="uk-UA"/>
              </w:rPr>
              <w:t>грудень - лютий</w:t>
            </w:r>
          </w:p>
        </w:tc>
        <w:tc>
          <w:tcPr>
            <w:tcW w:w="1476" w:type="dxa"/>
            <w:gridSpan w:val="2"/>
            <w:tcBorders>
              <w:top w:val="single" w:sz="4" w:space="0" w:color="auto"/>
              <w:left w:val="single" w:sz="4" w:space="0" w:color="auto"/>
              <w:bottom w:val="single" w:sz="4" w:space="0" w:color="auto"/>
              <w:right w:val="single" w:sz="4" w:space="0" w:color="auto"/>
            </w:tcBorders>
            <w:hideMark/>
          </w:tcPr>
          <w:p w14:paraId="06179221" w14:textId="77777777" w:rsidR="004C7485" w:rsidRPr="005822B4" w:rsidRDefault="004C7485" w:rsidP="005822B4">
            <w:pPr>
              <w:widowControl w:val="0"/>
              <w:tabs>
                <w:tab w:val="left" w:pos="1441"/>
              </w:tabs>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С</w:t>
            </w:r>
          </w:p>
        </w:tc>
        <w:tc>
          <w:tcPr>
            <w:tcW w:w="1477" w:type="dxa"/>
            <w:tcBorders>
              <w:top w:val="single" w:sz="4" w:space="0" w:color="auto"/>
              <w:left w:val="single" w:sz="4" w:space="0" w:color="auto"/>
              <w:bottom w:val="single" w:sz="4" w:space="0" w:color="auto"/>
              <w:right w:val="single" w:sz="4" w:space="0" w:color="auto"/>
            </w:tcBorders>
            <w:hideMark/>
          </w:tcPr>
          <w:p w14:paraId="514D9E28" w14:textId="77777777" w:rsidR="004C7485" w:rsidRPr="005822B4" w:rsidRDefault="004C7485" w:rsidP="005822B4">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ДСТУ-Н Б В.1.1-27:2010</w:t>
            </w:r>
          </w:p>
        </w:tc>
      </w:tr>
      <w:tr w:rsidR="004C7485" w:rsidRPr="005822B4" w14:paraId="54BE6AC9" w14:textId="77777777" w:rsidTr="004C7485">
        <w:trPr>
          <w:trHeight w:val="627"/>
          <w:jc w:val="center"/>
          <w:hidden/>
        </w:trPr>
        <w:tc>
          <w:tcPr>
            <w:tcW w:w="6085" w:type="dxa"/>
            <w:tcBorders>
              <w:top w:val="single" w:sz="4" w:space="0" w:color="auto"/>
              <w:left w:val="single" w:sz="4" w:space="0" w:color="auto"/>
              <w:bottom w:val="single" w:sz="4" w:space="0" w:color="auto"/>
              <w:right w:val="single" w:sz="4" w:space="0" w:color="auto"/>
            </w:tcBorders>
            <w:hideMark/>
          </w:tcPr>
          <w:p w14:paraId="419D9F91" w14:textId="77777777" w:rsidR="004C7485" w:rsidRPr="005822B4" w:rsidRDefault="004C7485" w:rsidP="005822B4">
            <w:pPr>
              <w:widowControl w:val="0"/>
              <w:autoSpaceDE w:val="0"/>
              <w:autoSpaceDN w:val="0"/>
              <w:adjustRightInd w:val="0"/>
              <w:spacing w:after="0" w:line="360" w:lineRule="auto"/>
              <w:rPr>
                <w:rFonts w:ascii="Times New Roman" w:eastAsia="Times New Roman" w:hAnsi="Times New Roman" w:cs="Times New Roman"/>
                <w:sz w:val="28"/>
                <w:szCs w:val="28"/>
                <w:lang w:val="uk-UA"/>
              </w:rPr>
            </w:pPr>
            <w:r w:rsidRPr="005822B4">
              <w:rPr>
                <w:rFonts w:ascii="Times New Roman" w:eastAsia="Times New Roman" w:hAnsi="Times New Roman" w:cs="Times New Roman"/>
                <w:vanish/>
                <w:sz w:val="28"/>
                <w:szCs w:val="28"/>
                <w:lang w:val="uk-UA"/>
              </w:rPr>
              <w:t>[1,табл.</w:t>
            </w:r>
            <w:r w:rsidRPr="005822B4">
              <w:rPr>
                <w:rFonts w:ascii="Times New Roman" w:eastAsia="Times New Roman" w:hAnsi="Times New Roman" w:cs="Times New Roman"/>
                <w:sz w:val="28"/>
                <w:szCs w:val="28"/>
                <w:lang w:val="uk-UA"/>
              </w:rPr>
              <w:t>Максимальна із середніх швидкостей вітру за румбами в січені, м/с</w:t>
            </w:r>
            <w:r w:rsidRPr="005822B4">
              <w:rPr>
                <w:rFonts w:ascii="Times New Roman" w:eastAsia="Times New Roman" w:hAnsi="Times New Roman" w:cs="Times New Roman"/>
                <w:vanish/>
                <w:sz w:val="28"/>
                <w:szCs w:val="28"/>
                <w:lang w:val="uk-UA"/>
              </w:rPr>
              <w:t>ветра по румбам за январь, м/с</w:t>
            </w:r>
          </w:p>
        </w:tc>
        <w:tc>
          <w:tcPr>
            <w:tcW w:w="1476" w:type="dxa"/>
            <w:gridSpan w:val="2"/>
            <w:tcBorders>
              <w:top w:val="single" w:sz="4" w:space="0" w:color="auto"/>
              <w:left w:val="single" w:sz="4" w:space="0" w:color="auto"/>
              <w:bottom w:val="single" w:sz="4" w:space="0" w:color="auto"/>
              <w:right w:val="single" w:sz="4" w:space="0" w:color="auto"/>
            </w:tcBorders>
            <w:hideMark/>
          </w:tcPr>
          <w:p w14:paraId="56FF4216" w14:textId="77777777" w:rsidR="004C7485" w:rsidRPr="005822B4" w:rsidRDefault="004C7485" w:rsidP="005822B4">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5,5 м/с</w:t>
            </w:r>
          </w:p>
        </w:tc>
        <w:tc>
          <w:tcPr>
            <w:tcW w:w="1477" w:type="dxa"/>
            <w:tcBorders>
              <w:top w:val="single" w:sz="4" w:space="0" w:color="auto"/>
              <w:left w:val="single" w:sz="4" w:space="0" w:color="auto"/>
              <w:bottom w:val="single" w:sz="4" w:space="0" w:color="auto"/>
              <w:right w:val="single" w:sz="4" w:space="0" w:color="auto"/>
            </w:tcBorders>
            <w:hideMark/>
          </w:tcPr>
          <w:p w14:paraId="1997199D" w14:textId="77777777" w:rsidR="004C7485" w:rsidRPr="005822B4" w:rsidRDefault="004C7485" w:rsidP="005822B4">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ДСТУ-Н Б В.1.1-</w:t>
            </w:r>
            <w:r w:rsidRPr="005822B4">
              <w:rPr>
                <w:rFonts w:ascii="Times New Roman" w:eastAsia="Times New Roman" w:hAnsi="Times New Roman" w:cs="Times New Roman"/>
                <w:sz w:val="28"/>
                <w:szCs w:val="28"/>
                <w:lang w:val="uk-UA"/>
              </w:rPr>
              <w:lastRenderedPageBreak/>
              <w:t>27:2010</w:t>
            </w:r>
          </w:p>
        </w:tc>
      </w:tr>
      <w:tr w:rsidR="004C7485" w:rsidRPr="005822B4" w14:paraId="484327F6" w14:textId="77777777" w:rsidTr="004C7485">
        <w:trPr>
          <w:trHeight w:val="841"/>
          <w:jc w:val="center"/>
        </w:trPr>
        <w:tc>
          <w:tcPr>
            <w:tcW w:w="6085" w:type="dxa"/>
            <w:tcBorders>
              <w:top w:val="single" w:sz="4" w:space="0" w:color="auto"/>
              <w:left w:val="single" w:sz="4" w:space="0" w:color="auto"/>
              <w:bottom w:val="single" w:sz="4" w:space="0" w:color="auto"/>
              <w:right w:val="single" w:sz="4" w:space="0" w:color="auto"/>
            </w:tcBorders>
            <w:hideMark/>
          </w:tcPr>
          <w:p w14:paraId="28137730" w14:textId="77777777" w:rsidR="004C7485" w:rsidRPr="005822B4" w:rsidRDefault="004C7485" w:rsidP="005822B4">
            <w:pPr>
              <w:widowControl w:val="0"/>
              <w:autoSpaceDE w:val="0"/>
              <w:autoSpaceDN w:val="0"/>
              <w:adjustRightInd w:val="0"/>
              <w:spacing w:after="0" w:line="360" w:lineRule="auto"/>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lastRenderedPageBreak/>
              <w:t xml:space="preserve">Середня швидкість вітру, м/с, за період  </w:t>
            </w:r>
            <w:r w:rsidRPr="005822B4">
              <w:rPr>
                <w:rFonts w:ascii="Times New Roman" w:eastAsia="Times New Roman" w:hAnsi="Times New Roman" w:cs="Times New Roman"/>
                <w:vanish/>
                <w:sz w:val="28"/>
                <w:szCs w:val="28"/>
                <w:lang w:val="uk-UA"/>
              </w:rPr>
              <w:t>со средней суточной температурой</w:t>
            </w:r>
            <w:r w:rsidRPr="005822B4">
              <w:rPr>
                <w:rFonts w:ascii="Times New Roman" w:eastAsia="Times New Roman" w:hAnsi="Times New Roman" w:cs="Times New Roman"/>
                <w:sz w:val="28"/>
                <w:szCs w:val="28"/>
                <w:lang w:val="uk-UA"/>
              </w:rPr>
              <w:t>з середньою добовою температурою</w:t>
            </w:r>
            <w:r w:rsidRPr="005822B4">
              <w:rPr>
                <w:rFonts w:ascii="Times New Roman" w:eastAsia="Times New Roman" w:hAnsi="Times New Roman" w:cs="Times New Roman"/>
                <w:vanish/>
                <w:sz w:val="28"/>
                <w:szCs w:val="28"/>
                <w:lang w:val="uk-UA"/>
              </w:rPr>
              <w:t>4,4</w:t>
            </w:r>
            <w:r w:rsidRPr="005822B4">
              <w:rPr>
                <w:rFonts w:ascii="Times New Roman" w:eastAsia="Times New Roman" w:hAnsi="Times New Roman" w:cs="Times New Roman"/>
                <w:sz w:val="28"/>
                <w:szCs w:val="28"/>
                <w:lang w:val="uk-UA"/>
              </w:rPr>
              <w:t xml:space="preserve"> повітря &lt;8 °С (опалювальний період)</w:t>
            </w:r>
            <w:r w:rsidRPr="005822B4">
              <w:rPr>
                <w:rFonts w:ascii="Times New Roman" w:eastAsia="Times New Roman" w:hAnsi="Times New Roman" w:cs="Times New Roman"/>
                <w:vanish/>
                <w:sz w:val="28"/>
                <w:szCs w:val="28"/>
                <w:lang w:val="uk-UA"/>
              </w:rPr>
              <w:t xml:space="preserve"> [1, табл.воздуха &lt; 8 °С (отопительный период) 20]</w:t>
            </w:r>
          </w:p>
        </w:tc>
        <w:tc>
          <w:tcPr>
            <w:tcW w:w="1476" w:type="dxa"/>
            <w:gridSpan w:val="2"/>
            <w:tcBorders>
              <w:top w:val="single" w:sz="4" w:space="0" w:color="auto"/>
              <w:left w:val="single" w:sz="4" w:space="0" w:color="auto"/>
              <w:bottom w:val="single" w:sz="4" w:space="0" w:color="auto"/>
              <w:right w:val="single" w:sz="4" w:space="0" w:color="auto"/>
            </w:tcBorders>
            <w:hideMark/>
          </w:tcPr>
          <w:p w14:paraId="0DD041EF" w14:textId="77777777" w:rsidR="004C7485" w:rsidRPr="005822B4" w:rsidRDefault="004C7485" w:rsidP="005822B4">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rPr>
              <w:t>—</w:t>
            </w:r>
          </w:p>
        </w:tc>
        <w:tc>
          <w:tcPr>
            <w:tcW w:w="1477" w:type="dxa"/>
            <w:tcBorders>
              <w:top w:val="single" w:sz="4" w:space="0" w:color="auto"/>
              <w:left w:val="single" w:sz="4" w:space="0" w:color="auto"/>
              <w:bottom w:val="single" w:sz="4" w:space="0" w:color="auto"/>
              <w:right w:val="single" w:sz="4" w:space="0" w:color="auto"/>
            </w:tcBorders>
            <w:hideMark/>
          </w:tcPr>
          <w:p w14:paraId="097E2AF8" w14:textId="77777777" w:rsidR="004C7485" w:rsidRPr="005822B4" w:rsidRDefault="004C7485" w:rsidP="005822B4">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ДСТУ-Н Б В.1.1-27:2010</w:t>
            </w:r>
          </w:p>
        </w:tc>
      </w:tr>
      <w:tr w:rsidR="004C7485" w:rsidRPr="005822B4" w14:paraId="72730C38" w14:textId="77777777" w:rsidTr="004C7485">
        <w:trPr>
          <w:trHeight w:val="330"/>
          <w:jc w:val="center"/>
        </w:trPr>
        <w:tc>
          <w:tcPr>
            <w:tcW w:w="6085" w:type="dxa"/>
            <w:tcBorders>
              <w:top w:val="single" w:sz="4" w:space="0" w:color="auto"/>
              <w:left w:val="single" w:sz="4" w:space="0" w:color="auto"/>
              <w:bottom w:val="single" w:sz="4" w:space="0" w:color="auto"/>
              <w:right w:val="single" w:sz="4" w:space="0" w:color="auto"/>
            </w:tcBorders>
            <w:hideMark/>
          </w:tcPr>
          <w:p w14:paraId="5360E73A" w14:textId="77777777" w:rsidR="004C7485" w:rsidRPr="005822B4" w:rsidRDefault="004C7485" w:rsidP="005822B4">
            <w:pPr>
              <w:widowControl w:val="0"/>
              <w:autoSpaceDE w:val="0"/>
              <w:autoSpaceDN w:val="0"/>
              <w:adjustRightInd w:val="0"/>
              <w:spacing w:after="0" w:line="360" w:lineRule="auto"/>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Зона вологості району</w:t>
            </w:r>
          </w:p>
        </w:tc>
        <w:tc>
          <w:tcPr>
            <w:tcW w:w="1476" w:type="dxa"/>
            <w:gridSpan w:val="2"/>
            <w:tcBorders>
              <w:top w:val="single" w:sz="4" w:space="0" w:color="auto"/>
              <w:left w:val="single" w:sz="4" w:space="0" w:color="auto"/>
              <w:bottom w:val="single" w:sz="4" w:space="0" w:color="auto"/>
              <w:right w:val="single" w:sz="4" w:space="0" w:color="auto"/>
            </w:tcBorders>
            <w:hideMark/>
          </w:tcPr>
          <w:p w14:paraId="47937443" w14:textId="77777777" w:rsidR="004C7485" w:rsidRPr="005822B4" w:rsidRDefault="004C7485" w:rsidP="005822B4">
            <w:pPr>
              <w:widowControl w:val="0"/>
              <w:tabs>
                <w:tab w:val="left" w:pos="1441"/>
              </w:tabs>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en-US"/>
              </w:rPr>
              <w:t>3</w:t>
            </w:r>
            <w:r w:rsidRPr="005822B4">
              <w:rPr>
                <w:rFonts w:ascii="Times New Roman" w:eastAsia="Times New Roman" w:hAnsi="Times New Roman" w:cs="Times New Roman"/>
                <w:sz w:val="28"/>
                <w:szCs w:val="28"/>
                <w:lang w:val="uk-UA"/>
              </w:rPr>
              <w:t xml:space="preserve"> </w:t>
            </w:r>
            <w:r w:rsidRPr="005822B4">
              <w:rPr>
                <w:rFonts w:ascii="Times New Roman" w:eastAsia="Times New Roman" w:hAnsi="Times New Roman" w:cs="Times New Roman"/>
                <w:sz w:val="28"/>
                <w:szCs w:val="28"/>
              </w:rPr>
              <w:t>—</w:t>
            </w:r>
            <w:r w:rsidRPr="005822B4">
              <w:rPr>
                <w:rFonts w:ascii="Times New Roman" w:eastAsia="Times New Roman" w:hAnsi="Times New Roman" w:cs="Times New Roman"/>
                <w:sz w:val="28"/>
                <w:szCs w:val="28"/>
                <w:lang w:val="uk-UA"/>
              </w:rPr>
              <w:t xml:space="preserve"> нормальна</w:t>
            </w:r>
          </w:p>
        </w:tc>
        <w:tc>
          <w:tcPr>
            <w:tcW w:w="1477" w:type="dxa"/>
            <w:tcBorders>
              <w:top w:val="single" w:sz="4" w:space="0" w:color="auto"/>
              <w:left w:val="single" w:sz="4" w:space="0" w:color="auto"/>
              <w:bottom w:val="single" w:sz="4" w:space="0" w:color="auto"/>
              <w:right w:val="single" w:sz="4" w:space="0" w:color="auto"/>
            </w:tcBorders>
            <w:hideMark/>
          </w:tcPr>
          <w:p w14:paraId="7EE00028" w14:textId="77777777" w:rsidR="004C7485" w:rsidRPr="005822B4" w:rsidRDefault="004C7485" w:rsidP="005822B4">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ДСТУ-Н Б В.1.1-27:2010</w:t>
            </w:r>
          </w:p>
        </w:tc>
      </w:tr>
    </w:tbl>
    <w:p w14:paraId="42A8ACC4" w14:textId="77777777" w:rsidR="004C7485" w:rsidRPr="005822B4" w:rsidRDefault="004C7485" w:rsidP="005822B4">
      <w:pPr>
        <w:spacing w:after="0" w:line="360" w:lineRule="auto"/>
        <w:ind w:firstLine="567"/>
        <w:rPr>
          <w:rFonts w:ascii="Times New Roman" w:eastAsia="Arial" w:hAnsi="Times New Roman" w:cs="Times New Roman"/>
          <w:b/>
          <w:sz w:val="28"/>
          <w:szCs w:val="28"/>
          <w:lang w:val="uk-UA"/>
        </w:rPr>
      </w:pPr>
      <w:r w:rsidRPr="005822B4">
        <w:rPr>
          <w:rFonts w:ascii="Times New Roman" w:eastAsia="Arial" w:hAnsi="Times New Roman" w:cs="Times New Roman"/>
          <w:b/>
          <w:sz w:val="28"/>
          <w:szCs w:val="28"/>
          <w:lang w:val="uk-UA"/>
        </w:rPr>
        <w:t xml:space="preserve"> </w:t>
      </w:r>
    </w:p>
    <w:p w14:paraId="5BF8AEBF" w14:textId="77777777" w:rsidR="004C7485" w:rsidRPr="005822B4" w:rsidRDefault="004C7485" w:rsidP="005822B4">
      <w:pPr>
        <w:tabs>
          <w:tab w:val="left" w:pos="1197"/>
        </w:tabs>
        <w:spacing w:after="0" w:line="360" w:lineRule="auto"/>
        <w:ind w:firstLine="539"/>
        <w:rPr>
          <w:rFonts w:ascii="Times New Roman" w:eastAsia="Times New Roman" w:hAnsi="Times New Roman" w:cs="Times New Roman"/>
          <w:bCs/>
          <w:i/>
          <w:sz w:val="28"/>
          <w:szCs w:val="28"/>
          <w:lang w:val="uk-UA" w:eastAsia="ru-RU"/>
        </w:rPr>
      </w:pPr>
      <w:r w:rsidRPr="005822B4">
        <w:rPr>
          <w:rFonts w:ascii="Times New Roman" w:eastAsia="Times New Roman" w:hAnsi="Times New Roman" w:cs="Times New Roman"/>
          <w:i/>
          <w:vanish/>
          <w:sz w:val="28"/>
          <w:szCs w:val="28"/>
          <w:lang w:val="uk-UA" w:eastAsia="ru-RU"/>
        </w:rPr>
        <w:t>Зона влажности района</w:t>
      </w:r>
      <w:r w:rsidRPr="005822B4">
        <w:rPr>
          <w:rFonts w:ascii="Times New Roman" w:eastAsia="Times New Roman" w:hAnsi="Times New Roman" w:cs="Times New Roman"/>
          <w:bCs/>
          <w:i/>
          <w:vanish/>
          <w:sz w:val="28"/>
          <w:szCs w:val="28"/>
          <w:lang w:val="uk-UA" w:eastAsia="ru-RU"/>
        </w:rPr>
        <w:t>2  Климатические параметры теплого периода года для г.</w:t>
      </w:r>
      <w:r w:rsidRPr="005822B4">
        <w:rPr>
          <w:rFonts w:ascii="Times New Roman" w:eastAsia="Times New Roman" w:hAnsi="Times New Roman" w:cs="Times New Roman"/>
          <w:bCs/>
          <w:i/>
          <w:sz w:val="28"/>
          <w:szCs w:val="28"/>
          <w:lang w:val="uk-UA" w:eastAsia="ru-RU"/>
        </w:rPr>
        <w:t>Кліматичні параметри теплого періоду року для м.</w:t>
      </w:r>
      <w:r w:rsidRPr="005822B4">
        <w:rPr>
          <w:rFonts w:ascii="Times New Roman" w:eastAsia="Times New Roman" w:hAnsi="Times New Roman" w:cs="Times New Roman"/>
          <w:i/>
          <w:sz w:val="28"/>
          <w:szCs w:val="28"/>
          <w:lang w:val="uk-UA" w:eastAsia="ru-RU"/>
        </w:rPr>
        <w:t xml:space="preserve"> </w:t>
      </w:r>
      <w:r w:rsidRPr="005822B4">
        <w:rPr>
          <w:rFonts w:ascii="Times New Roman" w:eastAsia="Times New Roman" w:hAnsi="Times New Roman" w:cs="Times New Roman"/>
          <w:bCs/>
          <w:i/>
          <w:vanish/>
          <w:sz w:val="28"/>
          <w:szCs w:val="28"/>
          <w:lang w:val="uk-UA" w:eastAsia="ru-RU"/>
        </w:rPr>
        <w:t>Днепропетровск</w:t>
      </w:r>
      <w:r w:rsidRPr="005822B4">
        <w:rPr>
          <w:rFonts w:ascii="Times New Roman" w:eastAsia="Times New Roman" w:hAnsi="Times New Roman" w:cs="Times New Roman"/>
          <w:bCs/>
          <w:i/>
          <w:sz w:val="28"/>
          <w:szCs w:val="28"/>
          <w:lang w:val="uk-UA" w:eastAsia="ru-RU"/>
        </w:rPr>
        <w:t>Дніпро</w:t>
      </w:r>
    </w:p>
    <w:tbl>
      <w:tblPr>
        <w:tblW w:w="90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22"/>
        <w:gridCol w:w="1441"/>
        <w:gridCol w:w="1452"/>
      </w:tblGrid>
      <w:tr w:rsidR="004C7485" w:rsidRPr="005822B4" w14:paraId="4953BE8E" w14:textId="77777777" w:rsidTr="004C7485">
        <w:trPr>
          <w:trHeight w:val="466"/>
        </w:trPr>
        <w:tc>
          <w:tcPr>
            <w:tcW w:w="6120" w:type="dxa"/>
            <w:tcBorders>
              <w:top w:val="single" w:sz="4" w:space="0" w:color="auto"/>
              <w:left w:val="single" w:sz="4" w:space="0" w:color="auto"/>
              <w:bottom w:val="single" w:sz="8" w:space="0" w:color="auto"/>
              <w:right w:val="single" w:sz="4" w:space="0" w:color="auto"/>
            </w:tcBorders>
            <w:hideMark/>
          </w:tcPr>
          <w:p w14:paraId="6E54C387" w14:textId="77777777" w:rsidR="004C7485" w:rsidRPr="005822B4" w:rsidRDefault="004C7485" w:rsidP="005822B4">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Найменування параметра</w:t>
            </w:r>
          </w:p>
        </w:tc>
        <w:tc>
          <w:tcPr>
            <w:tcW w:w="1440" w:type="dxa"/>
            <w:tcBorders>
              <w:top w:val="single" w:sz="4" w:space="0" w:color="auto"/>
              <w:left w:val="single" w:sz="4" w:space="0" w:color="auto"/>
              <w:bottom w:val="single" w:sz="8" w:space="0" w:color="auto"/>
              <w:right w:val="single" w:sz="4" w:space="0" w:color="auto"/>
            </w:tcBorders>
            <w:hideMark/>
          </w:tcPr>
          <w:p w14:paraId="44DE12B2" w14:textId="77777777" w:rsidR="004C7485" w:rsidRPr="005822B4" w:rsidRDefault="004C7485" w:rsidP="005822B4">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 xml:space="preserve">Величина </w:t>
            </w:r>
            <w:proofErr w:type="spellStart"/>
            <w:r w:rsidRPr="005822B4">
              <w:rPr>
                <w:rFonts w:ascii="Times New Roman" w:eastAsia="Times New Roman" w:hAnsi="Times New Roman" w:cs="Times New Roman"/>
                <w:sz w:val="28"/>
                <w:szCs w:val="28"/>
                <w:lang w:val="uk-UA"/>
              </w:rPr>
              <w:t>парамет</w:t>
            </w:r>
            <w:proofErr w:type="spellEnd"/>
            <w:r w:rsidRPr="005822B4">
              <w:rPr>
                <w:rFonts w:ascii="Times New Roman" w:eastAsia="Times New Roman" w:hAnsi="Times New Roman" w:cs="Times New Roman"/>
                <w:sz w:val="28"/>
                <w:szCs w:val="28"/>
                <w:lang w:val="uk-UA"/>
              </w:rPr>
              <w:t xml:space="preserve"> -ра</w:t>
            </w:r>
          </w:p>
        </w:tc>
        <w:tc>
          <w:tcPr>
            <w:tcW w:w="1451" w:type="dxa"/>
            <w:tcBorders>
              <w:top w:val="single" w:sz="4" w:space="0" w:color="auto"/>
              <w:left w:val="single" w:sz="4" w:space="0" w:color="auto"/>
              <w:bottom w:val="single" w:sz="8" w:space="0" w:color="auto"/>
              <w:right w:val="single" w:sz="4" w:space="0" w:color="auto"/>
            </w:tcBorders>
            <w:hideMark/>
          </w:tcPr>
          <w:p w14:paraId="16800BDC" w14:textId="77777777" w:rsidR="004C7485" w:rsidRPr="005822B4" w:rsidRDefault="004C7485" w:rsidP="005822B4">
            <w:pPr>
              <w:widowControl w:val="0"/>
              <w:autoSpaceDE w:val="0"/>
              <w:autoSpaceDN w:val="0"/>
              <w:adjustRightInd w:val="0"/>
              <w:spacing w:after="0" w:line="360" w:lineRule="auto"/>
              <w:ind w:right="-97" w:firstLine="16"/>
              <w:jc w:val="center"/>
              <w:rPr>
                <w:rFonts w:ascii="Times New Roman" w:eastAsia="Times New Roman" w:hAnsi="Times New Roman" w:cs="Times New Roman"/>
                <w:sz w:val="28"/>
                <w:szCs w:val="28"/>
                <w:lang w:val="uk-UA"/>
              </w:rPr>
            </w:pPr>
            <w:proofErr w:type="spellStart"/>
            <w:r w:rsidRPr="005822B4">
              <w:rPr>
                <w:rFonts w:ascii="Times New Roman" w:eastAsia="Times New Roman" w:hAnsi="Times New Roman" w:cs="Times New Roman"/>
                <w:sz w:val="28"/>
                <w:szCs w:val="28"/>
                <w:lang w:val="uk-UA"/>
              </w:rPr>
              <w:t>Обґрунту-вання</w:t>
            </w:r>
            <w:proofErr w:type="spellEnd"/>
          </w:p>
        </w:tc>
      </w:tr>
      <w:tr w:rsidR="004C7485" w:rsidRPr="005822B4" w14:paraId="2DF3C43C" w14:textId="77777777" w:rsidTr="004C7485">
        <w:trPr>
          <w:trHeight w:val="248"/>
        </w:trPr>
        <w:tc>
          <w:tcPr>
            <w:tcW w:w="6120" w:type="dxa"/>
            <w:tcBorders>
              <w:top w:val="single" w:sz="8" w:space="0" w:color="auto"/>
              <w:left w:val="single" w:sz="4" w:space="0" w:color="auto"/>
              <w:bottom w:val="single" w:sz="8" w:space="0" w:color="auto"/>
              <w:right w:val="single" w:sz="4" w:space="0" w:color="auto"/>
            </w:tcBorders>
            <w:hideMark/>
          </w:tcPr>
          <w:p w14:paraId="2CC219F0" w14:textId="77777777" w:rsidR="004C7485" w:rsidRPr="005822B4" w:rsidRDefault="004C7485" w:rsidP="005822B4">
            <w:pPr>
              <w:widowControl w:val="0"/>
              <w:autoSpaceDE w:val="0"/>
              <w:autoSpaceDN w:val="0"/>
              <w:adjustRightInd w:val="0"/>
              <w:spacing w:after="0" w:line="360" w:lineRule="auto"/>
              <w:ind w:hanging="340"/>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1</w:t>
            </w:r>
          </w:p>
        </w:tc>
        <w:tc>
          <w:tcPr>
            <w:tcW w:w="1440" w:type="dxa"/>
            <w:tcBorders>
              <w:top w:val="single" w:sz="8" w:space="0" w:color="auto"/>
              <w:left w:val="single" w:sz="4" w:space="0" w:color="auto"/>
              <w:bottom w:val="single" w:sz="8" w:space="0" w:color="auto"/>
              <w:right w:val="single" w:sz="4" w:space="0" w:color="auto"/>
            </w:tcBorders>
            <w:hideMark/>
          </w:tcPr>
          <w:p w14:paraId="2D69E98D" w14:textId="77777777" w:rsidR="004C7485" w:rsidRPr="005822B4" w:rsidRDefault="004C7485" w:rsidP="005822B4">
            <w:pPr>
              <w:widowControl w:val="0"/>
              <w:autoSpaceDE w:val="0"/>
              <w:autoSpaceDN w:val="0"/>
              <w:adjustRightInd w:val="0"/>
              <w:spacing w:after="0" w:line="360" w:lineRule="auto"/>
              <w:ind w:hanging="340"/>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2</w:t>
            </w:r>
          </w:p>
        </w:tc>
        <w:tc>
          <w:tcPr>
            <w:tcW w:w="1451" w:type="dxa"/>
            <w:tcBorders>
              <w:top w:val="single" w:sz="8" w:space="0" w:color="auto"/>
              <w:left w:val="single" w:sz="4" w:space="0" w:color="auto"/>
              <w:bottom w:val="single" w:sz="8" w:space="0" w:color="auto"/>
              <w:right w:val="single" w:sz="4" w:space="0" w:color="auto"/>
            </w:tcBorders>
            <w:hideMark/>
          </w:tcPr>
          <w:p w14:paraId="53318623" w14:textId="77777777" w:rsidR="004C7485" w:rsidRPr="005822B4" w:rsidRDefault="004C7485" w:rsidP="005822B4">
            <w:pPr>
              <w:widowControl w:val="0"/>
              <w:autoSpaceDE w:val="0"/>
              <w:autoSpaceDN w:val="0"/>
              <w:adjustRightInd w:val="0"/>
              <w:spacing w:after="0" w:line="360" w:lineRule="auto"/>
              <w:ind w:hanging="340"/>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3</w:t>
            </w:r>
          </w:p>
        </w:tc>
      </w:tr>
      <w:tr w:rsidR="004C7485" w:rsidRPr="005822B4" w14:paraId="54883601" w14:textId="77777777" w:rsidTr="004C7485">
        <w:trPr>
          <w:trHeight w:val="397"/>
          <w:hidden/>
        </w:trPr>
        <w:tc>
          <w:tcPr>
            <w:tcW w:w="6120" w:type="dxa"/>
            <w:tcBorders>
              <w:top w:val="single" w:sz="4" w:space="0" w:color="auto"/>
              <w:left w:val="single" w:sz="4" w:space="0" w:color="auto"/>
              <w:bottom w:val="single" w:sz="4" w:space="0" w:color="auto"/>
              <w:right w:val="single" w:sz="4" w:space="0" w:color="auto"/>
            </w:tcBorders>
            <w:hideMark/>
          </w:tcPr>
          <w:p w14:paraId="7BBBEB43" w14:textId="77777777" w:rsidR="004C7485" w:rsidRPr="005822B4" w:rsidRDefault="004C7485" w:rsidP="005822B4">
            <w:pPr>
              <w:widowControl w:val="0"/>
              <w:autoSpaceDE w:val="0"/>
              <w:autoSpaceDN w:val="0"/>
              <w:adjustRightInd w:val="0"/>
              <w:spacing w:after="0" w:line="360" w:lineRule="auto"/>
              <w:rPr>
                <w:rFonts w:ascii="Times New Roman" w:eastAsia="Times New Roman" w:hAnsi="Times New Roman" w:cs="Times New Roman"/>
                <w:sz w:val="28"/>
                <w:szCs w:val="28"/>
                <w:lang w:val="uk-UA"/>
              </w:rPr>
            </w:pPr>
            <w:r w:rsidRPr="005822B4">
              <w:rPr>
                <w:rFonts w:ascii="Times New Roman" w:eastAsia="Times New Roman" w:hAnsi="Times New Roman" w:cs="Times New Roman"/>
                <w:vanish/>
                <w:sz w:val="28"/>
                <w:szCs w:val="28"/>
                <w:lang w:val="uk-UA"/>
              </w:rPr>
              <w:t>[1, табл.</w:t>
            </w:r>
            <w:r w:rsidRPr="005822B4">
              <w:rPr>
                <w:rFonts w:ascii="Times New Roman" w:eastAsia="Times New Roman" w:hAnsi="Times New Roman" w:cs="Times New Roman"/>
                <w:sz w:val="28"/>
                <w:szCs w:val="28"/>
                <w:lang w:val="uk-UA"/>
              </w:rPr>
              <w:t xml:space="preserve">Середня температура теплого </w:t>
            </w:r>
            <w:proofErr w:type="spellStart"/>
            <w:r w:rsidRPr="005822B4">
              <w:rPr>
                <w:rFonts w:ascii="Times New Roman" w:eastAsia="Times New Roman" w:hAnsi="Times New Roman" w:cs="Times New Roman"/>
                <w:sz w:val="28"/>
                <w:szCs w:val="28"/>
                <w:lang w:val="uk-UA"/>
              </w:rPr>
              <w:t>періоду,°С</w:t>
            </w:r>
            <w:proofErr w:type="spellEnd"/>
            <w:r w:rsidRPr="005822B4">
              <w:rPr>
                <w:rFonts w:ascii="Times New Roman" w:eastAsia="Times New Roman" w:hAnsi="Times New Roman" w:cs="Times New Roman"/>
                <w:sz w:val="28"/>
                <w:szCs w:val="28"/>
                <w:lang w:val="uk-UA"/>
              </w:rPr>
              <w:t xml:space="preserve">, </w:t>
            </w:r>
            <w:r w:rsidRPr="005822B4">
              <w:rPr>
                <w:rFonts w:ascii="Times New Roman" w:eastAsia="Times New Roman" w:hAnsi="Times New Roman" w:cs="Times New Roman"/>
                <w:vanish/>
                <w:sz w:val="28"/>
                <w:szCs w:val="28"/>
                <w:lang w:val="uk-UA"/>
              </w:rPr>
              <w:t>°С, обеспеченностью 0,95/0,98</w:t>
            </w:r>
            <w:r w:rsidRPr="005822B4">
              <w:rPr>
                <w:rFonts w:ascii="Times New Roman" w:eastAsia="Times New Roman" w:hAnsi="Times New Roman" w:cs="Times New Roman"/>
                <w:sz w:val="28"/>
                <w:szCs w:val="28"/>
                <w:lang w:val="uk-UA"/>
              </w:rPr>
              <w:t xml:space="preserve"> ° С, забезпеченістю 0,95 / 0,98</w:t>
            </w:r>
          </w:p>
        </w:tc>
        <w:tc>
          <w:tcPr>
            <w:tcW w:w="1440" w:type="dxa"/>
            <w:tcBorders>
              <w:top w:val="single" w:sz="4" w:space="0" w:color="auto"/>
              <w:left w:val="single" w:sz="4" w:space="0" w:color="auto"/>
              <w:bottom w:val="single" w:sz="4" w:space="0" w:color="auto"/>
              <w:right w:val="single" w:sz="4" w:space="0" w:color="auto"/>
            </w:tcBorders>
            <w:hideMark/>
          </w:tcPr>
          <w:p w14:paraId="733D75C1" w14:textId="77777777" w:rsidR="004C7485" w:rsidRPr="005822B4" w:rsidRDefault="004C7485" w:rsidP="005822B4">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31° С / 27° С</w:t>
            </w:r>
          </w:p>
        </w:tc>
        <w:tc>
          <w:tcPr>
            <w:tcW w:w="1451" w:type="dxa"/>
            <w:tcBorders>
              <w:top w:val="single" w:sz="4" w:space="0" w:color="auto"/>
              <w:left w:val="single" w:sz="4" w:space="0" w:color="auto"/>
              <w:bottom w:val="single" w:sz="4" w:space="0" w:color="auto"/>
              <w:right w:val="single" w:sz="4" w:space="0" w:color="auto"/>
            </w:tcBorders>
            <w:hideMark/>
          </w:tcPr>
          <w:p w14:paraId="17DB563E" w14:textId="77777777" w:rsidR="004C7485" w:rsidRPr="005822B4" w:rsidRDefault="004C7485" w:rsidP="005822B4">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ДСТУ-Н Б В.1.1-27:2010</w:t>
            </w:r>
          </w:p>
        </w:tc>
      </w:tr>
      <w:tr w:rsidR="004C7485" w:rsidRPr="005822B4" w14:paraId="5396987D" w14:textId="77777777" w:rsidTr="004C7485">
        <w:trPr>
          <w:trHeight w:val="701"/>
        </w:trPr>
        <w:tc>
          <w:tcPr>
            <w:tcW w:w="6120" w:type="dxa"/>
            <w:tcBorders>
              <w:top w:val="single" w:sz="4" w:space="0" w:color="auto"/>
              <w:left w:val="single" w:sz="4" w:space="0" w:color="auto"/>
              <w:bottom w:val="single" w:sz="4" w:space="0" w:color="auto"/>
              <w:right w:val="single" w:sz="4" w:space="0" w:color="auto"/>
            </w:tcBorders>
            <w:hideMark/>
          </w:tcPr>
          <w:p w14:paraId="088CA806" w14:textId="77777777" w:rsidR="004C7485" w:rsidRPr="005822B4" w:rsidRDefault="004C7485" w:rsidP="005822B4">
            <w:pPr>
              <w:widowControl w:val="0"/>
              <w:tabs>
                <w:tab w:val="left" w:pos="5888"/>
              </w:tabs>
              <w:autoSpaceDE w:val="0"/>
              <w:autoSpaceDN w:val="0"/>
              <w:adjustRightInd w:val="0"/>
              <w:spacing w:after="0" w:line="360" w:lineRule="auto"/>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Середня максимальна температура повітря</w:t>
            </w:r>
          </w:p>
          <w:p w14:paraId="171691A0" w14:textId="77777777" w:rsidR="004C7485" w:rsidRPr="005822B4" w:rsidRDefault="004C7485" w:rsidP="005822B4">
            <w:pPr>
              <w:widowControl w:val="0"/>
              <w:tabs>
                <w:tab w:val="left" w:pos="5888"/>
              </w:tabs>
              <w:autoSpaceDE w:val="0"/>
              <w:autoSpaceDN w:val="0"/>
              <w:adjustRightInd w:val="0"/>
              <w:spacing w:after="0" w:line="360" w:lineRule="auto"/>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 xml:space="preserve">найбільш теплого місяця, °С   </w:t>
            </w:r>
            <w:r w:rsidRPr="005822B4">
              <w:rPr>
                <w:rFonts w:ascii="Times New Roman" w:eastAsia="Times New Roman" w:hAnsi="Times New Roman" w:cs="Times New Roman"/>
                <w:vanish/>
                <w:sz w:val="28"/>
                <w:szCs w:val="28"/>
                <w:lang w:val="uk-UA"/>
              </w:rPr>
              <w:t>1, гр.</w:t>
            </w:r>
          </w:p>
        </w:tc>
        <w:tc>
          <w:tcPr>
            <w:tcW w:w="1440" w:type="dxa"/>
            <w:tcBorders>
              <w:top w:val="single" w:sz="4" w:space="0" w:color="auto"/>
              <w:left w:val="single" w:sz="4" w:space="0" w:color="auto"/>
              <w:bottom w:val="single" w:sz="4" w:space="0" w:color="auto"/>
              <w:right w:val="single" w:sz="4" w:space="0" w:color="auto"/>
            </w:tcBorders>
            <w:hideMark/>
          </w:tcPr>
          <w:p w14:paraId="57DD5761" w14:textId="77777777" w:rsidR="004C7485" w:rsidRPr="005822B4" w:rsidRDefault="004C7485" w:rsidP="005822B4">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27,4° С</w:t>
            </w:r>
          </w:p>
        </w:tc>
        <w:tc>
          <w:tcPr>
            <w:tcW w:w="1451" w:type="dxa"/>
            <w:tcBorders>
              <w:top w:val="single" w:sz="4" w:space="0" w:color="auto"/>
              <w:left w:val="single" w:sz="4" w:space="0" w:color="auto"/>
              <w:bottom w:val="single" w:sz="4" w:space="0" w:color="auto"/>
              <w:right w:val="single" w:sz="4" w:space="0" w:color="auto"/>
            </w:tcBorders>
            <w:hideMark/>
          </w:tcPr>
          <w:p w14:paraId="616DFD2D" w14:textId="77777777" w:rsidR="004C7485" w:rsidRPr="005822B4" w:rsidRDefault="004C7485" w:rsidP="005822B4">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ДСТУ-Н Б В.1.1-27:2010</w:t>
            </w:r>
          </w:p>
        </w:tc>
      </w:tr>
      <w:tr w:rsidR="004C7485" w:rsidRPr="005822B4" w14:paraId="3793BAA5" w14:textId="77777777" w:rsidTr="004C7485">
        <w:trPr>
          <w:trHeight w:val="232"/>
        </w:trPr>
        <w:tc>
          <w:tcPr>
            <w:tcW w:w="6120" w:type="dxa"/>
            <w:tcBorders>
              <w:top w:val="single" w:sz="4" w:space="0" w:color="auto"/>
              <w:left w:val="single" w:sz="4" w:space="0" w:color="auto"/>
              <w:bottom w:val="single" w:sz="4" w:space="0" w:color="auto"/>
              <w:right w:val="single" w:sz="4" w:space="0" w:color="auto"/>
            </w:tcBorders>
            <w:hideMark/>
          </w:tcPr>
          <w:p w14:paraId="5364D7E3" w14:textId="77777777" w:rsidR="004C7485" w:rsidRPr="005822B4" w:rsidRDefault="004C7485" w:rsidP="005822B4">
            <w:pPr>
              <w:widowControl w:val="0"/>
              <w:autoSpaceDE w:val="0"/>
              <w:autoSpaceDN w:val="0"/>
              <w:adjustRightInd w:val="0"/>
              <w:spacing w:after="0" w:line="360" w:lineRule="auto"/>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 xml:space="preserve">Абсолютна максимальна температура  </w:t>
            </w:r>
            <w:proofErr w:type="spellStart"/>
            <w:r w:rsidRPr="005822B4">
              <w:rPr>
                <w:rFonts w:ascii="Times New Roman" w:eastAsia="Times New Roman" w:hAnsi="Times New Roman" w:cs="Times New Roman"/>
                <w:sz w:val="28"/>
                <w:szCs w:val="28"/>
                <w:lang w:val="uk-UA"/>
              </w:rPr>
              <w:t>повітря,°С</w:t>
            </w:r>
            <w:proofErr w:type="spellEnd"/>
            <w:r w:rsidRPr="005822B4">
              <w:rPr>
                <w:rFonts w:ascii="Times New Roman" w:eastAsia="Times New Roman" w:hAnsi="Times New Roman" w:cs="Times New Roman"/>
                <w:sz w:val="28"/>
                <w:szCs w:val="28"/>
                <w:lang w:val="uk-UA"/>
              </w:rPr>
              <w:t xml:space="preserve">   </w:t>
            </w:r>
            <w:r w:rsidRPr="005822B4">
              <w:rPr>
                <w:rFonts w:ascii="Times New Roman" w:eastAsia="Times New Roman" w:hAnsi="Times New Roman" w:cs="Times New Roman"/>
                <w:vanish/>
                <w:sz w:val="28"/>
                <w:szCs w:val="28"/>
                <w:lang w:val="uk-UA"/>
              </w:rPr>
              <w:t>1, гр.</w:t>
            </w:r>
            <w:r w:rsidRPr="005822B4">
              <w:rPr>
                <w:rFonts w:ascii="Times New Roman" w:eastAsia="Times New Roman" w:hAnsi="Times New Roman" w:cs="Times New Roman"/>
                <w:sz w:val="28"/>
                <w:szCs w:val="28"/>
                <w:lang w:val="uk-UA"/>
              </w:rPr>
              <w:t xml:space="preserve"> </w:t>
            </w:r>
            <w:r w:rsidRPr="005822B4">
              <w:rPr>
                <w:rFonts w:ascii="Times New Roman" w:eastAsia="Times New Roman" w:hAnsi="Times New Roman" w:cs="Times New Roman"/>
                <w:vanish/>
                <w:sz w:val="28"/>
                <w:szCs w:val="28"/>
                <w:lang w:val="uk-UA"/>
              </w:rPr>
              <w:t>[1, табл.40воздуха, °С</w:t>
            </w:r>
          </w:p>
        </w:tc>
        <w:tc>
          <w:tcPr>
            <w:tcW w:w="1440" w:type="dxa"/>
            <w:tcBorders>
              <w:top w:val="single" w:sz="4" w:space="0" w:color="auto"/>
              <w:left w:val="single" w:sz="4" w:space="0" w:color="auto"/>
              <w:bottom w:val="single" w:sz="4" w:space="0" w:color="auto"/>
              <w:right w:val="single" w:sz="4" w:space="0" w:color="auto"/>
            </w:tcBorders>
            <w:hideMark/>
          </w:tcPr>
          <w:p w14:paraId="5EBB0F8E" w14:textId="77777777" w:rsidR="004C7485" w:rsidRPr="005822B4" w:rsidRDefault="004C7485" w:rsidP="005822B4">
            <w:pPr>
              <w:widowControl w:val="0"/>
              <w:tabs>
                <w:tab w:val="left" w:pos="1250"/>
              </w:tabs>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40° С</w:t>
            </w:r>
          </w:p>
        </w:tc>
        <w:tc>
          <w:tcPr>
            <w:tcW w:w="1451" w:type="dxa"/>
            <w:tcBorders>
              <w:top w:val="single" w:sz="4" w:space="0" w:color="auto"/>
              <w:left w:val="single" w:sz="4" w:space="0" w:color="auto"/>
              <w:bottom w:val="single" w:sz="4" w:space="0" w:color="auto"/>
              <w:right w:val="single" w:sz="4" w:space="0" w:color="auto"/>
            </w:tcBorders>
            <w:hideMark/>
          </w:tcPr>
          <w:p w14:paraId="4950B099" w14:textId="77777777" w:rsidR="004C7485" w:rsidRPr="005822B4" w:rsidRDefault="004C7485" w:rsidP="005822B4">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ДСТУ-Н Б В.1.1-27:2010</w:t>
            </w:r>
          </w:p>
        </w:tc>
      </w:tr>
      <w:tr w:rsidR="004C7485" w:rsidRPr="005822B4" w14:paraId="0C6567F9" w14:textId="77777777" w:rsidTr="004C7485">
        <w:trPr>
          <w:trHeight w:val="552"/>
        </w:trPr>
        <w:tc>
          <w:tcPr>
            <w:tcW w:w="6120" w:type="dxa"/>
            <w:tcBorders>
              <w:top w:val="single" w:sz="4" w:space="0" w:color="auto"/>
              <w:left w:val="single" w:sz="4" w:space="0" w:color="auto"/>
              <w:bottom w:val="single" w:sz="4" w:space="0" w:color="auto"/>
              <w:right w:val="single" w:sz="4" w:space="0" w:color="auto"/>
            </w:tcBorders>
            <w:hideMark/>
          </w:tcPr>
          <w:p w14:paraId="396C1659" w14:textId="77777777" w:rsidR="004C7485" w:rsidRPr="005822B4" w:rsidRDefault="004C7485" w:rsidP="005822B4">
            <w:pPr>
              <w:widowControl w:val="0"/>
              <w:autoSpaceDE w:val="0"/>
              <w:autoSpaceDN w:val="0"/>
              <w:adjustRightInd w:val="0"/>
              <w:spacing w:after="0" w:line="360" w:lineRule="auto"/>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Середня добова амплітуда температури</w:t>
            </w:r>
          </w:p>
          <w:p w14:paraId="02A215F9" w14:textId="77777777" w:rsidR="004C7485" w:rsidRPr="005822B4" w:rsidRDefault="004C7485" w:rsidP="005822B4">
            <w:pPr>
              <w:widowControl w:val="0"/>
              <w:autoSpaceDE w:val="0"/>
              <w:autoSpaceDN w:val="0"/>
              <w:adjustRightInd w:val="0"/>
              <w:spacing w:after="0" w:line="360" w:lineRule="auto"/>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 xml:space="preserve">повітря найбільш теплого  </w:t>
            </w:r>
            <w:r w:rsidRPr="005822B4">
              <w:rPr>
                <w:rFonts w:ascii="Times New Roman" w:eastAsia="Times New Roman" w:hAnsi="Times New Roman" w:cs="Times New Roman"/>
                <w:vanish/>
                <w:sz w:val="28"/>
                <w:szCs w:val="28"/>
                <w:lang w:val="uk-UA"/>
              </w:rPr>
              <w:t>1,гр.7] месяца, °С</w:t>
            </w:r>
            <w:r w:rsidRPr="005822B4">
              <w:rPr>
                <w:rFonts w:ascii="Times New Roman" w:eastAsia="Times New Roman" w:hAnsi="Times New Roman" w:cs="Times New Roman"/>
                <w:sz w:val="28"/>
                <w:szCs w:val="28"/>
                <w:lang w:val="uk-UA"/>
              </w:rPr>
              <w:t xml:space="preserve">місяця, ° С </w:t>
            </w:r>
            <w:r w:rsidRPr="005822B4">
              <w:rPr>
                <w:rFonts w:ascii="Times New Roman" w:eastAsia="Times New Roman" w:hAnsi="Times New Roman" w:cs="Times New Roman"/>
                <w:vanish/>
                <w:sz w:val="28"/>
                <w:szCs w:val="28"/>
                <w:lang w:val="uk-UA"/>
              </w:rPr>
              <w:t xml:space="preserve"> [1,табл.температуры воздуха наиболее теплогопериода, °С, обеспеченностью 0,94 1, гр.</w:t>
            </w:r>
          </w:p>
        </w:tc>
        <w:tc>
          <w:tcPr>
            <w:tcW w:w="1440" w:type="dxa"/>
            <w:tcBorders>
              <w:top w:val="single" w:sz="4" w:space="0" w:color="auto"/>
              <w:left w:val="single" w:sz="4" w:space="0" w:color="auto"/>
              <w:bottom w:val="single" w:sz="4" w:space="0" w:color="auto"/>
              <w:right w:val="single" w:sz="4" w:space="0" w:color="auto"/>
            </w:tcBorders>
            <w:hideMark/>
          </w:tcPr>
          <w:p w14:paraId="1F31A96E" w14:textId="77777777" w:rsidR="004C7485" w:rsidRPr="005822B4" w:rsidRDefault="004C7485" w:rsidP="005822B4">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11,3° С</w:t>
            </w:r>
          </w:p>
        </w:tc>
        <w:tc>
          <w:tcPr>
            <w:tcW w:w="1451" w:type="dxa"/>
            <w:tcBorders>
              <w:top w:val="single" w:sz="4" w:space="0" w:color="auto"/>
              <w:left w:val="single" w:sz="4" w:space="0" w:color="auto"/>
              <w:bottom w:val="single" w:sz="4" w:space="0" w:color="auto"/>
              <w:right w:val="single" w:sz="4" w:space="0" w:color="auto"/>
            </w:tcBorders>
            <w:hideMark/>
          </w:tcPr>
          <w:p w14:paraId="4F3DAEBD" w14:textId="77777777" w:rsidR="004C7485" w:rsidRPr="005822B4" w:rsidRDefault="004C7485" w:rsidP="005822B4">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ДСТУ-Н Б В.1.1-27:2010</w:t>
            </w:r>
          </w:p>
        </w:tc>
      </w:tr>
      <w:tr w:rsidR="004C7485" w:rsidRPr="005822B4" w14:paraId="7D98A322" w14:textId="77777777" w:rsidTr="004C7485">
        <w:trPr>
          <w:trHeight w:val="675"/>
        </w:trPr>
        <w:tc>
          <w:tcPr>
            <w:tcW w:w="6120" w:type="dxa"/>
            <w:tcBorders>
              <w:top w:val="single" w:sz="4" w:space="0" w:color="auto"/>
              <w:left w:val="single" w:sz="4" w:space="0" w:color="auto"/>
              <w:bottom w:val="single" w:sz="4" w:space="0" w:color="auto"/>
              <w:right w:val="single" w:sz="4" w:space="0" w:color="auto"/>
            </w:tcBorders>
            <w:hideMark/>
          </w:tcPr>
          <w:p w14:paraId="295270BC" w14:textId="77777777" w:rsidR="004C7485" w:rsidRPr="005822B4" w:rsidRDefault="004C7485" w:rsidP="005822B4">
            <w:pPr>
              <w:widowControl w:val="0"/>
              <w:autoSpaceDE w:val="0"/>
              <w:autoSpaceDN w:val="0"/>
              <w:adjustRightInd w:val="0"/>
              <w:spacing w:after="0" w:line="360" w:lineRule="auto"/>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 xml:space="preserve">Середня місячна відносна </w:t>
            </w:r>
            <w:r w:rsidRPr="005822B4">
              <w:rPr>
                <w:rFonts w:ascii="Times New Roman" w:eastAsia="Times New Roman" w:hAnsi="Times New Roman" w:cs="Times New Roman"/>
                <w:vanish/>
                <w:sz w:val="28"/>
                <w:szCs w:val="28"/>
                <w:lang w:val="uk-UA"/>
              </w:rPr>
              <w:t>[1, табл.влажность воздуха в 15 ч наиболее</w:t>
            </w:r>
            <w:r w:rsidRPr="005822B4">
              <w:rPr>
                <w:rFonts w:ascii="Times New Roman" w:eastAsia="Times New Roman" w:hAnsi="Times New Roman" w:cs="Times New Roman"/>
                <w:sz w:val="28"/>
                <w:szCs w:val="28"/>
                <w:lang w:val="uk-UA"/>
              </w:rPr>
              <w:t>вологість повітря в 1</w:t>
            </w:r>
            <w:r w:rsidRPr="005822B4">
              <w:rPr>
                <w:rFonts w:ascii="Times New Roman" w:eastAsia="Times New Roman" w:hAnsi="Times New Roman" w:cs="Times New Roman"/>
                <w:sz w:val="28"/>
                <w:szCs w:val="28"/>
              </w:rPr>
              <w:t>3</w:t>
            </w:r>
            <w:r w:rsidRPr="005822B4">
              <w:rPr>
                <w:rFonts w:ascii="Times New Roman" w:eastAsia="Times New Roman" w:hAnsi="Times New Roman" w:cs="Times New Roman"/>
                <w:sz w:val="28"/>
                <w:szCs w:val="28"/>
                <w:lang w:val="uk-UA"/>
              </w:rPr>
              <w:t xml:space="preserve"> год. найбільш   </w:t>
            </w:r>
            <w:r w:rsidRPr="005822B4">
              <w:rPr>
                <w:rFonts w:ascii="Times New Roman" w:eastAsia="Times New Roman" w:hAnsi="Times New Roman" w:cs="Times New Roman"/>
                <w:vanish/>
                <w:sz w:val="28"/>
                <w:szCs w:val="28"/>
                <w:lang w:val="uk-UA"/>
              </w:rPr>
              <w:t>451, гр.9] теплого месяца, %</w:t>
            </w:r>
            <w:r w:rsidRPr="005822B4">
              <w:rPr>
                <w:rFonts w:ascii="Times New Roman" w:eastAsia="Times New Roman" w:hAnsi="Times New Roman" w:cs="Times New Roman"/>
                <w:sz w:val="28"/>
                <w:szCs w:val="28"/>
                <w:lang w:val="uk-UA"/>
              </w:rPr>
              <w:t>теплого місяця, %</w:t>
            </w:r>
          </w:p>
        </w:tc>
        <w:tc>
          <w:tcPr>
            <w:tcW w:w="1440" w:type="dxa"/>
            <w:tcBorders>
              <w:top w:val="single" w:sz="4" w:space="0" w:color="auto"/>
              <w:left w:val="single" w:sz="4" w:space="0" w:color="auto"/>
              <w:bottom w:val="single" w:sz="4" w:space="0" w:color="auto"/>
              <w:right w:val="single" w:sz="4" w:space="0" w:color="auto"/>
            </w:tcBorders>
            <w:hideMark/>
          </w:tcPr>
          <w:p w14:paraId="5ABB9564" w14:textId="77777777" w:rsidR="004C7485" w:rsidRPr="005822B4" w:rsidRDefault="004C7485" w:rsidP="005822B4">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43%</w:t>
            </w:r>
          </w:p>
        </w:tc>
        <w:tc>
          <w:tcPr>
            <w:tcW w:w="1451" w:type="dxa"/>
            <w:tcBorders>
              <w:top w:val="single" w:sz="4" w:space="0" w:color="auto"/>
              <w:left w:val="single" w:sz="4" w:space="0" w:color="auto"/>
              <w:bottom w:val="single" w:sz="4" w:space="0" w:color="auto"/>
              <w:right w:val="single" w:sz="4" w:space="0" w:color="auto"/>
            </w:tcBorders>
            <w:hideMark/>
          </w:tcPr>
          <w:p w14:paraId="695F06E6" w14:textId="77777777" w:rsidR="004C7485" w:rsidRPr="005822B4" w:rsidRDefault="004C7485" w:rsidP="005822B4">
            <w:pPr>
              <w:widowControl w:val="0"/>
              <w:autoSpaceDE w:val="0"/>
              <w:autoSpaceDN w:val="0"/>
              <w:adjustRightInd w:val="0"/>
              <w:spacing w:after="0" w:line="360" w:lineRule="auto"/>
              <w:ind w:left="-108" w:hanging="108"/>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ДСТУ-Н Б В.1.1-27:2010</w:t>
            </w:r>
          </w:p>
        </w:tc>
      </w:tr>
      <w:tr w:rsidR="004C7485" w:rsidRPr="005822B4" w14:paraId="642DA80E" w14:textId="77777777" w:rsidTr="004C7485">
        <w:trPr>
          <w:trHeight w:val="358"/>
        </w:trPr>
        <w:tc>
          <w:tcPr>
            <w:tcW w:w="6120" w:type="dxa"/>
            <w:tcBorders>
              <w:top w:val="single" w:sz="4" w:space="0" w:color="auto"/>
              <w:left w:val="single" w:sz="4" w:space="0" w:color="auto"/>
              <w:bottom w:val="single" w:sz="4" w:space="0" w:color="auto"/>
              <w:right w:val="single" w:sz="4" w:space="0" w:color="auto"/>
            </w:tcBorders>
            <w:hideMark/>
          </w:tcPr>
          <w:p w14:paraId="63B739AC" w14:textId="77777777" w:rsidR="004C7485" w:rsidRPr="005822B4" w:rsidRDefault="004C7485" w:rsidP="005822B4">
            <w:pPr>
              <w:widowControl w:val="0"/>
              <w:autoSpaceDE w:val="0"/>
              <w:autoSpaceDN w:val="0"/>
              <w:adjustRightInd w:val="0"/>
              <w:spacing w:after="0" w:line="360" w:lineRule="auto"/>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 xml:space="preserve">Добовий максимум опадів, мм   </w:t>
            </w:r>
            <w:r w:rsidRPr="005822B4">
              <w:rPr>
                <w:rFonts w:ascii="Times New Roman" w:eastAsia="Times New Roman" w:hAnsi="Times New Roman" w:cs="Times New Roman"/>
                <w:vanish/>
                <w:sz w:val="28"/>
                <w:szCs w:val="28"/>
                <w:lang w:val="uk-UA"/>
              </w:rPr>
              <w:t>100</w:t>
            </w:r>
            <w:r w:rsidRPr="005822B4">
              <w:rPr>
                <w:rFonts w:ascii="Times New Roman" w:eastAsia="Times New Roman" w:hAnsi="Times New Roman" w:cs="Times New Roman"/>
                <w:sz w:val="28"/>
                <w:szCs w:val="28"/>
                <w:lang w:val="uk-UA"/>
              </w:rPr>
              <w:t xml:space="preserve"> </w:t>
            </w:r>
            <w:r w:rsidRPr="005822B4">
              <w:rPr>
                <w:rFonts w:ascii="Times New Roman" w:eastAsia="Times New Roman" w:hAnsi="Times New Roman" w:cs="Times New Roman"/>
                <w:vanish/>
                <w:sz w:val="28"/>
                <w:szCs w:val="28"/>
                <w:lang w:val="uk-UA"/>
              </w:rPr>
              <w:t>месяца, % 15]</w:t>
            </w:r>
          </w:p>
        </w:tc>
        <w:tc>
          <w:tcPr>
            <w:tcW w:w="1440" w:type="dxa"/>
            <w:tcBorders>
              <w:top w:val="single" w:sz="4" w:space="0" w:color="auto"/>
              <w:left w:val="single" w:sz="4" w:space="0" w:color="auto"/>
              <w:bottom w:val="single" w:sz="4" w:space="0" w:color="auto"/>
              <w:right w:val="single" w:sz="4" w:space="0" w:color="auto"/>
            </w:tcBorders>
            <w:hideMark/>
          </w:tcPr>
          <w:p w14:paraId="072C721A" w14:textId="77777777" w:rsidR="004C7485" w:rsidRPr="005822B4" w:rsidRDefault="004C7485" w:rsidP="005822B4">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82 мм</w:t>
            </w:r>
          </w:p>
        </w:tc>
        <w:tc>
          <w:tcPr>
            <w:tcW w:w="1451" w:type="dxa"/>
            <w:tcBorders>
              <w:top w:val="single" w:sz="4" w:space="0" w:color="auto"/>
              <w:left w:val="single" w:sz="4" w:space="0" w:color="auto"/>
              <w:bottom w:val="single" w:sz="4" w:space="0" w:color="auto"/>
              <w:right w:val="single" w:sz="4" w:space="0" w:color="auto"/>
            </w:tcBorders>
            <w:hideMark/>
          </w:tcPr>
          <w:p w14:paraId="4F21F12A" w14:textId="77777777" w:rsidR="004C7485" w:rsidRPr="005822B4" w:rsidRDefault="004C7485" w:rsidP="005822B4">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 xml:space="preserve">ДСТУ-Н </w:t>
            </w:r>
            <w:r w:rsidRPr="005822B4">
              <w:rPr>
                <w:rFonts w:ascii="Times New Roman" w:eastAsia="Times New Roman" w:hAnsi="Times New Roman" w:cs="Times New Roman"/>
                <w:sz w:val="28"/>
                <w:szCs w:val="28"/>
                <w:lang w:val="uk-UA"/>
              </w:rPr>
              <w:lastRenderedPageBreak/>
              <w:t>Б В.1.1-27:2010</w:t>
            </w:r>
          </w:p>
        </w:tc>
      </w:tr>
      <w:tr w:rsidR="004C7485" w:rsidRPr="005822B4" w14:paraId="7BBA08A9" w14:textId="77777777" w:rsidTr="004C7485">
        <w:trPr>
          <w:trHeight w:val="341"/>
          <w:hidden/>
        </w:trPr>
        <w:tc>
          <w:tcPr>
            <w:tcW w:w="6120" w:type="dxa"/>
            <w:tcBorders>
              <w:top w:val="single" w:sz="4" w:space="0" w:color="auto"/>
              <w:left w:val="single" w:sz="4" w:space="0" w:color="auto"/>
              <w:bottom w:val="single" w:sz="4" w:space="0" w:color="auto"/>
              <w:right w:val="single" w:sz="4" w:space="0" w:color="auto"/>
            </w:tcBorders>
            <w:hideMark/>
          </w:tcPr>
          <w:p w14:paraId="46950C15" w14:textId="77777777" w:rsidR="004C7485" w:rsidRPr="005822B4" w:rsidRDefault="004C7485" w:rsidP="005822B4">
            <w:pPr>
              <w:widowControl w:val="0"/>
              <w:autoSpaceDE w:val="0"/>
              <w:autoSpaceDN w:val="0"/>
              <w:adjustRightInd w:val="0"/>
              <w:spacing w:after="0" w:line="360" w:lineRule="auto"/>
              <w:rPr>
                <w:rFonts w:ascii="Times New Roman" w:eastAsia="Times New Roman" w:hAnsi="Times New Roman" w:cs="Times New Roman"/>
                <w:sz w:val="28"/>
                <w:szCs w:val="28"/>
                <w:lang w:val="uk-UA"/>
              </w:rPr>
            </w:pPr>
            <w:r w:rsidRPr="005822B4">
              <w:rPr>
                <w:rFonts w:ascii="Times New Roman" w:eastAsia="Times New Roman" w:hAnsi="Times New Roman" w:cs="Times New Roman"/>
                <w:vanish/>
                <w:sz w:val="28"/>
                <w:szCs w:val="28"/>
                <w:lang w:val="uk-UA"/>
              </w:rPr>
              <w:lastRenderedPageBreak/>
              <w:t>Преобладающее направление ветра за</w:t>
            </w:r>
            <w:r w:rsidRPr="005822B4">
              <w:rPr>
                <w:rFonts w:ascii="Times New Roman" w:eastAsia="Times New Roman" w:hAnsi="Times New Roman" w:cs="Times New Roman"/>
                <w:sz w:val="28"/>
                <w:szCs w:val="28"/>
                <w:lang w:val="uk-UA"/>
              </w:rPr>
              <w:t>Переважний напрямок вітру за</w:t>
            </w:r>
            <w:r w:rsidRPr="005822B4">
              <w:rPr>
                <w:rFonts w:ascii="Times New Roman" w:eastAsia="Times New Roman" w:hAnsi="Times New Roman" w:cs="Times New Roman"/>
                <w:vanish/>
                <w:sz w:val="28"/>
                <w:szCs w:val="28"/>
                <w:lang w:val="uk-UA"/>
              </w:rPr>
              <w:t>[1, табл.</w:t>
            </w:r>
            <w:r w:rsidRPr="005822B4">
              <w:rPr>
                <w:rFonts w:ascii="Times New Roman" w:eastAsia="Times New Roman" w:hAnsi="Times New Roman" w:cs="Times New Roman"/>
                <w:sz w:val="28"/>
                <w:szCs w:val="28"/>
                <w:lang w:val="uk-UA"/>
              </w:rPr>
              <w:t xml:space="preserve"> </w:t>
            </w:r>
            <w:r w:rsidRPr="005822B4">
              <w:rPr>
                <w:rFonts w:ascii="Times New Roman" w:eastAsia="Times New Roman" w:hAnsi="Times New Roman" w:cs="Times New Roman"/>
                <w:vanish/>
                <w:sz w:val="28"/>
                <w:szCs w:val="28"/>
                <w:lang w:val="uk-UA"/>
              </w:rPr>
              <w:t>июнь-август</w:t>
            </w:r>
            <w:r w:rsidRPr="005822B4">
              <w:rPr>
                <w:rFonts w:ascii="Times New Roman" w:eastAsia="Times New Roman" w:hAnsi="Times New Roman" w:cs="Times New Roman"/>
                <w:sz w:val="28"/>
                <w:szCs w:val="28"/>
                <w:lang w:val="uk-UA"/>
              </w:rPr>
              <w:t xml:space="preserve">червень-серпень   </w:t>
            </w:r>
            <w:r w:rsidRPr="005822B4">
              <w:rPr>
                <w:rFonts w:ascii="Times New Roman" w:eastAsia="Times New Roman" w:hAnsi="Times New Roman" w:cs="Times New Roman"/>
                <w:vanish/>
                <w:sz w:val="28"/>
                <w:szCs w:val="28"/>
                <w:lang w:val="uk-UA"/>
              </w:rPr>
              <w:t>1, гр.</w:t>
            </w:r>
            <w:r w:rsidRPr="005822B4">
              <w:rPr>
                <w:rFonts w:ascii="Times New Roman" w:eastAsia="Times New Roman" w:hAnsi="Times New Roman" w:cs="Times New Roman"/>
                <w:sz w:val="28"/>
                <w:szCs w:val="28"/>
                <w:lang w:val="uk-UA"/>
              </w:rPr>
              <w:t xml:space="preserve"> </w:t>
            </w:r>
            <w:r w:rsidRPr="005822B4">
              <w:rPr>
                <w:rFonts w:ascii="Times New Roman" w:eastAsia="Times New Roman" w:hAnsi="Times New Roman" w:cs="Times New Roman"/>
                <w:vanish/>
                <w:sz w:val="28"/>
                <w:szCs w:val="28"/>
                <w:lang w:val="uk-UA"/>
              </w:rPr>
              <w:t xml:space="preserve"> 77холодного месяца, % 16]</w:t>
            </w:r>
          </w:p>
        </w:tc>
        <w:tc>
          <w:tcPr>
            <w:tcW w:w="1440" w:type="dxa"/>
            <w:tcBorders>
              <w:top w:val="single" w:sz="4" w:space="0" w:color="auto"/>
              <w:left w:val="single" w:sz="4" w:space="0" w:color="auto"/>
              <w:bottom w:val="single" w:sz="4" w:space="0" w:color="auto"/>
              <w:right w:val="single" w:sz="4" w:space="0" w:color="auto"/>
            </w:tcBorders>
            <w:hideMark/>
          </w:tcPr>
          <w:p w14:paraId="5EFD6A27" w14:textId="77777777" w:rsidR="004C7485" w:rsidRPr="005822B4" w:rsidRDefault="004C7485" w:rsidP="005822B4">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Пн</w:t>
            </w:r>
          </w:p>
        </w:tc>
        <w:tc>
          <w:tcPr>
            <w:tcW w:w="1451" w:type="dxa"/>
            <w:tcBorders>
              <w:top w:val="single" w:sz="4" w:space="0" w:color="auto"/>
              <w:left w:val="single" w:sz="4" w:space="0" w:color="auto"/>
              <w:bottom w:val="single" w:sz="4" w:space="0" w:color="auto"/>
              <w:right w:val="single" w:sz="4" w:space="0" w:color="auto"/>
            </w:tcBorders>
            <w:hideMark/>
          </w:tcPr>
          <w:p w14:paraId="3ADE42EB" w14:textId="77777777" w:rsidR="004C7485" w:rsidRPr="005822B4" w:rsidRDefault="004C7485" w:rsidP="005822B4">
            <w:pPr>
              <w:widowControl w:val="0"/>
              <w:tabs>
                <w:tab w:val="left" w:pos="1879"/>
              </w:tabs>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ДСТУ-Н Б В.1.1-27:2010</w:t>
            </w:r>
          </w:p>
        </w:tc>
      </w:tr>
      <w:tr w:rsidR="004C7485" w:rsidRPr="005822B4" w14:paraId="3FF31B41" w14:textId="77777777" w:rsidTr="004C7485">
        <w:trPr>
          <w:trHeight w:val="248"/>
        </w:trPr>
        <w:tc>
          <w:tcPr>
            <w:tcW w:w="6120" w:type="dxa"/>
            <w:tcBorders>
              <w:top w:val="single" w:sz="4" w:space="0" w:color="auto"/>
              <w:left w:val="single" w:sz="4" w:space="0" w:color="auto"/>
              <w:bottom w:val="single" w:sz="4" w:space="0" w:color="auto"/>
              <w:right w:val="single" w:sz="4" w:space="0" w:color="auto"/>
            </w:tcBorders>
            <w:hideMark/>
          </w:tcPr>
          <w:p w14:paraId="2AEB2CB0" w14:textId="77777777" w:rsidR="004C7485" w:rsidRPr="005822B4" w:rsidRDefault="004C7485" w:rsidP="005822B4">
            <w:pPr>
              <w:widowControl w:val="0"/>
              <w:autoSpaceDE w:val="0"/>
              <w:autoSpaceDN w:val="0"/>
              <w:adjustRightInd w:val="0"/>
              <w:spacing w:after="0" w:line="360" w:lineRule="auto"/>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 xml:space="preserve">Мінімальна із середніх швидкостей вітру </w:t>
            </w:r>
            <w:r w:rsidRPr="005822B4">
              <w:rPr>
                <w:rFonts w:ascii="Times New Roman" w:eastAsia="Times New Roman" w:hAnsi="Times New Roman" w:cs="Times New Roman"/>
                <w:vanish/>
                <w:sz w:val="28"/>
                <w:szCs w:val="28"/>
                <w:lang w:val="uk-UA"/>
              </w:rPr>
              <w:t>[1, табл.</w:t>
            </w:r>
            <w:r w:rsidRPr="005822B4">
              <w:rPr>
                <w:rFonts w:ascii="Times New Roman" w:eastAsia="Times New Roman" w:hAnsi="Times New Roman" w:cs="Times New Roman"/>
                <w:sz w:val="28"/>
                <w:szCs w:val="28"/>
                <w:lang w:val="uk-UA"/>
              </w:rPr>
              <w:t xml:space="preserve"> за</w:t>
            </w:r>
          </w:p>
          <w:p w14:paraId="1B1E27FE" w14:textId="77777777" w:rsidR="004C7485" w:rsidRPr="005822B4" w:rsidRDefault="004C7485" w:rsidP="005822B4">
            <w:pPr>
              <w:widowControl w:val="0"/>
              <w:autoSpaceDE w:val="0"/>
              <w:autoSpaceDN w:val="0"/>
              <w:adjustRightInd w:val="0"/>
              <w:spacing w:after="0" w:line="360" w:lineRule="auto"/>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румбами за липень, м / с  </w:t>
            </w:r>
            <w:r w:rsidRPr="005822B4">
              <w:rPr>
                <w:rFonts w:ascii="Times New Roman" w:eastAsia="Times New Roman" w:hAnsi="Times New Roman" w:cs="Times New Roman"/>
                <w:vanish/>
                <w:sz w:val="28"/>
                <w:szCs w:val="28"/>
                <w:lang w:val="uk-UA"/>
              </w:rPr>
              <w:t xml:space="preserve"> Абсолютная минимальная температура</w:t>
            </w:r>
            <w:r w:rsidRPr="005822B4">
              <w:rPr>
                <w:rFonts w:ascii="Times New Roman" w:eastAsia="Times New Roman" w:hAnsi="Times New Roman" w:cs="Times New Roman"/>
                <w:sz w:val="28"/>
                <w:szCs w:val="28"/>
                <w:lang w:val="uk-UA"/>
              </w:rPr>
              <w:t xml:space="preserve"> </w:t>
            </w:r>
            <w:r w:rsidRPr="005822B4">
              <w:rPr>
                <w:rFonts w:ascii="Times New Roman" w:eastAsia="Times New Roman" w:hAnsi="Times New Roman" w:cs="Times New Roman"/>
                <w:vanish/>
                <w:sz w:val="28"/>
                <w:szCs w:val="28"/>
                <w:lang w:val="uk-UA"/>
              </w:rPr>
              <w:t>3,6по румбам за июль, м/сМинимальная из средних скоростей ветра 13]</w:t>
            </w:r>
          </w:p>
        </w:tc>
        <w:tc>
          <w:tcPr>
            <w:tcW w:w="1440" w:type="dxa"/>
            <w:tcBorders>
              <w:top w:val="single" w:sz="4" w:space="0" w:color="auto"/>
              <w:left w:val="single" w:sz="4" w:space="0" w:color="auto"/>
              <w:bottom w:val="single" w:sz="4" w:space="0" w:color="auto"/>
              <w:right w:val="single" w:sz="4" w:space="0" w:color="auto"/>
            </w:tcBorders>
            <w:hideMark/>
          </w:tcPr>
          <w:p w14:paraId="6EF0FCC2" w14:textId="77777777" w:rsidR="004C7485" w:rsidRPr="005822B4" w:rsidRDefault="004C7485" w:rsidP="005822B4">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2,6 м/с</w:t>
            </w:r>
          </w:p>
        </w:tc>
        <w:tc>
          <w:tcPr>
            <w:tcW w:w="1451" w:type="dxa"/>
            <w:tcBorders>
              <w:top w:val="single" w:sz="4" w:space="0" w:color="auto"/>
              <w:left w:val="single" w:sz="4" w:space="0" w:color="auto"/>
              <w:bottom w:val="single" w:sz="4" w:space="0" w:color="auto"/>
              <w:right w:val="single" w:sz="4" w:space="0" w:color="auto"/>
            </w:tcBorders>
            <w:hideMark/>
          </w:tcPr>
          <w:p w14:paraId="2E1D953D" w14:textId="77777777" w:rsidR="004C7485" w:rsidRPr="005822B4" w:rsidRDefault="004C7485" w:rsidP="005822B4">
            <w:pPr>
              <w:widowControl w:val="0"/>
              <w:autoSpaceDE w:val="0"/>
              <w:autoSpaceDN w:val="0"/>
              <w:adjustRightInd w:val="0"/>
              <w:spacing w:after="0" w:line="360" w:lineRule="auto"/>
              <w:jc w:val="center"/>
              <w:rPr>
                <w:rFonts w:ascii="Times New Roman" w:eastAsia="Times New Roman" w:hAnsi="Times New Roman" w:cs="Times New Roman"/>
                <w:sz w:val="28"/>
                <w:szCs w:val="28"/>
                <w:lang w:val="uk-UA"/>
              </w:rPr>
            </w:pPr>
            <w:r w:rsidRPr="005822B4">
              <w:rPr>
                <w:rFonts w:ascii="Times New Roman" w:eastAsia="Times New Roman" w:hAnsi="Times New Roman" w:cs="Times New Roman"/>
                <w:sz w:val="28"/>
                <w:szCs w:val="28"/>
                <w:lang w:val="uk-UA"/>
              </w:rPr>
              <w:t>ДСТУ-Н Б В.1.1-27:2010</w:t>
            </w:r>
          </w:p>
        </w:tc>
      </w:tr>
    </w:tbl>
    <w:p w14:paraId="6C695B23" w14:textId="77777777" w:rsidR="004C7485" w:rsidRPr="00BB5AA0" w:rsidRDefault="004C7485" w:rsidP="00BB5AA0">
      <w:pPr>
        <w:spacing w:after="0" w:line="360" w:lineRule="auto"/>
        <w:ind w:firstLine="567"/>
        <w:rPr>
          <w:rFonts w:ascii="Times New Roman" w:eastAsia="Arial" w:hAnsi="Times New Roman" w:cs="Times New Roman"/>
          <w:b/>
          <w:sz w:val="28"/>
          <w:szCs w:val="28"/>
          <w:lang w:val="uk-UA"/>
        </w:rPr>
      </w:pPr>
    </w:p>
    <w:p w14:paraId="20DA3558" w14:textId="77777777" w:rsidR="004C7485" w:rsidRPr="00BB5AA0" w:rsidRDefault="004C7485" w:rsidP="00BB5AA0">
      <w:pPr>
        <w:spacing w:after="0" w:line="360" w:lineRule="auto"/>
        <w:ind w:firstLine="567"/>
        <w:jc w:val="center"/>
        <w:rPr>
          <w:rFonts w:ascii="Times New Roman" w:eastAsia="Arial" w:hAnsi="Times New Roman" w:cs="Times New Roman"/>
          <w:b/>
          <w:i/>
          <w:sz w:val="28"/>
          <w:szCs w:val="28"/>
          <w:lang w:val="uk-UA"/>
        </w:rPr>
      </w:pPr>
    </w:p>
    <w:p w14:paraId="6E3D2C89" w14:textId="77777777" w:rsidR="004C7485" w:rsidRPr="00BB5AA0" w:rsidRDefault="004C7485" w:rsidP="00BB5AA0">
      <w:pPr>
        <w:spacing w:after="0" w:line="360" w:lineRule="auto"/>
        <w:jc w:val="center"/>
        <w:rPr>
          <w:rFonts w:ascii="Times New Roman" w:eastAsia="Arial" w:hAnsi="Times New Roman" w:cs="Times New Roman"/>
          <w:i/>
          <w:sz w:val="28"/>
          <w:szCs w:val="28"/>
          <w:lang w:val="uk-UA"/>
        </w:rPr>
      </w:pPr>
      <w:proofErr w:type="spellStart"/>
      <w:r w:rsidRPr="00BB5AA0">
        <w:rPr>
          <w:rFonts w:ascii="Times New Roman" w:eastAsia="Arial" w:hAnsi="Times New Roman" w:cs="Times New Roman"/>
          <w:i/>
          <w:sz w:val="28"/>
          <w:szCs w:val="28"/>
        </w:rPr>
        <w:t>Кліматичні</w:t>
      </w:r>
      <w:proofErr w:type="spellEnd"/>
      <w:r w:rsidRPr="00BB5AA0">
        <w:rPr>
          <w:rFonts w:ascii="Times New Roman" w:eastAsia="Arial" w:hAnsi="Times New Roman" w:cs="Times New Roman"/>
          <w:i/>
          <w:sz w:val="28"/>
          <w:szCs w:val="28"/>
        </w:rPr>
        <w:t xml:space="preserve"> </w:t>
      </w:r>
      <w:proofErr w:type="spellStart"/>
      <w:r w:rsidRPr="00BB5AA0">
        <w:rPr>
          <w:rFonts w:ascii="Times New Roman" w:eastAsia="Arial" w:hAnsi="Times New Roman" w:cs="Times New Roman"/>
          <w:i/>
          <w:sz w:val="28"/>
          <w:szCs w:val="28"/>
        </w:rPr>
        <w:t>показники</w:t>
      </w:r>
      <w:proofErr w:type="spellEnd"/>
      <w:r w:rsidRPr="00BB5AA0">
        <w:rPr>
          <w:rFonts w:ascii="Times New Roman" w:eastAsia="Arial" w:hAnsi="Times New Roman" w:cs="Times New Roman"/>
          <w:i/>
          <w:sz w:val="28"/>
          <w:szCs w:val="28"/>
        </w:rPr>
        <w:t xml:space="preserve"> по </w:t>
      </w:r>
      <w:proofErr w:type="spellStart"/>
      <w:r w:rsidRPr="00BB5AA0">
        <w:rPr>
          <w:rFonts w:ascii="Times New Roman" w:eastAsia="Arial" w:hAnsi="Times New Roman" w:cs="Times New Roman"/>
          <w:i/>
          <w:sz w:val="28"/>
          <w:szCs w:val="28"/>
        </w:rPr>
        <w:t>місту</w:t>
      </w:r>
      <w:proofErr w:type="spellEnd"/>
      <w:r w:rsidRPr="00BB5AA0">
        <w:rPr>
          <w:rFonts w:ascii="Times New Roman" w:eastAsia="Arial" w:hAnsi="Times New Roman" w:cs="Times New Roman"/>
          <w:i/>
          <w:sz w:val="28"/>
          <w:szCs w:val="28"/>
        </w:rPr>
        <w:t xml:space="preserve"> </w:t>
      </w:r>
      <w:proofErr w:type="spellStart"/>
      <w:r w:rsidRPr="00BB5AA0">
        <w:rPr>
          <w:rFonts w:ascii="Times New Roman" w:eastAsia="Arial" w:hAnsi="Times New Roman" w:cs="Times New Roman"/>
          <w:i/>
          <w:sz w:val="28"/>
          <w:szCs w:val="28"/>
        </w:rPr>
        <w:t>Дніпро</w:t>
      </w:r>
      <w:proofErr w:type="spellEnd"/>
      <w:r w:rsidRPr="00BB5AA0">
        <w:rPr>
          <w:rFonts w:ascii="Times New Roman" w:eastAsia="Arial" w:hAnsi="Times New Roman" w:cs="Times New Roman"/>
          <w:i/>
          <w:sz w:val="28"/>
          <w:szCs w:val="28"/>
        </w:rPr>
        <w:t xml:space="preserve"> і </w:t>
      </w:r>
      <w:proofErr w:type="spellStart"/>
      <w:r w:rsidRPr="00BB5AA0">
        <w:rPr>
          <w:rFonts w:ascii="Times New Roman" w:eastAsia="Arial" w:hAnsi="Times New Roman" w:cs="Times New Roman"/>
          <w:i/>
          <w:sz w:val="28"/>
          <w:szCs w:val="28"/>
        </w:rPr>
        <w:t>області</w:t>
      </w:r>
      <w:proofErr w:type="spellEnd"/>
      <w:r w:rsidRPr="00BB5AA0">
        <w:rPr>
          <w:rFonts w:ascii="Times New Roman" w:eastAsia="Arial" w:hAnsi="Times New Roman" w:cs="Times New Roman"/>
          <w:i/>
          <w:sz w:val="28"/>
          <w:szCs w:val="28"/>
          <w:lang w:val="uk-UA"/>
        </w:rPr>
        <w:t>:</w:t>
      </w:r>
    </w:p>
    <w:p w14:paraId="3BE26D1F" w14:textId="77777777" w:rsidR="004C7485" w:rsidRPr="00BB5AA0" w:rsidRDefault="004C7485" w:rsidP="00BB5AA0">
      <w:pPr>
        <w:spacing w:line="360" w:lineRule="auto"/>
        <w:rPr>
          <w:rFonts w:ascii="Times New Roman" w:hAnsi="Times New Roman" w:cs="Times New Roman"/>
          <w:sz w:val="28"/>
          <w:szCs w:val="28"/>
          <w:lang w:val="uk-UA"/>
        </w:rPr>
      </w:pPr>
    </w:p>
    <w:p w14:paraId="788100B8" w14:textId="77777777" w:rsidR="004C7485" w:rsidRPr="00BB5AA0" w:rsidRDefault="004C7485" w:rsidP="00BB5AA0">
      <w:pPr>
        <w:spacing w:line="360" w:lineRule="auto"/>
        <w:rPr>
          <w:rFonts w:ascii="Times New Roman" w:hAnsi="Times New Roman" w:cs="Times New Roman"/>
          <w:sz w:val="28"/>
          <w:szCs w:val="28"/>
          <w:lang w:val="uk-UA"/>
        </w:rPr>
      </w:pPr>
    </w:p>
    <w:p w14:paraId="08059778" w14:textId="77777777" w:rsidR="004C7485" w:rsidRPr="00BB5AA0" w:rsidRDefault="004C7485" w:rsidP="00BB5AA0">
      <w:pPr>
        <w:spacing w:line="360" w:lineRule="auto"/>
        <w:rPr>
          <w:rFonts w:ascii="Times New Roman" w:hAnsi="Times New Roman" w:cs="Times New Roman"/>
          <w:sz w:val="28"/>
          <w:szCs w:val="28"/>
          <w:lang w:val="uk-UA"/>
        </w:rPr>
      </w:pPr>
      <w:r w:rsidRPr="00BB5AA0">
        <w:rPr>
          <w:rFonts w:ascii="Times New Roman" w:hAnsi="Times New Roman" w:cs="Times New Roman"/>
          <w:noProof/>
          <w:sz w:val="28"/>
          <w:szCs w:val="28"/>
          <w:lang w:val="uk-UA"/>
        </w:rPr>
        <w:drawing>
          <wp:inline distT="0" distB="0" distL="0" distR="0" wp14:anchorId="435B0644" wp14:editId="160C2570">
            <wp:extent cx="5547995" cy="32861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47995" cy="3286125"/>
                    </a:xfrm>
                    <a:prstGeom prst="rect">
                      <a:avLst/>
                    </a:prstGeom>
                    <a:noFill/>
                  </pic:spPr>
                </pic:pic>
              </a:graphicData>
            </a:graphic>
          </wp:inline>
        </w:drawing>
      </w:r>
    </w:p>
    <w:p w14:paraId="59909D8D" w14:textId="77777777" w:rsidR="004C7485" w:rsidRPr="00BB5AA0" w:rsidRDefault="004C7485" w:rsidP="00BB5AA0">
      <w:pPr>
        <w:spacing w:line="360" w:lineRule="auto"/>
        <w:rPr>
          <w:rFonts w:ascii="Times New Roman" w:hAnsi="Times New Roman" w:cs="Times New Roman"/>
          <w:sz w:val="28"/>
          <w:szCs w:val="28"/>
          <w:lang w:val="uk-UA"/>
        </w:rPr>
      </w:pPr>
    </w:p>
    <w:p w14:paraId="1BF90497" w14:textId="77777777" w:rsidR="004C7485" w:rsidRPr="00BB5AA0" w:rsidRDefault="004C7485" w:rsidP="00BB5AA0">
      <w:pPr>
        <w:spacing w:line="360" w:lineRule="auto"/>
        <w:rPr>
          <w:rFonts w:ascii="Times New Roman" w:hAnsi="Times New Roman" w:cs="Times New Roman"/>
          <w:sz w:val="28"/>
          <w:szCs w:val="28"/>
          <w:lang w:val="uk-UA"/>
        </w:rPr>
      </w:pPr>
    </w:p>
    <w:p w14:paraId="3B31CA94" w14:textId="77777777" w:rsidR="004C7485" w:rsidRPr="00BB5AA0" w:rsidRDefault="004C7485" w:rsidP="00BB5AA0">
      <w:pPr>
        <w:spacing w:line="360" w:lineRule="auto"/>
        <w:rPr>
          <w:rFonts w:ascii="Times New Roman" w:hAnsi="Times New Roman" w:cs="Times New Roman"/>
          <w:sz w:val="28"/>
          <w:szCs w:val="28"/>
          <w:lang w:val="uk-UA"/>
        </w:rPr>
      </w:pPr>
    </w:p>
    <w:p w14:paraId="0A55C6E3" w14:textId="77777777" w:rsidR="00BB5AA0" w:rsidRPr="00BB5AA0" w:rsidRDefault="00BB5AA0" w:rsidP="00BB5AA0">
      <w:pPr>
        <w:spacing w:line="360" w:lineRule="auto"/>
        <w:rPr>
          <w:rFonts w:ascii="Times New Roman" w:hAnsi="Times New Roman" w:cs="Times New Roman"/>
          <w:sz w:val="28"/>
          <w:szCs w:val="28"/>
          <w:lang w:val="uk-UA"/>
        </w:rPr>
      </w:pPr>
    </w:p>
    <w:p w14:paraId="1D7D0156" w14:textId="1E221EA7" w:rsidR="004C7485" w:rsidRPr="00BB5AA0" w:rsidRDefault="004C7485" w:rsidP="00BB5AA0">
      <w:pPr>
        <w:spacing w:line="360" w:lineRule="auto"/>
        <w:ind w:firstLine="567"/>
        <w:contextualSpacing/>
        <w:jc w:val="center"/>
        <w:rPr>
          <w:rFonts w:ascii="Times New Roman" w:eastAsia="Times New Roman" w:hAnsi="Times New Roman" w:cs="Times New Roman"/>
          <w:b/>
          <w:sz w:val="28"/>
          <w:szCs w:val="28"/>
          <w:lang w:val="uk-UA"/>
        </w:rPr>
      </w:pPr>
      <w:r w:rsidRPr="00BB5AA0">
        <w:rPr>
          <w:rFonts w:ascii="Times New Roman" w:eastAsia="Times New Roman" w:hAnsi="Times New Roman" w:cs="Times New Roman"/>
          <w:b/>
          <w:sz w:val="28"/>
          <w:szCs w:val="28"/>
          <w:lang w:val="uk-UA"/>
        </w:rPr>
        <w:lastRenderedPageBreak/>
        <w:t>Облік вітрового режиму, побудова роз вітрів за січень і липень, визначення пануючих напрямів вітрів</w:t>
      </w:r>
    </w:p>
    <w:p w14:paraId="5FA8F358" w14:textId="77777777" w:rsidR="004C7485" w:rsidRPr="00BB5AA0" w:rsidRDefault="004C7485" w:rsidP="00BB5AA0">
      <w:pPr>
        <w:spacing w:line="360" w:lineRule="auto"/>
        <w:ind w:firstLine="567"/>
        <w:contextualSpacing/>
        <w:jc w:val="center"/>
        <w:rPr>
          <w:rFonts w:ascii="Times New Roman" w:eastAsia="Times New Roman" w:hAnsi="Times New Roman" w:cs="Times New Roman"/>
          <w:b/>
          <w:sz w:val="28"/>
          <w:szCs w:val="28"/>
          <w:lang w:val="uk-UA"/>
        </w:rPr>
      </w:pPr>
    </w:p>
    <w:p w14:paraId="6F8C5A8C" w14:textId="77777777" w:rsidR="004C7485" w:rsidRPr="00BB5AA0" w:rsidRDefault="004C7485" w:rsidP="00BB5AA0">
      <w:pPr>
        <w:spacing w:after="0" w:line="360" w:lineRule="auto"/>
        <w:jc w:val="both"/>
        <w:rPr>
          <w:rFonts w:ascii="Times New Roman" w:eastAsia="Arial" w:hAnsi="Times New Roman" w:cs="Times New Roman"/>
          <w:sz w:val="28"/>
          <w:szCs w:val="28"/>
          <w:lang w:val="uk-UA"/>
        </w:rPr>
      </w:pPr>
      <w:r w:rsidRPr="00BB5AA0">
        <w:rPr>
          <w:rFonts w:ascii="Times New Roman" w:eastAsia="Arial" w:hAnsi="Times New Roman" w:cs="Times New Roman"/>
          <w:sz w:val="28"/>
          <w:szCs w:val="28"/>
          <w:lang w:val="uk-UA"/>
        </w:rPr>
        <w:t>Вітровий режим місцевості характеризується напрямком руху, швидкістю і повторюваністю вітру. Напрямок визначається точкою обрію, від якої віє вітер. Зазвичай використовують вісім напрямів (румбів): північ, північний схід, схід, південний схід, південь, південний захід, захід, північний захід</w:t>
      </w:r>
    </w:p>
    <w:p w14:paraId="767A960E" w14:textId="77777777" w:rsidR="004C7485" w:rsidRPr="00BB5AA0" w:rsidRDefault="004C7485" w:rsidP="00BB5AA0">
      <w:pPr>
        <w:spacing w:after="0" w:line="360" w:lineRule="auto"/>
        <w:jc w:val="both"/>
        <w:rPr>
          <w:rFonts w:ascii="Times New Roman" w:eastAsia="Arial" w:hAnsi="Times New Roman" w:cs="Times New Roman"/>
          <w:sz w:val="28"/>
          <w:szCs w:val="28"/>
          <w:lang w:val="uk-UA"/>
        </w:rPr>
      </w:pPr>
    </w:p>
    <w:p w14:paraId="57DB9830" w14:textId="77777777" w:rsidR="004C7485" w:rsidRPr="00BB5AA0" w:rsidRDefault="004C7485" w:rsidP="00BB5AA0">
      <w:pPr>
        <w:spacing w:after="0" w:line="360" w:lineRule="auto"/>
        <w:jc w:val="center"/>
        <w:rPr>
          <w:rFonts w:ascii="Times New Roman" w:eastAsia="Arial" w:hAnsi="Times New Roman" w:cs="Times New Roman"/>
          <w:i/>
          <w:sz w:val="28"/>
          <w:szCs w:val="28"/>
        </w:rPr>
      </w:pPr>
      <w:proofErr w:type="spellStart"/>
      <w:r w:rsidRPr="00BB5AA0">
        <w:rPr>
          <w:rFonts w:ascii="Times New Roman" w:eastAsia="Arial" w:hAnsi="Times New Roman" w:cs="Times New Roman"/>
          <w:i/>
          <w:sz w:val="28"/>
          <w:szCs w:val="28"/>
        </w:rPr>
        <w:t>Направлення</w:t>
      </w:r>
      <w:proofErr w:type="spellEnd"/>
      <w:r w:rsidRPr="00BB5AA0">
        <w:rPr>
          <w:rFonts w:ascii="Times New Roman" w:eastAsia="Arial" w:hAnsi="Times New Roman" w:cs="Times New Roman"/>
          <w:i/>
          <w:sz w:val="28"/>
          <w:szCs w:val="28"/>
        </w:rPr>
        <w:t xml:space="preserve"> і </w:t>
      </w:r>
      <w:proofErr w:type="spellStart"/>
      <w:r w:rsidRPr="00BB5AA0">
        <w:rPr>
          <w:rFonts w:ascii="Times New Roman" w:eastAsia="Arial" w:hAnsi="Times New Roman" w:cs="Times New Roman"/>
          <w:i/>
          <w:sz w:val="28"/>
          <w:szCs w:val="28"/>
        </w:rPr>
        <w:t>швидкість</w:t>
      </w:r>
      <w:proofErr w:type="spellEnd"/>
      <w:r w:rsidRPr="00BB5AA0">
        <w:rPr>
          <w:rFonts w:ascii="Times New Roman" w:eastAsia="Arial" w:hAnsi="Times New Roman" w:cs="Times New Roman"/>
          <w:i/>
          <w:sz w:val="28"/>
          <w:szCs w:val="28"/>
        </w:rPr>
        <w:t xml:space="preserve"> </w:t>
      </w:r>
      <w:proofErr w:type="spellStart"/>
      <w:r w:rsidRPr="00BB5AA0">
        <w:rPr>
          <w:rFonts w:ascii="Times New Roman" w:eastAsia="Arial" w:hAnsi="Times New Roman" w:cs="Times New Roman"/>
          <w:i/>
          <w:sz w:val="28"/>
          <w:szCs w:val="28"/>
        </w:rPr>
        <w:t>вітру</w:t>
      </w:r>
      <w:proofErr w:type="spellEnd"/>
      <w:r w:rsidRPr="00BB5AA0">
        <w:rPr>
          <w:rFonts w:ascii="Times New Roman" w:eastAsia="Arial" w:hAnsi="Times New Roman" w:cs="Times New Roman"/>
          <w:i/>
          <w:sz w:val="28"/>
          <w:szCs w:val="28"/>
        </w:rPr>
        <w:t xml:space="preserve"> для м. </w:t>
      </w:r>
      <w:proofErr w:type="spellStart"/>
      <w:r w:rsidRPr="00BB5AA0">
        <w:rPr>
          <w:rFonts w:ascii="Times New Roman" w:eastAsia="Arial" w:hAnsi="Times New Roman" w:cs="Times New Roman"/>
          <w:i/>
          <w:sz w:val="28"/>
          <w:szCs w:val="28"/>
        </w:rPr>
        <w:t>Дніпро</w:t>
      </w:r>
      <w:proofErr w:type="spellEnd"/>
    </w:p>
    <w:tbl>
      <w:tblPr>
        <w:tblW w:w="8970" w:type="dxa"/>
        <w:tblInd w:w="40" w:type="dxa"/>
        <w:tblLayout w:type="fixed"/>
        <w:tblCellMar>
          <w:left w:w="40" w:type="dxa"/>
          <w:right w:w="40" w:type="dxa"/>
        </w:tblCellMar>
        <w:tblLook w:val="04A0" w:firstRow="1" w:lastRow="0" w:firstColumn="1" w:lastColumn="0" w:noHBand="0" w:noVBand="1"/>
      </w:tblPr>
      <w:tblGrid>
        <w:gridCol w:w="1194"/>
        <w:gridCol w:w="994"/>
        <w:gridCol w:w="1192"/>
        <w:gridCol w:w="795"/>
        <w:gridCol w:w="994"/>
        <w:gridCol w:w="994"/>
        <w:gridCol w:w="1192"/>
        <w:gridCol w:w="994"/>
        <w:gridCol w:w="621"/>
      </w:tblGrid>
      <w:tr w:rsidR="004C7485" w:rsidRPr="00BB5AA0" w14:paraId="007C36A2" w14:textId="77777777" w:rsidTr="004C7485">
        <w:trPr>
          <w:cantSplit/>
          <w:trHeight w:val="962"/>
        </w:trPr>
        <w:tc>
          <w:tcPr>
            <w:tcW w:w="1192"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1E6A4214"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lang w:val="uk-UA"/>
              </w:rPr>
            </w:pPr>
            <w:r w:rsidRPr="00BB5AA0">
              <w:rPr>
                <w:rFonts w:ascii="Times New Roman" w:eastAsia="Times New Roman" w:hAnsi="Times New Roman" w:cs="Times New Roman"/>
                <w:sz w:val="28"/>
                <w:szCs w:val="28"/>
                <w:lang w:val="uk-UA"/>
              </w:rPr>
              <w:t>Місто</w:t>
            </w:r>
          </w:p>
          <w:p w14:paraId="6D75CE88" w14:textId="77777777" w:rsidR="004C7485" w:rsidRPr="00BB5AA0" w:rsidRDefault="004C7485" w:rsidP="00BB5AA0">
            <w:pPr>
              <w:snapToGrid w:val="0"/>
              <w:spacing w:before="100" w:after="100" w:line="360" w:lineRule="auto"/>
              <w:rPr>
                <w:rFonts w:ascii="Times New Roman" w:eastAsia="Times New Roman" w:hAnsi="Times New Roman" w:cs="Times New Roman"/>
                <w:sz w:val="28"/>
                <w:szCs w:val="28"/>
                <w:lang w:val="uk-UA"/>
              </w:rPr>
            </w:pPr>
            <w:r w:rsidRPr="00BB5AA0">
              <w:rPr>
                <w:rFonts w:ascii="Times New Roman" w:eastAsia="Times New Roman" w:hAnsi="Times New Roman" w:cs="Times New Roman"/>
                <w:sz w:val="28"/>
                <w:szCs w:val="28"/>
                <w:lang w:val="uk-UA"/>
              </w:rPr>
              <w:t xml:space="preserve"> </w:t>
            </w:r>
          </w:p>
        </w:tc>
        <w:tc>
          <w:tcPr>
            <w:tcW w:w="7773" w:type="dxa"/>
            <w:gridSpan w:val="8"/>
            <w:tcBorders>
              <w:top w:val="single" w:sz="6" w:space="0" w:color="auto"/>
              <w:left w:val="single" w:sz="6" w:space="0" w:color="auto"/>
              <w:bottom w:val="single" w:sz="6" w:space="0" w:color="auto"/>
              <w:right w:val="single" w:sz="6" w:space="0" w:color="auto"/>
            </w:tcBorders>
            <w:shd w:val="clear" w:color="auto" w:fill="FFFFFF"/>
            <w:hideMark/>
          </w:tcPr>
          <w:p w14:paraId="5B812C5E"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u w:val="single"/>
                <w:lang w:val="uk-UA"/>
              </w:rPr>
            </w:pPr>
            <w:r w:rsidRPr="00BB5AA0">
              <w:rPr>
                <w:rFonts w:ascii="Times New Roman" w:eastAsia="Times New Roman" w:hAnsi="Times New Roman" w:cs="Times New Roman"/>
                <w:sz w:val="28"/>
                <w:szCs w:val="28"/>
                <w:u w:val="single"/>
                <w:lang w:val="uk-UA"/>
              </w:rPr>
              <w:t>Повторюваність направлення вітру, %</w:t>
            </w:r>
          </w:p>
          <w:p w14:paraId="059000D2"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lang w:val="uk-UA"/>
              </w:rPr>
            </w:pPr>
            <w:r w:rsidRPr="00BB5AA0">
              <w:rPr>
                <w:rFonts w:ascii="Times New Roman" w:eastAsia="Times New Roman" w:hAnsi="Times New Roman" w:cs="Times New Roman"/>
                <w:sz w:val="28"/>
                <w:szCs w:val="28"/>
                <w:lang w:val="uk-UA"/>
              </w:rPr>
              <w:t>Середня швидкість вітру за направленням, м/с</w:t>
            </w:r>
          </w:p>
        </w:tc>
      </w:tr>
      <w:tr w:rsidR="004C7485" w:rsidRPr="00BB5AA0" w14:paraId="7B90AF4A" w14:textId="77777777" w:rsidTr="004C7485">
        <w:trPr>
          <w:cantSplit/>
          <w:trHeight w:val="513"/>
        </w:trPr>
        <w:tc>
          <w:tcPr>
            <w:tcW w:w="1192" w:type="dxa"/>
            <w:vMerge/>
            <w:tcBorders>
              <w:top w:val="single" w:sz="6" w:space="0" w:color="auto"/>
              <w:left w:val="single" w:sz="6" w:space="0" w:color="auto"/>
              <w:bottom w:val="single" w:sz="6" w:space="0" w:color="auto"/>
              <w:right w:val="single" w:sz="6" w:space="0" w:color="auto"/>
            </w:tcBorders>
            <w:vAlign w:val="center"/>
            <w:hideMark/>
          </w:tcPr>
          <w:p w14:paraId="38489D20" w14:textId="77777777" w:rsidR="004C7485" w:rsidRPr="00BB5AA0" w:rsidRDefault="004C7485" w:rsidP="00BB5AA0">
            <w:pPr>
              <w:spacing w:after="0" w:line="360" w:lineRule="auto"/>
              <w:rPr>
                <w:rFonts w:ascii="Times New Roman" w:eastAsia="Times New Roman" w:hAnsi="Times New Roman" w:cs="Times New Roman"/>
                <w:sz w:val="28"/>
                <w:szCs w:val="28"/>
                <w:lang w:val="uk-UA"/>
              </w:rPr>
            </w:pPr>
          </w:p>
        </w:tc>
        <w:tc>
          <w:tcPr>
            <w:tcW w:w="7773" w:type="dxa"/>
            <w:gridSpan w:val="8"/>
            <w:tcBorders>
              <w:top w:val="single" w:sz="6" w:space="0" w:color="auto"/>
              <w:left w:val="single" w:sz="6" w:space="0" w:color="auto"/>
              <w:bottom w:val="single" w:sz="6" w:space="0" w:color="auto"/>
              <w:right w:val="single" w:sz="6" w:space="0" w:color="auto"/>
            </w:tcBorders>
            <w:shd w:val="clear" w:color="auto" w:fill="FFFFFF"/>
            <w:hideMark/>
          </w:tcPr>
          <w:p w14:paraId="54C097E9"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lang w:val="uk-UA"/>
              </w:rPr>
            </w:pPr>
            <w:r w:rsidRPr="00BB5AA0">
              <w:rPr>
                <w:rFonts w:ascii="Times New Roman" w:eastAsia="Times New Roman" w:hAnsi="Times New Roman" w:cs="Times New Roman"/>
                <w:sz w:val="28"/>
                <w:szCs w:val="28"/>
                <w:lang w:val="uk-UA"/>
              </w:rPr>
              <w:t>Січень</w:t>
            </w:r>
          </w:p>
        </w:tc>
      </w:tr>
      <w:tr w:rsidR="004C7485" w:rsidRPr="00BB5AA0" w14:paraId="59176825" w14:textId="77777777" w:rsidTr="004C7485">
        <w:trPr>
          <w:cantSplit/>
          <w:trHeight w:val="426"/>
        </w:trPr>
        <w:tc>
          <w:tcPr>
            <w:tcW w:w="1192" w:type="dxa"/>
            <w:vMerge/>
            <w:tcBorders>
              <w:top w:val="single" w:sz="6" w:space="0" w:color="auto"/>
              <w:left w:val="single" w:sz="6" w:space="0" w:color="auto"/>
              <w:bottom w:val="single" w:sz="6" w:space="0" w:color="auto"/>
              <w:right w:val="single" w:sz="6" w:space="0" w:color="auto"/>
            </w:tcBorders>
            <w:vAlign w:val="center"/>
            <w:hideMark/>
          </w:tcPr>
          <w:p w14:paraId="78A1AE6E" w14:textId="77777777" w:rsidR="004C7485" w:rsidRPr="00BB5AA0" w:rsidRDefault="004C7485" w:rsidP="00BB5AA0">
            <w:pPr>
              <w:spacing w:after="0" w:line="360" w:lineRule="auto"/>
              <w:rPr>
                <w:rFonts w:ascii="Times New Roman" w:eastAsia="Times New Roman" w:hAnsi="Times New Roman" w:cs="Times New Roman"/>
                <w:sz w:val="28"/>
                <w:szCs w:val="28"/>
                <w:lang w:val="uk-UA"/>
              </w:rPr>
            </w:pP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14:paraId="6DAD983C"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lang w:val="uk-UA"/>
              </w:rPr>
            </w:pPr>
            <w:r w:rsidRPr="00BB5AA0">
              <w:rPr>
                <w:rFonts w:ascii="Times New Roman" w:eastAsia="Times New Roman" w:hAnsi="Times New Roman" w:cs="Times New Roman"/>
                <w:sz w:val="28"/>
                <w:szCs w:val="28"/>
                <w:lang w:val="uk-UA"/>
              </w:rPr>
              <w:t>Пн</w:t>
            </w:r>
          </w:p>
        </w:tc>
        <w:tc>
          <w:tcPr>
            <w:tcW w:w="1191" w:type="dxa"/>
            <w:tcBorders>
              <w:top w:val="single" w:sz="6" w:space="0" w:color="auto"/>
              <w:left w:val="single" w:sz="6" w:space="0" w:color="auto"/>
              <w:bottom w:val="single" w:sz="6" w:space="0" w:color="auto"/>
              <w:right w:val="single" w:sz="6" w:space="0" w:color="auto"/>
            </w:tcBorders>
            <w:shd w:val="clear" w:color="auto" w:fill="FFFFFF"/>
            <w:hideMark/>
          </w:tcPr>
          <w:p w14:paraId="37B633C1"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lang w:val="uk-UA"/>
              </w:rPr>
            </w:pPr>
            <w:proofErr w:type="spellStart"/>
            <w:r w:rsidRPr="00BB5AA0">
              <w:rPr>
                <w:rFonts w:ascii="Times New Roman" w:eastAsia="Times New Roman" w:hAnsi="Times New Roman" w:cs="Times New Roman"/>
                <w:sz w:val="28"/>
                <w:szCs w:val="28"/>
                <w:lang w:val="uk-UA"/>
              </w:rPr>
              <w:t>ПнС</w:t>
            </w:r>
            <w:proofErr w:type="spellEnd"/>
          </w:p>
        </w:tc>
        <w:tc>
          <w:tcPr>
            <w:tcW w:w="795" w:type="dxa"/>
            <w:tcBorders>
              <w:top w:val="single" w:sz="6" w:space="0" w:color="auto"/>
              <w:left w:val="single" w:sz="6" w:space="0" w:color="auto"/>
              <w:bottom w:val="single" w:sz="6" w:space="0" w:color="auto"/>
              <w:right w:val="single" w:sz="6" w:space="0" w:color="auto"/>
            </w:tcBorders>
            <w:shd w:val="clear" w:color="auto" w:fill="FFFFFF"/>
            <w:hideMark/>
          </w:tcPr>
          <w:p w14:paraId="63EC33A0"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lang w:val="uk-UA"/>
              </w:rPr>
            </w:pPr>
            <w:r w:rsidRPr="00BB5AA0">
              <w:rPr>
                <w:rFonts w:ascii="Times New Roman" w:eastAsia="Times New Roman" w:hAnsi="Times New Roman" w:cs="Times New Roman"/>
                <w:sz w:val="28"/>
                <w:szCs w:val="28"/>
                <w:lang w:val="uk-UA"/>
              </w:rPr>
              <w:t>С</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14:paraId="77856A06"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lang w:val="uk-UA"/>
              </w:rPr>
            </w:pPr>
            <w:proofErr w:type="spellStart"/>
            <w:r w:rsidRPr="00BB5AA0">
              <w:rPr>
                <w:rFonts w:ascii="Times New Roman" w:eastAsia="Times New Roman" w:hAnsi="Times New Roman" w:cs="Times New Roman"/>
                <w:sz w:val="28"/>
                <w:szCs w:val="28"/>
                <w:lang w:val="uk-UA"/>
              </w:rPr>
              <w:t>ПдС</w:t>
            </w:r>
            <w:proofErr w:type="spellEnd"/>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14:paraId="54414D68"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lang w:val="uk-UA"/>
              </w:rPr>
            </w:pPr>
            <w:proofErr w:type="spellStart"/>
            <w:r w:rsidRPr="00BB5AA0">
              <w:rPr>
                <w:rFonts w:ascii="Times New Roman" w:eastAsia="Times New Roman" w:hAnsi="Times New Roman" w:cs="Times New Roman"/>
                <w:sz w:val="28"/>
                <w:szCs w:val="28"/>
                <w:lang w:val="uk-UA"/>
              </w:rPr>
              <w:t>Пд</w:t>
            </w:r>
            <w:proofErr w:type="spellEnd"/>
          </w:p>
        </w:tc>
        <w:tc>
          <w:tcPr>
            <w:tcW w:w="1191" w:type="dxa"/>
            <w:tcBorders>
              <w:top w:val="single" w:sz="6" w:space="0" w:color="auto"/>
              <w:left w:val="single" w:sz="6" w:space="0" w:color="auto"/>
              <w:bottom w:val="single" w:sz="6" w:space="0" w:color="auto"/>
              <w:right w:val="single" w:sz="6" w:space="0" w:color="auto"/>
            </w:tcBorders>
            <w:shd w:val="clear" w:color="auto" w:fill="FFFFFF"/>
            <w:hideMark/>
          </w:tcPr>
          <w:p w14:paraId="684377E7"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lang w:val="uk-UA"/>
              </w:rPr>
            </w:pPr>
            <w:proofErr w:type="spellStart"/>
            <w:r w:rsidRPr="00BB5AA0">
              <w:rPr>
                <w:rFonts w:ascii="Times New Roman" w:eastAsia="Times New Roman" w:hAnsi="Times New Roman" w:cs="Times New Roman"/>
                <w:sz w:val="28"/>
                <w:szCs w:val="28"/>
                <w:lang w:val="uk-UA"/>
              </w:rPr>
              <w:t>ПдЗ</w:t>
            </w:r>
            <w:proofErr w:type="spellEnd"/>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14:paraId="7F5BD30C"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lang w:val="uk-UA"/>
              </w:rPr>
            </w:pPr>
            <w:r w:rsidRPr="00BB5AA0">
              <w:rPr>
                <w:rFonts w:ascii="Times New Roman" w:eastAsia="Times New Roman" w:hAnsi="Times New Roman" w:cs="Times New Roman"/>
                <w:sz w:val="28"/>
                <w:szCs w:val="28"/>
                <w:lang w:val="uk-UA"/>
              </w:rPr>
              <w:t>3</w:t>
            </w:r>
          </w:p>
        </w:tc>
        <w:tc>
          <w:tcPr>
            <w:tcW w:w="621" w:type="dxa"/>
            <w:tcBorders>
              <w:top w:val="single" w:sz="6" w:space="0" w:color="auto"/>
              <w:left w:val="single" w:sz="6" w:space="0" w:color="auto"/>
              <w:bottom w:val="single" w:sz="6" w:space="0" w:color="auto"/>
              <w:right w:val="single" w:sz="6" w:space="0" w:color="auto"/>
            </w:tcBorders>
            <w:shd w:val="clear" w:color="auto" w:fill="FFFFFF"/>
            <w:hideMark/>
          </w:tcPr>
          <w:p w14:paraId="00BC766A"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lang w:val="uk-UA"/>
              </w:rPr>
            </w:pPr>
            <w:proofErr w:type="spellStart"/>
            <w:r w:rsidRPr="00BB5AA0">
              <w:rPr>
                <w:rFonts w:ascii="Times New Roman" w:eastAsia="Times New Roman" w:hAnsi="Times New Roman" w:cs="Times New Roman"/>
                <w:sz w:val="28"/>
                <w:szCs w:val="28"/>
                <w:lang w:val="uk-UA"/>
              </w:rPr>
              <w:t>ПнЗ</w:t>
            </w:r>
            <w:proofErr w:type="spellEnd"/>
          </w:p>
        </w:tc>
      </w:tr>
      <w:tr w:rsidR="004C7485" w:rsidRPr="00BB5AA0" w14:paraId="1728D42D" w14:textId="77777777" w:rsidTr="004C7485">
        <w:trPr>
          <w:trHeight w:val="1252"/>
        </w:trPr>
        <w:tc>
          <w:tcPr>
            <w:tcW w:w="1192" w:type="dxa"/>
            <w:tcBorders>
              <w:top w:val="single" w:sz="6" w:space="0" w:color="auto"/>
              <w:left w:val="single" w:sz="6" w:space="0" w:color="auto"/>
              <w:bottom w:val="single" w:sz="6" w:space="0" w:color="auto"/>
              <w:right w:val="single" w:sz="6" w:space="0" w:color="auto"/>
            </w:tcBorders>
            <w:shd w:val="clear" w:color="auto" w:fill="FFFFFF"/>
            <w:hideMark/>
          </w:tcPr>
          <w:p w14:paraId="720330A7" w14:textId="77777777" w:rsidR="004C7485" w:rsidRPr="00BB5AA0" w:rsidRDefault="004C7485" w:rsidP="00BB5AA0">
            <w:pPr>
              <w:snapToGrid w:val="0"/>
              <w:spacing w:before="100" w:after="100" w:line="360" w:lineRule="auto"/>
              <w:rPr>
                <w:rFonts w:ascii="Times New Roman" w:eastAsia="Times New Roman" w:hAnsi="Times New Roman" w:cs="Times New Roman"/>
                <w:sz w:val="28"/>
                <w:szCs w:val="28"/>
                <w:lang w:val="uk-UA"/>
              </w:rPr>
            </w:pPr>
            <w:r w:rsidRPr="00BB5AA0">
              <w:rPr>
                <w:rFonts w:ascii="Times New Roman" w:eastAsia="Times New Roman" w:hAnsi="Times New Roman" w:cs="Times New Roman"/>
                <w:sz w:val="28"/>
                <w:szCs w:val="28"/>
                <w:lang w:val="uk-UA"/>
              </w:rPr>
              <w:t xml:space="preserve">Дніпро </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14:paraId="7F6E5A78"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rPr>
            </w:pPr>
            <w:r w:rsidRPr="00BB5AA0">
              <w:rPr>
                <w:rFonts w:ascii="Times New Roman" w:eastAsia="Times New Roman" w:hAnsi="Times New Roman" w:cs="Times New Roman"/>
                <w:sz w:val="28"/>
                <w:szCs w:val="28"/>
                <w:u w:val="single"/>
              </w:rPr>
              <w:t>14,9</w:t>
            </w:r>
            <w:r w:rsidRPr="00BB5AA0">
              <w:rPr>
                <w:rFonts w:ascii="Times New Roman" w:eastAsia="Times New Roman" w:hAnsi="Times New Roman" w:cs="Times New Roman"/>
                <w:sz w:val="28"/>
                <w:szCs w:val="28"/>
                <w:u w:val="single"/>
              </w:rPr>
              <w:br/>
            </w:r>
            <w:r w:rsidRPr="00BB5AA0">
              <w:rPr>
                <w:rFonts w:ascii="Times New Roman" w:eastAsia="Times New Roman" w:hAnsi="Times New Roman" w:cs="Times New Roman"/>
                <w:sz w:val="28"/>
                <w:szCs w:val="28"/>
              </w:rPr>
              <w:t>5,0</w:t>
            </w:r>
          </w:p>
        </w:tc>
        <w:tc>
          <w:tcPr>
            <w:tcW w:w="1191" w:type="dxa"/>
            <w:tcBorders>
              <w:top w:val="single" w:sz="6" w:space="0" w:color="auto"/>
              <w:left w:val="single" w:sz="6" w:space="0" w:color="auto"/>
              <w:bottom w:val="single" w:sz="6" w:space="0" w:color="auto"/>
              <w:right w:val="single" w:sz="6" w:space="0" w:color="auto"/>
            </w:tcBorders>
            <w:shd w:val="clear" w:color="auto" w:fill="FFFFFF"/>
            <w:hideMark/>
          </w:tcPr>
          <w:p w14:paraId="4791ABB3"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u w:val="single"/>
              </w:rPr>
            </w:pPr>
            <w:r w:rsidRPr="00BB5AA0">
              <w:rPr>
                <w:rFonts w:ascii="Times New Roman" w:eastAsia="Times New Roman" w:hAnsi="Times New Roman" w:cs="Times New Roman"/>
                <w:sz w:val="28"/>
                <w:szCs w:val="28"/>
                <w:u w:val="single"/>
              </w:rPr>
              <w:t>11,1</w:t>
            </w:r>
          </w:p>
          <w:p w14:paraId="3A74C07A"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rPr>
            </w:pPr>
            <w:r w:rsidRPr="00BB5AA0">
              <w:rPr>
                <w:rFonts w:ascii="Times New Roman" w:eastAsia="Times New Roman" w:hAnsi="Times New Roman" w:cs="Times New Roman"/>
                <w:sz w:val="28"/>
                <w:szCs w:val="28"/>
              </w:rPr>
              <w:t>5,0</w:t>
            </w:r>
          </w:p>
        </w:tc>
        <w:tc>
          <w:tcPr>
            <w:tcW w:w="795" w:type="dxa"/>
            <w:tcBorders>
              <w:top w:val="single" w:sz="6" w:space="0" w:color="auto"/>
              <w:left w:val="single" w:sz="6" w:space="0" w:color="auto"/>
              <w:bottom w:val="single" w:sz="6" w:space="0" w:color="auto"/>
              <w:right w:val="single" w:sz="6" w:space="0" w:color="auto"/>
            </w:tcBorders>
            <w:shd w:val="clear" w:color="auto" w:fill="FFFFFF"/>
            <w:hideMark/>
          </w:tcPr>
          <w:p w14:paraId="2C08E8FB"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u w:val="single"/>
              </w:rPr>
            </w:pPr>
            <w:r w:rsidRPr="00BB5AA0">
              <w:rPr>
                <w:rFonts w:ascii="Times New Roman" w:eastAsia="Times New Roman" w:hAnsi="Times New Roman" w:cs="Times New Roman"/>
                <w:sz w:val="28"/>
                <w:szCs w:val="28"/>
                <w:u w:val="single"/>
                <w:lang w:val="uk-UA"/>
              </w:rPr>
              <w:t>1</w:t>
            </w:r>
            <w:r w:rsidRPr="00BB5AA0">
              <w:rPr>
                <w:rFonts w:ascii="Times New Roman" w:eastAsia="Times New Roman" w:hAnsi="Times New Roman" w:cs="Times New Roman"/>
                <w:sz w:val="28"/>
                <w:szCs w:val="28"/>
                <w:u w:val="single"/>
              </w:rPr>
              <w:t>1</w:t>
            </w:r>
          </w:p>
          <w:p w14:paraId="6CDEA4CC"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rPr>
            </w:pPr>
            <w:r w:rsidRPr="00BB5AA0">
              <w:rPr>
                <w:rFonts w:ascii="Times New Roman" w:eastAsia="Times New Roman" w:hAnsi="Times New Roman" w:cs="Times New Roman"/>
                <w:sz w:val="28"/>
                <w:szCs w:val="28"/>
              </w:rPr>
              <w:t>4,9</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14:paraId="3465081E"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u w:val="single"/>
              </w:rPr>
            </w:pPr>
            <w:r w:rsidRPr="00BB5AA0">
              <w:rPr>
                <w:rFonts w:ascii="Times New Roman" w:eastAsia="Times New Roman" w:hAnsi="Times New Roman" w:cs="Times New Roman"/>
                <w:sz w:val="28"/>
                <w:szCs w:val="28"/>
                <w:u w:val="single"/>
                <w:lang w:val="uk-UA"/>
              </w:rPr>
              <w:t>1</w:t>
            </w:r>
            <w:r w:rsidRPr="00BB5AA0">
              <w:rPr>
                <w:rFonts w:ascii="Times New Roman" w:eastAsia="Times New Roman" w:hAnsi="Times New Roman" w:cs="Times New Roman"/>
                <w:sz w:val="28"/>
                <w:szCs w:val="28"/>
                <w:u w:val="single"/>
              </w:rPr>
              <w:t>0,1</w:t>
            </w:r>
          </w:p>
          <w:p w14:paraId="22F530DB"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lang w:val="uk-UA"/>
              </w:rPr>
            </w:pPr>
            <w:r w:rsidRPr="00BB5AA0">
              <w:rPr>
                <w:rFonts w:ascii="Times New Roman" w:eastAsia="Times New Roman" w:hAnsi="Times New Roman" w:cs="Times New Roman"/>
                <w:sz w:val="28"/>
                <w:szCs w:val="28"/>
                <w:lang w:val="uk-UA"/>
              </w:rPr>
              <w:t>2.5</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14:paraId="335FFFC0"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u w:val="single"/>
              </w:rPr>
            </w:pPr>
            <w:r w:rsidRPr="00BB5AA0">
              <w:rPr>
                <w:rFonts w:ascii="Times New Roman" w:eastAsia="Times New Roman" w:hAnsi="Times New Roman" w:cs="Times New Roman"/>
                <w:sz w:val="28"/>
                <w:szCs w:val="28"/>
                <w:u w:val="single"/>
              </w:rPr>
              <w:t>11,7</w:t>
            </w:r>
          </w:p>
          <w:p w14:paraId="04E33974"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rPr>
            </w:pPr>
            <w:r w:rsidRPr="00BB5AA0">
              <w:rPr>
                <w:rFonts w:ascii="Times New Roman" w:eastAsia="Times New Roman" w:hAnsi="Times New Roman" w:cs="Times New Roman"/>
                <w:sz w:val="28"/>
                <w:szCs w:val="28"/>
              </w:rPr>
              <w:t>5,1</w:t>
            </w:r>
          </w:p>
        </w:tc>
        <w:tc>
          <w:tcPr>
            <w:tcW w:w="1191" w:type="dxa"/>
            <w:tcBorders>
              <w:top w:val="single" w:sz="6" w:space="0" w:color="auto"/>
              <w:left w:val="single" w:sz="6" w:space="0" w:color="auto"/>
              <w:bottom w:val="single" w:sz="6" w:space="0" w:color="auto"/>
              <w:right w:val="single" w:sz="6" w:space="0" w:color="auto"/>
            </w:tcBorders>
            <w:shd w:val="clear" w:color="auto" w:fill="FFFFFF"/>
            <w:hideMark/>
          </w:tcPr>
          <w:p w14:paraId="1C1FBC4F"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u w:val="single"/>
              </w:rPr>
            </w:pPr>
            <w:r w:rsidRPr="00BB5AA0">
              <w:rPr>
                <w:rFonts w:ascii="Times New Roman" w:eastAsia="Times New Roman" w:hAnsi="Times New Roman" w:cs="Times New Roman"/>
                <w:sz w:val="28"/>
                <w:szCs w:val="28"/>
                <w:u w:val="single"/>
              </w:rPr>
              <w:t>13,7</w:t>
            </w:r>
          </w:p>
          <w:p w14:paraId="0887D9C6"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rPr>
            </w:pPr>
            <w:r w:rsidRPr="00BB5AA0">
              <w:rPr>
                <w:rFonts w:ascii="Times New Roman" w:eastAsia="Times New Roman" w:hAnsi="Times New Roman" w:cs="Times New Roman"/>
                <w:sz w:val="28"/>
                <w:szCs w:val="28"/>
              </w:rPr>
              <w:t>4,9</w:t>
            </w:r>
          </w:p>
        </w:tc>
        <w:tc>
          <w:tcPr>
            <w:tcW w:w="994" w:type="dxa"/>
            <w:tcBorders>
              <w:top w:val="single" w:sz="6" w:space="0" w:color="auto"/>
              <w:left w:val="single" w:sz="6" w:space="0" w:color="auto"/>
              <w:bottom w:val="single" w:sz="6" w:space="0" w:color="auto"/>
              <w:right w:val="single" w:sz="6" w:space="0" w:color="auto"/>
            </w:tcBorders>
            <w:shd w:val="clear" w:color="auto" w:fill="FFFFFF"/>
            <w:hideMark/>
          </w:tcPr>
          <w:p w14:paraId="5EBA47CF"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u w:val="single"/>
              </w:rPr>
            </w:pPr>
            <w:r w:rsidRPr="00BB5AA0">
              <w:rPr>
                <w:rFonts w:ascii="Times New Roman" w:eastAsia="Times New Roman" w:hAnsi="Times New Roman" w:cs="Times New Roman"/>
                <w:sz w:val="28"/>
                <w:szCs w:val="28"/>
                <w:u w:val="single"/>
              </w:rPr>
              <w:t>17,6</w:t>
            </w:r>
          </w:p>
          <w:p w14:paraId="2B61C9F6"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rPr>
            </w:pPr>
            <w:r w:rsidRPr="00BB5AA0">
              <w:rPr>
                <w:rFonts w:ascii="Times New Roman" w:eastAsia="Times New Roman" w:hAnsi="Times New Roman" w:cs="Times New Roman"/>
                <w:sz w:val="28"/>
                <w:szCs w:val="28"/>
              </w:rPr>
              <w:t>5,0</w:t>
            </w:r>
          </w:p>
        </w:tc>
        <w:tc>
          <w:tcPr>
            <w:tcW w:w="621" w:type="dxa"/>
            <w:tcBorders>
              <w:top w:val="single" w:sz="6" w:space="0" w:color="auto"/>
              <w:left w:val="single" w:sz="6" w:space="0" w:color="auto"/>
              <w:bottom w:val="single" w:sz="6" w:space="0" w:color="auto"/>
              <w:right w:val="single" w:sz="6" w:space="0" w:color="auto"/>
            </w:tcBorders>
            <w:shd w:val="clear" w:color="auto" w:fill="FFFFFF"/>
            <w:hideMark/>
          </w:tcPr>
          <w:p w14:paraId="618D9C36"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u w:val="single"/>
              </w:rPr>
            </w:pPr>
            <w:r w:rsidRPr="00BB5AA0">
              <w:rPr>
                <w:rFonts w:ascii="Times New Roman" w:eastAsia="Times New Roman" w:hAnsi="Times New Roman" w:cs="Times New Roman"/>
                <w:sz w:val="28"/>
                <w:szCs w:val="28"/>
                <w:u w:val="single"/>
              </w:rPr>
              <w:t>9,9</w:t>
            </w:r>
          </w:p>
          <w:p w14:paraId="10AEA627"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rPr>
            </w:pPr>
            <w:r w:rsidRPr="00BB5AA0">
              <w:rPr>
                <w:rFonts w:ascii="Times New Roman" w:eastAsia="Times New Roman" w:hAnsi="Times New Roman" w:cs="Times New Roman"/>
                <w:sz w:val="28"/>
                <w:szCs w:val="28"/>
              </w:rPr>
              <w:t>5,6</w:t>
            </w:r>
          </w:p>
        </w:tc>
      </w:tr>
    </w:tbl>
    <w:p w14:paraId="14608A0F" w14:textId="77777777" w:rsidR="004C7485" w:rsidRPr="00BB5AA0" w:rsidRDefault="004C7485" w:rsidP="00BB5AA0">
      <w:pPr>
        <w:spacing w:after="0" w:line="360" w:lineRule="auto"/>
        <w:ind w:firstLine="567"/>
        <w:rPr>
          <w:rFonts w:ascii="Times New Roman" w:eastAsia="Arial" w:hAnsi="Times New Roman" w:cs="Times New Roman"/>
          <w:b/>
          <w:sz w:val="28"/>
          <w:szCs w:val="28"/>
        </w:rPr>
      </w:pPr>
    </w:p>
    <w:tbl>
      <w:tblPr>
        <w:tblW w:w="9135" w:type="dxa"/>
        <w:tblInd w:w="40" w:type="dxa"/>
        <w:tblLayout w:type="fixed"/>
        <w:tblCellMar>
          <w:left w:w="40" w:type="dxa"/>
          <w:right w:w="40" w:type="dxa"/>
        </w:tblCellMar>
        <w:tblLook w:val="04A0" w:firstRow="1" w:lastRow="0" w:firstColumn="1" w:lastColumn="0" w:noHBand="0" w:noVBand="1"/>
      </w:tblPr>
      <w:tblGrid>
        <w:gridCol w:w="1214"/>
        <w:gridCol w:w="1012"/>
        <w:gridCol w:w="1214"/>
        <w:gridCol w:w="810"/>
        <w:gridCol w:w="1013"/>
        <w:gridCol w:w="1013"/>
        <w:gridCol w:w="1214"/>
        <w:gridCol w:w="1013"/>
        <w:gridCol w:w="632"/>
      </w:tblGrid>
      <w:tr w:rsidR="004C7485" w:rsidRPr="00BB5AA0" w14:paraId="15748E16" w14:textId="77777777" w:rsidTr="004C7485">
        <w:trPr>
          <w:cantSplit/>
          <w:trHeight w:val="931"/>
        </w:trPr>
        <w:tc>
          <w:tcPr>
            <w:tcW w:w="1214" w:type="dxa"/>
            <w:vMerge w:val="restart"/>
            <w:tcBorders>
              <w:top w:val="single" w:sz="6" w:space="0" w:color="auto"/>
              <w:left w:val="single" w:sz="6" w:space="0" w:color="auto"/>
              <w:bottom w:val="single" w:sz="6" w:space="0" w:color="auto"/>
              <w:right w:val="single" w:sz="6" w:space="0" w:color="auto"/>
            </w:tcBorders>
            <w:shd w:val="clear" w:color="auto" w:fill="FFFFFF"/>
            <w:vAlign w:val="center"/>
            <w:hideMark/>
          </w:tcPr>
          <w:p w14:paraId="569D0E68"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lang w:val="uk-UA"/>
              </w:rPr>
            </w:pPr>
            <w:r w:rsidRPr="00BB5AA0">
              <w:rPr>
                <w:rFonts w:ascii="Times New Roman" w:eastAsia="Times New Roman" w:hAnsi="Times New Roman" w:cs="Times New Roman"/>
                <w:sz w:val="28"/>
                <w:szCs w:val="28"/>
                <w:lang w:val="uk-UA"/>
              </w:rPr>
              <w:t>Місто</w:t>
            </w:r>
          </w:p>
          <w:p w14:paraId="623E8505" w14:textId="77777777" w:rsidR="004C7485" w:rsidRPr="00BB5AA0" w:rsidRDefault="004C7485" w:rsidP="00BB5AA0">
            <w:pPr>
              <w:snapToGrid w:val="0"/>
              <w:spacing w:before="100" w:after="100" w:line="360" w:lineRule="auto"/>
              <w:rPr>
                <w:rFonts w:ascii="Times New Roman" w:eastAsia="Times New Roman" w:hAnsi="Times New Roman" w:cs="Times New Roman"/>
                <w:sz w:val="28"/>
                <w:szCs w:val="28"/>
                <w:lang w:val="uk-UA"/>
              </w:rPr>
            </w:pPr>
            <w:r w:rsidRPr="00BB5AA0">
              <w:rPr>
                <w:rFonts w:ascii="Times New Roman" w:eastAsia="Times New Roman" w:hAnsi="Times New Roman" w:cs="Times New Roman"/>
                <w:sz w:val="28"/>
                <w:szCs w:val="28"/>
                <w:lang w:val="uk-UA"/>
              </w:rPr>
              <w:t xml:space="preserve"> </w:t>
            </w:r>
          </w:p>
        </w:tc>
        <w:tc>
          <w:tcPr>
            <w:tcW w:w="7913" w:type="dxa"/>
            <w:gridSpan w:val="8"/>
            <w:tcBorders>
              <w:top w:val="single" w:sz="6" w:space="0" w:color="auto"/>
              <w:left w:val="single" w:sz="6" w:space="0" w:color="auto"/>
              <w:bottom w:val="single" w:sz="6" w:space="0" w:color="auto"/>
              <w:right w:val="single" w:sz="6" w:space="0" w:color="auto"/>
            </w:tcBorders>
            <w:shd w:val="clear" w:color="auto" w:fill="FFFFFF"/>
            <w:hideMark/>
          </w:tcPr>
          <w:p w14:paraId="1381F779"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u w:val="single"/>
                <w:lang w:val="uk-UA"/>
              </w:rPr>
            </w:pPr>
            <w:r w:rsidRPr="00BB5AA0">
              <w:rPr>
                <w:rFonts w:ascii="Times New Roman" w:eastAsia="Times New Roman" w:hAnsi="Times New Roman" w:cs="Times New Roman"/>
                <w:sz w:val="28"/>
                <w:szCs w:val="28"/>
                <w:u w:val="single"/>
                <w:lang w:val="uk-UA"/>
              </w:rPr>
              <w:t>Повторюваність направлення вітру, %</w:t>
            </w:r>
          </w:p>
          <w:p w14:paraId="7BFF8A96"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lang w:val="uk-UA"/>
              </w:rPr>
            </w:pPr>
            <w:r w:rsidRPr="00BB5AA0">
              <w:rPr>
                <w:rFonts w:ascii="Times New Roman" w:eastAsia="Times New Roman" w:hAnsi="Times New Roman" w:cs="Times New Roman"/>
                <w:sz w:val="28"/>
                <w:szCs w:val="28"/>
                <w:lang w:val="uk-UA"/>
              </w:rPr>
              <w:t>Середня швидкість вітру за направленням, м/с</w:t>
            </w:r>
          </w:p>
        </w:tc>
      </w:tr>
      <w:tr w:rsidR="004C7485" w:rsidRPr="00BB5AA0" w14:paraId="57744389" w14:textId="77777777" w:rsidTr="004C7485">
        <w:trPr>
          <w:cantSplit/>
          <w:trHeight w:val="497"/>
        </w:trPr>
        <w:tc>
          <w:tcPr>
            <w:tcW w:w="1214" w:type="dxa"/>
            <w:vMerge/>
            <w:tcBorders>
              <w:top w:val="single" w:sz="6" w:space="0" w:color="auto"/>
              <w:left w:val="single" w:sz="6" w:space="0" w:color="auto"/>
              <w:bottom w:val="single" w:sz="6" w:space="0" w:color="auto"/>
              <w:right w:val="single" w:sz="6" w:space="0" w:color="auto"/>
            </w:tcBorders>
            <w:vAlign w:val="center"/>
            <w:hideMark/>
          </w:tcPr>
          <w:p w14:paraId="337BA38E" w14:textId="77777777" w:rsidR="004C7485" w:rsidRPr="00BB5AA0" w:rsidRDefault="004C7485" w:rsidP="00BB5AA0">
            <w:pPr>
              <w:spacing w:after="0" w:line="360" w:lineRule="auto"/>
              <w:rPr>
                <w:rFonts w:ascii="Times New Roman" w:eastAsia="Times New Roman" w:hAnsi="Times New Roman" w:cs="Times New Roman"/>
                <w:sz w:val="28"/>
                <w:szCs w:val="28"/>
                <w:lang w:val="uk-UA"/>
              </w:rPr>
            </w:pPr>
          </w:p>
        </w:tc>
        <w:tc>
          <w:tcPr>
            <w:tcW w:w="7913" w:type="dxa"/>
            <w:gridSpan w:val="8"/>
            <w:tcBorders>
              <w:top w:val="single" w:sz="6" w:space="0" w:color="auto"/>
              <w:left w:val="single" w:sz="6" w:space="0" w:color="auto"/>
              <w:bottom w:val="single" w:sz="6" w:space="0" w:color="auto"/>
              <w:right w:val="single" w:sz="6" w:space="0" w:color="auto"/>
            </w:tcBorders>
            <w:shd w:val="clear" w:color="auto" w:fill="FFFFFF"/>
            <w:hideMark/>
          </w:tcPr>
          <w:p w14:paraId="293E55F4"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rPr>
            </w:pPr>
            <w:r w:rsidRPr="00BB5AA0">
              <w:rPr>
                <w:rFonts w:ascii="Times New Roman" w:eastAsia="Times New Roman" w:hAnsi="Times New Roman" w:cs="Times New Roman"/>
                <w:sz w:val="28"/>
                <w:szCs w:val="28"/>
              </w:rPr>
              <w:t>Липень</w:t>
            </w:r>
          </w:p>
        </w:tc>
      </w:tr>
      <w:tr w:rsidR="004C7485" w:rsidRPr="00BB5AA0" w14:paraId="02E9D6D0" w14:textId="77777777" w:rsidTr="004C7485">
        <w:trPr>
          <w:cantSplit/>
          <w:trHeight w:val="412"/>
        </w:trPr>
        <w:tc>
          <w:tcPr>
            <w:tcW w:w="1214" w:type="dxa"/>
            <w:vMerge/>
            <w:tcBorders>
              <w:top w:val="single" w:sz="6" w:space="0" w:color="auto"/>
              <w:left w:val="single" w:sz="6" w:space="0" w:color="auto"/>
              <w:bottom w:val="single" w:sz="6" w:space="0" w:color="auto"/>
              <w:right w:val="single" w:sz="6" w:space="0" w:color="auto"/>
            </w:tcBorders>
            <w:vAlign w:val="center"/>
            <w:hideMark/>
          </w:tcPr>
          <w:p w14:paraId="224FCD11" w14:textId="77777777" w:rsidR="004C7485" w:rsidRPr="00BB5AA0" w:rsidRDefault="004C7485" w:rsidP="00BB5AA0">
            <w:pPr>
              <w:spacing w:after="0" w:line="360" w:lineRule="auto"/>
              <w:rPr>
                <w:rFonts w:ascii="Times New Roman" w:eastAsia="Times New Roman" w:hAnsi="Times New Roman" w:cs="Times New Roman"/>
                <w:sz w:val="28"/>
                <w:szCs w:val="28"/>
                <w:lang w:val="uk-UA"/>
              </w:rPr>
            </w:pPr>
          </w:p>
        </w:tc>
        <w:tc>
          <w:tcPr>
            <w:tcW w:w="1012" w:type="dxa"/>
            <w:tcBorders>
              <w:top w:val="single" w:sz="6" w:space="0" w:color="auto"/>
              <w:left w:val="single" w:sz="6" w:space="0" w:color="auto"/>
              <w:bottom w:val="single" w:sz="6" w:space="0" w:color="auto"/>
              <w:right w:val="single" w:sz="6" w:space="0" w:color="auto"/>
            </w:tcBorders>
            <w:shd w:val="clear" w:color="auto" w:fill="FFFFFF"/>
            <w:hideMark/>
          </w:tcPr>
          <w:p w14:paraId="6A7AC709"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lang w:val="uk-UA"/>
              </w:rPr>
            </w:pPr>
            <w:r w:rsidRPr="00BB5AA0">
              <w:rPr>
                <w:rFonts w:ascii="Times New Roman" w:eastAsia="Times New Roman" w:hAnsi="Times New Roman" w:cs="Times New Roman"/>
                <w:sz w:val="28"/>
                <w:szCs w:val="28"/>
                <w:lang w:val="uk-UA"/>
              </w:rPr>
              <w:t>Пн</w:t>
            </w:r>
          </w:p>
        </w:tc>
        <w:tc>
          <w:tcPr>
            <w:tcW w:w="1213" w:type="dxa"/>
            <w:tcBorders>
              <w:top w:val="single" w:sz="6" w:space="0" w:color="auto"/>
              <w:left w:val="single" w:sz="6" w:space="0" w:color="auto"/>
              <w:bottom w:val="single" w:sz="6" w:space="0" w:color="auto"/>
              <w:right w:val="single" w:sz="6" w:space="0" w:color="auto"/>
            </w:tcBorders>
            <w:shd w:val="clear" w:color="auto" w:fill="FFFFFF"/>
            <w:hideMark/>
          </w:tcPr>
          <w:p w14:paraId="03329783"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lang w:val="uk-UA"/>
              </w:rPr>
            </w:pPr>
            <w:proofErr w:type="spellStart"/>
            <w:r w:rsidRPr="00BB5AA0">
              <w:rPr>
                <w:rFonts w:ascii="Times New Roman" w:eastAsia="Times New Roman" w:hAnsi="Times New Roman" w:cs="Times New Roman"/>
                <w:sz w:val="28"/>
                <w:szCs w:val="28"/>
                <w:lang w:val="uk-UA"/>
              </w:rPr>
              <w:t>ПнС</w:t>
            </w:r>
            <w:proofErr w:type="spellEnd"/>
          </w:p>
        </w:tc>
        <w:tc>
          <w:tcPr>
            <w:tcW w:w="809" w:type="dxa"/>
            <w:tcBorders>
              <w:top w:val="single" w:sz="6" w:space="0" w:color="auto"/>
              <w:left w:val="single" w:sz="6" w:space="0" w:color="auto"/>
              <w:bottom w:val="single" w:sz="6" w:space="0" w:color="auto"/>
              <w:right w:val="single" w:sz="6" w:space="0" w:color="auto"/>
            </w:tcBorders>
            <w:shd w:val="clear" w:color="auto" w:fill="FFFFFF"/>
            <w:hideMark/>
          </w:tcPr>
          <w:p w14:paraId="46EB3E01"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lang w:val="uk-UA"/>
              </w:rPr>
            </w:pPr>
            <w:r w:rsidRPr="00BB5AA0">
              <w:rPr>
                <w:rFonts w:ascii="Times New Roman" w:eastAsia="Times New Roman" w:hAnsi="Times New Roman" w:cs="Times New Roman"/>
                <w:sz w:val="28"/>
                <w:szCs w:val="28"/>
                <w:lang w:val="uk-UA"/>
              </w:rPr>
              <w:t>С</w:t>
            </w:r>
          </w:p>
        </w:tc>
        <w:tc>
          <w:tcPr>
            <w:tcW w:w="1012" w:type="dxa"/>
            <w:tcBorders>
              <w:top w:val="single" w:sz="6" w:space="0" w:color="auto"/>
              <w:left w:val="single" w:sz="6" w:space="0" w:color="auto"/>
              <w:bottom w:val="single" w:sz="6" w:space="0" w:color="auto"/>
              <w:right w:val="single" w:sz="6" w:space="0" w:color="auto"/>
            </w:tcBorders>
            <w:shd w:val="clear" w:color="auto" w:fill="FFFFFF"/>
            <w:hideMark/>
          </w:tcPr>
          <w:p w14:paraId="49B675CC"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lang w:val="uk-UA"/>
              </w:rPr>
            </w:pPr>
            <w:proofErr w:type="spellStart"/>
            <w:r w:rsidRPr="00BB5AA0">
              <w:rPr>
                <w:rFonts w:ascii="Times New Roman" w:eastAsia="Times New Roman" w:hAnsi="Times New Roman" w:cs="Times New Roman"/>
                <w:sz w:val="28"/>
                <w:szCs w:val="28"/>
                <w:lang w:val="uk-UA"/>
              </w:rPr>
              <w:t>ПдС</w:t>
            </w:r>
            <w:proofErr w:type="spellEnd"/>
          </w:p>
        </w:tc>
        <w:tc>
          <w:tcPr>
            <w:tcW w:w="1012" w:type="dxa"/>
            <w:tcBorders>
              <w:top w:val="single" w:sz="6" w:space="0" w:color="auto"/>
              <w:left w:val="single" w:sz="6" w:space="0" w:color="auto"/>
              <w:bottom w:val="single" w:sz="6" w:space="0" w:color="auto"/>
              <w:right w:val="single" w:sz="6" w:space="0" w:color="auto"/>
            </w:tcBorders>
            <w:shd w:val="clear" w:color="auto" w:fill="FFFFFF"/>
            <w:hideMark/>
          </w:tcPr>
          <w:p w14:paraId="77D1DDE2"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lang w:val="uk-UA"/>
              </w:rPr>
            </w:pPr>
            <w:proofErr w:type="spellStart"/>
            <w:r w:rsidRPr="00BB5AA0">
              <w:rPr>
                <w:rFonts w:ascii="Times New Roman" w:eastAsia="Times New Roman" w:hAnsi="Times New Roman" w:cs="Times New Roman"/>
                <w:sz w:val="28"/>
                <w:szCs w:val="28"/>
                <w:lang w:val="uk-UA"/>
              </w:rPr>
              <w:t>Пд</w:t>
            </w:r>
            <w:proofErr w:type="spellEnd"/>
          </w:p>
        </w:tc>
        <w:tc>
          <w:tcPr>
            <w:tcW w:w="1213" w:type="dxa"/>
            <w:tcBorders>
              <w:top w:val="single" w:sz="6" w:space="0" w:color="auto"/>
              <w:left w:val="single" w:sz="6" w:space="0" w:color="auto"/>
              <w:bottom w:val="single" w:sz="6" w:space="0" w:color="auto"/>
              <w:right w:val="single" w:sz="6" w:space="0" w:color="auto"/>
            </w:tcBorders>
            <w:shd w:val="clear" w:color="auto" w:fill="FFFFFF"/>
            <w:hideMark/>
          </w:tcPr>
          <w:p w14:paraId="493A31F2"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lang w:val="uk-UA"/>
              </w:rPr>
            </w:pPr>
            <w:proofErr w:type="spellStart"/>
            <w:r w:rsidRPr="00BB5AA0">
              <w:rPr>
                <w:rFonts w:ascii="Times New Roman" w:eastAsia="Times New Roman" w:hAnsi="Times New Roman" w:cs="Times New Roman"/>
                <w:sz w:val="28"/>
                <w:szCs w:val="28"/>
                <w:lang w:val="uk-UA"/>
              </w:rPr>
              <w:t>ПдЗ</w:t>
            </w:r>
            <w:proofErr w:type="spellEnd"/>
          </w:p>
        </w:tc>
        <w:tc>
          <w:tcPr>
            <w:tcW w:w="1012" w:type="dxa"/>
            <w:tcBorders>
              <w:top w:val="single" w:sz="6" w:space="0" w:color="auto"/>
              <w:left w:val="single" w:sz="6" w:space="0" w:color="auto"/>
              <w:bottom w:val="single" w:sz="6" w:space="0" w:color="auto"/>
              <w:right w:val="single" w:sz="6" w:space="0" w:color="auto"/>
            </w:tcBorders>
            <w:shd w:val="clear" w:color="auto" w:fill="FFFFFF"/>
            <w:hideMark/>
          </w:tcPr>
          <w:p w14:paraId="589ADAB8"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lang w:val="uk-UA"/>
              </w:rPr>
            </w:pPr>
            <w:r w:rsidRPr="00BB5AA0">
              <w:rPr>
                <w:rFonts w:ascii="Times New Roman" w:eastAsia="Times New Roman" w:hAnsi="Times New Roman" w:cs="Times New Roman"/>
                <w:sz w:val="28"/>
                <w:szCs w:val="28"/>
                <w:lang w:val="uk-UA"/>
              </w:rPr>
              <w:t>3</w:t>
            </w:r>
          </w:p>
        </w:tc>
        <w:tc>
          <w:tcPr>
            <w:tcW w:w="632" w:type="dxa"/>
            <w:tcBorders>
              <w:top w:val="single" w:sz="6" w:space="0" w:color="auto"/>
              <w:left w:val="single" w:sz="6" w:space="0" w:color="auto"/>
              <w:bottom w:val="single" w:sz="6" w:space="0" w:color="auto"/>
              <w:right w:val="single" w:sz="6" w:space="0" w:color="auto"/>
            </w:tcBorders>
            <w:shd w:val="clear" w:color="auto" w:fill="FFFFFF"/>
            <w:hideMark/>
          </w:tcPr>
          <w:p w14:paraId="47C59B76"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lang w:val="uk-UA"/>
              </w:rPr>
            </w:pPr>
            <w:proofErr w:type="spellStart"/>
            <w:r w:rsidRPr="00BB5AA0">
              <w:rPr>
                <w:rFonts w:ascii="Times New Roman" w:eastAsia="Times New Roman" w:hAnsi="Times New Roman" w:cs="Times New Roman"/>
                <w:sz w:val="28"/>
                <w:szCs w:val="28"/>
                <w:lang w:val="uk-UA"/>
              </w:rPr>
              <w:t>ПнЗ</w:t>
            </w:r>
            <w:proofErr w:type="spellEnd"/>
          </w:p>
        </w:tc>
      </w:tr>
      <w:tr w:rsidR="004C7485" w:rsidRPr="00BB5AA0" w14:paraId="63532DCA" w14:textId="77777777" w:rsidTr="004C7485">
        <w:trPr>
          <w:trHeight w:val="1212"/>
        </w:trPr>
        <w:tc>
          <w:tcPr>
            <w:tcW w:w="1214" w:type="dxa"/>
            <w:tcBorders>
              <w:top w:val="single" w:sz="6" w:space="0" w:color="auto"/>
              <w:left w:val="single" w:sz="6" w:space="0" w:color="auto"/>
              <w:bottom w:val="single" w:sz="6" w:space="0" w:color="auto"/>
              <w:right w:val="single" w:sz="6" w:space="0" w:color="auto"/>
            </w:tcBorders>
            <w:shd w:val="clear" w:color="auto" w:fill="FFFFFF"/>
            <w:hideMark/>
          </w:tcPr>
          <w:p w14:paraId="5FE28DFA" w14:textId="77777777" w:rsidR="004C7485" w:rsidRPr="00BB5AA0" w:rsidRDefault="004C7485" w:rsidP="00BB5AA0">
            <w:pPr>
              <w:snapToGrid w:val="0"/>
              <w:spacing w:before="100" w:after="100" w:line="360" w:lineRule="auto"/>
              <w:rPr>
                <w:rFonts w:ascii="Times New Roman" w:eastAsia="Times New Roman" w:hAnsi="Times New Roman" w:cs="Times New Roman"/>
                <w:sz w:val="28"/>
                <w:szCs w:val="28"/>
                <w:lang w:val="uk-UA"/>
              </w:rPr>
            </w:pPr>
            <w:r w:rsidRPr="00BB5AA0">
              <w:rPr>
                <w:rFonts w:ascii="Times New Roman" w:eastAsia="Times New Roman" w:hAnsi="Times New Roman" w:cs="Times New Roman"/>
                <w:sz w:val="28"/>
                <w:szCs w:val="28"/>
                <w:lang w:val="uk-UA"/>
              </w:rPr>
              <w:t xml:space="preserve">Дніпро </w:t>
            </w:r>
          </w:p>
        </w:tc>
        <w:tc>
          <w:tcPr>
            <w:tcW w:w="1012" w:type="dxa"/>
            <w:tcBorders>
              <w:top w:val="single" w:sz="6" w:space="0" w:color="auto"/>
              <w:left w:val="single" w:sz="6" w:space="0" w:color="auto"/>
              <w:bottom w:val="single" w:sz="6" w:space="0" w:color="auto"/>
              <w:right w:val="single" w:sz="6" w:space="0" w:color="auto"/>
            </w:tcBorders>
            <w:shd w:val="clear" w:color="auto" w:fill="FFFFFF"/>
            <w:hideMark/>
          </w:tcPr>
          <w:p w14:paraId="116D944E"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rPr>
            </w:pPr>
            <w:r w:rsidRPr="00BB5AA0">
              <w:rPr>
                <w:rFonts w:ascii="Times New Roman" w:eastAsia="Times New Roman" w:hAnsi="Times New Roman" w:cs="Times New Roman"/>
                <w:sz w:val="28"/>
                <w:szCs w:val="28"/>
                <w:u w:val="single"/>
              </w:rPr>
              <w:t>28,4</w:t>
            </w:r>
            <w:r w:rsidRPr="00BB5AA0">
              <w:rPr>
                <w:rFonts w:ascii="Times New Roman" w:eastAsia="Times New Roman" w:hAnsi="Times New Roman" w:cs="Times New Roman"/>
                <w:sz w:val="28"/>
                <w:szCs w:val="28"/>
                <w:u w:val="single"/>
              </w:rPr>
              <w:br/>
            </w:r>
            <w:r w:rsidRPr="00BB5AA0">
              <w:rPr>
                <w:rFonts w:ascii="Times New Roman" w:eastAsia="Times New Roman" w:hAnsi="Times New Roman" w:cs="Times New Roman"/>
                <w:sz w:val="28"/>
                <w:szCs w:val="28"/>
              </w:rPr>
              <w:t>4,4</w:t>
            </w:r>
          </w:p>
        </w:tc>
        <w:tc>
          <w:tcPr>
            <w:tcW w:w="1213" w:type="dxa"/>
            <w:tcBorders>
              <w:top w:val="single" w:sz="6" w:space="0" w:color="auto"/>
              <w:left w:val="single" w:sz="6" w:space="0" w:color="auto"/>
              <w:bottom w:val="single" w:sz="6" w:space="0" w:color="auto"/>
              <w:right w:val="single" w:sz="6" w:space="0" w:color="auto"/>
            </w:tcBorders>
            <w:shd w:val="clear" w:color="auto" w:fill="FFFFFF"/>
            <w:hideMark/>
          </w:tcPr>
          <w:p w14:paraId="33DF2EB5"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u w:val="single"/>
              </w:rPr>
            </w:pPr>
            <w:r w:rsidRPr="00BB5AA0">
              <w:rPr>
                <w:rFonts w:ascii="Times New Roman" w:eastAsia="Times New Roman" w:hAnsi="Times New Roman" w:cs="Times New Roman"/>
                <w:sz w:val="28"/>
                <w:szCs w:val="28"/>
                <w:u w:val="single"/>
              </w:rPr>
              <w:t>16,1</w:t>
            </w:r>
          </w:p>
          <w:p w14:paraId="140F9C57"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rPr>
            </w:pPr>
            <w:r w:rsidRPr="00BB5AA0">
              <w:rPr>
                <w:rFonts w:ascii="Times New Roman" w:eastAsia="Times New Roman" w:hAnsi="Times New Roman" w:cs="Times New Roman"/>
                <w:sz w:val="28"/>
                <w:szCs w:val="28"/>
              </w:rPr>
              <w:t>4,6</w:t>
            </w:r>
          </w:p>
        </w:tc>
        <w:tc>
          <w:tcPr>
            <w:tcW w:w="809" w:type="dxa"/>
            <w:tcBorders>
              <w:top w:val="single" w:sz="6" w:space="0" w:color="auto"/>
              <w:left w:val="single" w:sz="6" w:space="0" w:color="auto"/>
              <w:bottom w:val="single" w:sz="6" w:space="0" w:color="auto"/>
              <w:right w:val="single" w:sz="6" w:space="0" w:color="auto"/>
            </w:tcBorders>
            <w:shd w:val="clear" w:color="auto" w:fill="FFFFFF"/>
            <w:hideMark/>
          </w:tcPr>
          <w:p w14:paraId="35ED6D21"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u w:val="single"/>
              </w:rPr>
            </w:pPr>
            <w:r w:rsidRPr="00BB5AA0">
              <w:rPr>
                <w:rFonts w:ascii="Times New Roman" w:eastAsia="Times New Roman" w:hAnsi="Times New Roman" w:cs="Times New Roman"/>
                <w:sz w:val="28"/>
                <w:szCs w:val="28"/>
                <w:u w:val="single"/>
              </w:rPr>
              <w:t>10,3</w:t>
            </w:r>
          </w:p>
          <w:p w14:paraId="70805551"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rPr>
            </w:pPr>
            <w:r w:rsidRPr="00BB5AA0">
              <w:rPr>
                <w:rFonts w:ascii="Times New Roman" w:eastAsia="Times New Roman" w:hAnsi="Times New Roman" w:cs="Times New Roman"/>
                <w:sz w:val="28"/>
                <w:szCs w:val="28"/>
              </w:rPr>
              <w:t>4,6</w:t>
            </w:r>
          </w:p>
        </w:tc>
        <w:tc>
          <w:tcPr>
            <w:tcW w:w="1012" w:type="dxa"/>
            <w:tcBorders>
              <w:top w:val="single" w:sz="6" w:space="0" w:color="auto"/>
              <w:left w:val="single" w:sz="6" w:space="0" w:color="auto"/>
              <w:bottom w:val="single" w:sz="6" w:space="0" w:color="auto"/>
              <w:right w:val="single" w:sz="6" w:space="0" w:color="auto"/>
            </w:tcBorders>
            <w:shd w:val="clear" w:color="auto" w:fill="FFFFFF"/>
            <w:hideMark/>
          </w:tcPr>
          <w:p w14:paraId="0655E576"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u w:val="single"/>
              </w:rPr>
            </w:pPr>
            <w:r w:rsidRPr="00BB5AA0">
              <w:rPr>
                <w:rFonts w:ascii="Times New Roman" w:eastAsia="Times New Roman" w:hAnsi="Times New Roman" w:cs="Times New Roman"/>
                <w:sz w:val="28"/>
                <w:szCs w:val="28"/>
                <w:u w:val="single"/>
              </w:rPr>
              <w:t>5,3</w:t>
            </w:r>
          </w:p>
          <w:p w14:paraId="28509C09"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rPr>
            </w:pPr>
            <w:r w:rsidRPr="00BB5AA0">
              <w:rPr>
                <w:rFonts w:ascii="Times New Roman" w:eastAsia="Times New Roman" w:hAnsi="Times New Roman" w:cs="Times New Roman"/>
                <w:sz w:val="28"/>
                <w:szCs w:val="28"/>
              </w:rPr>
              <w:t>4,1</w:t>
            </w:r>
          </w:p>
        </w:tc>
        <w:tc>
          <w:tcPr>
            <w:tcW w:w="1012" w:type="dxa"/>
            <w:tcBorders>
              <w:top w:val="single" w:sz="6" w:space="0" w:color="auto"/>
              <w:left w:val="single" w:sz="6" w:space="0" w:color="auto"/>
              <w:bottom w:val="single" w:sz="6" w:space="0" w:color="auto"/>
              <w:right w:val="single" w:sz="6" w:space="0" w:color="auto"/>
            </w:tcBorders>
            <w:shd w:val="clear" w:color="auto" w:fill="FFFFFF"/>
            <w:hideMark/>
          </w:tcPr>
          <w:p w14:paraId="377ED9A4"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u w:val="single"/>
              </w:rPr>
            </w:pPr>
            <w:r w:rsidRPr="00BB5AA0">
              <w:rPr>
                <w:rFonts w:ascii="Times New Roman" w:eastAsia="Times New Roman" w:hAnsi="Times New Roman" w:cs="Times New Roman"/>
                <w:sz w:val="28"/>
                <w:szCs w:val="28"/>
                <w:u w:val="single"/>
              </w:rPr>
              <w:t>5,3</w:t>
            </w:r>
          </w:p>
          <w:p w14:paraId="1870304A"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rPr>
            </w:pPr>
            <w:r w:rsidRPr="00BB5AA0">
              <w:rPr>
                <w:rFonts w:ascii="Times New Roman" w:eastAsia="Times New Roman" w:hAnsi="Times New Roman" w:cs="Times New Roman"/>
                <w:sz w:val="28"/>
                <w:szCs w:val="28"/>
              </w:rPr>
              <w:t>3,7</w:t>
            </w:r>
          </w:p>
        </w:tc>
        <w:tc>
          <w:tcPr>
            <w:tcW w:w="1213" w:type="dxa"/>
            <w:tcBorders>
              <w:top w:val="single" w:sz="6" w:space="0" w:color="auto"/>
              <w:left w:val="single" w:sz="6" w:space="0" w:color="auto"/>
              <w:bottom w:val="single" w:sz="6" w:space="0" w:color="auto"/>
              <w:right w:val="single" w:sz="6" w:space="0" w:color="auto"/>
            </w:tcBorders>
            <w:shd w:val="clear" w:color="auto" w:fill="FFFFFF"/>
            <w:hideMark/>
          </w:tcPr>
          <w:p w14:paraId="22F933D8"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u w:val="single"/>
              </w:rPr>
            </w:pPr>
            <w:r w:rsidRPr="00BB5AA0">
              <w:rPr>
                <w:rFonts w:ascii="Times New Roman" w:eastAsia="Times New Roman" w:hAnsi="Times New Roman" w:cs="Times New Roman"/>
                <w:sz w:val="28"/>
                <w:szCs w:val="28"/>
                <w:u w:val="single"/>
              </w:rPr>
              <w:t>6,8</w:t>
            </w:r>
          </w:p>
          <w:p w14:paraId="4D469858"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rPr>
            </w:pPr>
            <w:r w:rsidRPr="00BB5AA0">
              <w:rPr>
                <w:rFonts w:ascii="Times New Roman" w:eastAsia="Times New Roman" w:hAnsi="Times New Roman" w:cs="Times New Roman"/>
                <w:sz w:val="28"/>
                <w:szCs w:val="28"/>
              </w:rPr>
              <w:t>3,9</w:t>
            </w:r>
          </w:p>
        </w:tc>
        <w:tc>
          <w:tcPr>
            <w:tcW w:w="1012" w:type="dxa"/>
            <w:tcBorders>
              <w:top w:val="single" w:sz="6" w:space="0" w:color="auto"/>
              <w:left w:val="single" w:sz="6" w:space="0" w:color="auto"/>
              <w:bottom w:val="single" w:sz="6" w:space="0" w:color="auto"/>
              <w:right w:val="single" w:sz="6" w:space="0" w:color="auto"/>
            </w:tcBorders>
            <w:shd w:val="clear" w:color="auto" w:fill="FFFFFF"/>
            <w:hideMark/>
          </w:tcPr>
          <w:p w14:paraId="284F4E9F"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u w:val="single"/>
              </w:rPr>
            </w:pPr>
            <w:r w:rsidRPr="00BB5AA0">
              <w:rPr>
                <w:rFonts w:ascii="Times New Roman" w:eastAsia="Times New Roman" w:hAnsi="Times New Roman" w:cs="Times New Roman"/>
                <w:sz w:val="28"/>
                <w:szCs w:val="28"/>
                <w:u w:val="single"/>
              </w:rPr>
              <w:t>15,5</w:t>
            </w:r>
          </w:p>
          <w:p w14:paraId="0587FDC3"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rPr>
            </w:pPr>
            <w:r w:rsidRPr="00BB5AA0">
              <w:rPr>
                <w:rFonts w:ascii="Times New Roman" w:eastAsia="Times New Roman" w:hAnsi="Times New Roman" w:cs="Times New Roman"/>
                <w:sz w:val="28"/>
                <w:szCs w:val="28"/>
              </w:rPr>
              <w:t>4,2</w:t>
            </w:r>
          </w:p>
        </w:tc>
        <w:tc>
          <w:tcPr>
            <w:tcW w:w="632" w:type="dxa"/>
            <w:tcBorders>
              <w:top w:val="single" w:sz="6" w:space="0" w:color="auto"/>
              <w:left w:val="single" w:sz="6" w:space="0" w:color="auto"/>
              <w:bottom w:val="single" w:sz="6" w:space="0" w:color="auto"/>
              <w:right w:val="single" w:sz="6" w:space="0" w:color="auto"/>
            </w:tcBorders>
            <w:shd w:val="clear" w:color="auto" w:fill="FFFFFF"/>
            <w:hideMark/>
          </w:tcPr>
          <w:p w14:paraId="4D1EC6B4"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u w:val="single"/>
              </w:rPr>
            </w:pPr>
            <w:r w:rsidRPr="00BB5AA0">
              <w:rPr>
                <w:rFonts w:ascii="Times New Roman" w:eastAsia="Times New Roman" w:hAnsi="Times New Roman" w:cs="Times New Roman"/>
                <w:sz w:val="28"/>
                <w:szCs w:val="28"/>
                <w:u w:val="single"/>
              </w:rPr>
              <w:t>12,3</w:t>
            </w:r>
          </w:p>
          <w:p w14:paraId="30B9CF51" w14:textId="77777777" w:rsidR="004C7485" w:rsidRPr="00BB5AA0" w:rsidRDefault="004C7485" w:rsidP="00BB5AA0">
            <w:pPr>
              <w:snapToGrid w:val="0"/>
              <w:spacing w:before="100" w:after="100" w:line="360" w:lineRule="auto"/>
              <w:jc w:val="center"/>
              <w:rPr>
                <w:rFonts w:ascii="Times New Roman" w:eastAsia="Times New Roman" w:hAnsi="Times New Roman" w:cs="Times New Roman"/>
                <w:sz w:val="28"/>
                <w:szCs w:val="28"/>
              </w:rPr>
            </w:pPr>
            <w:r w:rsidRPr="00BB5AA0">
              <w:rPr>
                <w:rFonts w:ascii="Times New Roman" w:eastAsia="Times New Roman" w:hAnsi="Times New Roman" w:cs="Times New Roman"/>
                <w:sz w:val="28"/>
                <w:szCs w:val="28"/>
              </w:rPr>
              <w:t>4,7</w:t>
            </w:r>
          </w:p>
        </w:tc>
      </w:tr>
    </w:tbl>
    <w:p w14:paraId="091096A5" w14:textId="77777777" w:rsidR="004C7485" w:rsidRPr="00BB5AA0" w:rsidRDefault="004C7485" w:rsidP="00BB5AA0">
      <w:pPr>
        <w:spacing w:after="0" w:line="360" w:lineRule="auto"/>
        <w:rPr>
          <w:rFonts w:ascii="Times New Roman" w:eastAsia="Arial" w:hAnsi="Times New Roman" w:cs="Times New Roman"/>
          <w:b/>
          <w:sz w:val="28"/>
          <w:szCs w:val="28"/>
        </w:rPr>
      </w:pPr>
    </w:p>
    <w:p w14:paraId="5CFBEA30" w14:textId="77777777" w:rsidR="004C7485" w:rsidRPr="00BB5AA0" w:rsidRDefault="004C7485" w:rsidP="00BB5AA0">
      <w:pPr>
        <w:spacing w:line="360" w:lineRule="auto"/>
        <w:ind w:firstLine="567"/>
        <w:contextualSpacing/>
        <w:rPr>
          <w:rFonts w:ascii="Times New Roman" w:eastAsia="Times New Roman" w:hAnsi="Times New Roman" w:cs="Times New Roman"/>
          <w:sz w:val="28"/>
          <w:szCs w:val="28"/>
        </w:rPr>
      </w:pPr>
    </w:p>
    <w:p w14:paraId="47542999" w14:textId="77777777" w:rsidR="004C7485" w:rsidRPr="00BB5AA0" w:rsidRDefault="004C7485" w:rsidP="00BB5AA0">
      <w:pPr>
        <w:spacing w:line="360" w:lineRule="auto"/>
        <w:ind w:firstLine="567"/>
        <w:contextualSpacing/>
        <w:rPr>
          <w:rFonts w:ascii="Times New Roman" w:eastAsia="Times New Roman" w:hAnsi="Times New Roman" w:cs="Times New Roman"/>
          <w:sz w:val="28"/>
          <w:szCs w:val="28"/>
        </w:rPr>
      </w:pPr>
    </w:p>
    <w:p w14:paraId="02CCBD95" w14:textId="77777777" w:rsidR="004C7485" w:rsidRPr="00BB5AA0" w:rsidRDefault="004C7485" w:rsidP="00BB5AA0">
      <w:pPr>
        <w:spacing w:line="360" w:lineRule="auto"/>
        <w:ind w:firstLine="567"/>
        <w:contextualSpacing/>
        <w:rPr>
          <w:rFonts w:ascii="Times New Roman" w:eastAsia="Times New Roman" w:hAnsi="Times New Roman" w:cs="Times New Roman"/>
          <w:sz w:val="28"/>
          <w:szCs w:val="28"/>
          <w:lang w:val="uk-UA"/>
        </w:rPr>
      </w:pPr>
      <w:proofErr w:type="spellStart"/>
      <w:r w:rsidRPr="00BB5AA0">
        <w:rPr>
          <w:rFonts w:ascii="Times New Roman" w:eastAsia="Times New Roman" w:hAnsi="Times New Roman" w:cs="Times New Roman"/>
          <w:sz w:val="28"/>
          <w:szCs w:val="28"/>
        </w:rPr>
        <w:lastRenderedPageBreak/>
        <w:t>Графічно</w:t>
      </w:r>
      <w:proofErr w:type="spellEnd"/>
      <w:r w:rsidRPr="00BB5AA0">
        <w:rPr>
          <w:rFonts w:ascii="Times New Roman" w:eastAsia="Times New Roman" w:hAnsi="Times New Roman" w:cs="Times New Roman"/>
          <w:sz w:val="28"/>
          <w:szCs w:val="28"/>
        </w:rPr>
        <w:t xml:space="preserve"> характеристика </w:t>
      </w:r>
      <w:proofErr w:type="spellStart"/>
      <w:r w:rsidRPr="00BB5AA0">
        <w:rPr>
          <w:rFonts w:ascii="Times New Roman" w:eastAsia="Times New Roman" w:hAnsi="Times New Roman" w:cs="Times New Roman"/>
          <w:sz w:val="28"/>
          <w:szCs w:val="28"/>
        </w:rPr>
        <w:t>вітрового</w:t>
      </w:r>
      <w:proofErr w:type="spellEnd"/>
      <w:r w:rsidRPr="00BB5AA0">
        <w:rPr>
          <w:rFonts w:ascii="Times New Roman" w:eastAsia="Times New Roman" w:hAnsi="Times New Roman" w:cs="Times New Roman"/>
          <w:sz w:val="28"/>
          <w:szCs w:val="28"/>
        </w:rPr>
        <w:t xml:space="preserve"> режиму </w:t>
      </w:r>
      <w:proofErr w:type="spellStart"/>
      <w:r w:rsidRPr="00BB5AA0">
        <w:rPr>
          <w:rFonts w:ascii="Times New Roman" w:eastAsia="Times New Roman" w:hAnsi="Times New Roman" w:cs="Times New Roman"/>
          <w:sz w:val="28"/>
          <w:szCs w:val="28"/>
        </w:rPr>
        <w:t>місцевості</w:t>
      </w:r>
      <w:proofErr w:type="spellEnd"/>
      <w:r w:rsidRPr="00BB5AA0">
        <w:rPr>
          <w:rFonts w:ascii="Times New Roman" w:eastAsia="Times New Roman" w:hAnsi="Times New Roman" w:cs="Times New Roman"/>
          <w:sz w:val="28"/>
          <w:szCs w:val="28"/>
        </w:rPr>
        <w:t xml:space="preserve"> </w:t>
      </w:r>
      <w:proofErr w:type="spellStart"/>
      <w:r w:rsidRPr="00BB5AA0">
        <w:rPr>
          <w:rFonts w:ascii="Times New Roman" w:eastAsia="Times New Roman" w:hAnsi="Times New Roman" w:cs="Times New Roman"/>
          <w:sz w:val="28"/>
          <w:szCs w:val="28"/>
        </w:rPr>
        <w:t>виражається</w:t>
      </w:r>
      <w:proofErr w:type="spellEnd"/>
      <w:r w:rsidRPr="00BB5AA0">
        <w:rPr>
          <w:rFonts w:ascii="Times New Roman" w:eastAsia="Times New Roman" w:hAnsi="Times New Roman" w:cs="Times New Roman"/>
          <w:sz w:val="28"/>
          <w:szCs w:val="28"/>
        </w:rPr>
        <w:t xml:space="preserve"> у </w:t>
      </w:r>
      <w:proofErr w:type="spellStart"/>
      <w:r w:rsidRPr="00BB5AA0">
        <w:rPr>
          <w:rFonts w:ascii="Times New Roman" w:eastAsia="Times New Roman" w:hAnsi="Times New Roman" w:cs="Times New Roman"/>
          <w:sz w:val="28"/>
          <w:szCs w:val="28"/>
        </w:rPr>
        <w:t>вигляді</w:t>
      </w:r>
      <w:proofErr w:type="spellEnd"/>
      <w:r w:rsidRPr="00BB5AA0">
        <w:rPr>
          <w:rFonts w:ascii="Times New Roman" w:eastAsia="Times New Roman" w:hAnsi="Times New Roman" w:cs="Times New Roman"/>
          <w:sz w:val="28"/>
          <w:szCs w:val="28"/>
        </w:rPr>
        <w:t xml:space="preserve"> </w:t>
      </w:r>
      <w:r w:rsidRPr="00BB5AA0">
        <w:rPr>
          <w:rFonts w:ascii="Times New Roman" w:eastAsia="Times New Roman" w:hAnsi="Times New Roman" w:cs="Times New Roman"/>
          <w:sz w:val="28"/>
          <w:szCs w:val="28"/>
          <w:lang w:val="uk-UA"/>
        </w:rPr>
        <w:t>рози</w:t>
      </w:r>
      <w:r w:rsidRPr="00BB5AA0">
        <w:rPr>
          <w:rFonts w:ascii="Times New Roman" w:eastAsia="Times New Roman" w:hAnsi="Times New Roman" w:cs="Times New Roman"/>
          <w:sz w:val="28"/>
          <w:szCs w:val="28"/>
        </w:rPr>
        <w:t xml:space="preserve"> </w:t>
      </w:r>
      <w:proofErr w:type="spellStart"/>
      <w:r w:rsidRPr="00BB5AA0">
        <w:rPr>
          <w:rFonts w:ascii="Times New Roman" w:eastAsia="Times New Roman" w:hAnsi="Times New Roman" w:cs="Times New Roman"/>
          <w:sz w:val="28"/>
          <w:szCs w:val="28"/>
        </w:rPr>
        <w:t>вітрів</w:t>
      </w:r>
      <w:proofErr w:type="spellEnd"/>
      <w:r w:rsidRPr="00BB5AA0">
        <w:rPr>
          <w:rFonts w:ascii="Times New Roman" w:eastAsia="Times New Roman" w:hAnsi="Times New Roman" w:cs="Times New Roman"/>
          <w:sz w:val="28"/>
          <w:szCs w:val="28"/>
          <w:lang w:val="uk-UA"/>
        </w:rPr>
        <w:t xml:space="preserve">: </w:t>
      </w:r>
    </w:p>
    <w:p w14:paraId="0391BF4B" w14:textId="77777777" w:rsidR="004C7485" w:rsidRPr="00BB5AA0" w:rsidRDefault="004C7485" w:rsidP="00BB5AA0">
      <w:pPr>
        <w:spacing w:line="360" w:lineRule="auto"/>
        <w:ind w:firstLine="567"/>
        <w:contextualSpacing/>
        <w:rPr>
          <w:rFonts w:ascii="Times New Roman" w:eastAsia="Times New Roman" w:hAnsi="Times New Roman" w:cs="Times New Roman"/>
          <w:sz w:val="28"/>
          <w:szCs w:val="28"/>
          <w:lang w:val="uk-UA"/>
        </w:rPr>
      </w:pPr>
    </w:p>
    <w:p w14:paraId="096462A3" w14:textId="77777777" w:rsidR="004C7485" w:rsidRPr="00BB5AA0" w:rsidRDefault="004C7485" w:rsidP="00BB5AA0">
      <w:pPr>
        <w:spacing w:after="0" w:line="360" w:lineRule="auto"/>
        <w:ind w:firstLine="567"/>
        <w:rPr>
          <w:rFonts w:ascii="Times New Roman" w:eastAsia="Arial" w:hAnsi="Times New Roman" w:cs="Times New Roman"/>
          <w:sz w:val="28"/>
          <w:szCs w:val="28"/>
          <w:lang w:val="uk-UA"/>
        </w:rPr>
      </w:pPr>
      <w:r w:rsidRPr="00BB5AA0">
        <w:rPr>
          <w:rFonts w:ascii="Times New Roman" w:eastAsia="Arial" w:hAnsi="Times New Roman" w:cs="Times New Roman"/>
          <w:sz w:val="28"/>
          <w:szCs w:val="28"/>
          <w:lang w:val="uk-UA"/>
        </w:rPr>
        <w:t xml:space="preserve">                      Січень                                        Липень</w:t>
      </w:r>
    </w:p>
    <w:p w14:paraId="6B28CF22" w14:textId="77777777" w:rsidR="004C7485" w:rsidRPr="00BB5AA0" w:rsidRDefault="004C7485" w:rsidP="00BB5AA0">
      <w:pPr>
        <w:spacing w:after="0" w:line="360" w:lineRule="auto"/>
        <w:ind w:firstLine="567"/>
        <w:rPr>
          <w:rFonts w:ascii="Times New Roman" w:eastAsia="Arial" w:hAnsi="Times New Roman" w:cs="Times New Roman"/>
          <w:noProof/>
          <w:sz w:val="28"/>
          <w:szCs w:val="28"/>
          <w:lang w:eastAsia="ru-RU"/>
        </w:rPr>
      </w:pPr>
    </w:p>
    <w:p w14:paraId="179F4AB0" w14:textId="77777777" w:rsidR="004C7485" w:rsidRPr="00BB5AA0" w:rsidRDefault="004C7485" w:rsidP="00BB5AA0">
      <w:pPr>
        <w:spacing w:after="0" w:line="360" w:lineRule="auto"/>
        <w:ind w:firstLine="567"/>
        <w:rPr>
          <w:rFonts w:ascii="Times New Roman" w:eastAsia="Arial" w:hAnsi="Times New Roman" w:cs="Times New Roman"/>
          <w:b/>
          <w:sz w:val="28"/>
          <w:szCs w:val="28"/>
          <w:lang w:val="uk-UA"/>
        </w:rPr>
      </w:pPr>
      <w:r w:rsidRPr="00BB5AA0">
        <w:rPr>
          <w:rFonts w:ascii="Times New Roman" w:eastAsia="Arial" w:hAnsi="Times New Roman" w:cs="Times New Roman"/>
          <w:noProof/>
          <w:sz w:val="28"/>
          <w:szCs w:val="28"/>
          <w:lang w:eastAsia="ru-RU"/>
        </w:rPr>
        <w:drawing>
          <wp:inline distT="0" distB="0" distL="0" distR="0" wp14:anchorId="6B04FF25" wp14:editId="39BD16E4">
            <wp:extent cx="4274185" cy="2700655"/>
            <wp:effectExtent l="0" t="0" r="0" b="4445"/>
            <wp:docPr id="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49" cstate="print">
                      <a:extLst>
                        <a:ext uri="{28A0092B-C50C-407E-A947-70E740481C1C}">
                          <a14:useLocalDpi xmlns:a14="http://schemas.microsoft.com/office/drawing/2010/main" val="0"/>
                        </a:ext>
                      </a:extLst>
                    </a:blip>
                    <a:srcRect b="46071"/>
                    <a:stretch>
                      <a:fillRect/>
                    </a:stretch>
                  </pic:blipFill>
                  <pic:spPr bwMode="auto">
                    <a:xfrm>
                      <a:off x="0" y="0"/>
                      <a:ext cx="4274185" cy="2700655"/>
                    </a:xfrm>
                    <a:prstGeom prst="rect">
                      <a:avLst/>
                    </a:prstGeom>
                    <a:noFill/>
                    <a:ln>
                      <a:noFill/>
                    </a:ln>
                  </pic:spPr>
                </pic:pic>
              </a:graphicData>
            </a:graphic>
          </wp:inline>
        </w:drawing>
      </w:r>
    </w:p>
    <w:p w14:paraId="5500EDC5" w14:textId="77777777" w:rsidR="004C7485" w:rsidRPr="00BB5AA0" w:rsidRDefault="004C7485" w:rsidP="00BB5AA0">
      <w:pPr>
        <w:spacing w:after="0" w:line="360" w:lineRule="auto"/>
        <w:ind w:firstLine="567"/>
        <w:jc w:val="center"/>
        <w:rPr>
          <w:rFonts w:ascii="Times New Roman" w:eastAsia="Arial" w:hAnsi="Times New Roman" w:cs="Times New Roman"/>
          <w:b/>
          <w:sz w:val="28"/>
          <w:szCs w:val="28"/>
          <w:lang w:val="uk-UA"/>
        </w:rPr>
      </w:pPr>
      <w:r w:rsidRPr="00BB5AA0">
        <w:rPr>
          <w:rFonts w:ascii="Times New Roman" w:eastAsia="Arial" w:hAnsi="Times New Roman" w:cs="Times New Roman"/>
          <w:b/>
          <w:sz w:val="28"/>
          <w:szCs w:val="28"/>
          <w:lang w:val="uk-UA"/>
        </w:rPr>
        <w:t>Напрямок вітрозахисту</w:t>
      </w:r>
    </w:p>
    <w:p w14:paraId="1FAE8260" w14:textId="77777777" w:rsidR="004C7485" w:rsidRPr="00BB5AA0" w:rsidRDefault="004C7485" w:rsidP="00BB5AA0">
      <w:pPr>
        <w:spacing w:after="0" w:line="360" w:lineRule="auto"/>
        <w:jc w:val="center"/>
        <w:rPr>
          <w:rFonts w:ascii="Times New Roman" w:eastAsia="Arial" w:hAnsi="Times New Roman" w:cs="Times New Roman"/>
          <w:b/>
          <w:sz w:val="28"/>
          <w:szCs w:val="28"/>
          <w:lang w:val="en-US"/>
        </w:rPr>
      </w:pPr>
      <w:r w:rsidRPr="00BB5AA0">
        <w:rPr>
          <w:rFonts w:ascii="Times New Roman" w:eastAsia="Arial" w:hAnsi="Times New Roman" w:cs="Times New Roman"/>
          <w:noProof/>
          <w:sz w:val="28"/>
          <w:szCs w:val="28"/>
          <w:lang w:eastAsia="ru-RU"/>
        </w:rPr>
        <w:drawing>
          <wp:inline distT="0" distB="0" distL="0" distR="0" wp14:anchorId="26240AC3" wp14:editId="4FBD9DD3">
            <wp:extent cx="4029710" cy="2126615"/>
            <wp:effectExtent l="0" t="0" r="8890" b="6985"/>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29710" cy="2126615"/>
                    </a:xfrm>
                    <a:prstGeom prst="rect">
                      <a:avLst/>
                    </a:prstGeom>
                    <a:noFill/>
                    <a:ln>
                      <a:noFill/>
                    </a:ln>
                  </pic:spPr>
                </pic:pic>
              </a:graphicData>
            </a:graphic>
          </wp:inline>
        </w:drawing>
      </w:r>
    </w:p>
    <w:p w14:paraId="04CC4E42" w14:textId="18E8E604" w:rsidR="004C7485" w:rsidRPr="006270A0" w:rsidRDefault="006270A0" w:rsidP="00BB5AA0">
      <w:pPr>
        <w:spacing w:after="0" w:line="360" w:lineRule="auto"/>
        <w:ind w:firstLine="567"/>
        <w:rPr>
          <w:rFonts w:ascii="Times New Roman" w:eastAsia="Arial" w:hAnsi="Times New Roman" w:cs="Times New Roman"/>
          <w:sz w:val="28"/>
          <w:szCs w:val="28"/>
          <w:lang w:val="uk-UA"/>
        </w:rPr>
      </w:pPr>
      <m:oMathPara>
        <m:oMath>
          <m:r>
            <w:rPr>
              <w:rFonts w:ascii="Cambria Math" w:eastAsia="Arial" w:hAnsi="Cambria Math" w:cs="Cambria Math"/>
              <w:sz w:val="28"/>
              <w:szCs w:val="28"/>
              <w:lang w:val="uk-UA"/>
            </w:rPr>
            <m:t>%</m:t>
          </m:r>
          <m:r>
            <m:rPr>
              <m:sty m:val="p"/>
            </m:rPr>
            <w:rPr>
              <w:rFonts w:ascii="Cambria Math" w:eastAsia="Arial" w:hAnsi="Cambria Math" w:cs="Cambria Math"/>
              <w:sz w:val="28"/>
              <w:szCs w:val="28"/>
              <w:lang w:val="uk-UA"/>
            </w:rPr>
            <m:t>=</m:t>
          </m:r>
          <m:f>
            <m:fPr>
              <m:ctrlPr>
                <w:rPr>
                  <w:rFonts w:ascii="Cambria Math" w:eastAsia="Arial" w:hAnsi="Cambria Math" w:cs="Times New Roman"/>
                  <w:sz w:val="28"/>
                  <w:szCs w:val="28"/>
                  <w:lang w:val="uk-UA"/>
                </w:rPr>
              </m:ctrlPr>
            </m:fPr>
            <m:num>
              <m:r>
                <m:rPr>
                  <m:sty m:val="p"/>
                </m:rPr>
                <w:rPr>
                  <w:rFonts w:ascii="Cambria Math" w:eastAsia="Arial" w:hAnsi="Cambria Math" w:cs="Cambria Math"/>
                  <w:sz w:val="28"/>
                  <w:szCs w:val="28"/>
                  <w:lang w:val="uk-UA"/>
                </w:rPr>
                <m:t>5,0-3,0</m:t>
              </m:r>
            </m:num>
            <m:den>
              <m:r>
                <m:rPr>
                  <m:sty m:val="p"/>
                </m:rPr>
                <w:rPr>
                  <w:rFonts w:ascii="Cambria Math" w:eastAsia="Arial" w:hAnsi="Cambria Math" w:cs="Cambria Math"/>
                  <w:sz w:val="28"/>
                  <w:szCs w:val="28"/>
                  <w:lang w:val="uk-UA"/>
                </w:rPr>
                <m:t>5,0</m:t>
              </m:r>
            </m:den>
          </m:f>
          <m:r>
            <w:rPr>
              <w:rFonts w:ascii="Cambria Math" w:eastAsia="Arial" w:hAnsi="Cambria Math" w:cs="Times New Roman"/>
              <w:sz w:val="28"/>
              <w:szCs w:val="28"/>
              <w:lang w:val="uk-UA"/>
            </w:rPr>
            <m:t>*100%=40%</m:t>
          </m:r>
        </m:oMath>
      </m:oMathPara>
    </w:p>
    <w:p w14:paraId="39CCDD41" w14:textId="252B4C01" w:rsidR="006270A0" w:rsidRDefault="006270A0" w:rsidP="00BB5AA0">
      <w:pPr>
        <w:spacing w:after="0" w:line="360" w:lineRule="auto"/>
        <w:ind w:firstLine="567"/>
        <w:rPr>
          <w:rFonts w:ascii="Times New Roman" w:eastAsia="Arial" w:hAnsi="Times New Roman" w:cs="Times New Roman"/>
          <w:b/>
          <w:sz w:val="28"/>
          <w:szCs w:val="28"/>
          <w:lang w:val="uk-UA"/>
        </w:rPr>
      </w:pPr>
    </w:p>
    <w:p w14:paraId="090F983C" w14:textId="10376106" w:rsidR="006270A0" w:rsidRPr="006270A0" w:rsidRDefault="006270A0" w:rsidP="00BB5AA0">
      <w:pPr>
        <w:spacing w:after="0" w:line="360" w:lineRule="auto"/>
        <w:ind w:firstLine="567"/>
        <w:rPr>
          <w:rFonts w:ascii="Times New Roman" w:eastAsia="Arial" w:hAnsi="Times New Roman" w:cs="Times New Roman"/>
          <w:b/>
          <w:sz w:val="28"/>
          <w:szCs w:val="28"/>
          <w:lang w:val="uk-UA"/>
        </w:rPr>
      </w:pPr>
      <m:oMathPara>
        <m:oMath>
          <m:r>
            <w:rPr>
              <w:rFonts w:ascii="Cambria Math" w:eastAsia="Arial" w:hAnsi="Cambria Math" w:cs="Cambria Math"/>
              <w:sz w:val="28"/>
              <w:szCs w:val="28"/>
              <w:lang w:val="uk-UA"/>
            </w:rPr>
            <m:t>%</m:t>
          </m:r>
          <m:r>
            <m:rPr>
              <m:sty m:val="p"/>
            </m:rPr>
            <w:rPr>
              <w:rFonts w:ascii="Cambria Math" w:eastAsia="Arial" w:hAnsi="Cambria Math" w:cs="Cambria Math"/>
              <w:sz w:val="28"/>
              <w:szCs w:val="28"/>
              <w:lang w:val="uk-UA"/>
            </w:rPr>
            <m:t>=</m:t>
          </m:r>
          <m:f>
            <m:fPr>
              <m:ctrlPr>
                <w:rPr>
                  <w:rFonts w:ascii="Cambria Math" w:eastAsia="Arial" w:hAnsi="Cambria Math" w:cs="Times New Roman"/>
                  <w:sz w:val="28"/>
                  <w:szCs w:val="28"/>
                  <w:lang w:val="uk-UA"/>
                </w:rPr>
              </m:ctrlPr>
            </m:fPr>
            <m:num>
              <m:r>
                <m:rPr>
                  <m:sty m:val="p"/>
                </m:rPr>
                <w:rPr>
                  <w:rFonts w:ascii="Cambria Math" w:eastAsia="Arial" w:hAnsi="Cambria Math" w:cs="Cambria Math"/>
                  <w:sz w:val="28"/>
                  <w:szCs w:val="28"/>
                  <w:lang w:val="uk-UA"/>
                </w:rPr>
                <m:t>4,4-3,0</m:t>
              </m:r>
            </m:num>
            <m:den>
              <m:r>
                <m:rPr>
                  <m:sty m:val="p"/>
                </m:rPr>
                <w:rPr>
                  <w:rFonts w:ascii="Cambria Math" w:eastAsia="Arial" w:hAnsi="Cambria Math" w:cs="Cambria Math"/>
                  <w:sz w:val="28"/>
                  <w:szCs w:val="28"/>
                  <w:lang w:val="uk-UA"/>
                </w:rPr>
                <m:t>4,4</m:t>
              </m:r>
            </m:den>
          </m:f>
          <m:r>
            <w:rPr>
              <w:rFonts w:ascii="Cambria Math" w:eastAsia="Arial" w:hAnsi="Cambria Math" w:cs="Times New Roman"/>
              <w:sz w:val="28"/>
              <w:szCs w:val="28"/>
              <w:lang w:val="uk-UA"/>
            </w:rPr>
            <m:t>*100%=31,8%</m:t>
          </m:r>
        </m:oMath>
      </m:oMathPara>
    </w:p>
    <w:p w14:paraId="342D2B25" w14:textId="77777777" w:rsidR="006270A0" w:rsidRDefault="006270A0" w:rsidP="00BB5AA0">
      <w:pPr>
        <w:spacing w:after="0" w:line="360" w:lineRule="auto"/>
        <w:ind w:firstLine="567"/>
        <w:rPr>
          <w:rFonts w:ascii="Times New Roman" w:eastAsia="Arial" w:hAnsi="Times New Roman" w:cs="Times New Roman"/>
          <w:sz w:val="28"/>
          <w:szCs w:val="28"/>
          <w:u w:val="single"/>
          <w:lang w:val="uk-UA"/>
        </w:rPr>
      </w:pPr>
    </w:p>
    <w:p w14:paraId="1704809A" w14:textId="7532AD3E" w:rsidR="004C7485" w:rsidRPr="00BB5AA0" w:rsidRDefault="004C7485" w:rsidP="00BB5AA0">
      <w:pPr>
        <w:spacing w:after="0" w:line="360" w:lineRule="auto"/>
        <w:ind w:firstLine="567"/>
        <w:rPr>
          <w:rFonts w:ascii="Times New Roman" w:eastAsia="Arial" w:hAnsi="Times New Roman" w:cs="Times New Roman"/>
          <w:sz w:val="28"/>
          <w:szCs w:val="28"/>
          <w:lang w:val="uk-UA"/>
        </w:rPr>
      </w:pPr>
      <w:r w:rsidRPr="00BB5AA0">
        <w:rPr>
          <w:rFonts w:ascii="Times New Roman" w:eastAsia="Arial" w:hAnsi="Times New Roman" w:cs="Times New Roman"/>
          <w:sz w:val="28"/>
          <w:szCs w:val="28"/>
          <w:lang w:val="uk-UA"/>
        </w:rPr>
        <w:t xml:space="preserve">Аналіз рози вітрів показує, що для даного району будівництва взимку переважний напрям вітру – західний (17,6%); найбільша швидкість – 5,1 м/с; </w:t>
      </w:r>
      <w:r w:rsidRPr="00BB5AA0">
        <w:rPr>
          <w:rFonts w:ascii="Times New Roman" w:eastAsia="Arial" w:hAnsi="Times New Roman" w:cs="Times New Roman"/>
          <w:sz w:val="28"/>
          <w:szCs w:val="28"/>
          <w:lang w:val="uk-UA"/>
        </w:rPr>
        <w:lastRenderedPageBreak/>
        <w:t>із південного напрямку з повторюваністю 11,7%; найменша швидкість вітру – 2,5 м/с  із південно-східного напрямку з повторюваністю 10,1%; Літом переважний напрям вітру – північний (28,4%); найбільша швидкість – 4,6 м/с із північно-східного напрямку з повторюваністю 16,1%; найменша швидкість вітру – 3,7 м/с  з південного напрямку і повторюваністю 5,3%.</w:t>
      </w:r>
    </w:p>
    <w:p w14:paraId="22C657AF" w14:textId="77777777" w:rsidR="004C7485" w:rsidRPr="00BB5AA0" w:rsidRDefault="004C7485" w:rsidP="00BB5AA0">
      <w:pPr>
        <w:spacing w:after="0" w:line="360" w:lineRule="auto"/>
        <w:ind w:firstLine="567"/>
        <w:rPr>
          <w:rFonts w:ascii="Times New Roman" w:eastAsia="Arial" w:hAnsi="Times New Roman" w:cs="Times New Roman"/>
          <w:sz w:val="28"/>
          <w:szCs w:val="28"/>
          <w:lang w:val="uk-UA"/>
        </w:rPr>
      </w:pPr>
    </w:p>
    <w:p w14:paraId="2E1E8FD8" w14:textId="77777777" w:rsidR="004C7485" w:rsidRPr="00BB5AA0" w:rsidRDefault="004C7485" w:rsidP="00BB5AA0">
      <w:pPr>
        <w:spacing w:line="360" w:lineRule="auto"/>
        <w:jc w:val="center"/>
        <w:rPr>
          <w:rFonts w:ascii="Times New Roman" w:hAnsi="Times New Roman" w:cs="Times New Roman"/>
          <w:sz w:val="28"/>
          <w:szCs w:val="28"/>
          <w:lang w:val="uk-UA"/>
        </w:rPr>
      </w:pPr>
    </w:p>
    <w:p w14:paraId="65811EF1" w14:textId="17BBA558" w:rsidR="004C7485" w:rsidRPr="00BB5AA0" w:rsidRDefault="004C7485" w:rsidP="00BB5AA0">
      <w:pPr>
        <w:spacing w:after="0" w:line="360" w:lineRule="auto"/>
        <w:ind w:left="1713"/>
        <w:contextualSpacing/>
        <w:jc w:val="center"/>
        <w:rPr>
          <w:rFonts w:ascii="Times New Roman" w:eastAsia="Arial" w:hAnsi="Times New Roman" w:cs="Times New Roman"/>
          <w:sz w:val="28"/>
          <w:szCs w:val="28"/>
          <w:lang w:val="uk-UA"/>
        </w:rPr>
      </w:pPr>
      <w:r w:rsidRPr="00BB5AA0">
        <w:rPr>
          <w:rFonts w:ascii="Times New Roman" w:eastAsia="Arial" w:hAnsi="Times New Roman" w:cs="Times New Roman"/>
          <w:b/>
          <w:sz w:val="28"/>
          <w:szCs w:val="28"/>
          <w:lang w:val="uk-UA"/>
        </w:rPr>
        <w:t>Орієнтація будівель стосовно сторін горизонту</w:t>
      </w:r>
    </w:p>
    <w:p w14:paraId="258CFCB6" w14:textId="77777777" w:rsidR="004C7485" w:rsidRPr="00BB5AA0" w:rsidRDefault="004C7485" w:rsidP="00BB5AA0">
      <w:pPr>
        <w:spacing w:after="0" w:line="360" w:lineRule="auto"/>
        <w:ind w:left="1370"/>
        <w:contextualSpacing/>
        <w:rPr>
          <w:rFonts w:ascii="Times New Roman" w:eastAsia="Arial" w:hAnsi="Times New Roman" w:cs="Times New Roman"/>
          <w:sz w:val="28"/>
          <w:szCs w:val="28"/>
          <w:lang w:val="uk-UA"/>
        </w:rPr>
      </w:pPr>
    </w:p>
    <w:p w14:paraId="2CC7A0F1" w14:textId="77777777" w:rsidR="004C7485" w:rsidRPr="00BB5AA0" w:rsidRDefault="004C7485" w:rsidP="00BB5AA0">
      <w:pPr>
        <w:spacing w:after="0" w:line="360" w:lineRule="auto"/>
        <w:rPr>
          <w:rFonts w:ascii="Times New Roman" w:eastAsia="Arial" w:hAnsi="Times New Roman" w:cs="Times New Roman"/>
          <w:sz w:val="28"/>
          <w:szCs w:val="28"/>
          <w:lang w:val="uk-UA"/>
        </w:rPr>
      </w:pPr>
      <w:r w:rsidRPr="00BB5AA0">
        <w:rPr>
          <w:rFonts w:ascii="Times New Roman" w:eastAsia="Arial" w:hAnsi="Times New Roman" w:cs="Times New Roman"/>
          <w:sz w:val="28"/>
          <w:szCs w:val="28"/>
          <w:lang w:val="uk-UA"/>
        </w:rPr>
        <w:t xml:space="preserve">     Орієнтація будівель і приміщень суттєво впливає на умови інсоляції, рівні природного освітлення і мікроклімат. Розрізняють кілька видів орієнтації.</w:t>
      </w:r>
    </w:p>
    <w:p w14:paraId="01761AB1" w14:textId="77777777" w:rsidR="004C7485" w:rsidRPr="00BB5AA0" w:rsidRDefault="004C7485" w:rsidP="00BB5AA0">
      <w:pPr>
        <w:spacing w:after="0" w:line="360" w:lineRule="auto"/>
        <w:ind w:firstLine="567"/>
        <w:rPr>
          <w:rFonts w:ascii="Times New Roman" w:eastAsia="Arial" w:hAnsi="Times New Roman" w:cs="Times New Roman"/>
          <w:i/>
          <w:sz w:val="28"/>
          <w:szCs w:val="28"/>
          <w:lang w:val="uk-UA"/>
        </w:rPr>
      </w:pPr>
    </w:p>
    <w:p w14:paraId="2AEAA350" w14:textId="77777777" w:rsidR="004C7485" w:rsidRPr="00BB5AA0" w:rsidRDefault="004C7485" w:rsidP="00BB5AA0">
      <w:pPr>
        <w:spacing w:after="0" w:line="360" w:lineRule="auto"/>
        <w:ind w:firstLine="567"/>
        <w:rPr>
          <w:rFonts w:ascii="Times New Roman" w:eastAsia="Arial" w:hAnsi="Times New Roman" w:cs="Times New Roman"/>
          <w:sz w:val="28"/>
          <w:szCs w:val="28"/>
          <w:lang w:val="uk-UA"/>
        </w:rPr>
      </w:pPr>
      <w:r w:rsidRPr="00BB5AA0">
        <w:rPr>
          <w:rFonts w:ascii="Times New Roman" w:eastAsia="Arial" w:hAnsi="Times New Roman" w:cs="Times New Roman"/>
          <w:i/>
          <w:sz w:val="28"/>
          <w:szCs w:val="28"/>
          <w:lang w:val="uk-UA"/>
        </w:rPr>
        <w:t>Меридіональна</w:t>
      </w:r>
      <w:r w:rsidRPr="00BB5AA0">
        <w:rPr>
          <w:rFonts w:ascii="Times New Roman" w:eastAsia="Arial" w:hAnsi="Times New Roman" w:cs="Times New Roman"/>
          <w:sz w:val="28"/>
          <w:szCs w:val="28"/>
          <w:lang w:val="uk-UA"/>
        </w:rPr>
        <w:t xml:space="preserve"> – довга вісь будівлі розташована по меридіану або паралельно йому. При такій орієнтації один фасад буде орієнтований на захід, інший - на схід. Цей вид орієнтації рекомендується для помірного кліматичного поясу (II пояс). Україна в основному відноситься до III поясу, лише південь Криму - до IV. У теплому і жаркому кліматичних поясах (III-IV) кімнати фасаду, звернені на захід, будуть перегріватися, а це небажано для спальних приміщень.</w:t>
      </w:r>
    </w:p>
    <w:p w14:paraId="0687F195" w14:textId="77777777" w:rsidR="004C7485" w:rsidRPr="00BB5AA0" w:rsidRDefault="004C7485" w:rsidP="00BB5AA0">
      <w:pPr>
        <w:spacing w:after="0" w:line="360" w:lineRule="auto"/>
        <w:rPr>
          <w:rFonts w:ascii="Times New Roman" w:eastAsia="Arial" w:hAnsi="Times New Roman" w:cs="Times New Roman"/>
          <w:sz w:val="28"/>
          <w:szCs w:val="28"/>
          <w:lang w:val="uk-UA"/>
        </w:rPr>
      </w:pPr>
    </w:p>
    <w:p w14:paraId="284BA4FA" w14:textId="77777777" w:rsidR="004C7485" w:rsidRPr="00BB5AA0" w:rsidRDefault="004C7485" w:rsidP="00BB5AA0">
      <w:pPr>
        <w:spacing w:after="0" w:line="360" w:lineRule="auto"/>
        <w:ind w:firstLine="567"/>
        <w:rPr>
          <w:rFonts w:ascii="Times New Roman" w:eastAsia="Arial" w:hAnsi="Times New Roman" w:cs="Times New Roman"/>
          <w:sz w:val="28"/>
          <w:szCs w:val="28"/>
          <w:lang w:val="uk-UA"/>
        </w:rPr>
      </w:pPr>
      <w:r w:rsidRPr="00BB5AA0">
        <w:rPr>
          <w:rFonts w:ascii="Times New Roman" w:eastAsia="Arial" w:hAnsi="Times New Roman" w:cs="Times New Roman"/>
          <w:i/>
          <w:sz w:val="28"/>
          <w:szCs w:val="28"/>
          <w:lang w:val="uk-UA"/>
        </w:rPr>
        <w:t>Екваторіальна</w:t>
      </w:r>
      <w:r w:rsidRPr="00BB5AA0">
        <w:rPr>
          <w:rFonts w:ascii="Times New Roman" w:eastAsia="Arial" w:hAnsi="Times New Roman" w:cs="Times New Roman"/>
          <w:sz w:val="28"/>
          <w:szCs w:val="28"/>
          <w:lang w:val="uk-UA"/>
        </w:rPr>
        <w:t xml:space="preserve"> , або </w:t>
      </w:r>
      <w:r w:rsidRPr="00BB5AA0">
        <w:rPr>
          <w:rFonts w:ascii="Times New Roman" w:eastAsia="Arial" w:hAnsi="Times New Roman" w:cs="Times New Roman"/>
          <w:i/>
          <w:sz w:val="28"/>
          <w:szCs w:val="28"/>
          <w:lang w:val="uk-UA"/>
        </w:rPr>
        <w:t>широтна</w:t>
      </w:r>
      <w:r w:rsidRPr="00BB5AA0">
        <w:rPr>
          <w:rFonts w:ascii="Times New Roman" w:eastAsia="Arial" w:hAnsi="Times New Roman" w:cs="Times New Roman"/>
          <w:sz w:val="28"/>
          <w:szCs w:val="28"/>
          <w:lang w:val="uk-UA"/>
        </w:rPr>
        <w:t xml:space="preserve">, орієнтація – довга вісь будівлі розташована по екватору або паралельно йому. При такій орієнтації один фасад буде орієнтований відповідно на північ, другий - на південь. Широко використовують на півночі (на північ від 60 °) і півдні (південь від 45 °). При цьому південні фасади отримують максимальну кількість сонячних променів, а влітку навіть північні фасади добре висвітлюються з північного сходу і північного заходу променями ще не призахідного сонця. У південних широтах екваторіальна орієнтація визначається з інших міркувань. Влітку на півдні стоїть високо над горизонтом полуденне сонце не буде опромінювати </w:t>
      </w:r>
      <w:r w:rsidRPr="00BB5AA0">
        <w:rPr>
          <w:rFonts w:ascii="Times New Roman" w:eastAsia="Arial" w:hAnsi="Times New Roman" w:cs="Times New Roman"/>
          <w:sz w:val="28"/>
          <w:szCs w:val="28"/>
          <w:lang w:val="uk-UA"/>
        </w:rPr>
        <w:lastRenderedPageBreak/>
        <w:t xml:space="preserve">південні фасади прямим світлом. </w:t>
      </w:r>
      <w:proofErr w:type="spellStart"/>
      <w:r w:rsidRPr="00BB5AA0">
        <w:rPr>
          <w:rFonts w:ascii="Times New Roman" w:eastAsia="Arial" w:hAnsi="Times New Roman" w:cs="Times New Roman"/>
          <w:sz w:val="28"/>
          <w:szCs w:val="28"/>
          <w:lang w:val="uk-UA"/>
        </w:rPr>
        <w:t>Неінсольовані</w:t>
      </w:r>
      <w:proofErr w:type="spellEnd"/>
      <w:r w:rsidRPr="00BB5AA0">
        <w:rPr>
          <w:rFonts w:ascii="Times New Roman" w:eastAsia="Arial" w:hAnsi="Times New Roman" w:cs="Times New Roman"/>
          <w:sz w:val="28"/>
          <w:szCs w:val="28"/>
          <w:lang w:val="uk-UA"/>
        </w:rPr>
        <w:t xml:space="preserve"> північні фасади забезпечать бажаною прохолодою. Взимку сонце, що низько стоїть, добре обігріє південні фасади будівлі.</w:t>
      </w:r>
    </w:p>
    <w:p w14:paraId="7904E3B8" w14:textId="77777777" w:rsidR="004C7485" w:rsidRPr="00BB5AA0" w:rsidRDefault="004C7485" w:rsidP="00BB5AA0">
      <w:pPr>
        <w:spacing w:after="0" w:line="360" w:lineRule="auto"/>
        <w:rPr>
          <w:rFonts w:ascii="Times New Roman" w:eastAsia="Arial" w:hAnsi="Times New Roman" w:cs="Times New Roman"/>
          <w:sz w:val="28"/>
          <w:szCs w:val="28"/>
          <w:lang w:val="uk-UA"/>
        </w:rPr>
      </w:pPr>
    </w:p>
    <w:p w14:paraId="4BA10AAF" w14:textId="77777777" w:rsidR="004C7485" w:rsidRPr="00BB5AA0" w:rsidRDefault="004C7485" w:rsidP="00BB5AA0">
      <w:pPr>
        <w:spacing w:after="0" w:line="360" w:lineRule="auto"/>
        <w:ind w:firstLine="567"/>
        <w:rPr>
          <w:rFonts w:ascii="Times New Roman" w:eastAsia="Arial" w:hAnsi="Times New Roman" w:cs="Times New Roman"/>
          <w:sz w:val="28"/>
          <w:szCs w:val="28"/>
          <w:lang w:val="uk-UA"/>
        </w:rPr>
      </w:pPr>
      <w:r w:rsidRPr="00BB5AA0">
        <w:rPr>
          <w:rFonts w:ascii="Times New Roman" w:eastAsia="Arial" w:hAnsi="Times New Roman" w:cs="Times New Roman"/>
          <w:i/>
          <w:sz w:val="28"/>
          <w:szCs w:val="28"/>
          <w:lang w:val="uk-UA"/>
        </w:rPr>
        <w:t xml:space="preserve">Діагональна </w:t>
      </w:r>
      <w:r w:rsidRPr="00BB5AA0">
        <w:rPr>
          <w:rFonts w:ascii="Times New Roman" w:eastAsia="Arial" w:hAnsi="Times New Roman" w:cs="Times New Roman"/>
          <w:sz w:val="28"/>
          <w:szCs w:val="28"/>
          <w:lang w:val="uk-UA"/>
        </w:rPr>
        <w:t xml:space="preserve">– довга вісь будівлі розташована під кутом до меридіану. Одним з різновидів діагональної орієнтації є розташування будівлі по </w:t>
      </w:r>
      <w:proofErr w:type="spellStart"/>
      <w:r w:rsidRPr="00BB5AA0">
        <w:rPr>
          <w:rFonts w:ascii="Times New Roman" w:eastAsia="Arial" w:hAnsi="Times New Roman" w:cs="Times New Roman"/>
          <w:sz w:val="28"/>
          <w:szCs w:val="28"/>
          <w:lang w:val="uk-UA"/>
        </w:rPr>
        <w:t>геліотермічної</w:t>
      </w:r>
      <w:proofErr w:type="spellEnd"/>
      <w:r w:rsidRPr="00BB5AA0">
        <w:rPr>
          <w:rFonts w:ascii="Times New Roman" w:eastAsia="Arial" w:hAnsi="Times New Roman" w:cs="Times New Roman"/>
          <w:sz w:val="28"/>
          <w:szCs w:val="28"/>
          <w:lang w:val="uk-UA"/>
        </w:rPr>
        <w:t xml:space="preserve"> осі. Це така орієнтація, коли довга вісь будівлі відхилена від меридіана по ходу годинникової стрілки на схід на 19-225 °. При такій орієнтації світлові і теплові умови для обох фасадів порівнюються. Використовують в середніх широтах, теплому і жаркому кліматичному поясах.</w:t>
      </w:r>
    </w:p>
    <w:p w14:paraId="7C23AEF7" w14:textId="77777777" w:rsidR="004C7485" w:rsidRPr="00BB5AA0" w:rsidRDefault="004C7485" w:rsidP="00BB5AA0">
      <w:pPr>
        <w:spacing w:line="360" w:lineRule="auto"/>
        <w:rPr>
          <w:rFonts w:ascii="Times New Roman" w:hAnsi="Times New Roman" w:cs="Times New Roman"/>
          <w:sz w:val="28"/>
          <w:szCs w:val="28"/>
          <w:lang w:val="uk-UA"/>
        </w:rPr>
      </w:pPr>
    </w:p>
    <w:p w14:paraId="7FFC404C" w14:textId="77777777" w:rsidR="004C7485" w:rsidRPr="00BB5AA0" w:rsidRDefault="004C7485" w:rsidP="00BB5AA0">
      <w:pPr>
        <w:spacing w:after="0" w:line="360" w:lineRule="auto"/>
        <w:rPr>
          <w:rFonts w:ascii="Times New Roman" w:eastAsia="Arial" w:hAnsi="Times New Roman" w:cs="Times New Roman"/>
          <w:sz w:val="28"/>
          <w:szCs w:val="28"/>
          <w:lang w:val="uk-UA"/>
        </w:rPr>
      </w:pPr>
      <w:r w:rsidRPr="00BB5AA0">
        <w:rPr>
          <w:rFonts w:ascii="Times New Roman" w:eastAsia="Arial" w:hAnsi="Times New Roman" w:cs="Times New Roman"/>
          <w:sz w:val="28"/>
          <w:szCs w:val="28"/>
          <w:lang w:val="uk-UA"/>
        </w:rPr>
        <w:t xml:space="preserve">     У проекті об’єкт орієнтований  екваторіально – довга вісь паралельна екватору. Головний фасад орієнований на північ, а другий – на південь. Приміщення, де перебуває велика кількість людей (вестибюлі, кулуари концертних залів, обідні зали ресторану, кафетерії) та службові приміщення адміністрації мають великі вікна, які пропускають достатню кількість сонячних променів у приміщення. </w:t>
      </w:r>
    </w:p>
    <w:p w14:paraId="0B3BAC82" w14:textId="77777777" w:rsidR="004C7485" w:rsidRPr="00BB5AA0" w:rsidRDefault="004C7485" w:rsidP="00BB5AA0">
      <w:pPr>
        <w:spacing w:after="0" w:line="360" w:lineRule="auto"/>
        <w:rPr>
          <w:rFonts w:ascii="Times New Roman" w:eastAsia="Arial" w:hAnsi="Times New Roman" w:cs="Times New Roman"/>
          <w:sz w:val="28"/>
          <w:szCs w:val="28"/>
          <w:lang w:val="uk-UA"/>
        </w:rPr>
      </w:pPr>
    </w:p>
    <w:p w14:paraId="0C3964F5" w14:textId="45567492" w:rsidR="004C7485" w:rsidRPr="006270A0" w:rsidRDefault="004C7485" w:rsidP="006270A0">
      <w:pPr>
        <w:spacing w:after="0" w:line="360" w:lineRule="auto"/>
        <w:rPr>
          <w:rFonts w:ascii="Times New Roman" w:eastAsia="Arial" w:hAnsi="Times New Roman" w:cs="Times New Roman"/>
          <w:sz w:val="28"/>
          <w:szCs w:val="28"/>
          <w:lang w:val="uk-UA"/>
        </w:rPr>
      </w:pPr>
      <w:r w:rsidRPr="00BB5AA0">
        <w:rPr>
          <w:rFonts w:ascii="Times New Roman" w:eastAsia="Arial" w:hAnsi="Times New Roman" w:cs="Times New Roman"/>
          <w:noProof/>
          <w:sz w:val="28"/>
          <w:szCs w:val="28"/>
          <w:lang w:val="uk-UA"/>
        </w:rPr>
        <w:drawing>
          <wp:inline distT="0" distB="0" distL="0" distR="0" wp14:anchorId="385C9054" wp14:editId="03C4B870">
            <wp:extent cx="2247463" cy="2998381"/>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51">
                      <a:extLst>
                        <a:ext uri="{28A0092B-C50C-407E-A947-70E740481C1C}">
                          <a14:useLocalDpi xmlns:a14="http://schemas.microsoft.com/office/drawing/2010/main" val="0"/>
                        </a:ext>
                      </a:extLst>
                    </a:blip>
                    <a:stretch>
                      <a:fillRect/>
                    </a:stretch>
                  </pic:blipFill>
                  <pic:spPr>
                    <a:xfrm>
                      <a:off x="0" y="0"/>
                      <a:ext cx="2251771" cy="3004129"/>
                    </a:xfrm>
                    <a:prstGeom prst="rect">
                      <a:avLst/>
                    </a:prstGeom>
                  </pic:spPr>
                </pic:pic>
              </a:graphicData>
            </a:graphic>
          </wp:inline>
        </w:drawing>
      </w:r>
    </w:p>
    <w:p w14:paraId="10E2C646" w14:textId="1D5A6FB0" w:rsidR="004C7485" w:rsidRPr="00BB5AA0" w:rsidRDefault="004C7485" w:rsidP="00BB5AA0">
      <w:pPr>
        <w:pStyle w:val="a3"/>
        <w:numPr>
          <w:ilvl w:val="0"/>
          <w:numId w:val="22"/>
        </w:numPr>
        <w:spacing w:after="0" w:line="360" w:lineRule="auto"/>
        <w:rPr>
          <w:rFonts w:ascii="Times New Roman" w:eastAsia="Arial" w:hAnsi="Times New Roman" w:cs="Times New Roman"/>
          <w:b/>
          <w:sz w:val="28"/>
          <w:szCs w:val="28"/>
          <w:lang w:val="uk-UA"/>
        </w:rPr>
      </w:pPr>
      <w:r w:rsidRPr="00BB5AA0">
        <w:rPr>
          <w:rFonts w:ascii="Times New Roman" w:eastAsia="Arial" w:hAnsi="Times New Roman" w:cs="Times New Roman"/>
          <w:b/>
          <w:sz w:val="28"/>
          <w:szCs w:val="28"/>
          <w:lang w:val="uk-UA"/>
        </w:rPr>
        <w:lastRenderedPageBreak/>
        <w:t>Теплотехнічний розрахунок енергоефективних огороджувальних конструкцій кіно-концертної зали</w:t>
      </w:r>
    </w:p>
    <w:p w14:paraId="66DD38E7" w14:textId="77777777" w:rsidR="004C7485" w:rsidRPr="00BB5AA0" w:rsidRDefault="004C7485" w:rsidP="00BB5AA0">
      <w:pPr>
        <w:spacing w:after="0" w:line="360" w:lineRule="auto"/>
        <w:ind w:firstLine="567"/>
        <w:jc w:val="center"/>
        <w:rPr>
          <w:rFonts w:ascii="Times New Roman" w:eastAsia="Arial" w:hAnsi="Times New Roman" w:cs="Times New Roman"/>
          <w:sz w:val="28"/>
          <w:szCs w:val="28"/>
          <w:lang w:val="uk-UA"/>
        </w:rPr>
      </w:pPr>
    </w:p>
    <w:p w14:paraId="78D49666" w14:textId="46E47482" w:rsidR="006270A0" w:rsidRPr="006270A0" w:rsidRDefault="006270A0" w:rsidP="006270A0">
      <w:pPr>
        <w:spacing w:after="0" w:line="360" w:lineRule="auto"/>
        <w:jc w:val="both"/>
        <w:rPr>
          <w:rFonts w:ascii="Times New Roman" w:eastAsia="Arial" w:hAnsi="Times New Roman" w:cs="Times New Roman"/>
          <w:b/>
          <w:sz w:val="28"/>
          <w:szCs w:val="28"/>
          <w:lang w:val="ru"/>
        </w:rPr>
      </w:pPr>
      <w:proofErr w:type="spellStart"/>
      <w:r w:rsidRPr="006270A0">
        <w:rPr>
          <w:rFonts w:ascii="Times New Roman" w:eastAsia="Arial" w:hAnsi="Times New Roman" w:cs="Times New Roman"/>
          <w:b/>
          <w:sz w:val="28"/>
          <w:szCs w:val="28"/>
          <w:lang w:val="ru"/>
        </w:rPr>
        <w:t>Конструкція</w:t>
      </w:r>
      <w:proofErr w:type="spellEnd"/>
      <w:r w:rsidRPr="006270A0">
        <w:rPr>
          <w:rFonts w:ascii="Times New Roman" w:eastAsia="Arial" w:hAnsi="Times New Roman" w:cs="Times New Roman"/>
          <w:b/>
          <w:sz w:val="28"/>
          <w:szCs w:val="28"/>
          <w:lang w:val="ru"/>
        </w:rPr>
        <w:t xml:space="preserve"> </w:t>
      </w:r>
      <w:proofErr w:type="spellStart"/>
      <w:r w:rsidRPr="006270A0">
        <w:rPr>
          <w:rFonts w:ascii="Times New Roman" w:eastAsia="Arial" w:hAnsi="Times New Roman" w:cs="Times New Roman"/>
          <w:b/>
          <w:sz w:val="28"/>
          <w:szCs w:val="28"/>
          <w:lang w:val="ru"/>
        </w:rPr>
        <w:t>стіни</w:t>
      </w:r>
      <w:proofErr w:type="spellEnd"/>
      <w:r w:rsidRPr="006270A0">
        <w:rPr>
          <w:rFonts w:ascii="Times New Roman" w:eastAsia="Arial" w:hAnsi="Times New Roman" w:cs="Times New Roman"/>
          <w:b/>
          <w:sz w:val="28"/>
          <w:szCs w:val="28"/>
          <w:lang w:val="ru"/>
        </w:rPr>
        <w:t xml:space="preserve"> та </w:t>
      </w:r>
      <w:proofErr w:type="spellStart"/>
      <w:r w:rsidRPr="006270A0">
        <w:rPr>
          <w:rFonts w:ascii="Times New Roman" w:eastAsia="Arial" w:hAnsi="Times New Roman" w:cs="Times New Roman"/>
          <w:b/>
          <w:sz w:val="28"/>
          <w:szCs w:val="28"/>
          <w:lang w:val="ru"/>
        </w:rPr>
        <w:t>розрахункові</w:t>
      </w:r>
      <w:proofErr w:type="spellEnd"/>
      <w:r w:rsidRPr="006270A0">
        <w:rPr>
          <w:rFonts w:ascii="Times New Roman" w:eastAsia="Arial" w:hAnsi="Times New Roman" w:cs="Times New Roman"/>
          <w:b/>
          <w:sz w:val="28"/>
          <w:szCs w:val="28"/>
          <w:lang w:val="ru"/>
        </w:rPr>
        <w:t xml:space="preserve"> характеристики </w:t>
      </w:r>
      <w:proofErr w:type="spellStart"/>
      <w:r w:rsidRPr="006270A0">
        <w:rPr>
          <w:rFonts w:ascii="Times New Roman" w:eastAsia="Arial" w:hAnsi="Times New Roman" w:cs="Times New Roman"/>
          <w:b/>
          <w:sz w:val="28"/>
          <w:szCs w:val="28"/>
          <w:lang w:val="ru"/>
        </w:rPr>
        <w:t>матеріалів</w:t>
      </w:r>
      <w:proofErr w:type="spellEnd"/>
    </w:p>
    <w:p w14:paraId="0E9ABB59" w14:textId="77777777" w:rsidR="006270A0" w:rsidRPr="006270A0" w:rsidRDefault="006270A0" w:rsidP="006270A0">
      <w:pPr>
        <w:spacing w:after="0" w:line="360" w:lineRule="auto"/>
        <w:jc w:val="both"/>
        <w:rPr>
          <w:rFonts w:ascii="Times New Roman" w:eastAsia="Arial" w:hAnsi="Times New Roman" w:cs="Times New Roman"/>
          <w:b/>
          <w:sz w:val="28"/>
          <w:szCs w:val="28"/>
          <w:lang w:val="ru"/>
        </w:rPr>
      </w:pPr>
    </w:p>
    <w:tbl>
      <w:tblPr>
        <w:tblW w:w="0" w:type="auto"/>
        <w:tblInd w:w="108" w:type="dxa"/>
        <w:tblLook w:val="0000" w:firstRow="0" w:lastRow="0" w:firstColumn="0" w:lastColumn="0" w:noHBand="0" w:noVBand="0"/>
      </w:tblPr>
      <w:tblGrid>
        <w:gridCol w:w="4288"/>
        <w:gridCol w:w="4623"/>
      </w:tblGrid>
      <w:tr w:rsidR="006270A0" w:rsidRPr="006270A0" w14:paraId="51DEDFA6" w14:textId="77777777" w:rsidTr="006C2915">
        <w:trPr>
          <w:trHeight w:val="255"/>
        </w:trPr>
        <w:tc>
          <w:tcPr>
            <w:tcW w:w="4288" w:type="dxa"/>
            <w:tcBorders>
              <w:top w:val="single" w:sz="4" w:space="0" w:color="auto"/>
              <w:left w:val="single" w:sz="4" w:space="0" w:color="auto"/>
              <w:bottom w:val="single" w:sz="4" w:space="0" w:color="auto"/>
              <w:right w:val="single" w:sz="4" w:space="0" w:color="auto"/>
            </w:tcBorders>
          </w:tcPr>
          <w:p w14:paraId="6111F536" w14:textId="77777777" w:rsidR="006270A0" w:rsidRPr="006270A0" w:rsidRDefault="006270A0" w:rsidP="006270A0">
            <w:pPr>
              <w:spacing w:after="0" w:line="360" w:lineRule="auto"/>
              <w:ind w:firstLine="489"/>
              <w:jc w:val="both"/>
              <w:rPr>
                <w:rFonts w:ascii="Times New Roman" w:eastAsia="Arial" w:hAnsi="Times New Roman" w:cs="Times New Roman"/>
                <w:b/>
                <w:sz w:val="28"/>
                <w:szCs w:val="28"/>
                <w:lang w:val="ru"/>
              </w:rPr>
            </w:pPr>
            <w:proofErr w:type="spellStart"/>
            <w:r w:rsidRPr="006270A0">
              <w:rPr>
                <w:rFonts w:ascii="Times New Roman" w:eastAsia="Arial" w:hAnsi="Times New Roman" w:cs="Times New Roman"/>
                <w:b/>
                <w:sz w:val="28"/>
                <w:szCs w:val="28"/>
                <w:lang w:val="ru"/>
              </w:rPr>
              <w:t>Конструкція</w:t>
            </w:r>
            <w:proofErr w:type="spellEnd"/>
            <w:r w:rsidRPr="006270A0">
              <w:rPr>
                <w:rFonts w:ascii="Times New Roman" w:eastAsia="Arial" w:hAnsi="Times New Roman" w:cs="Times New Roman"/>
                <w:b/>
                <w:sz w:val="28"/>
                <w:szCs w:val="28"/>
                <w:lang w:val="ru"/>
              </w:rPr>
              <w:t xml:space="preserve"> </w:t>
            </w:r>
            <w:proofErr w:type="spellStart"/>
            <w:r w:rsidRPr="006270A0">
              <w:rPr>
                <w:rFonts w:ascii="Times New Roman" w:eastAsia="Arial" w:hAnsi="Times New Roman" w:cs="Times New Roman"/>
                <w:b/>
                <w:sz w:val="28"/>
                <w:szCs w:val="28"/>
                <w:lang w:val="ru"/>
              </w:rPr>
              <w:t>стіни</w:t>
            </w:r>
            <w:proofErr w:type="spellEnd"/>
          </w:p>
        </w:tc>
        <w:tc>
          <w:tcPr>
            <w:tcW w:w="4623" w:type="dxa"/>
            <w:tcBorders>
              <w:top w:val="single" w:sz="4" w:space="0" w:color="auto"/>
              <w:left w:val="single" w:sz="4" w:space="0" w:color="auto"/>
              <w:bottom w:val="single" w:sz="4" w:space="0" w:color="auto"/>
              <w:right w:val="single" w:sz="4" w:space="0" w:color="auto"/>
            </w:tcBorders>
          </w:tcPr>
          <w:p w14:paraId="08F8F515" w14:textId="77777777" w:rsidR="006270A0" w:rsidRPr="006270A0" w:rsidRDefault="006270A0" w:rsidP="006270A0">
            <w:pPr>
              <w:spacing w:after="0" w:line="360" w:lineRule="auto"/>
              <w:jc w:val="both"/>
              <w:rPr>
                <w:rFonts w:ascii="Times New Roman" w:eastAsia="Arial" w:hAnsi="Times New Roman" w:cs="Times New Roman"/>
                <w:b/>
                <w:sz w:val="28"/>
                <w:szCs w:val="28"/>
                <w:lang w:val="ru"/>
              </w:rPr>
            </w:pPr>
            <w:proofErr w:type="spellStart"/>
            <w:r w:rsidRPr="006270A0">
              <w:rPr>
                <w:rFonts w:ascii="Times New Roman" w:eastAsia="Arial" w:hAnsi="Times New Roman" w:cs="Times New Roman"/>
                <w:b/>
                <w:sz w:val="28"/>
                <w:szCs w:val="28"/>
                <w:lang w:val="ru"/>
              </w:rPr>
              <w:t>Розрахункові</w:t>
            </w:r>
            <w:proofErr w:type="spellEnd"/>
            <w:r w:rsidRPr="006270A0">
              <w:rPr>
                <w:rFonts w:ascii="Times New Roman" w:eastAsia="Arial" w:hAnsi="Times New Roman" w:cs="Times New Roman"/>
                <w:b/>
                <w:sz w:val="28"/>
                <w:szCs w:val="28"/>
                <w:lang w:val="ru"/>
              </w:rPr>
              <w:t xml:space="preserve"> характеристики </w:t>
            </w:r>
            <w:proofErr w:type="spellStart"/>
            <w:r w:rsidRPr="006270A0">
              <w:rPr>
                <w:rFonts w:ascii="Times New Roman" w:eastAsia="Arial" w:hAnsi="Times New Roman" w:cs="Times New Roman"/>
                <w:b/>
                <w:sz w:val="28"/>
                <w:szCs w:val="28"/>
                <w:lang w:val="ru"/>
              </w:rPr>
              <w:t>матеріалів</w:t>
            </w:r>
            <w:proofErr w:type="spellEnd"/>
          </w:p>
        </w:tc>
      </w:tr>
      <w:tr w:rsidR="006270A0" w:rsidRPr="006270A0" w14:paraId="3EF04841" w14:textId="77777777" w:rsidTr="006C2915">
        <w:trPr>
          <w:trHeight w:val="2825"/>
        </w:trPr>
        <w:tc>
          <w:tcPr>
            <w:tcW w:w="4288" w:type="dxa"/>
            <w:tcBorders>
              <w:top w:val="single" w:sz="4" w:space="0" w:color="auto"/>
              <w:left w:val="single" w:sz="4" w:space="0" w:color="auto"/>
              <w:bottom w:val="single" w:sz="4" w:space="0" w:color="auto"/>
              <w:right w:val="single" w:sz="4" w:space="0" w:color="auto"/>
            </w:tcBorders>
          </w:tcPr>
          <w:p w14:paraId="6E36C5E8" w14:textId="77777777" w:rsidR="006270A0" w:rsidRPr="006270A0" w:rsidRDefault="006270A0" w:rsidP="006270A0">
            <w:pPr>
              <w:spacing w:after="0" w:line="360" w:lineRule="auto"/>
              <w:jc w:val="both"/>
              <w:rPr>
                <w:rFonts w:ascii="Times New Roman" w:eastAsia="Arial" w:hAnsi="Times New Roman" w:cs="Times New Roman"/>
                <w:b/>
                <w:sz w:val="36"/>
                <w:szCs w:val="36"/>
                <w:lang w:val="ru"/>
              </w:rPr>
            </w:pPr>
          </w:p>
          <w:p w14:paraId="465356FB" w14:textId="77777777" w:rsidR="006270A0" w:rsidRPr="006270A0" w:rsidRDefault="006270A0" w:rsidP="006270A0">
            <w:pPr>
              <w:spacing w:after="0" w:line="360" w:lineRule="auto"/>
              <w:jc w:val="both"/>
              <w:rPr>
                <w:rFonts w:ascii="Times New Roman" w:eastAsia="Arial" w:hAnsi="Times New Roman" w:cs="Times New Roman"/>
                <w:sz w:val="36"/>
                <w:szCs w:val="36"/>
                <w:lang w:val="ru"/>
              </w:rPr>
            </w:pPr>
          </w:p>
          <w:p w14:paraId="063CC536" w14:textId="77777777" w:rsidR="006270A0" w:rsidRPr="006270A0" w:rsidRDefault="006270A0" w:rsidP="006270A0">
            <w:pPr>
              <w:spacing w:after="0" w:line="360" w:lineRule="auto"/>
              <w:jc w:val="both"/>
              <w:rPr>
                <w:rFonts w:ascii="Times New Roman" w:eastAsia="Arial" w:hAnsi="Times New Roman" w:cs="Times New Roman"/>
                <w:sz w:val="36"/>
                <w:szCs w:val="36"/>
                <w:lang w:val="uk-UA"/>
              </w:rPr>
            </w:pPr>
          </w:p>
          <w:p w14:paraId="64665CEA" w14:textId="77777777" w:rsidR="006270A0" w:rsidRPr="006270A0" w:rsidRDefault="006270A0" w:rsidP="006270A0">
            <w:pPr>
              <w:spacing w:after="0" w:line="360" w:lineRule="auto"/>
              <w:jc w:val="both"/>
              <w:rPr>
                <w:rFonts w:ascii="Times New Roman" w:eastAsia="Arial" w:hAnsi="Times New Roman" w:cs="Times New Roman"/>
                <w:sz w:val="36"/>
                <w:szCs w:val="36"/>
                <w:lang w:val="uk-UA"/>
              </w:rPr>
            </w:pPr>
          </w:p>
          <w:p w14:paraId="460774F8" w14:textId="77777777" w:rsidR="006270A0" w:rsidRPr="006270A0" w:rsidRDefault="006270A0" w:rsidP="006270A0">
            <w:pPr>
              <w:spacing w:after="0" w:line="360" w:lineRule="auto"/>
              <w:jc w:val="both"/>
              <w:rPr>
                <w:rFonts w:ascii="Times New Roman" w:eastAsia="Arial" w:hAnsi="Times New Roman" w:cs="Times New Roman"/>
                <w:sz w:val="36"/>
                <w:szCs w:val="36"/>
                <w:lang w:val="uk-UA"/>
              </w:rPr>
            </w:pPr>
            <w:r w:rsidRPr="006270A0">
              <w:rPr>
                <w:rFonts w:ascii="Times New Roman" w:eastAsia="Arial" w:hAnsi="Times New Roman" w:cs="Times New Roman"/>
                <w:noProof/>
                <w:lang w:eastAsia="ru-RU"/>
              </w:rPr>
              <w:drawing>
                <wp:anchor distT="0" distB="0" distL="114300" distR="114300" simplePos="0" relativeHeight="251664384" behindDoc="0" locked="0" layoutInCell="1" allowOverlap="1" wp14:anchorId="0C14F6EF" wp14:editId="1B51EB25">
                  <wp:simplePos x="0" y="0"/>
                  <wp:positionH relativeFrom="column">
                    <wp:posOffset>201930</wp:posOffset>
                  </wp:positionH>
                  <wp:positionV relativeFrom="paragraph">
                    <wp:posOffset>336550</wp:posOffset>
                  </wp:positionV>
                  <wp:extent cx="2185035" cy="3472815"/>
                  <wp:effectExtent l="0" t="0" r="5715" b="0"/>
                  <wp:wrapThrough wrapText="bothSides">
                    <wp:wrapPolygon edited="0">
                      <wp:start x="0" y="0"/>
                      <wp:lineTo x="0" y="21446"/>
                      <wp:lineTo x="21468" y="21446"/>
                      <wp:lineTo x="21468"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2185035" cy="3472815"/>
                          </a:xfrm>
                          <a:prstGeom prst="rect">
                            <a:avLst/>
                          </a:prstGeom>
                        </pic:spPr>
                      </pic:pic>
                    </a:graphicData>
                  </a:graphic>
                  <wp14:sizeRelH relativeFrom="margin">
                    <wp14:pctWidth>0</wp14:pctWidth>
                  </wp14:sizeRelH>
                  <wp14:sizeRelV relativeFrom="margin">
                    <wp14:pctHeight>0</wp14:pctHeight>
                  </wp14:sizeRelV>
                </wp:anchor>
              </w:drawing>
            </w:r>
          </w:p>
          <w:p w14:paraId="271F2084" w14:textId="77777777" w:rsidR="006270A0" w:rsidRPr="006270A0" w:rsidRDefault="006270A0" w:rsidP="006270A0">
            <w:pPr>
              <w:spacing w:after="0" w:line="360" w:lineRule="auto"/>
              <w:jc w:val="both"/>
              <w:rPr>
                <w:rFonts w:ascii="Times New Roman" w:eastAsia="Arial" w:hAnsi="Times New Roman" w:cs="Times New Roman"/>
                <w:sz w:val="36"/>
                <w:szCs w:val="36"/>
                <w:lang w:val="uk-UA"/>
              </w:rPr>
            </w:pPr>
          </w:p>
          <w:p w14:paraId="702F3A4C" w14:textId="77777777" w:rsidR="006270A0" w:rsidRPr="006270A0" w:rsidRDefault="006270A0" w:rsidP="006270A0">
            <w:pPr>
              <w:spacing w:after="0" w:line="360" w:lineRule="auto"/>
              <w:jc w:val="both"/>
              <w:rPr>
                <w:rFonts w:ascii="Times New Roman" w:eastAsia="Arial" w:hAnsi="Times New Roman" w:cs="Times New Roman"/>
                <w:sz w:val="36"/>
                <w:szCs w:val="36"/>
                <w:lang w:val="uk-UA"/>
              </w:rPr>
            </w:pPr>
          </w:p>
          <w:p w14:paraId="5EDC6759" w14:textId="77777777" w:rsidR="006270A0" w:rsidRPr="006270A0" w:rsidRDefault="006270A0" w:rsidP="006270A0">
            <w:pPr>
              <w:spacing w:after="0" w:line="360" w:lineRule="auto"/>
              <w:jc w:val="both"/>
              <w:rPr>
                <w:rFonts w:ascii="Times New Roman" w:eastAsia="Arial" w:hAnsi="Times New Roman" w:cs="Times New Roman"/>
                <w:sz w:val="36"/>
                <w:szCs w:val="36"/>
                <w:lang w:val="ru"/>
              </w:rPr>
            </w:pPr>
          </w:p>
          <w:p w14:paraId="4875B758" w14:textId="77777777" w:rsidR="006270A0" w:rsidRPr="006270A0" w:rsidRDefault="006270A0" w:rsidP="006270A0">
            <w:pPr>
              <w:spacing w:after="0" w:line="360" w:lineRule="auto"/>
              <w:jc w:val="both"/>
              <w:rPr>
                <w:rFonts w:ascii="Times New Roman" w:eastAsia="Arial" w:hAnsi="Times New Roman" w:cs="Times New Roman"/>
                <w:sz w:val="36"/>
                <w:szCs w:val="36"/>
                <w:lang w:val="ru"/>
              </w:rPr>
            </w:pPr>
          </w:p>
        </w:tc>
        <w:tc>
          <w:tcPr>
            <w:tcW w:w="4623" w:type="dxa"/>
            <w:tcBorders>
              <w:top w:val="single" w:sz="4" w:space="0" w:color="auto"/>
              <w:left w:val="single" w:sz="4" w:space="0" w:color="auto"/>
              <w:bottom w:val="single" w:sz="4" w:space="0" w:color="auto"/>
              <w:right w:val="single" w:sz="4" w:space="0" w:color="auto"/>
            </w:tcBorders>
          </w:tcPr>
          <w:p w14:paraId="67078807" w14:textId="77777777" w:rsidR="006270A0" w:rsidRPr="006270A0" w:rsidRDefault="006270A0" w:rsidP="006270A0">
            <w:pPr>
              <w:spacing w:after="0" w:line="360" w:lineRule="auto"/>
              <w:ind w:right="57"/>
              <w:jc w:val="both"/>
              <w:rPr>
                <w:rFonts w:ascii="Times New Roman" w:eastAsia="Arial" w:hAnsi="Times New Roman" w:cs="Times New Roman"/>
                <w:sz w:val="28"/>
                <w:szCs w:val="28"/>
                <w:lang w:val="ru"/>
              </w:rPr>
            </w:pPr>
            <w:r w:rsidRPr="006270A0">
              <w:rPr>
                <w:rFonts w:ascii="Times New Roman" w:eastAsia="Arial" w:hAnsi="Times New Roman" w:cs="Times New Roman"/>
                <w:sz w:val="28"/>
                <w:szCs w:val="28"/>
                <w:u w:val="single"/>
                <w:lang w:val="ru"/>
              </w:rPr>
              <w:t>1 шар</w:t>
            </w:r>
            <w:r w:rsidRPr="006270A0">
              <w:rPr>
                <w:rFonts w:ascii="Times New Roman" w:eastAsia="Arial" w:hAnsi="Times New Roman" w:cs="Times New Roman"/>
                <w:sz w:val="28"/>
                <w:szCs w:val="28"/>
                <w:lang w:val="ru"/>
              </w:rPr>
              <w:t xml:space="preserve"> –</w:t>
            </w:r>
            <w:r w:rsidRPr="006270A0">
              <w:rPr>
                <w:rFonts w:ascii="Times New Roman" w:eastAsia="Arial" w:hAnsi="Times New Roman" w:cs="Times New Roman"/>
                <w:sz w:val="28"/>
                <w:szCs w:val="28"/>
                <w:lang w:val="uk-UA"/>
              </w:rPr>
              <w:t xml:space="preserve">штукатурка </w:t>
            </w:r>
            <w:r w:rsidRPr="006270A0">
              <w:rPr>
                <w:rFonts w:ascii="Times New Roman" w:eastAsia="Arial" w:hAnsi="Times New Roman" w:cs="Times New Roman"/>
                <w:sz w:val="28"/>
                <w:szCs w:val="28"/>
                <w:lang w:val="uk-UA" w:eastAsia="uk-UA"/>
              </w:rPr>
              <w:t>цементно-піщана</w:t>
            </w:r>
            <w:r w:rsidRPr="006270A0">
              <w:rPr>
                <w:rFonts w:ascii="Times New Roman" w:eastAsia="Arial" w:hAnsi="Times New Roman" w:cs="Times New Roman"/>
                <w:sz w:val="28"/>
                <w:szCs w:val="28"/>
                <w:lang w:val="ru"/>
              </w:rPr>
              <w:t xml:space="preserve">:  </w:t>
            </w:r>
            <w:r w:rsidRPr="006270A0">
              <w:rPr>
                <w:rFonts w:ascii="Times New Roman" w:eastAsia="Arial" w:hAnsi="Times New Roman" w:cs="Times New Roman"/>
                <w:sz w:val="28"/>
                <w:szCs w:val="28"/>
                <w:lang w:val="ru"/>
              </w:rPr>
              <w:br/>
            </w:r>
            <w:r w:rsidRPr="006270A0">
              <w:rPr>
                <w:rFonts w:ascii="Times New Roman" w:eastAsia="Arial" w:hAnsi="Times New Roman" w:cs="Times New Roman"/>
                <w:sz w:val="28"/>
                <w:szCs w:val="28"/>
                <w:lang w:val="ru"/>
              </w:rPr>
              <w:sym w:font="Symbol" w:char="F072"/>
            </w:r>
            <w:r w:rsidRPr="006270A0">
              <w:rPr>
                <w:rFonts w:ascii="Times New Roman" w:eastAsia="Arial" w:hAnsi="Times New Roman" w:cs="Times New Roman"/>
                <w:sz w:val="28"/>
                <w:szCs w:val="28"/>
                <w:vertAlign w:val="subscript"/>
                <w:lang w:val="ru"/>
              </w:rPr>
              <w:t>0</w:t>
            </w:r>
            <w:r w:rsidRPr="006270A0">
              <w:rPr>
                <w:rFonts w:ascii="Times New Roman" w:eastAsia="Arial" w:hAnsi="Times New Roman" w:cs="Times New Roman"/>
                <w:sz w:val="28"/>
                <w:szCs w:val="28"/>
                <w:vertAlign w:val="subscript"/>
                <w:lang w:val="uk-UA"/>
              </w:rPr>
              <w:t xml:space="preserve">      </w:t>
            </w:r>
            <w:proofErr w:type="gramStart"/>
            <w:r w:rsidRPr="006270A0">
              <w:rPr>
                <w:rFonts w:ascii="Times New Roman" w:eastAsia="Arial" w:hAnsi="Times New Roman" w:cs="Times New Roman"/>
                <w:sz w:val="28"/>
                <w:szCs w:val="28"/>
                <w:lang w:val="ru"/>
              </w:rPr>
              <w:t>=</w:t>
            </w:r>
            <w:r w:rsidRPr="006270A0">
              <w:rPr>
                <w:rFonts w:ascii="Times New Roman" w:eastAsia="Arial" w:hAnsi="Times New Roman" w:cs="Times New Roman"/>
                <w:sz w:val="28"/>
                <w:szCs w:val="28"/>
                <w:lang w:val="uk-UA"/>
              </w:rPr>
              <w:t xml:space="preserve">  </w:t>
            </w:r>
            <w:r w:rsidRPr="006270A0">
              <w:rPr>
                <w:rFonts w:ascii="Times New Roman" w:eastAsia="Arial" w:hAnsi="Times New Roman" w:cs="Times New Roman"/>
                <w:sz w:val="28"/>
                <w:szCs w:val="28"/>
                <w:lang w:val="ru"/>
              </w:rPr>
              <w:t>1</w:t>
            </w:r>
            <w:r w:rsidRPr="006270A0">
              <w:rPr>
                <w:rFonts w:ascii="Times New Roman" w:eastAsia="Arial" w:hAnsi="Times New Roman" w:cs="Times New Roman"/>
                <w:sz w:val="28"/>
                <w:szCs w:val="28"/>
                <w:lang w:val="uk-UA"/>
              </w:rPr>
              <w:t>6</w:t>
            </w:r>
            <w:r w:rsidRPr="006270A0">
              <w:rPr>
                <w:rFonts w:ascii="Times New Roman" w:eastAsia="Arial" w:hAnsi="Times New Roman" w:cs="Times New Roman"/>
                <w:sz w:val="28"/>
                <w:szCs w:val="28"/>
                <w:lang w:val="ru"/>
              </w:rPr>
              <w:t>00</w:t>
            </w:r>
            <w:proofErr w:type="gramEnd"/>
            <w:r w:rsidRPr="006270A0">
              <w:rPr>
                <w:rFonts w:ascii="Times New Roman" w:eastAsia="Arial" w:hAnsi="Times New Roman" w:cs="Times New Roman"/>
                <w:sz w:val="28"/>
                <w:szCs w:val="28"/>
                <w:lang w:val="ru"/>
              </w:rPr>
              <w:t xml:space="preserve"> кг/м</w:t>
            </w:r>
            <w:r w:rsidRPr="006270A0">
              <w:rPr>
                <w:rFonts w:ascii="Times New Roman" w:eastAsia="Arial" w:hAnsi="Times New Roman" w:cs="Times New Roman"/>
                <w:sz w:val="28"/>
                <w:szCs w:val="28"/>
                <w:vertAlign w:val="superscript"/>
                <w:lang w:val="ru"/>
              </w:rPr>
              <w:t>3</w:t>
            </w:r>
            <w:r w:rsidRPr="006270A0">
              <w:rPr>
                <w:rFonts w:ascii="Times New Roman" w:eastAsia="Arial" w:hAnsi="Times New Roman" w:cs="Times New Roman"/>
                <w:sz w:val="28"/>
                <w:szCs w:val="28"/>
                <w:lang w:val="ru"/>
              </w:rPr>
              <w:t>;</w:t>
            </w:r>
          </w:p>
          <w:p w14:paraId="26FA6550" w14:textId="77777777" w:rsidR="006270A0" w:rsidRPr="006270A0" w:rsidRDefault="006270A0" w:rsidP="006270A0">
            <w:pPr>
              <w:spacing w:after="0" w:line="360" w:lineRule="auto"/>
              <w:ind w:right="57"/>
              <w:jc w:val="both"/>
              <w:rPr>
                <w:rFonts w:ascii="Times New Roman" w:eastAsia="Arial" w:hAnsi="Times New Roman" w:cs="Times New Roman"/>
                <w:sz w:val="28"/>
                <w:szCs w:val="28"/>
                <w:lang w:val="ru"/>
              </w:rPr>
            </w:pPr>
            <w:r w:rsidRPr="006270A0">
              <w:rPr>
                <w:rFonts w:ascii="Times New Roman" w:eastAsia="Arial" w:hAnsi="Times New Roman" w:cs="Times New Roman"/>
                <w:sz w:val="28"/>
                <w:szCs w:val="28"/>
                <w:lang w:val="ru"/>
              </w:rPr>
              <w:sym w:font="Symbol" w:char="F064"/>
            </w:r>
            <w:r w:rsidRPr="006270A0">
              <w:rPr>
                <w:rFonts w:ascii="Times New Roman" w:eastAsia="Arial" w:hAnsi="Times New Roman" w:cs="Times New Roman"/>
                <w:sz w:val="28"/>
                <w:szCs w:val="28"/>
                <w:vertAlign w:val="subscript"/>
                <w:lang w:val="ru"/>
              </w:rPr>
              <w:t xml:space="preserve">1   </w:t>
            </w:r>
            <w:r w:rsidRPr="006270A0">
              <w:rPr>
                <w:rFonts w:ascii="Times New Roman" w:eastAsia="Arial" w:hAnsi="Times New Roman" w:cs="Times New Roman"/>
                <w:sz w:val="28"/>
                <w:szCs w:val="28"/>
                <w:lang w:val="ru"/>
              </w:rPr>
              <w:t xml:space="preserve"> = 2</w:t>
            </w:r>
            <w:r w:rsidRPr="006270A0">
              <w:rPr>
                <w:rFonts w:ascii="Times New Roman" w:eastAsia="Arial" w:hAnsi="Times New Roman" w:cs="Times New Roman"/>
                <w:sz w:val="28"/>
                <w:szCs w:val="28"/>
                <w:lang w:val="uk-UA"/>
              </w:rPr>
              <w:t>0</w:t>
            </w:r>
            <w:r w:rsidRPr="006270A0">
              <w:rPr>
                <w:rFonts w:ascii="Times New Roman" w:eastAsia="Arial" w:hAnsi="Times New Roman" w:cs="Times New Roman"/>
                <w:sz w:val="28"/>
                <w:szCs w:val="28"/>
                <w:lang w:val="ru"/>
              </w:rPr>
              <w:t xml:space="preserve"> мм = 0,</w:t>
            </w:r>
            <w:r w:rsidRPr="006270A0">
              <w:rPr>
                <w:rFonts w:ascii="Times New Roman" w:eastAsia="Arial" w:hAnsi="Times New Roman" w:cs="Times New Roman"/>
                <w:sz w:val="28"/>
                <w:szCs w:val="28"/>
                <w:lang w:val="uk-UA"/>
              </w:rPr>
              <w:t>02</w:t>
            </w:r>
            <w:r w:rsidRPr="006270A0">
              <w:rPr>
                <w:rFonts w:ascii="Times New Roman" w:eastAsia="Arial" w:hAnsi="Times New Roman" w:cs="Times New Roman"/>
                <w:sz w:val="28"/>
                <w:szCs w:val="28"/>
                <w:lang w:val="ru"/>
              </w:rPr>
              <w:t>м;</w:t>
            </w:r>
          </w:p>
          <w:p w14:paraId="6F0D6FB2" w14:textId="77777777" w:rsidR="006270A0" w:rsidRPr="006270A0" w:rsidRDefault="006270A0" w:rsidP="006270A0">
            <w:pPr>
              <w:spacing w:after="0" w:line="360" w:lineRule="auto"/>
              <w:ind w:right="57"/>
              <w:jc w:val="both"/>
              <w:rPr>
                <w:rFonts w:ascii="Times New Roman" w:eastAsia="Arial" w:hAnsi="Times New Roman" w:cs="Times New Roman"/>
                <w:sz w:val="28"/>
                <w:szCs w:val="28"/>
                <w:lang w:val="uk-UA"/>
              </w:rPr>
            </w:pPr>
            <w:r w:rsidRPr="006270A0">
              <w:rPr>
                <w:rFonts w:ascii="Times New Roman" w:eastAsia="Arial" w:hAnsi="Times New Roman" w:cs="Times New Roman"/>
                <w:sz w:val="28"/>
                <w:szCs w:val="28"/>
                <w:lang w:val="ru"/>
              </w:rPr>
              <w:sym w:font="Symbol" w:char="F06C"/>
            </w:r>
            <w:r w:rsidRPr="006270A0">
              <w:rPr>
                <w:rFonts w:ascii="Times New Roman" w:eastAsia="Arial" w:hAnsi="Times New Roman" w:cs="Times New Roman"/>
                <w:sz w:val="28"/>
                <w:szCs w:val="28"/>
                <w:vertAlign w:val="subscript"/>
                <w:lang w:val="ru"/>
              </w:rPr>
              <w:t>1</w:t>
            </w:r>
            <w:proofErr w:type="gramStart"/>
            <w:r w:rsidRPr="006270A0">
              <w:rPr>
                <w:rFonts w:ascii="Times New Roman" w:eastAsia="Arial" w:hAnsi="Times New Roman" w:cs="Times New Roman"/>
                <w:sz w:val="28"/>
                <w:szCs w:val="28"/>
                <w:vertAlign w:val="superscript"/>
                <w:lang w:val="ru"/>
              </w:rPr>
              <w:t>Б</w:t>
            </w:r>
            <w:r w:rsidRPr="006270A0">
              <w:rPr>
                <w:rFonts w:ascii="Times New Roman" w:eastAsia="Arial" w:hAnsi="Times New Roman" w:cs="Times New Roman"/>
                <w:sz w:val="28"/>
                <w:szCs w:val="28"/>
                <w:lang w:val="ru"/>
              </w:rPr>
              <w:t xml:space="preserve"> </w:t>
            </w:r>
            <w:r w:rsidRPr="006270A0">
              <w:rPr>
                <w:rFonts w:ascii="Times New Roman" w:eastAsia="Arial" w:hAnsi="Times New Roman" w:cs="Times New Roman"/>
                <w:sz w:val="28"/>
                <w:szCs w:val="28"/>
                <w:lang w:val="uk-UA"/>
              </w:rPr>
              <w:t xml:space="preserve"> </w:t>
            </w:r>
            <w:r w:rsidRPr="006270A0">
              <w:rPr>
                <w:rFonts w:ascii="Times New Roman" w:eastAsia="Arial" w:hAnsi="Times New Roman" w:cs="Times New Roman"/>
                <w:sz w:val="28"/>
                <w:szCs w:val="28"/>
                <w:lang w:val="ru"/>
              </w:rPr>
              <w:t>=</w:t>
            </w:r>
            <w:proofErr w:type="gramEnd"/>
            <w:r w:rsidRPr="006270A0">
              <w:rPr>
                <w:rFonts w:ascii="Times New Roman" w:eastAsia="Arial" w:hAnsi="Times New Roman" w:cs="Times New Roman"/>
                <w:sz w:val="28"/>
                <w:szCs w:val="28"/>
                <w:lang w:val="ru"/>
              </w:rPr>
              <w:t xml:space="preserve"> </w:t>
            </w:r>
            <w:r w:rsidRPr="006270A0">
              <w:rPr>
                <w:rFonts w:ascii="Times New Roman" w:eastAsia="Arial" w:hAnsi="Times New Roman" w:cs="Times New Roman"/>
                <w:sz w:val="28"/>
                <w:szCs w:val="28"/>
                <w:lang w:val="uk-UA"/>
              </w:rPr>
              <w:t xml:space="preserve"> 0,81</w:t>
            </w:r>
            <w:r w:rsidRPr="006270A0">
              <w:rPr>
                <w:rFonts w:ascii="Times New Roman" w:eastAsia="Arial" w:hAnsi="Times New Roman" w:cs="Times New Roman"/>
                <w:sz w:val="28"/>
                <w:szCs w:val="28"/>
                <w:lang w:val="ru"/>
              </w:rPr>
              <w:t xml:space="preserve"> Вт/</w:t>
            </w:r>
            <w:proofErr w:type="spellStart"/>
            <w:r w:rsidRPr="006270A0">
              <w:rPr>
                <w:rFonts w:ascii="Times New Roman" w:eastAsia="Arial" w:hAnsi="Times New Roman" w:cs="Times New Roman"/>
                <w:sz w:val="28"/>
                <w:szCs w:val="28"/>
                <w:lang w:val="ru"/>
              </w:rPr>
              <w:t>м·К</w:t>
            </w:r>
            <w:proofErr w:type="spellEnd"/>
            <w:r w:rsidRPr="006270A0">
              <w:rPr>
                <w:rFonts w:ascii="Times New Roman" w:eastAsia="Arial" w:hAnsi="Times New Roman" w:cs="Times New Roman"/>
                <w:sz w:val="28"/>
                <w:szCs w:val="28"/>
                <w:lang w:val="ru"/>
              </w:rPr>
              <w:t>.</w:t>
            </w:r>
          </w:p>
          <w:p w14:paraId="7183045C" w14:textId="77777777" w:rsidR="006270A0" w:rsidRPr="006270A0" w:rsidRDefault="006270A0" w:rsidP="006270A0">
            <w:pPr>
              <w:spacing w:after="0" w:line="360" w:lineRule="auto"/>
              <w:ind w:left="-63" w:right="57"/>
              <w:jc w:val="both"/>
              <w:rPr>
                <w:rFonts w:ascii="Times New Roman" w:eastAsia="Arial" w:hAnsi="Times New Roman" w:cs="Times New Roman"/>
                <w:sz w:val="28"/>
                <w:szCs w:val="28"/>
                <w:u w:val="single"/>
                <w:lang w:val="uk-UA"/>
              </w:rPr>
            </w:pPr>
          </w:p>
          <w:p w14:paraId="4A4B31A3" w14:textId="77777777" w:rsidR="006270A0" w:rsidRPr="006270A0" w:rsidRDefault="006270A0" w:rsidP="006270A0">
            <w:pPr>
              <w:spacing w:after="0" w:line="360" w:lineRule="auto"/>
              <w:ind w:left="-63" w:right="57"/>
              <w:jc w:val="both"/>
              <w:rPr>
                <w:rFonts w:ascii="Times New Roman" w:eastAsia="Arial" w:hAnsi="Times New Roman" w:cs="Times New Roman"/>
                <w:sz w:val="28"/>
                <w:szCs w:val="28"/>
                <w:u w:val="single"/>
                <w:lang w:val="uk-UA"/>
              </w:rPr>
            </w:pPr>
          </w:p>
          <w:p w14:paraId="41BC0990" w14:textId="77777777" w:rsidR="006270A0" w:rsidRPr="006270A0" w:rsidRDefault="006270A0" w:rsidP="006270A0">
            <w:pPr>
              <w:spacing w:after="0" w:line="360" w:lineRule="auto"/>
              <w:ind w:left="-63" w:right="57"/>
              <w:jc w:val="both"/>
              <w:rPr>
                <w:rFonts w:ascii="Times New Roman" w:eastAsia="Arial" w:hAnsi="Times New Roman" w:cs="Times New Roman"/>
                <w:sz w:val="28"/>
                <w:szCs w:val="28"/>
                <w:lang w:val="ru"/>
              </w:rPr>
            </w:pPr>
            <w:r w:rsidRPr="006270A0">
              <w:rPr>
                <w:rFonts w:ascii="Times New Roman" w:eastAsia="Arial" w:hAnsi="Times New Roman" w:cs="Times New Roman"/>
                <w:sz w:val="28"/>
                <w:szCs w:val="28"/>
                <w:u w:val="single"/>
                <w:lang w:val="uk-UA"/>
              </w:rPr>
              <w:t>2 шар</w:t>
            </w:r>
            <w:r w:rsidRPr="006270A0">
              <w:rPr>
                <w:rFonts w:ascii="Times New Roman" w:eastAsia="Arial" w:hAnsi="Times New Roman" w:cs="Times New Roman"/>
                <w:sz w:val="28"/>
                <w:szCs w:val="28"/>
                <w:lang w:val="uk-UA"/>
              </w:rPr>
              <w:t xml:space="preserve"> – цегла глиняна звичайна на цементно – </w:t>
            </w:r>
            <w:proofErr w:type="spellStart"/>
            <w:r w:rsidRPr="006270A0">
              <w:rPr>
                <w:rFonts w:ascii="Times New Roman" w:eastAsia="Arial" w:hAnsi="Times New Roman" w:cs="Times New Roman"/>
                <w:sz w:val="28"/>
                <w:szCs w:val="28"/>
                <w:lang w:val="uk-UA"/>
              </w:rPr>
              <w:t>пісчаном</w:t>
            </w:r>
            <w:proofErr w:type="spellEnd"/>
            <w:r w:rsidRPr="006270A0">
              <w:rPr>
                <w:rFonts w:ascii="Times New Roman" w:eastAsia="Arial" w:hAnsi="Times New Roman" w:cs="Times New Roman"/>
                <w:sz w:val="28"/>
                <w:szCs w:val="28"/>
                <w:lang w:val="uk-UA"/>
              </w:rPr>
              <w:t xml:space="preserve"> розчині</w:t>
            </w:r>
            <w:r w:rsidRPr="006270A0">
              <w:rPr>
                <w:rFonts w:ascii="Times New Roman" w:eastAsia="Arial" w:hAnsi="Times New Roman" w:cs="Times New Roman"/>
                <w:sz w:val="28"/>
                <w:szCs w:val="28"/>
                <w:lang w:val="uk-UA"/>
              </w:rPr>
              <w:br/>
            </w:r>
            <w:r w:rsidRPr="006270A0">
              <w:rPr>
                <w:rFonts w:ascii="Times New Roman" w:eastAsia="Arial" w:hAnsi="Times New Roman" w:cs="Times New Roman"/>
                <w:sz w:val="28"/>
                <w:szCs w:val="28"/>
                <w:lang w:val="ru"/>
              </w:rPr>
              <w:sym w:font="Symbol" w:char="F072"/>
            </w:r>
            <w:r w:rsidRPr="006270A0">
              <w:rPr>
                <w:rFonts w:ascii="Times New Roman" w:eastAsia="Arial" w:hAnsi="Times New Roman" w:cs="Times New Roman"/>
                <w:sz w:val="28"/>
                <w:szCs w:val="28"/>
                <w:vertAlign w:val="subscript"/>
                <w:lang w:val="ru"/>
              </w:rPr>
              <w:t>0</w:t>
            </w:r>
            <w:r w:rsidRPr="006270A0">
              <w:rPr>
                <w:rFonts w:ascii="Times New Roman" w:eastAsia="Arial" w:hAnsi="Times New Roman" w:cs="Times New Roman"/>
                <w:sz w:val="28"/>
                <w:szCs w:val="28"/>
                <w:vertAlign w:val="subscript"/>
                <w:lang w:val="uk-UA"/>
              </w:rPr>
              <w:t xml:space="preserve">     </w:t>
            </w:r>
            <w:r w:rsidRPr="006270A0">
              <w:rPr>
                <w:rFonts w:ascii="Times New Roman" w:eastAsia="Arial" w:hAnsi="Times New Roman" w:cs="Times New Roman"/>
                <w:sz w:val="28"/>
                <w:szCs w:val="28"/>
                <w:lang w:val="ru"/>
              </w:rPr>
              <w:t>=</w:t>
            </w:r>
            <w:r w:rsidRPr="006270A0">
              <w:rPr>
                <w:rFonts w:ascii="Times New Roman" w:eastAsia="Arial" w:hAnsi="Times New Roman" w:cs="Times New Roman"/>
                <w:sz w:val="28"/>
                <w:szCs w:val="28"/>
                <w:lang w:val="uk-UA"/>
              </w:rPr>
              <w:t xml:space="preserve">   1800</w:t>
            </w:r>
            <w:r w:rsidRPr="006270A0">
              <w:rPr>
                <w:rFonts w:ascii="Times New Roman" w:eastAsia="Arial" w:hAnsi="Times New Roman" w:cs="Times New Roman"/>
                <w:sz w:val="28"/>
                <w:szCs w:val="28"/>
                <w:lang w:val="ru"/>
              </w:rPr>
              <w:t xml:space="preserve"> кг/м</w:t>
            </w:r>
            <w:r w:rsidRPr="006270A0">
              <w:rPr>
                <w:rFonts w:ascii="Times New Roman" w:eastAsia="Arial" w:hAnsi="Times New Roman" w:cs="Times New Roman"/>
                <w:sz w:val="28"/>
                <w:szCs w:val="28"/>
                <w:vertAlign w:val="superscript"/>
                <w:lang w:val="ru"/>
              </w:rPr>
              <w:t>3</w:t>
            </w:r>
            <w:r w:rsidRPr="006270A0">
              <w:rPr>
                <w:rFonts w:ascii="Times New Roman" w:eastAsia="Arial" w:hAnsi="Times New Roman" w:cs="Times New Roman"/>
                <w:sz w:val="28"/>
                <w:szCs w:val="28"/>
                <w:lang w:val="ru"/>
              </w:rPr>
              <w:t>;</w:t>
            </w:r>
          </w:p>
          <w:p w14:paraId="65C7C0DD" w14:textId="77777777" w:rsidR="006270A0" w:rsidRPr="006270A0" w:rsidRDefault="006270A0" w:rsidP="006270A0">
            <w:pPr>
              <w:spacing w:after="0" w:line="360" w:lineRule="auto"/>
              <w:ind w:right="57"/>
              <w:jc w:val="both"/>
              <w:rPr>
                <w:rFonts w:ascii="Times New Roman" w:eastAsia="Arial" w:hAnsi="Times New Roman" w:cs="Times New Roman"/>
                <w:sz w:val="28"/>
                <w:szCs w:val="28"/>
                <w:lang w:val="ru"/>
              </w:rPr>
            </w:pPr>
            <w:r w:rsidRPr="006270A0">
              <w:rPr>
                <w:rFonts w:ascii="Times New Roman" w:eastAsia="Arial" w:hAnsi="Times New Roman" w:cs="Times New Roman"/>
                <w:sz w:val="28"/>
                <w:szCs w:val="28"/>
                <w:lang w:val="ru"/>
              </w:rPr>
              <w:sym w:font="Symbol" w:char="F064"/>
            </w:r>
            <w:r w:rsidRPr="006270A0">
              <w:rPr>
                <w:rFonts w:ascii="Times New Roman" w:eastAsia="Arial" w:hAnsi="Times New Roman" w:cs="Times New Roman"/>
                <w:sz w:val="28"/>
                <w:szCs w:val="28"/>
                <w:vertAlign w:val="subscript"/>
                <w:lang w:val="ru"/>
              </w:rPr>
              <w:t xml:space="preserve">1   </w:t>
            </w:r>
            <w:r w:rsidRPr="006270A0">
              <w:rPr>
                <w:rFonts w:ascii="Times New Roman" w:eastAsia="Arial" w:hAnsi="Times New Roman" w:cs="Times New Roman"/>
                <w:sz w:val="28"/>
                <w:szCs w:val="28"/>
                <w:lang w:val="ru"/>
              </w:rPr>
              <w:t>=</w:t>
            </w:r>
            <w:r w:rsidRPr="006270A0">
              <w:rPr>
                <w:rFonts w:ascii="Times New Roman" w:eastAsia="Arial" w:hAnsi="Times New Roman" w:cs="Times New Roman"/>
                <w:sz w:val="28"/>
                <w:szCs w:val="28"/>
                <w:lang w:val="uk-UA"/>
              </w:rPr>
              <w:t xml:space="preserve"> </w:t>
            </w:r>
            <w:proofErr w:type="gramStart"/>
            <w:r w:rsidRPr="006270A0">
              <w:rPr>
                <w:rFonts w:ascii="Times New Roman" w:eastAsia="Arial" w:hAnsi="Times New Roman" w:cs="Times New Roman"/>
                <w:sz w:val="28"/>
                <w:szCs w:val="28"/>
                <w:lang w:val="uk-UA"/>
              </w:rPr>
              <w:t xml:space="preserve">510 </w:t>
            </w:r>
            <w:r w:rsidRPr="006270A0">
              <w:rPr>
                <w:rFonts w:ascii="Times New Roman" w:eastAsia="Arial" w:hAnsi="Times New Roman" w:cs="Times New Roman"/>
                <w:sz w:val="28"/>
                <w:szCs w:val="28"/>
                <w:lang w:val="ru"/>
              </w:rPr>
              <w:t xml:space="preserve"> мм</w:t>
            </w:r>
            <w:proofErr w:type="gramEnd"/>
            <w:r w:rsidRPr="006270A0">
              <w:rPr>
                <w:rFonts w:ascii="Times New Roman" w:eastAsia="Arial" w:hAnsi="Times New Roman" w:cs="Times New Roman"/>
                <w:sz w:val="28"/>
                <w:szCs w:val="28"/>
                <w:lang w:val="ru"/>
              </w:rPr>
              <w:t xml:space="preserve"> = 0,</w:t>
            </w:r>
            <w:r w:rsidRPr="006270A0">
              <w:rPr>
                <w:rFonts w:ascii="Times New Roman" w:eastAsia="Arial" w:hAnsi="Times New Roman" w:cs="Times New Roman"/>
                <w:sz w:val="28"/>
                <w:szCs w:val="28"/>
                <w:lang w:val="uk-UA"/>
              </w:rPr>
              <w:t>51</w:t>
            </w:r>
            <w:r w:rsidRPr="006270A0">
              <w:rPr>
                <w:rFonts w:ascii="Times New Roman" w:eastAsia="Arial" w:hAnsi="Times New Roman" w:cs="Times New Roman"/>
                <w:sz w:val="28"/>
                <w:szCs w:val="28"/>
                <w:lang w:val="ru"/>
              </w:rPr>
              <w:t>м;</w:t>
            </w:r>
          </w:p>
          <w:p w14:paraId="3B3EB92C" w14:textId="77777777" w:rsidR="006270A0" w:rsidRPr="006270A0" w:rsidRDefault="006270A0" w:rsidP="006270A0">
            <w:pPr>
              <w:spacing w:after="0" w:line="360" w:lineRule="auto"/>
              <w:ind w:right="57"/>
              <w:jc w:val="both"/>
              <w:rPr>
                <w:rFonts w:ascii="Times New Roman" w:eastAsia="Arial" w:hAnsi="Times New Roman" w:cs="Times New Roman"/>
                <w:sz w:val="28"/>
                <w:szCs w:val="28"/>
                <w:lang w:val="uk-UA"/>
              </w:rPr>
            </w:pPr>
            <w:r w:rsidRPr="006270A0">
              <w:rPr>
                <w:rFonts w:ascii="Times New Roman" w:eastAsia="Arial" w:hAnsi="Times New Roman" w:cs="Times New Roman"/>
                <w:sz w:val="28"/>
                <w:szCs w:val="28"/>
                <w:lang w:val="ru"/>
              </w:rPr>
              <w:sym w:font="Symbol" w:char="F06C"/>
            </w:r>
            <w:r w:rsidRPr="006270A0">
              <w:rPr>
                <w:rFonts w:ascii="Times New Roman" w:eastAsia="Arial" w:hAnsi="Times New Roman" w:cs="Times New Roman"/>
                <w:sz w:val="28"/>
                <w:szCs w:val="28"/>
                <w:vertAlign w:val="subscript"/>
                <w:lang w:val="ru"/>
              </w:rPr>
              <w:t>1</w:t>
            </w:r>
            <w:r w:rsidRPr="006270A0">
              <w:rPr>
                <w:rFonts w:ascii="Times New Roman" w:eastAsia="Arial" w:hAnsi="Times New Roman" w:cs="Times New Roman"/>
                <w:sz w:val="28"/>
                <w:szCs w:val="28"/>
                <w:vertAlign w:val="superscript"/>
                <w:lang w:val="ru"/>
              </w:rPr>
              <w:t>Б</w:t>
            </w:r>
            <w:r w:rsidRPr="006270A0">
              <w:rPr>
                <w:rFonts w:ascii="Times New Roman" w:eastAsia="Arial" w:hAnsi="Times New Roman" w:cs="Times New Roman"/>
                <w:sz w:val="28"/>
                <w:szCs w:val="28"/>
                <w:lang w:val="ru"/>
              </w:rPr>
              <w:t xml:space="preserve"> = </w:t>
            </w:r>
            <w:r w:rsidRPr="006270A0">
              <w:rPr>
                <w:rFonts w:ascii="Times New Roman" w:eastAsia="Arial" w:hAnsi="Times New Roman" w:cs="Times New Roman"/>
                <w:sz w:val="28"/>
                <w:szCs w:val="28"/>
                <w:lang w:val="uk-UA"/>
              </w:rPr>
              <w:t>0,81</w:t>
            </w:r>
            <w:r w:rsidRPr="006270A0">
              <w:rPr>
                <w:rFonts w:ascii="Times New Roman" w:eastAsia="Arial" w:hAnsi="Times New Roman" w:cs="Times New Roman"/>
                <w:sz w:val="28"/>
                <w:szCs w:val="28"/>
                <w:lang w:val="ru"/>
              </w:rPr>
              <w:t xml:space="preserve"> Вт/</w:t>
            </w:r>
            <w:proofErr w:type="spellStart"/>
            <w:r w:rsidRPr="006270A0">
              <w:rPr>
                <w:rFonts w:ascii="Times New Roman" w:eastAsia="Arial" w:hAnsi="Times New Roman" w:cs="Times New Roman"/>
                <w:sz w:val="28"/>
                <w:szCs w:val="28"/>
                <w:lang w:val="ru"/>
              </w:rPr>
              <w:t>м·К</w:t>
            </w:r>
            <w:proofErr w:type="spellEnd"/>
          </w:p>
          <w:p w14:paraId="7052B37C" w14:textId="77777777" w:rsidR="006270A0" w:rsidRPr="006270A0" w:rsidRDefault="006270A0" w:rsidP="006270A0">
            <w:pPr>
              <w:spacing w:after="0" w:line="360" w:lineRule="auto"/>
              <w:ind w:right="57"/>
              <w:jc w:val="both"/>
              <w:rPr>
                <w:rFonts w:ascii="Times New Roman" w:eastAsia="Arial" w:hAnsi="Times New Roman" w:cs="Times New Roman"/>
                <w:sz w:val="28"/>
                <w:szCs w:val="28"/>
                <w:lang w:val="ru"/>
              </w:rPr>
            </w:pPr>
            <w:r w:rsidRPr="006270A0">
              <w:rPr>
                <w:rFonts w:ascii="Times New Roman" w:eastAsia="Arial" w:hAnsi="Times New Roman" w:cs="Times New Roman"/>
                <w:sz w:val="28"/>
                <w:szCs w:val="28"/>
                <w:u w:val="single"/>
                <w:lang w:val="uk-UA"/>
              </w:rPr>
              <w:t>3</w:t>
            </w:r>
            <w:r w:rsidRPr="006270A0">
              <w:rPr>
                <w:rFonts w:ascii="Times New Roman" w:eastAsia="Arial" w:hAnsi="Times New Roman" w:cs="Times New Roman"/>
                <w:sz w:val="28"/>
                <w:szCs w:val="28"/>
                <w:u w:val="single"/>
                <w:lang w:val="ru"/>
              </w:rPr>
              <w:t>шар</w:t>
            </w:r>
            <w:r w:rsidRPr="006270A0">
              <w:rPr>
                <w:rFonts w:ascii="Times New Roman" w:eastAsia="Arial" w:hAnsi="Times New Roman" w:cs="Times New Roman"/>
                <w:sz w:val="28"/>
                <w:szCs w:val="28"/>
                <w:lang w:val="ru"/>
              </w:rPr>
              <w:t xml:space="preserve"> – </w:t>
            </w:r>
            <w:proofErr w:type="spellStart"/>
            <w:r w:rsidRPr="006270A0">
              <w:rPr>
                <w:rFonts w:ascii="Times New Roman" w:eastAsia="Arial" w:hAnsi="Times New Roman" w:cs="Times New Roman"/>
                <w:sz w:val="28"/>
                <w:szCs w:val="28"/>
                <w:lang w:val="ru"/>
              </w:rPr>
              <w:t>утеплювач</w:t>
            </w:r>
            <w:proofErr w:type="spellEnd"/>
            <w:r w:rsidRPr="006270A0">
              <w:rPr>
                <w:rFonts w:ascii="Times New Roman" w:eastAsia="Arial" w:hAnsi="Times New Roman" w:cs="Times New Roman"/>
                <w:sz w:val="28"/>
                <w:szCs w:val="28"/>
                <w:lang w:val="ru"/>
              </w:rPr>
              <w:t>:</w:t>
            </w:r>
            <w:r w:rsidRPr="006270A0">
              <w:rPr>
                <w:rFonts w:ascii="Times New Roman" w:eastAsia="Arial" w:hAnsi="Times New Roman" w:cs="Times New Roman"/>
                <w:sz w:val="28"/>
                <w:szCs w:val="28"/>
                <w:lang w:val="uk-UA" w:eastAsia="uk-UA"/>
              </w:rPr>
              <w:t xml:space="preserve"> плити </w:t>
            </w:r>
            <w:proofErr w:type="spellStart"/>
            <w:r w:rsidRPr="006270A0">
              <w:rPr>
                <w:rFonts w:ascii="Times New Roman" w:eastAsia="Arial" w:hAnsi="Times New Roman" w:cs="Times New Roman"/>
                <w:sz w:val="28"/>
                <w:szCs w:val="28"/>
                <w:lang w:val="uk-UA" w:eastAsia="uk-UA"/>
              </w:rPr>
              <w:t>пінополістирольні</w:t>
            </w:r>
            <w:proofErr w:type="spellEnd"/>
            <w:r w:rsidRPr="006270A0">
              <w:rPr>
                <w:rFonts w:ascii="Times New Roman" w:eastAsia="Arial" w:hAnsi="Times New Roman" w:cs="Times New Roman"/>
                <w:sz w:val="28"/>
                <w:szCs w:val="28"/>
                <w:lang w:val="ru"/>
              </w:rPr>
              <w:t xml:space="preserve">: </w:t>
            </w:r>
            <w:r w:rsidRPr="006270A0">
              <w:rPr>
                <w:rFonts w:ascii="Times New Roman" w:eastAsia="Arial" w:hAnsi="Times New Roman" w:cs="Times New Roman"/>
                <w:sz w:val="28"/>
                <w:szCs w:val="28"/>
                <w:lang w:val="uk-UA"/>
              </w:rPr>
              <w:br/>
            </w:r>
            <w:r w:rsidRPr="006270A0">
              <w:rPr>
                <w:rFonts w:ascii="Times New Roman" w:eastAsia="Arial" w:hAnsi="Times New Roman" w:cs="Times New Roman"/>
                <w:sz w:val="28"/>
                <w:szCs w:val="28"/>
                <w:lang w:val="ru"/>
              </w:rPr>
              <w:sym w:font="Symbol" w:char="F072"/>
            </w:r>
            <w:r w:rsidRPr="006270A0">
              <w:rPr>
                <w:rFonts w:ascii="Times New Roman" w:eastAsia="Arial" w:hAnsi="Times New Roman" w:cs="Times New Roman"/>
                <w:sz w:val="28"/>
                <w:szCs w:val="28"/>
                <w:vertAlign w:val="subscript"/>
                <w:lang w:val="ru"/>
              </w:rPr>
              <w:t xml:space="preserve">0 </w:t>
            </w:r>
            <w:r w:rsidRPr="006270A0">
              <w:rPr>
                <w:rFonts w:ascii="Times New Roman" w:eastAsia="Arial" w:hAnsi="Times New Roman" w:cs="Times New Roman"/>
                <w:sz w:val="28"/>
                <w:szCs w:val="28"/>
                <w:lang w:val="ru"/>
              </w:rPr>
              <w:t>=</w:t>
            </w:r>
            <w:r w:rsidRPr="006270A0">
              <w:rPr>
                <w:rFonts w:ascii="Times New Roman" w:eastAsia="Arial" w:hAnsi="Times New Roman" w:cs="Times New Roman"/>
                <w:sz w:val="28"/>
                <w:szCs w:val="28"/>
                <w:lang w:val="uk-UA"/>
              </w:rPr>
              <w:t>50</w:t>
            </w:r>
            <w:r w:rsidRPr="006270A0">
              <w:rPr>
                <w:rFonts w:ascii="Times New Roman" w:eastAsia="Arial" w:hAnsi="Times New Roman" w:cs="Times New Roman"/>
                <w:sz w:val="28"/>
                <w:szCs w:val="28"/>
                <w:lang w:val="ru"/>
              </w:rPr>
              <w:t xml:space="preserve"> кг/м</w:t>
            </w:r>
            <w:r w:rsidRPr="006270A0">
              <w:rPr>
                <w:rFonts w:ascii="Times New Roman" w:eastAsia="Arial" w:hAnsi="Times New Roman" w:cs="Times New Roman"/>
                <w:sz w:val="28"/>
                <w:szCs w:val="28"/>
                <w:vertAlign w:val="superscript"/>
                <w:lang w:val="ru"/>
              </w:rPr>
              <w:t>3</w:t>
            </w:r>
            <w:r w:rsidRPr="006270A0">
              <w:rPr>
                <w:rFonts w:ascii="Times New Roman" w:eastAsia="Arial" w:hAnsi="Times New Roman" w:cs="Times New Roman"/>
                <w:sz w:val="28"/>
                <w:szCs w:val="28"/>
                <w:lang w:val="ru"/>
              </w:rPr>
              <w:t>;</w:t>
            </w:r>
          </w:p>
          <w:p w14:paraId="2FBC8878" w14:textId="77777777" w:rsidR="006270A0" w:rsidRPr="006270A0" w:rsidRDefault="006270A0" w:rsidP="006270A0">
            <w:pPr>
              <w:spacing w:after="0" w:line="360" w:lineRule="auto"/>
              <w:ind w:right="57"/>
              <w:jc w:val="both"/>
              <w:rPr>
                <w:rFonts w:ascii="Times New Roman" w:eastAsia="Arial" w:hAnsi="Times New Roman" w:cs="Times New Roman"/>
                <w:sz w:val="28"/>
                <w:szCs w:val="28"/>
                <w:lang w:val="ru"/>
              </w:rPr>
            </w:pPr>
            <w:r w:rsidRPr="006270A0">
              <w:rPr>
                <w:rFonts w:ascii="Times New Roman" w:eastAsia="Arial" w:hAnsi="Times New Roman" w:cs="Times New Roman"/>
                <w:sz w:val="28"/>
                <w:szCs w:val="28"/>
                <w:lang w:val="ru"/>
              </w:rPr>
              <w:sym w:font="Symbol" w:char="F064"/>
            </w:r>
            <w:r w:rsidRPr="006270A0">
              <w:rPr>
                <w:rFonts w:ascii="Times New Roman" w:eastAsia="Arial" w:hAnsi="Times New Roman" w:cs="Times New Roman"/>
                <w:sz w:val="28"/>
                <w:szCs w:val="28"/>
                <w:vertAlign w:val="subscript"/>
                <w:lang w:val="ru"/>
              </w:rPr>
              <w:t>у</w:t>
            </w:r>
            <w:r w:rsidRPr="006270A0">
              <w:rPr>
                <w:rFonts w:ascii="Times New Roman" w:eastAsia="Arial" w:hAnsi="Times New Roman" w:cs="Times New Roman"/>
                <w:sz w:val="28"/>
                <w:szCs w:val="28"/>
                <w:lang w:val="ru"/>
              </w:rPr>
              <w:t xml:space="preserve"> </w:t>
            </w:r>
            <w:proofErr w:type="gramStart"/>
            <w:r w:rsidRPr="006270A0">
              <w:rPr>
                <w:rFonts w:ascii="Times New Roman" w:eastAsia="Arial" w:hAnsi="Times New Roman" w:cs="Times New Roman"/>
                <w:sz w:val="28"/>
                <w:szCs w:val="28"/>
                <w:lang w:val="ru"/>
              </w:rPr>
              <w:t>– ?</w:t>
            </w:r>
            <w:proofErr w:type="gramEnd"/>
          </w:p>
          <w:p w14:paraId="6ECC3723" w14:textId="77777777" w:rsidR="006270A0" w:rsidRPr="006270A0" w:rsidRDefault="006270A0" w:rsidP="006270A0">
            <w:pPr>
              <w:spacing w:after="0" w:line="360" w:lineRule="auto"/>
              <w:ind w:right="57"/>
              <w:jc w:val="both"/>
              <w:rPr>
                <w:rFonts w:ascii="Times New Roman" w:eastAsia="Arial" w:hAnsi="Times New Roman" w:cs="Times New Roman"/>
                <w:sz w:val="28"/>
                <w:szCs w:val="28"/>
                <w:lang w:val="uk-UA"/>
              </w:rPr>
            </w:pPr>
            <w:r w:rsidRPr="006270A0">
              <w:rPr>
                <w:rFonts w:ascii="Times New Roman" w:eastAsia="Arial" w:hAnsi="Times New Roman" w:cs="Times New Roman"/>
                <w:sz w:val="28"/>
                <w:szCs w:val="28"/>
                <w:lang w:val="ru"/>
              </w:rPr>
              <w:sym w:font="Symbol" w:char="F06C"/>
            </w:r>
            <w:proofErr w:type="spellStart"/>
            <w:r w:rsidRPr="006270A0">
              <w:rPr>
                <w:rFonts w:ascii="Times New Roman" w:eastAsia="Arial" w:hAnsi="Times New Roman" w:cs="Times New Roman"/>
                <w:sz w:val="28"/>
                <w:szCs w:val="28"/>
                <w:vertAlign w:val="subscript"/>
                <w:lang w:val="ru"/>
              </w:rPr>
              <w:t>у</w:t>
            </w:r>
            <w:r w:rsidRPr="006270A0">
              <w:rPr>
                <w:rFonts w:ascii="Times New Roman" w:eastAsia="Arial" w:hAnsi="Times New Roman" w:cs="Times New Roman"/>
                <w:sz w:val="28"/>
                <w:szCs w:val="28"/>
                <w:vertAlign w:val="superscript"/>
                <w:lang w:val="ru"/>
              </w:rPr>
              <w:t>Б</w:t>
            </w:r>
            <w:proofErr w:type="spellEnd"/>
            <w:r w:rsidRPr="006270A0">
              <w:rPr>
                <w:rFonts w:ascii="Times New Roman" w:eastAsia="Arial" w:hAnsi="Times New Roman" w:cs="Times New Roman"/>
                <w:sz w:val="28"/>
                <w:szCs w:val="28"/>
                <w:lang w:val="ru"/>
              </w:rPr>
              <w:t xml:space="preserve"> = 0,0</w:t>
            </w:r>
            <w:r w:rsidRPr="006270A0">
              <w:rPr>
                <w:rFonts w:ascii="Times New Roman" w:eastAsia="Arial" w:hAnsi="Times New Roman" w:cs="Times New Roman"/>
                <w:sz w:val="28"/>
                <w:szCs w:val="28"/>
                <w:lang w:val="uk-UA"/>
              </w:rPr>
              <w:t>45</w:t>
            </w:r>
            <w:r w:rsidRPr="006270A0">
              <w:rPr>
                <w:rFonts w:ascii="Times New Roman" w:eastAsia="Arial" w:hAnsi="Times New Roman" w:cs="Times New Roman"/>
                <w:sz w:val="28"/>
                <w:szCs w:val="28"/>
                <w:lang w:val="ru"/>
              </w:rPr>
              <w:t xml:space="preserve"> Вт/</w:t>
            </w:r>
            <w:proofErr w:type="spellStart"/>
            <w:r w:rsidRPr="006270A0">
              <w:rPr>
                <w:rFonts w:ascii="Times New Roman" w:eastAsia="Arial" w:hAnsi="Times New Roman" w:cs="Times New Roman"/>
                <w:sz w:val="28"/>
                <w:szCs w:val="28"/>
                <w:lang w:val="ru"/>
              </w:rPr>
              <w:t>м·К</w:t>
            </w:r>
            <w:proofErr w:type="spellEnd"/>
          </w:p>
          <w:p w14:paraId="2B6C27DC" w14:textId="77777777" w:rsidR="006270A0" w:rsidRPr="006270A0" w:rsidRDefault="006270A0" w:rsidP="006270A0">
            <w:pPr>
              <w:spacing w:after="0" w:line="360" w:lineRule="auto"/>
              <w:ind w:right="57"/>
              <w:jc w:val="both"/>
              <w:rPr>
                <w:rFonts w:ascii="Times New Roman" w:eastAsia="Arial" w:hAnsi="Times New Roman" w:cs="Times New Roman"/>
                <w:sz w:val="28"/>
                <w:szCs w:val="28"/>
                <w:lang w:val="uk-UA"/>
              </w:rPr>
            </w:pPr>
            <w:r w:rsidRPr="006270A0">
              <w:rPr>
                <w:rFonts w:ascii="Times New Roman" w:eastAsia="Arial" w:hAnsi="Times New Roman" w:cs="Times New Roman"/>
                <w:sz w:val="28"/>
                <w:szCs w:val="28"/>
                <w:u w:val="single"/>
                <w:lang w:val="uk-UA"/>
              </w:rPr>
              <w:t>4 шар</w:t>
            </w:r>
            <w:r w:rsidRPr="006270A0">
              <w:rPr>
                <w:rFonts w:ascii="Times New Roman" w:eastAsia="Arial" w:hAnsi="Times New Roman" w:cs="Times New Roman"/>
                <w:sz w:val="28"/>
                <w:szCs w:val="28"/>
                <w:lang w:val="uk-UA"/>
              </w:rPr>
              <w:t xml:space="preserve"> – штукатурка </w:t>
            </w:r>
            <w:proofErr w:type="spellStart"/>
            <w:r w:rsidRPr="006270A0">
              <w:rPr>
                <w:rFonts w:ascii="Times New Roman" w:eastAsia="Arial" w:hAnsi="Times New Roman" w:cs="Times New Roman"/>
                <w:sz w:val="28"/>
                <w:szCs w:val="28"/>
                <w:lang w:val="uk-UA"/>
              </w:rPr>
              <w:t>вапняно</w:t>
            </w:r>
            <w:proofErr w:type="spellEnd"/>
            <w:r w:rsidRPr="006270A0">
              <w:rPr>
                <w:rFonts w:ascii="Times New Roman" w:eastAsia="Arial" w:hAnsi="Times New Roman" w:cs="Times New Roman"/>
                <w:sz w:val="28"/>
                <w:szCs w:val="28"/>
                <w:lang w:val="uk-UA"/>
              </w:rPr>
              <w:t xml:space="preserve"> - </w:t>
            </w:r>
            <w:proofErr w:type="spellStart"/>
            <w:r w:rsidRPr="006270A0">
              <w:rPr>
                <w:rFonts w:ascii="Times New Roman" w:eastAsia="Arial" w:hAnsi="Times New Roman" w:cs="Times New Roman"/>
                <w:sz w:val="28"/>
                <w:szCs w:val="28"/>
                <w:lang w:val="uk-UA"/>
              </w:rPr>
              <w:t>пісчана</w:t>
            </w:r>
            <w:proofErr w:type="spellEnd"/>
            <w:r w:rsidRPr="006270A0">
              <w:rPr>
                <w:rFonts w:ascii="Times New Roman" w:eastAsia="Arial" w:hAnsi="Times New Roman" w:cs="Times New Roman"/>
                <w:sz w:val="28"/>
                <w:szCs w:val="28"/>
                <w:lang w:val="uk-UA"/>
              </w:rPr>
              <w:t xml:space="preserve">:   </w:t>
            </w:r>
            <w:r w:rsidRPr="006270A0">
              <w:rPr>
                <w:rFonts w:ascii="Times New Roman" w:eastAsia="Arial" w:hAnsi="Times New Roman" w:cs="Times New Roman"/>
                <w:sz w:val="28"/>
                <w:szCs w:val="28"/>
                <w:lang w:val="ru"/>
              </w:rPr>
              <w:sym w:font="Symbol" w:char="F072"/>
            </w:r>
            <w:r w:rsidRPr="006270A0">
              <w:rPr>
                <w:rFonts w:ascii="Times New Roman" w:eastAsia="Arial" w:hAnsi="Times New Roman" w:cs="Times New Roman"/>
                <w:sz w:val="28"/>
                <w:szCs w:val="28"/>
                <w:vertAlign w:val="subscript"/>
                <w:lang w:val="uk-UA"/>
              </w:rPr>
              <w:t xml:space="preserve">0    </w:t>
            </w:r>
            <w:r w:rsidRPr="006270A0">
              <w:rPr>
                <w:rFonts w:ascii="Times New Roman" w:eastAsia="Arial" w:hAnsi="Times New Roman" w:cs="Times New Roman"/>
                <w:sz w:val="28"/>
                <w:szCs w:val="28"/>
                <w:lang w:val="uk-UA"/>
              </w:rPr>
              <w:t>=  1600 кг/м</w:t>
            </w:r>
            <w:r w:rsidRPr="006270A0">
              <w:rPr>
                <w:rFonts w:ascii="Times New Roman" w:eastAsia="Arial" w:hAnsi="Times New Roman" w:cs="Times New Roman"/>
                <w:sz w:val="28"/>
                <w:szCs w:val="28"/>
                <w:vertAlign w:val="superscript"/>
                <w:lang w:val="uk-UA"/>
              </w:rPr>
              <w:t>3</w:t>
            </w:r>
            <w:r w:rsidRPr="006270A0">
              <w:rPr>
                <w:rFonts w:ascii="Times New Roman" w:eastAsia="Arial" w:hAnsi="Times New Roman" w:cs="Times New Roman"/>
                <w:sz w:val="28"/>
                <w:szCs w:val="28"/>
                <w:lang w:val="uk-UA"/>
              </w:rPr>
              <w:t>;</w:t>
            </w:r>
          </w:p>
          <w:p w14:paraId="6F41FD5C" w14:textId="77777777" w:rsidR="006270A0" w:rsidRPr="006270A0" w:rsidRDefault="006270A0" w:rsidP="006270A0">
            <w:pPr>
              <w:spacing w:after="0" w:line="360" w:lineRule="auto"/>
              <w:ind w:right="57"/>
              <w:jc w:val="both"/>
              <w:rPr>
                <w:rFonts w:ascii="Times New Roman" w:eastAsia="Arial" w:hAnsi="Times New Roman" w:cs="Times New Roman"/>
                <w:sz w:val="28"/>
                <w:szCs w:val="28"/>
                <w:lang w:val="uk-UA"/>
              </w:rPr>
            </w:pPr>
            <w:r w:rsidRPr="006270A0">
              <w:rPr>
                <w:rFonts w:ascii="Times New Roman" w:eastAsia="Arial" w:hAnsi="Times New Roman" w:cs="Times New Roman"/>
                <w:sz w:val="28"/>
                <w:szCs w:val="28"/>
                <w:lang w:val="ru"/>
              </w:rPr>
              <w:sym w:font="Symbol" w:char="F064"/>
            </w:r>
            <w:r w:rsidRPr="006270A0">
              <w:rPr>
                <w:rFonts w:ascii="Times New Roman" w:eastAsia="Arial" w:hAnsi="Times New Roman" w:cs="Times New Roman"/>
                <w:sz w:val="28"/>
                <w:szCs w:val="28"/>
                <w:vertAlign w:val="subscript"/>
                <w:lang w:val="uk-UA"/>
              </w:rPr>
              <w:t>3</w:t>
            </w:r>
            <w:r w:rsidRPr="006270A0">
              <w:rPr>
                <w:rFonts w:ascii="Times New Roman" w:eastAsia="Arial" w:hAnsi="Times New Roman" w:cs="Times New Roman"/>
                <w:sz w:val="28"/>
                <w:szCs w:val="28"/>
                <w:lang w:val="uk-UA"/>
              </w:rPr>
              <w:t xml:space="preserve">   = 20 мм = 0,02 м;</w:t>
            </w:r>
          </w:p>
          <w:p w14:paraId="51A1957A" w14:textId="77777777" w:rsidR="006270A0" w:rsidRPr="006270A0" w:rsidRDefault="006270A0" w:rsidP="006270A0">
            <w:pPr>
              <w:spacing w:after="0" w:line="360" w:lineRule="auto"/>
              <w:ind w:right="57"/>
              <w:jc w:val="both"/>
              <w:rPr>
                <w:rFonts w:ascii="Times New Roman" w:eastAsia="Arial" w:hAnsi="Times New Roman" w:cs="Times New Roman"/>
                <w:sz w:val="28"/>
                <w:szCs w:val="28"/>
                <w:lang w:val="uk-UA"/>
              </w:rPr>
            </w:pPr>
            <w:r w:rsidRPr="006270A0">
              <w:rPr>
                <w:rFonts w:ascii="Times New Roman" w:eastAsia="Arial" w:hAnsi="Times New Roman" w:cs="Times New Roman"/>
                <w:sz w:val="28"/>
                <w:szCs w:val="28"/>
                <w:lang w:val="ru"/>
              </w:rPr>
              <w:sym w:font="Symbol" w:char="F06C"/>
            </w:r>
            <w:r w:rsidRPr="006270A0">
              <w:rPr>
                <w:rFonts w:ascii="Times New Roman" w:eastAsia="Arial" w:hAnsi="Times New Roman" w:cs="Times New Roman"/>
                <w:sz w:val="28"/>
                <w:szCs w:val="28"/>
                <w:vertAlign w:val="subscript"/>
                <w:lang w:val="uk-UA"/>
              </w:rPr>
              <w:t>3</w:t>
            </w:r>
            <w:r w:rsidRPr="006270A0">
              <w:rPr>
                <w:rFonts w:ascii="Times New Roman" w:eastAsia="Arial" w:hAnsi="Times New Roman" w:cs="Times New Roman"/>
                <w:sz w:val="28"/>
                <w:szCs w:val="28"/>
                <w:vertAlign w:val="superscript"/>
                <w:lang w:val="uk-UA"/>
              </w:rPr>
              <w:t>Б</w:t>
            </w:r>
            <w:r w:rsidRPr="006270A0">
              <w:rPr>
                <w:rFonts w:ascii="Times New Roman" w:eastAsia="Arial" w:hAnsi="Times New Roman" w:cs="Times New Roman"/>
                <w:sz w:val="28"/>
                <w:szCs w:val="28"/>
                <w:lang w:val="uk-UA"/>
              </w:rPr>
              <w:t xml:space="preserve"> = 0,81 Вт/</w:t>
            </w:r>
            <w:proofErr w:type="spellStart"/>
            <w:r w:rsidRPr="006270A0">
              <w:rPr>
                <w:rFonts w:ascii="Times New Roman" w:eastAsia="Arial" w:hAnsi="Times New Roman" w:cs="Times New Roman"/>
                <w:sz w:val="28"/>
                <w:szCs w:val="28"/>
                <w:lang w:val="uk-UA"/>
              </w:rPr>
              <w:t>м·К</w:t>
            </w:r>
            <w:proofErr w:type="spellEnd"/>
            <w:r w:rsidRPr="006270A0">
              <w:rPr>
                <w:rFonts w:ascii="Times New Roman" w:eastAsia="Arial" w:hAnsi="Times New Roman" w:cs="Times New Roman"/>
                <w:sz w:val="28"/>
                <w:szCs w:val="28"/>
                <w:lang w:val="uk-UA"/>
              </w:rPr>
              <w:t>.</w:t>
            </w:r>
          </w:p>
        </w:tc>
      </w:tr>
    </w:tbl>
    <w:p w14:paraId="2310C4C6" w14:textId="77777777" w:rsidR="006270A0" w:rsidRPr="006270A0" w:rsidRDefault="006270A0" w:rsidP="006270A0">
      <w:pPr>
        <w:rPr>
          <w:rFonts w:ascii="Times New Roman" w:eastAsia="Arial" w:hAnsi="Times New Roman" w:cs="Times New Roman"/>
          <w:b/>
          <w:sz w:val="28"/>
          <w:szCs w:val="28"/>
          <w:lang w:val="ru"/>
        </w:rPr>
      </w:pPr>
    </w:p>
    <w:p w14:paraId="5559ADA1" w14:textId="77777777" w:rsidR="006270A0" w:rsidRPr="006270A0" w:rsidRDefault="006270A0" w:rsidP="006270A0">
      <w:pPr>
        <w:spacing w:after="0" w:line="360" w:lineRule="auto"/>
        <w:ind w:right="-79" w:firstLine="709"/>
        <w:jc w:val="both"/>
        <w:rPr>
          <w:rFonts w:ascii="Times New Roman" w:eastAsia="Arial" w:hAnsi="Times New Roman" w:cs="Times New Roman"/>
          <w:i/>
          <w:sz w:val="28"/>
          <w:szCs w:val="28"/>
          <w:lang w:val="ru"/>
        </w:rPr>
      </w:pPr>
      <w:proofErr w:type="spellStart"/>
      <w:r w:rsidRPr="006270A0">
        <w:rPr>
          <w:rFonts w:ascii="Times New Roman" w:eastAsia="Arial" w:hAnsi="Times New Roman" w:cs="Times New Roman"/>
          <w:b/>
          <w:sz w:val="28"/>
          <w:szCs w:val="28"/>
          <w:lang w:val="ru"/>
        </w:rPr>
        <w:t>Виконання</w:t>
      </w:r>
      <w:proofErr w:type="spellEnd"/>
      <w:r w:rsidRPr="006270A0">
        <w:rPr>
          <w:rFonts w:ascii="Times New Roman" w:eastAsia="Arial" w:hAnsi="Times New Roman" w:cs="Times New Roman"/>
          <w:b/>
          <w:sz w:val="28"/>
          <w:szCs w:val="28"/>
          <w:lang w:val="ru"/>
        </w:rPr>
        <w:t xml:space="preserve"> </w:t>
      </w:r>
      <w:proofErr w:type="spellStart"/>
      <w:r w:rsidRPr="006270A0">
        <w:rPr>
          <w:rFonts w:ascii="Times New Roman" w:eastAsia="Arial" w:hAnsi="Times New Roman" w:cs="Times New Roman"/>
          <w:b/>
          <w:sz w:val="28"/>
          <w:szCs w:val="28"/>
          <w:lang w:val="ru"/>
        </w:rPr>
        <w:t>розрахунку</w:t>
      </w:r>
      <w:proofErr w:type="spellEnd"/>
      <w:r w:rsidRPr="006270A0">
        <w:rPr>
          <w:rFonts w:ascii="Times New Roman" w:eastAsia="Arial" w:hAnsi="Times New Roman" w:cs="Times New Roman"/>
          <w:i/>
          <w:sz w:val="28"/>
          <w:szCs w:val="28"/>
          <w:lang w:val="ru"/>
        </w:rPr>
        <w:t>:</w:t>
      </w:r>
    </w:p>
    <w:p w14:paraId="6C66E130" w14:textId="77777777" w:rsidR="006270A0" w:rsidRPr="006270A0" w:rsidRDefault="006270A0" w:rsidP="006270A0">
      <w:pPr>
        <w:spacing w:after="0" w:line="360" w:lineRule="auto"/>
        <w:ind w:right="101" w:firstLine="709"/>
        <w:jc w:val="both"/>
        <w:rPr>
          <w:rFonts w:ascii="Times New Roman" w:eastAsia="Arial" w:hAnsi="Times New Roman" w:cs="Times New Roman"/>
          <w:sz w:val="28"/>
          <w:szCs w:val="28"/>
          <w:lang w:val="ru"/>
        </w:rPr>
      </w:pPr>
      <w:r w:rsidRPr="006270A0">
        <w:rPr>
          <w:rFonts w:ascii="Times New Roman" w:eastAsia="Arial" w:hAnsi="Times New Roman" w:cs="Times New Roman"/>
          <w:sz w:val="28"/>
          <w:szCs w:val="28"/>
          <w:lang w:val="ru"/>
        </w:rPr>
        <w:t xml:space="preserve">За картою-схемою </w:t>
      </w:r>
      <w:proofErr w:type="spellStart"/>
      <w:r w:rsidRPr="006270A0">
        <w:rPr>
          <w:rFonts w:ascii="Times New Roman" w:eastAsia="Arial" w:hAnsi="Times New Roman" w:cs="Times New Roman"/>
          <w:sz w:val="28"/>
          <w:szCs w:val="28"/>
          <w:lang w:val="ru"/>
        </w:rPr>
        <w:t>температурних</w:t>
      </w:r>
      <w:proofErr w:type="spellEnd"/>
      <w:r w:rsidRPr="006270A0">
        <w:rPr>
          <w:rFonts w:ascii="Times New Roman" w:eastAsia="Arial" w:hAnsi="Times New Roman" w:cs="Times New Roman"/>
          <w:sz w:val="28"/>
          <w:szCs w:val="28"/>
          <w:lang w:val="ru"/>
        </w:rPr>
        <w:t xml:space="preserve"> зон </w:t>
      </w:r>
      <w:proofErr w:type="spellStart"/>
      <w:r w:rsidRPr="006270A0">
        <w:rPr>
          <w:rFonts w:ascii="Times New Roman" w:eastAsia="Arial" w:hAnsi="Times New Roman" w:cs="Times New Roman"/>
          <w:sz w:val="28"/>
          <w:szCs w:val="28"/>
          <w:lang w:val="ru"/>
        </w:rPr>
        <w:t>України</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визначаємо</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що</w:t>
      </w:r>
      <w:proofErr w:type="spellEnd"/>
      <w:r w:rsidRPr="006270A0">
        <w:rPr>
          <w:rFonts w:ascii="Times New Roman" w:eastAsia="Arial" w:hAnsi="Times New Roman" w:cs="Times New Roman"/>
          <w:sz w:val="28"/>
          <w:szCs w:val="28"/>
          <w:lang w:val="ru"/>
        </w:rPr>
        <w:t xml:space="preserve"> м. </w:t>
      </w:r>
      <w:proofErr w:type="spellStart"/>
      <w:r w:rsidRPr="006270A0">
        <w:rPr>
          <w:rFonts w:ascii="Times New Roman" w:eastAsia="Arial" w:hAnsi="Times New Roman" w:cs="Times New Roman"/>
          <w:sz w:val="28"/>
          <w:szCs w:val="28"/>
          <w:lang w:val="ru"/>
        </w:rPr>
        <w:t>Дніпро</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розташоване</w:t>
      </w:r>
      <w:proofErr w:type="spellEnd"/>
      <w:r w:rsidRPr="006270A0">
        <w:rPr>
          <w:rFonts w:ascii="Times New Roman" w:eastAsia="Arial" w:hAnsi="Times New Roman" w:cs="Times New Roman"/>
          <w:sz w:val="28"/>
          <w:szCs w:val="28"/>
          <w:lang w:val="ru"/>
        </w:rPr>
        <w:t xml:space="preserve"> в I </w:t>
      </w:r>
      <w:proofErr w:type="spellStart"/>
      <w:r w:rsidRPr="006270A0">
        <w:rPr>
          <w:rFonts w:ascii="Times New Roman" w:eastAsia="Arial" w:hAnsi="Times New Roman" w:cs="Times New Roman"/>
          <w:sz w:val="28"/>
          <w:szCs w:val="28"/>
          <w:lang w:val="ru"/>
        </w:rPr>
        <w:t>температурній</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зоні</w:t>
      </w:r>
      <w:proofErr w:type="spellEnd"/>
      <w:r w:rsidRPr="006270A0">
        <w:rPr>
          <w:rFonts w:ascii="Times New Roman" w:eastAsia="Arial" w:hAnsi="Times New Roman" w:cs="Times New Roman"/>
          <w:sz w:val="28"/>
          <w:szCs w:val="28"/>
          <w:lang w:val="ru"/>
        </w:rPr>
        <w:t>.</w:t>
      </w:r>
    </w:p>
    <w:p w14:paraId="41D9D743" w14:textId="77777777" w:rsidR="006270A0" w:rsidRPr="006270A0" w:rsidRDefault="006270A0" w:rsidP="006270A0">
      <w:pPr>
        <w:spacing w:after="0" w:line="360" w:lineRule="auto"/>
        <w:ind w:right="101" w:firstLine="709"/>
        <w:jc w:val="both"/>
        <w:rPr>
          <w:rFonts w:ascii="Times New Roman" w:eastAsia="Arial" w:hAnsi="Times New Roman" w:cs="Times New Roman"/>
          <w:sz w:val="28"/>
          <w:szCs w:val="28"/>
          <w:lang w:val="ru" w:eastAsia="uk-UA"/>
        </w:rPr>
      </w:pPr>
    </w:p>
    <w:p w14:paraId="5D2403AC" w14:textId="77777777" w:rsidR="006270A0" w:rsidRPr="006270A0" w:rsidRDefault="006270A0" w:rsidP="006270A0">
      <w:pPr>
        <w:spacing w:after="0" w:line="360" w:lineRule="auto"/>
        <w:ind w:right="101" w:firstLine="709"/>
        <w:jc w:val="both"/>
        <w:rPr>
          <w:rFonts w:ascii="Times New Roman" w:eastAsia="Arial" w:hAnsi="Times New Roman" w:cs="Times New Roman"/>
          <w:bCs/>
          <w:sz w:val="28"/>
          <w:szCs w:val="28"/>
          <w:lang w:val="ru"/>
        </w:rPr>
      </w:pPr>
      <w:proofErr w:type="spellStart"/>
      <w:r w:rsidRPr="006270A0">
        <w:rPr>
          <w:rFonts w:ascii="Times New Roman" w:eastAsia="Arial" w:hAnsi="Times New Roman" w:cs="Times New Roman"/>
          <w:sz w:val="28"/>
          <w:szCs w:val="28"/>
          <w:lang w:val="ru"/>
        </w:rPr>
        <w:t>Мінімально</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допустиме</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значення</w:t>
      </w:r>
      <w:proofErr w:type="spellEnd"/>
      <w:r w:rsidRPr="006270A0">
        <w:rPr>
          <w:rFonts w:ascii="Times New Roman" w:eastAsia="Arial" w:hAnsi="Times New Roman" w:cs="Times New Roman"/>
          <w:sz w:val="28"/>
          <w:szCs w:val="28"/>
          <w:lang w:val="ru"/>
        </w:rPr>
        <w:t xml:space="preserve"> опору </w:t>
      </w:r>
      <w:proofErr w:type="spellStart"/>
      <w:r w:rsidRPr="006270A0">
        <w:rPr>
          <w:rFonts w:ascii="Times New Roman" w:eastAsia="Arial" w:hAnsi="Times New Roman" w:cs="Times New Roman"/>
          <w:sz w:val="28"/>
          <w:szCs w:val="28"/>
          <w:lang w:val="ru"/>
        </w:rPr>
        <w:t>теплопередачі</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зовнішніх</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стін</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житлових</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будинків</w:t>
      </w:r>
      <w:proofErr w:type="spellEnd"/>
      <w:r w:rsidRPr="006270A0">
        <w:rPr>
          <w:rFonts w:ascii="Times New Roman" w:eastAsia="Arial" w:hAnsi="Times New Roman" w:cs="Times New Roman"/>
          <w:sz w:val="28"/>
          <w:szCs w:val="28"/>
          <w:lang w:val="ru"/>
        </w:rPr>
        <w:t xml:space="preserve"> для І </w:t>
      </w:r>
      <w:proofErr w:type="spellStart"/>
      <w:r w:rsidRPr="006270A0">
        <w:rPr>
          <w:rFonts w:ascii="Times New Roman" w:eastAsia="Arial" w:hAnsi="Times New Roman" w:cs="Times New Roman"/>
          <w:sz w:val="28"/>
          <w:szCs w:val="28"/>
          <w:lang w:val="ru"/>
        </w:rPr>
        <w:t>температурної</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зони</w:t>
      </w:r>
      <w:proofErr w:type="spellEnd"/>
      <w:r w:rsidRPr="006270A0">
        <w:rPr>
          <w:rFonts w:ascii="Times New Roman" w:eastAsia="Arial" w:hAnsi="Times New Roman" w:cs="Times New Roman"/>
          <w:b/>
          <w:bCs/>
          <w:i/>
          <w:sz w:val="28"/>
          <w:szCs w:val="28"/>
          <w:lang w:val="ru"/>
        </w:rPr>
        <w:t xml:space="preserve"> </w:t>
      </w:r>
      <w:r w:rsidRPr="006270A0">
        <w:rPr>
          <w:rFonts w:ascii="Times New Roman" w:eastAsia="Arial" w:hAnsi="Times New Roman" w:cs="Times New Roman"/>
          <w:bCs/>
          <w:sz w:val="28"/>
          <w:szCs w:val="28"/>
          <w:lang w:val="ru"/>
        </w:rPr>
        <w:t>становить:</w:t>
      </w:r>
    </w:p>
    <w:p w14:paraId="49ADD19F" w14:textId="77777777" w:rsidR="006270A0" w:rsidRPr="006270A0" w:rsidRDefault="006270A0" w:rsidP="006270A0">
      <w:pPr>
        <w:spacing w:after="0" w:line="360" w:lineRule="auto"/>
        <w:ind w:right="101" w:firstLine="709"/>
        <w:jc w:val="center"/>
        <w:rPr>
          <w:rFonts w:ascii="Times New Roman" w:eastAsia="Arial" w:hAnsi="Times New Roman" w:cs="Times New Roman"/>
          <w:sz w:val="28"/>
          <w:szCs w:val="28"/>
          <w:lang w:val="ru"/>
        </w:rPr>
      </w:pPr>
      <w:r w:rsidRPr="006270A0">
        <w:rPr>
          <w:rFonts w:ascii="Times New Roman" w:eastAsia="Arial" w:hAnsi="Times New Roman" w:cs="Times New Roman"/>
          <w:b/>
          <w:bCs/>
          <w:i/>
          <w:sz w:val="28"/>
          <w:szCs w:val="28"/>
          <w:lang w:val="ru"/>
        </w:rPr>
        <w:t xml:space="preserve">R </w:t>
      </w:r>
      <w:r w:rsidRPr="006270A0">
        <w:rPr>
          <w:rFonts w:ascii="Times New Roman" w:eastAsia="Arial" w:hAnsi="Times New Roman" w:cs="Times New Roman"/>
          <w:b/>
          <w:bCs/>
          <w:i/>
          <w:sz w:val="28"/>
          <w:szCs w:val="28"/>
          <w:vertAlign w:val="subscript"/>
          <w:lang w:val="ru"/>
        </w:rPr>
        <w:t>q</w:t>
      </w:r>
      <w:r w:rsidRPr="006270A0">
        <w:rPr>
          <w:rFonts w:ascii="Times New Roman" w:eastAsia="Arial" w:hAnsi="Times New Roman" w:cs="Times New Roman"/>
          <w:b/>
          <w:bCs/>
          <w:sz w:val="28"/>
          <w:szCs w:val="28"/>
          <w:vertAlign w:val="subscript"/>
          <w:lang w:val="ru"/>
        </w:rPr>
        <w:t xml:space="preserve"> </w:t>
      </w:r>
      <w:proofErr w:type="spellStart"/>
      <w:r w:rsidRPr="006270A0">
        <w:rPr>
          <w:rFonts w:ascii="Times New Roman" w:eastAsia="Arial" w:hAnsi="Times New Roman" w:cs="Times New Roman"/>
          <w:b/>
          <w:bCs/>
          <w:sz w:val="28"/>
          <w:szCs w:val="28"/>
          <w:vertAlign w:val="subscript"/>
          <w:lang w:val="ru"/>
        </w:rPr>
        <w:t>min</w:t>
      </w:r>
      <w:proofErr w:type="spellEnd"/>
      <w:r w:rsidRPr="006270A0">
        <w:rPr>
          <w:rFonts w:ascii="Times New Roman" w:eastAsia="Arial" w:hAnsi="Times New Roman" w:cs="Times New Roman"/>
          <w:b/>
          <w:bCs/>
          <w:sz w:val="28"/>
          <w:szCs w:val="28"/>
          <w:vertAlign w:val="subscript"/>
          <w:lang w:val="ru"/>
        </w:rPr>
        <w:t xml:space="preserve"> </w:t>
      </w:r>
      <w:r w:rsidRPr="006270A0">
        <w:rPr>
          <w:rFonts w:ascii="Times New Roman" w:eastAsia="Arial" w:hAnsi="Times New Roman" w:cs="Times New Roman"/>
          <w:b/>
          <w:bCs/>
          <w:sz w:val="28"/>
          <w:szCs w:val="28"/>
          <w:lang w:val="ru"/>
        </w:rPr>
        <w:t>= 3,3</w:t>
      </w:r>
      <w:r w:rsidRPr="006270A0">
        <w:rPr>
          <w:rFonts w:ascii="Times New Roman" w:eastAsia="Arial" w:hAnsi="Times New Roman" w:cs="Times New Roman"/>
          <w:b/>
          <w:sz w:val="28"/>
          <w:szCs w:val="28"/>
          <w:lang w:val="ru"/>
        </w:rPr>
        <w:t xml:space="preserve"> м</w:t>
      </w:r>
      <w:r w:rsidRPr="006270A0">
        <w:rPr>
          <w:rFonts w:ascii="Times New Roman" w:eastAsia="Arial" w:hAnsi="Times New Roman" w:cs="Times New Roman"/>
          <w:b/>
          <w:sz w:val="28"/>
          <w:szCs w:val="28"/>
          <w:vertAlign w:val="superscript"/>
          <w:lang w:val="ru"/>
        </w:rPr>
        <w:t>2</w:t>
      </w:r>
      <w:r w:rsidRPr="006270A0">
        <w:rPr>
          <w:rFonts w:ascii="Times New Roman" w:eastAsia="Arial" w:hAnsi="Times New Roman" w:cs="Times New Roman"/>
          <w:b/>
          <w:sz w:val="28"/>
          <w:szCs w:val="28"/>
          <w:lang w:val="ru"/>
        </w:rPr>
        <w:t>∙К/Вт</w:t>
      </w:r>
      <w:r w:rsidRPr="006270A0">
        <w:rPr>
          <w:rFonts w:ascii="Times New Roman" w:eastAsia="Arial" w:hAnsi="Times New Roman" w:cs="Times New Roman"/>
          <w:sz w:val="28"/>
          <w:szCs w:val="28"/>
          <w:lang w:val="ru"/>
        </w:rPr>
        <w:t>.</w:t>
      </w:r>
    </w:p>
    <w:p w14:paraId="2C4FAF6F" w14:textId="77777777" w:rsidR="006270A0" w:rsidRPr="006270A0" w:rsidRDefault="006270A0" w:rsidP="006270A0">
      <w:pPr>
        <w:spacing w:after="0" w:line="360" w:lineRule="auto"/>
        <w:ind w:right="101" w:firstLine="709"/>
        <w:jc w:val="both"/>
        <w:rPr>
          <w:rFonts w:ascii="Times New Roman" w:eastAsia="Arial" w:hAnsi="Times New Roman" w:cs="Times New Roman"/>
          <w:sz w:val="28"/>
          <w:szCs w:val="28"/>
          <w:lang w:val="ru"/>
        </w:rPr>
      </w:pPr>
      <w:r w:rsidRPr="006270A0">
        <w:rPr>
          <w:rFonts w:ascii="Times New Roman" w:eastAsia="Arial" w:hAnsi="Times New Roman" w:cs="Times New Roman"/>
          <w:sz w:val="28"/>
          <w:szCs w:val="28"/>
          <w:lang w:val="ru"/>
        </w:rPr>
        <w:t xml:space="preserve">За </w:t>
      </w:r>
      <w:proofErr w:type="spellStart"/>
      <w:r w:rsidRPr="006270A0">
        <w:rPr>
          <w:rFonts w:ascii="Times New Roman" w:eastAsia="Arial" w:hAnsi="Times New Roman" w:cs="Times New Roman"/>
          <w:sz w:val="28"/>
          <w:szCs w:val="28"/>
          <w:lang w:val="ru"/>
        </w:rPr>
        <w:t>розрахунковими</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значеннями</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температури</w:t>
      </w:r>
      <w:proofErr w:type="spellEnd"/>
      <w:r w:rsidRPr="006270A0">
        <w:rPr>
          <w:rFonts w:ascii="Times New Roman" w:eastAsia="Arial" w:hAnsi="Times New Roman" w:cs="Times New Roman"/>
          <w:sz w:val="28"/>
          <w:szCs w:val="28"/>
          <w:lang w:val="ru"/>
        </w:rPr>
        <w:t xml:space="preserve"> та </w:t>
      </w:r>
      <w:proofErr w:type="spellStart"/>
      <w:r w:rsidRPr="006270A0">
        <w:rPr>
          <w:rFonts w:ascii="Times New Roman" w:eastAsia="Arial" w:hAnsi="Times New Roman" w:cs="Times New Roman"/>
          <w:sz w:val="28"/>
          <w:szCs w:val="28"/>
          <w:lang w:val="ru"/>
        </w:rPr>
        <w:t>вологості</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внутрішнього</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повітря</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житлових</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будинків</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b/>
          <w:i/>
          <w:sz w:val="28"/>
          <w:szCs w:val="28"/>
          <w:lang w:val="ru"/>
        </w:rPr>
        <w:t>t</w:t>
      </w:r>
      <w:r w:rsidRPr="006270A0">
        <w:rPr>
          <w:rFonts w:ascii="Times New Roman" w:eastAsia="Arial" w:hAnsi="Times New Roman" w:cs="Times New Roman"/>
          <w:b/>
          <w:i/>
          <w:sz w:val="28"/>
          <w:szCs w:val="28"/>
          <w:vertAlign w:val="subscript"/>
          <w:lang w:val="ru"/>
        </w:rPr>
        <w:t>в</w:t>
      </w:r>
      <w:proofErr w:type="spellEnd"/>
      <w:r w:rsidRPr="006270A0">
        <w:rPr>
          <w:rFonts w:ascii="Times New Roman" w:eastAsia="Arial" w:hAnsi="Times New Roman" w:cs="Times New Roman"/>
          <w:b/>
          <w:i/>
          <w:sz w:val="28"/>
          <w:szCs w:val="28"/>
          <w:lang w:val="ru"/>
        </w:rPr>
        <w:t xml:space="preserve"> </w:t>
      </w:r>
      <w:r w:rsidRPr="006270A0">
        <w:rPr>
          <w:rFonts w:ascii="Times New Roman" w:eastAsia="Arial" w:hAnsi="Times New Roman" w:cs="Times New Roman"/>
          <w:b/>
          <w:sz w:val="28"/>
          <w:szCs w:val="28"/>
          <w:lang w:val="ru"/>
        </w:rPr>
        <w:t>= 20°С і</w:t>
      </w:r>
      <w:r w:rsidRPr="006270A0">
        <w:rPr>
          <w:rFonts w:ascii="Times New Roman" w:eastAsia="Arial" w:hAnsi="Times New Roman" w:cs="Times New Roman"/>
          <w:b/>
          <w:i/>
          <w:sz w:val="28"/>
          <w:szCs w:val="28"/>
          <w:lang w:val="ru"/>
        </w:rPr>
        <w:t xml:space="preserve"> </w:t>
      </w:r>
      <w:proofErr w:type="spellStart"/>
      <w:r w:rsidRPr="006270A0">
        <w:rPr>
          <w:rFonts w:ascii="Times New Roman" w:eastAsia="Arial" w:hAnsi="Times New Roman" w:cs="Times New Roman"/>
          <w:b/>
          <w:i/>
          <w:sz w:val="28"/>
          <w:szCs w:val="28"/>
          <w:lang w:val="ru"/>
        </w:rPr>
        <w:t>φ</w:t>
      </w:r>
      <w:r w:rsidRPr="006270A0">
        <w:rPr>
          <w:rFonts w:ascii="Times New Roman" w:eastAsia="Arial" w:hAnsi="Times New Roman" w:cs="Times New Roman"/>
          <w:b/>
          <w:i/>
          <w:sz w:val="28"/>
          <w:szCs w:val="28"/>
          <w:vertAlign w:val="subscript"/>
          <w:lang w:val="ru"/>
        </w:rPr>
        <w:t>в</w:t>
      </w:r>
      <w:proofErr w:type="spellEnd"/>
      <w:r w:rsidRPr="006270A0">
        <w:rPr>
          <w:rFonts w:ascii="Times New Roman" w:eastAsia="Arial" w:hAnsi="Times New Roman" w:cs="Times New Roman"/>
          <w:b/>
          <w:sz w:val="28"/>
          <w:szCs w:val="28"/>
          <w:vertAlign w:val="subscript"/>
          <w:lang w:val="ru"/>
        </w:rPr>
        <w:t xml:space="preserve"> </w:t>
      </w:r>
      <w:r w:rsidRPr="006270A0">
        <w:rPr>
          <w:rFonts w:ascii="Times New Roman" w:eastAsia="Arial" w:hAnsi="Times New Roman" w:cs="Times New Roman"/>
          <w:b/>
          <w:sz w:val="28"/>
          <w:szCs w:val="28"/>
          <w:lang w:val="ru"/>
        </w:rPr>
        <w:t>= 55%</w:t>
      </w:r>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визначаємо</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вологісний</w:t>
      </w:r>
      <w:proofErr w:type="spellEnd"/>
      <w:r w:rsidRPr="006270A0">
        <w:rPr>
          <w:rFonts w:ascii="Times New Roman" w:eastAsia="Arial" w:hAnsi="Times New Roman" w:cs="Times New Roman"/>
          <w:sz w:val="28"/>
          <w:szCs w:val="28"/>
          <w:lang w:val="ru"/>
        </w:rPr>
        <w:t xml:space="preserve"> режим </w:t>
      </w:r>
      <w:proofErr w:type="spellStart"/>
      <w:r w:rsidRPr="006270A0">
        <w:rPr>
          <w:rFonts w:ascii="Times New Roman" w:eastAsia="Arial" w:hAnsi="Times New Roman" w:cs="Times New Roman"/>
          <w:sz w:val="28"/>
          <w:szCs w:val="28"/>
          <w:lang w:val="ru"/>
        </w:rPr>
        <w:t>приміщень</w:t>
      </w:r>
      <w:proofErr w:type="spellEnd"/>
      <w:r w:rsidRPr="006270A0">
        <w:rPr>
          <w:rFonts w:ascii="Times New Roman" w:eastAsia="Arial" w:hAnsi="Times New Roman" w:cs="Times New Roman"/>
          <w:sz w:val="28"/>
          <w:szCs w:val="28"/>
          <w:lang w:val="ru"/>
        </w:rPr>
        <w:t xml:space="preserve"> в </w:t>
      </w:r>
      <w:proofErr w:type="spellStart"/>
      <w:r w:rsidRPr="006270A0">
        <w:rPr>
          <w:rFonts w:ascii="Times New Roman" w:eastAsia="Arial" w:hAnsi="Times New Roman" w:cs="Times New Roman"/>
          <w:sz w:val="28"/>
          <w:szCs w:val="28"/>
          <w:lang w:val="ru"/>
        </w:rPr>
        <w:t>опалювальний</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період</w:t>
      </w:r>
      <w:proofErr w:type="spellEnd"/>
      <w:r w:rsidRPr="006270A0">
        <w:rPr>
          <w:rFonts w:ascii="Times New Roman" w:eastAsia="Arial" w:hAnsi="Times New Roman" w:cs="Times New Roman"/>
          <w:sz w:val="28"/>
          <w:szCs w:val="28"/>
          <w:lang w:val="ru"/>
        </w:rPr>
        <w:t xml:space="preserve"> – </w:t>
      </w:r>
      <w:proofErr w:type="spellStart"/>
      <w:r w:rsidRPr="006270A0">
        <w:rPr>
          <w:rFonts w:ascii="Times New Roman" w:eastAsia="Arial" w:hAnsi="Times New Roman" w:cs="Times New Roman"/>
          <w:b/>
          <w:i/>
          <w:sz w:val="28"/>
          <w:szCs w:val="28"/>
          <w:lang w:val="ru"/>
        </w:rPr>
        <w:t>нормальний</w:t>
      </w:r>
      <w:proofErr w:type="spellEnd"/>
      <w:r w:rsidRPr="006270A0">
        <w:rPr>
          <w:rFonts w:ascii="Times New Roman" w:eastAsia="Arial" w:hAnsi="Times New Roman" w:cs="Times New Roman"/>
          <w:sz w:val="28"/>
          <w:szCs w:val="28"/>
          <w:lang w:val="ru"/>
        </w:rPr>
        <w:t>.</w:t>
      </w:r>
    </w:p>
    <w:p w14:paraId="0809F3AB" w14:textId="77777777" w:rsidR="006270A0" w:rsidRPr="006270A0" w:rsidRDefault="006270A0" w:rsidP="006270A0">
      <w:pPr>
        <w:spacing w:after="0" w:line="360" w:lineRule="auto"/>
        <w:ind w:right="101" w:firstLine="709"/>
        <w:jc w:val="both"/>
        <w:rPr>
          <w:rFonts w:ascii="Times New Roman" w:eastAsia="Arial" w:hAnsi="Times New Roman" w:cs="Times New Roman"/>
          <w:sz w:val="28"/>
          <w:szCs w:val="28"/>
          <w:lang w:val="ru"/>
        </w:rPr>
      </w:pPr>
    </w:p>
    <w:p w14:paraId="00D59F65" w14:textId="77777777" w:rsidR="006270A0" w:rsidRPr="006270A0" w:rsidRDefault="006270A0" w:rsidP="006270A0">
      <w:pPr>
        <w:spacing w:after="0" w:line="360" w:lineRule="auto"/>
        <w:ind w:right="101" w:firstLine="709"/>
        <w:jc w:val="both"/>
        <w:rPr>
          <w:rFonts w:ascii="Times New Roman" w:eastAsia="Arial" w:hAnsi="Times New Roman" w:cs="Times New Roman"/>
          <w:sz w:val="28"/>
          <w:szCs w:val="28"/>
          <w:lang w:val="ru"/>
        </w:rPr>
      </w:pPr>
      <w:proofErr w:type="spellStart"/>
      <w:r w:rsidRPr="006270A0">
        <w:rPr>
          <w:rFonts w:ascii="Times New Roman" w:eastAsia="Arial" w:hAnsi="Times New Roman" w:cs="Times New Roman"/>
          <w:sz w:val="28"/>
          <w:szCs w:val="28"/>
          <w:lang w:val="ru"/>
        </w:rPr>
        <w:t>Умови</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експлуатації</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матеріалу</w:t>
      </w:r>
      <w:proofErr w:type="spellEnd"/>
      <w:r w:rsidRPr="006270A0">
        <w:rPr>
          <w:rFonts w:ascii="Times New Roman" w:eastAsia="Arial" w:hAnsi="Times New Roman" w:cs="Times New Roman"/>
          <w:sz w:val="28"/>
          <w:szCs w:val="28"/>
          <w:lang w:val="ru"/>
        </w:rPr>
        <w:t xml:space="preserve"> в </w:t>
      </w:r>
      <w:proofErr w:type="spellStart"/>
      <w:r w:rsidRPr="006270A0">
        <w:rPr>
          <w:rFonts w:ascii="Times New Roman" w:eastAsia="Arial" w:hAnsi="Times New Roman" w:cs="Times New Roman"/>
          <w:sz w:val="28"/>
          <w:szCs w:val="28"/>
          <w:lang w:val="ru"/>
        </w:rPr>
        <w:t>огороджувальних</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конструкціях</w:t>
      </w:r>
      <w:proofErr w:type="spellEnd"/>
      <w:r w:rsidRPr="006270A0">
        <w:rPr>
          <w:rFonts w:ascii="Times New Roman" w:eastAsia="Arial" w:hAnsi="Times New Roman" w:cs="Times New Roman"/>
          <w:sz w:val="28"/>
          <w:szCs w:val="28"/>
          <w:lang w:val="ru"/>
        </w:rPr>
        <w:t xml:space="preserve"> при нормальному </w:t>
      </w:r>
      <w:proofErr w:type="spellStart"/>
      <w:r w:rsidRPr="006270A0">
        <w:rPr>
          <w:rFonts w:ascii="Times New Roman" w:eastAsia="Arial" w:hAnsi="Times New Roman" w:cs="Times New Roman"/>
          <w:sz w:val="28"/>
          <w:szCs w:val="28"/>
          <w:lang w:val="ru"/>
        </w:rPr>
        <w:t>вологісному</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режимі</w:t>
      </w:r>
      <w:proofErr w:type="spellEnd"/>
      <w:r w:rsidRPr="006270A0">
        <w:rPr>
          <w:rFonts w:ascii="Times New Roman" w:eastAsia="Arial" w:hAnsi="Times New Roman" w:cs="Times New Roman"/>
          <w:sz w:val="28"/>
          <w:szCs w:val="28"/>
          <w:lang w:val="ru"/>
        </w:rPr>
        <w:t xml:space="preserve"> – «</w:t>
      </w:r>
      <w:r w:rsidRPr="006270A0">
        <w:rPr>
          <w:rFonts w:ascii="Times New Roman" w:eastAsia="Arial" w:hAnsi="Times New Roman" w:cs="Times New Roman"/>
          <w:b/>
          <w:sz w:val="28"/>
          <w:szCs w:val="28"/>
          <w:lang w:val="ru"/>
        </w:rPr>
        <w:t>Б</w:t>
      </w:r>
      <w:r w:rsidRPr="006270A0">
        <w:rPr>
          <w:rFonts w:ascii="Times New Roman" w:eastAsia="Arial" w:hAnsi="Times New Roman" w:cs="Times New Roman"/>
          <w:sz w:val="28"/>
          <w:szCs w:val="28"/>
          <w:lang w:val="ru"/>
        </w:rPr>
        <w:t xml:space="preserve">». </w:t>
      </w:r>
    </w:p>
    <w:p w14:paraId="1E50A8FB" w14:textId="77777777" w:rsidR="006270A0" w:rsidRPr="006270A0" w:rsidRDefault="006270A0" w:rsidP="006270A0">
      <w:pPr>
        <w:spacing w:after="0" w:line="360" w:lineRule="auto"/>
        <w:ind w:right="101" w:firstLine="709"/>
        <w:jc w:val="both"/>
        <w:rPr>
          <w:rFonts w:ascii="Times New Roman" w:eastAsia="Arial" w:hAnsi="Times New Roman" w:cs="Times New Roman"/>
          <w:sz w:val="28"/>
          <w:szCs w:val="28"/>
          <w:lang w:val="ru"/>
        </w:rPr>
      </w:pPr>
    </w:p>
    <w:p w14:paraId="176F5D02" w14:textId="77777777" w:rsidR="006270A0" w:rsidRPr="006270A0" w:rsidRDefault="006270A0" w:rsidP="006270A0">
      <w:pPr>
        <w:spacing w:after="0" w:line="360" w:lineRule="auto"/>
        <w:ind w:right="101" w:firstLine="709"/>
        <w:jc w:val="both"/>
        <w:rPr>
          <w:rFonts w:ascii="Times New Roman" w:eastAsia="Arial" w:hAnsi="Times New Roman" w:cs="Times New Roman"/>
          <w:sz w:val="28"/>
          <w:szCs w:val="28"/>
          <w:lang w:val="ru"/>
        </w:rPr>
      </w:pPr>
      <w:r w:rsidRPr="006270A0">
        <w:rPr>
          <w:rFonts w:ascii="Times New Roman" w:eastAsia="Arial" w:hAnsi="Times New Roman" w:cs="Times New Roman"/>
          <w:sz w:val="28"/>
          <w:szCs w:val="28"/>
          <w:lang w:val="ru"/>
        </w:rPr>
        <w:t xml:space="preserve">За </w:t>
      </w:r>
      <w:proofErr w:type="spellStart"/>
      <w:r w:rsidRPr="006270A0">
        <w:rPr>
          <w:rFonts w:ascii="Times New Roman" w:eastAsia="Arial" w:hAnsi="Times New Roman" w:cs="Times New Roman"/>
          <w:sz w:val="28"/>
          <w:szCs w:val="28"/>
          <w:lang w:val="ru"/>
        </w:rPr>
        <w:t>умовами</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експлуатації</w:t>
      </w:r>
      <w:proofErr w:type="spellEnd"/>
      <w:r w:rsidRPr="006270A0">
        <w:rPr>
          <w:rFonts w:ascii="Times New Roman" w:eastAsia="Arial" w:hAnsi="Times New Roman" w:cs="Times New Roman"/>
          <w:sz w:val="28"/>
          <w:szCs w:val="28"/>
          <w:lang w:val="ru"/>
        </w:rPr>
        <w:t xml:space="preserve"> (Б) </w:t>
      </w:r>
      <w:proofErr w:type="spellStart"/>
      <w:r w:rsidRPr="006270A0">
        <w:rPr>
          <w:rFonts w:ascii="Times New Roman" w:eastAsia="Arial" w:hAnsi="Times New Roman" w:cs="Times New Roman"/>
          <w:sz w:val="28"/>
          <w:szCs w:val="28"/>
          <w:lang w:val="ru"/>
        </w:rPr>
        <w:t>визначаємо</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розрахункові</w:t>
      </w:r>
      <w:proofErr w:type="spellEnd"/>
      <w:r w:rsidRPr="006270A0">
        <w:rPr>
          <w:rFonts w:ascii="Times New Roman" w:eastAsia="Arial" w:hAnsi="Times New Roman" w:cs="Times New Roman"/>
          <w:sz w:val="28"/>
          <w:szCs w:val="28"/>
          <w:lang w:val="ru"/>
        </w:rPr>
        <w:t xml:space="preserve"> характеристики </w:t>
      </w:r>
      <w:proofErr w:type="spellStart"/>
      <w:r w:rsidRPr="006270A0">
        <w:rPr>
          <w:rFonts w:ascii="Times New Roman" w:eastAsia="Arial" w:hAnsi="Times New Roman" w:cs="Times New Roman"/>
          <w:sz w:val="28"/>
          <w:szCs w:val="28"/>
          <w:lang w:val="ru"/>
        </w:rPr>
        <w:t>матеріалів</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додаток</w:t>
      </w:r>
      <w:proofErr w:type="spellEnd"/>
      <w:r w:rsidRPr="006270A0">
        <w:rPr>
          <w:rFonts w:ascii="Times New Roman" w:eastAsia="Arial" w:hAnsi="Times New Roman" w:cs="Times New Roman"/>
          <w:sz w:val="28"/>
          <w:szCs w:val="28"/>
          <w:lang w:val="ru"/>
        </w:rPr>
        <w:t xml:space="preserve"> Г). </w:t>
      </w:r>
    </w:p>
    <w:p w14:paraId="264FE112" w14:textId="77777777" w:rsidR="006270A0" w:rsidRPr="006270A0" w:rsidRDefault="006270A0" w:rsidP="006270A0">
      <w:pPr>
        <w:spacing w:after="0" w:line="360" w:lineRule="auto"/>
        <w:ind w:right="101" w:firstLine="709"/>
        <w:jc w:val="both"/>
        <w:rPr>
          <w:rFonts w:ascii="Times New Roman" w:eastAsia="Arial" w:hAnsi="Times New Roman" w:cs="Times New Roman"/>
          <w:lang w:val="ru"/>
        </w:rPr>
      </w:pPr>
      <w:r w:rsidRPr="006270A0">
        <w:rPr>
          <w:rFonts w:ascii="Times New Roman" w:eastAsia="Arial" w:hAnsi="Times New Roman" w:cs="Times New Roman"/>
          <w:sz w:val="28"/>
          <w:szCs w:val="28"/>
          <w:lang w:val="ru"/>
        </w:rPr>
        <w:t xml:space="preserve">Для </w:t>
      </w:r>
      <w:proofErr w:type="spellStart"/>
      <w:r w:rsidRPr="006270A0">
        <w:rPr>
          <w:rFonts w:ascii="Times New Roman" w:eastAsia="Arial" w:hAnsi="Times New Roman" w:cs="Times New Roman"/>
          <w:sz w:val="28"/>
          <w:szCs w:val="28"/>
          <w:lang w:val="ru"/>
        </w:rPr>
        <w:t>здійснення</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теплотехнічного</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розрахунку</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приймаємо</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iCs/>
          <w:color w:val="000000"/>
          <w:spacing w:val="4"/>
          <w:sz w:val="28"/>
          <w:szCs w:val="28"/>
          <w:lang w:val="ru"/>
        </w:rPr>
        <w:t>значення</w:t>
      </w:r>
      <w:proofErr w:type="spellEnd"/>
      <w:r w:rsidRPr="006270A0">
        <w:rPr>
          <w:rFonts w:ascii="Times New Roman" w:eastAsia="Arial" w:hAnsi="Times New Roman" w:cs="Times New Roman"/>
          <w:iCs/>
          <w:color w:val="000000"/>
          <w:spacing w:val="4"/>
          <w:sz w:val="28"/>
          <w:szCs w:val="28"/>
          <w:lang w:val="ru"/>
        </w:rPr>
        <w:t xml:space="preserve"> </w:t>
      </w:r>
      <w:proofErr w:type="spellStart"/>
      <w:r w:rsidRPr="006270A0">
        <w:rPr>
          <w:rFonts w:ascii="Times New Roman" w:eastAsia="Arial" w:hAnsi="Times New Roman" w:cs="Times New Roman"/>
          <w:iCs/>
          <w:color w:val="000000"/>
          <w:spacing w:val="4"/>
          <w:sz w:val="28"/>
          <w:szCs w:val="28"/>
          <w:lang w:val="ru"/>
        </w:rPr>
        <w:t>коефіцієнтів</w:t>
      </w:r>
      <w:proofErr w:type="spellEnd"/>
      <w:r w:rsidRPr="006270A0">
        <w:rPr>
          <w:rFonts w:ascii="Times New Roman" w:eastAsia="Arial" w:hAnsi="Times New Roman" w:cs="Times New Roman"/>
          <w:iCs/>
          <w:color w:val="000000"/>
          <w:spacing w:val="4"/>
          <w:sz w:val="28"/>
          <w:szCs w:val="28"/>
          <w:lang w:val="ru"/>
        </w:rPr>
        <w:t xml:space="preserve"> </w:t>
      </w:r>
      <w:proofErr w:type="spellStart"/>
      <w:r w:rsidRPr="006270A0">
        <w:rPr>
          <w:rFonts w:ascii="Times New Roman" w:eastAsia="Arial" w:hAnsi="Times New Roman" w:cs="Times New Roman"/>
          <w:iCs/>
          <w:color w:val="000000"/>
          <w:spacing w:val="4"/>
          <w:sz w:val="28"/>
          <w:szCs w:val="28"/>
          <w:lang w:val="ru"/>
        </w:rPr>
        <w:t>тепловіддачі</w:t>
      </w:r>
      <w:proofErr w:type="spellEnd"/>
      <w:r w:rsidRPr="006270A0">
        <w:rPr>
          <w:rFonts w:ascii="Times New Roman" w:eastAsia="Arial" w:hAnsi="Times New Roman" w:cs="Times New Roman"/>
          <w:iCs/>
          <w:color w:val="000000"/>
          <w:spacing w:val="4"/>
          <w:sz w:val="28"/>
          <w:szCs w:val="28"/>
          <w:lang w:val="ru"/>
        </w:rPr>
        <w:t xml:space="preserve"> </w:t>
      </w:r>
      <w:proofErr w:type="spellStart"/>
      <w:r w:rsidRPr="006270A0">
        <w:rPr>
          <w:rFonts w:ascii="Times New Roman" w:eastAsia="Arial" w:hAnsi="Times New Roman" w:cs="Times New Roman"/>
          <w:iCs/>
          <w:color w:val="000000"/>
          <w:spacing w:val="4"/>
          <w:sz w:val="28"/>
          <w:szCs w:val="28"/>
          <w:lang w:val="ru"/>
        </w:rPr>
        <w:t>внутрішньої</w:t>
      </w:r>
      <w:proofErr w:type="spellEnd"/>
      <w:r w:rsidRPr="006270A0">
        <w:rPr>
          <w:rFonts w:ascii="Times New Roman" w:eastAsia="Arial" w:hAnsi="Times New Roman" w:cs="Times New Roman"/>
          <w:b/>
          <w:color w:val="000000"/>
          <w:sz w:val="28"/>
          <w:szCs w:val="28"/>
          <w:lang w:val="ru"/>
        </w:rPr>
        <w:t xml:space="preserve"> α</w:t>
      </w:r>
      <w:r w:rsidRPr="006270A0">
        <w:rPr>
          <w:rFonts w:ascii="Times New Roman" w:eastAsia="Arial" w:hAnsi="Times New Roman" w:cs="Times New Roman"/>
          <w:b/>
          <w:color w:val="000000"/>
          <w:sz w:val="28"/>
          <w:szCs w:val="28"/>
          <w:vertAlign w:val="subscript"/>
          <w:lang w:val="ru"/>
        </w:rPr>
        <w:t>в</w:t>
      </w:r>
      <w:r w:rsidRPr="006270A0">
        <w:rPr>
          <w:rFonts w:ascii="Times New Roman" w:eastAsia="Arial" w:hAnsi="Times New Roman" w:cs="Times New Roman"/>
          <w:color w:val="000000"/>
          <w:sz w:val="28"/>
          <w:szCs w:val="28"/>
          <w:lang w:val="ru"/>
        </w:rPr>
        <w:t>=</w:t>
      </w:r>
      <w:r w:rsidRPr="006270A0">
        <w:rPr>
          <w:rFonts w:ascii="Times New Roman" w:eastAsia="Arial" w:hAnsi="Times New Roman" w:cs="Times New Roman"/>
          <w:color w:val="000000"/>
          <w:sz w:val="28"/>
          <w:szCs w:val="28"/>
        </w:rPr>
        <w:t xml:space="preserve"> </w:t>
      </w:r>
      <w:r w:rsidRPr="006270A0">
        <w:rPr>
          <w:rFonts w:ascii="Times New Roman" w:eastAsia="Arial" w:hAnsi="Times New Roman" w:cs="Times New Roman"/>
          <w:b/>
          <w:color w:val="000000"/>
          <w:sz w:val="28"/>
          <w:szCs w:val="28"/>
          <w:lang w:val="ru"/>
        </w:rPr>
        <w:t>8,7</w:t>
      </w:r>
      <w:r w:rsidRPr="006270A0">
        <w:rPr>
          <w:rFonts w:ascii="Times New Roman" w:eastAsia="Arial" w:hAnsi="Times New Roman" w:cs="Times New Roman"/>
          <w:color w:val="000000"/>
          <w:sz w:val="28"/>
          <w:szCs w:val="28"/>
          <w:vertAlign w:val="subscript"/>
          <w:lang w:val="ru"/>
        </w:rPr>
        <w:t xml:space="preserve"> </w:t>
      </w:r>
      <w:r w:rsidRPr="006270A0">
        <w:rPr>
          <w:rFonts w:ascii="Times New Roman" w:eastAsia="Arial" w:hAnsi="Times New Roman" w:cs="Times New Roman"/>
          <w:color w:val="000000"/>
          <w:sz w:val="28"/>
          <w:szCs w:val="28"/>
          <w:lang w:val="ru"/>
        </w:rPr>
        <w:t>та</w:t>
      </w:r>
      <w:r w:rsidRPr="006270A0">
        <w:rPr>
          <w:rFonts w:ascii="Times New Roman" w:eastAsia="Arial" w:hAnsi="Times New Roman" w:cs="Times New Roman"/>
          <w:b/>
          <w:color w:val="000000"/>
          <w:sz w:val="28"/>
          <w:szCs w:val="28"/>
          <w:lang w:val="ru"/>
        </w:rPr>
        <w:t xml:space="preserve"> </w:t>
      </w:r>
      <w:proofErr w:type="spellStart"/>
      <w:r w:rsidRPr="006270A0">
        <w:rPr>
          <w:rFonts w:ascii="Times New Roman" w:eastAsia="Arial" w:hAnsi="Times New Roman" w:cs="Times New Roman"/>
          <w:color w:val="000000"/>
          <w:sz w:val="28"/>
          <w:szCs w:val="28"/>
          <w:lang w:val="ru"/>
        </w:rPr>
        <w:t>зовнішньої</w:t>
      </w:r>
      <w:proofErr w:type="spellEnd"/>
      <w:r w:rsidRPr="006270A0">
        <w:rPr>
          <w:rFonts w:ascii="Times New Roman" w:eastAsia="Arial" w:hAnsi="Times New Roman" w:cs="Times New Roman"/>
          <w:b/>
          <w:color w:val="000000"/>
          <w:sz w:val="28"/>
          <w:szCs w:val="28"/>
          <w:lang w:val="ru"/>
        </w:rPr>
        <w:t xml:space="preserve"> α</w:t>
      </w:r>
      <w:r w:rsidRPr="006270A0">
        <w:rPr>
          <w:rFonts w:ascii="Times New Roman" w:eastAsia="Arial" w:hAnsi="Times New Roman" w:cs="Times New Roman"/>
          <w:b/>
          <w:color w:val="000000"/>
          <w:sz w:val="28"/>
          <w:szCs w:val="28"/>
          <w:vertAlign w:val="subscript"/>
          <w:lang w:val="ru"/>
        </w:rPr>
        <w:t>з</w:t>
      </w:r>
      <w:r w:rsidRPr="006270A0">
        <w:rPr>
          <w:rFonts w:ascii="Times New Roman" w:eastAsia="Arial" w:hAnsi="Times New Roman" w:cs="Times New Roman"/>
          <w:b/>
          <w:color w:val="000000"/>
          <w:sz w:val="28"/>
          <w:szCs w:val="28"/>
          <w:vertAlign w:val="subscript"/>
        </w:rPr>
        <w:t xml:space="preserve"> </w:t>
      </w:r>
      <w:r w:rsidRPr="006270A0">
        <w:rPr>
          <w:rFonts w:ascii="Times New Roman" w:eastAsia="Arial" w:hAnsi="Times New Roman" w:cs="Times New Roman"/>
          <w:b/>
          <w:color w:val="000000"/>
          <w:sz w:val="28"/>
          <w:szCs w:val="28"/>
          <w:lang w:val="ru"/>
        </w:rPr>
        <w:t>=</w:t>
      </w:r>
      <w:r w:rsidRPr="006270A0">
        <w:rPr>
          <w:rFonts w:ascii="Times New Roman" w:eastAsia="Arial" w:hAnsi="Times New Roman" w:cs="Times New Roman"/>
          <w:b/>
          <w:color w:val="000000"/>
          <w:sz w:val="28"/>
          <w:szCs w:val="28"/>
        </w:rPr>
        <w:t xml:space="preserve"> </w:t>
      </w:r>
      <w:r w:rsidRPr="006270A0">
        <w:rPr>
          <w:rFonts w:ascii="Times New Roman" w:eastAsia="Arial" w:hAnsi="Times New Roman" w:cs="Times New Roman"/>
          <w:b/>
          <w:color w:val="000000"/>
          <w:sz w:val="28"/>
          <w:szCs w:val="28"/>
          <w:lang w:val="ru"/>
        </w:rPr>
        <w:t>23,0</w:t>
      </w:r>
      <w:r w:rsidRPr="006270A0">
        <w:rPr>
          <w:rFonts w:ascii="Times New Roman" w:eastAsia="Arial" w:hAnsi="Times New Roman" w:cs="Times New Roman"/>
          <w:b/>
          <w:color w:val="000000"/>
          <w:sz w:val="28"/>
          <w:szCs w:val="28"/>
          <w:vertAlign w:val="subscript"/>
          <w:lang w:val="ru"/>
        </w:rPr>
        <w:t xml:space="preserve"> </w:t>
      </w:r>
      <w:r w:rsidRPr="006270A0">
        <w:rPr>
          <w:rFonts w:ascii="Times New Roman" w:eastAsia="Arial" w:hAnsi="Times New Roman" w:cs="Times New Roman"/>
          <w:bCs/>
          <w:color w:val="000000"/>
          <w:sz w:val="28"/>
          <w:szCs w:val="28"/>
          <w:lang w:val="ru"/>
        </w:rPr>
        <w:t>Вт</w:t>
      </w:r>
      <w:proofErr w:type="gramStart"/>
      <w:r w:rsidRPr="006270A0">
        <w:rPr>
          <w:rFonts w:ascii="Times New Roman" w:eastAsia="Arial" w:hAnsi="Times New Roman" w:cs="Times New Roman"/>
          <w:bCs/>
          <w:color w:val="000000"/>
          <w:sz w:val="28"/>
          <w:szCs w:val="28"/>
          <w:lang w:val="ru"/>
        </w:rPr>
        <w:t>/(</w:t>
      </w:r>
      <w:proofErr w:type="gramEnd"/>
      <w:r w:rsidRPr="006270A0">
        <w:rPr>
          <w:rFonts w:ascii="Times New Roman" w:eastAsia="Arial" w:hAnsi="Times New Roman" w:cs="Times New Roman"/>
          <w:bCs/>
          <w:color w:val="000000"/>
          <w:sz w:val="28"/>
          <w:szCs w:val="28"/>
          <w:lang w:val="ru"/>
        </w:rPr>
        <w:t>м</w:t>
      </w:r>
      <w:r w:rsidRPr="006270A0">
        <w:rPr>
          <w:rFonts w:ascii="Times New Roman" w:eastAsia="Arial" w:hAnsi="Times New Roman" w:cs="Times New Roman"/>
          <w:bCs/>
          <w:color w:val="000000"/>
          <w:sz w:val="28"/>
          <w:szCs w:val="28"/>
          <w:vertAlign w:val="superscript"/>
          <w:lang w:val="ru"/>
        </w:rPr>
        <w:t>2</w:t>
      </w:r>
      <w:r w:rsidRPr="006270A0">
        <w:rPr>
          <w:rFonts w:ascii="Times New Roman" w:eastAsia="Arial" w:hAnsi="Times New Roman" w:cs="Times New Roman"/>
          <w:bCs/>
          <w:color w:val="000000"/>
          <w:sz w:val="28"/>
          <w:szCs w:val="28"/>
          <w:lang w:val="ru"/>
        </w:rPr>
        <w:t xml:space="preserve"> ·К)</w:t>
      </w:r>
      <w:r w:rsidRPr="006270A0">
        <w:rPr>
          <w:rFonts w:ascii="Times New Roman" w:eastAsia="Arial" w:hAnsi="Times New Roman" w:cs="Times New Roman"/>
          <w:lang w:val="ru"/>
        </w:rPr>
        <w:t xml:space="preserve"> </w:t>
      </w:r>
      <w:proofErr w:type="spellStart"/>
      <w:r w:rsidRPr="006270A0">
        <w:rPr>
          <w:rFonts w:ascii="Times New Roman" w:eastAsia="Arial" w:hAnsi="Times New Roman" w:cs="Times New Roman"/>
          <w:color w:val="000000"/>
          <w:sz w:val="28"/>
          <w:szCs w:val="28"/>
          <w:lang w:val="ru"/>
        </w:rPr>
        <w:t>поверхонь</w:t>
      </w:r>
      <w:proofErr w:type="spellEnd"/>
      <w:r w:rsidRPr="006270A0">
        <w:rPr>
          <w:rFonts w:ascii="Times New Roman" w:eastAsia="Arial" w:hAnsi="Times New Roman" w:cs="Times New Roman"/>
          <w:color w:val="000000"/>
          <w:sz w:val="28"/>
          <w:szCs w:val="28"/>
          <w:lang w:val="ru"/>
        </w:rPr>
        <w:t xml:space="preserve"> </w:t>
      </w:r>
      <w:proofErr w:type="spellStart"/>
      <w:r w:rsidRPr="006270A0">
        <w:rPr>
          <w:rFonts w:ascii="Times New Roman" w:eastAsia="Arial" w:hAnsi="Times New Roman" w:cs="Times New Roman"/>
          <w:sz w:val="28"/>
          <w:szCs w:val="28"/>
          <w:lang w:val="ru"/>
        </w:rPr>
        <w:t>огороджувальної</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конструкції</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що</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проектується</w:t>
      </w:r>
      <w:proofErr w:type="spellEnd"/>
      <w:r w:rsidRPr="006270A0">
        <w:rPr>
          <w:rFonts w:ascii="Times New Roman" w:eastAsia="Arial" w:hAnsi="Times New Roman" w:cs="Times New Roman"/>
          <w:sz w:val="28"/>
          <w:szCs w:val="28"/>
          <w:lang w:val="ru"/>
        </w:rPr>
        <w:t xml:space="preserve"> </w:t>
      </w:r>
      <w:r w:rsidRPr="006270A0">
        <w:rPr>
          <w:rFonts w:ascii="Times New Roman" w:eastAsia="Arial" w:hAnsi="Times New Roman" w:cs="Times New Roman"/>
          <w:color w:val="000000"/>
          <w:sz w:val="28"/>
          <w:szCs w:val="28"/>
          <w:lang w:val="ru"/>
        </w:rPr>
        <w:t xml:space="preserve"> (табл. 2.3).</w:t>
      </w:r>
    </w:p>
    <w:p w14:paraId="617A285F" w14:textId="77777777" w:rsidR="006270A0" w:rsidRPr="006270A0" w:rsidRDefault="006270A0" w:rsidP="006270A0">
      <w:pPr>
        <w:widowControl w:val="0"/>
        <w:autoSpaceDE w:val="0"/>
        <w:autoSpaceDN w:val="0"/>
        <w:adjustRightInd w:val="0"/>
        <w:spacing w:after="0" w:line="360" w:lineRule="auto"/>
        <w:ind w:firstLine="709"/>
        <w:jc w:val="both"/>
        <w:rPr>
          <w:rFonts w:ascii="Times New Roman" w:eastAsia="Arial" w:hAnsi="Times New Roman" w:cs="Times New Roman"/>
          <w:sz w:val="28"/>
          <w:szCs w:val="28"/>
          <w:lang w:val="ru" w:eastAsia="uk-UA"/>
        </w:rPr>
      </w:pPr>
    </w:p>
    <w:p w14:paraId="266BA8E1" w14:textId="77777777" w:rsidR="006270A0" w:rsidRPr="006270A0" w:rsidRDefault="006270A0" w:rsidP="006270A0">
      <w:pPr>
        <w:widowControl w:val="0"/>
        <w:autoSpaceDE w:val="0"/>
        <w:autoSpaceDN w:val="0"/>
        <w:adjustRightInd w:val="0"/>
        <w:spacing w:after="0" w:line="360" w:lineRule="auto"/>
        <w:ind w:firstLine="709"/>
        <w:jc w:val="both"/>
        <w:rPr>
          <w:rFonts w:ascii="Times New Roman" w:eastAsia="Arial" w:hAnsi="Times New Roman" w:cs="Times New Roman"/>
          <w:sz w:val="28"/>
          <w:szCs w:val="28"/>
          <w:lang w:val="uk-UA" w:eastAsia="uk-UA"/>
        </w:rPr>
      </w:pPr>
      <w:proofErr w:type="spellStart"/>
      <w:r w:rsidRPr="006270A0">
        <w:rPr>
          <w:rFonts w:ascii="Times New Roman" w:eastAsia="Arial" w:hAnsi="Times New Roman" w:cs="Times New Roman"/>
          <w:sz w:val="28"/>
          <w:szCs w:val="28"/>
          <w:lang w:val="ru" w:eastAsia="uk-UA"/>
        </w:rPr>
        <w:t>Розраховуємо</w:t>
      </w:r>
      <w:proofErr w:type="spellEnd"/>
      <w:r w:rsidRPr="006270A0">
        <w:rPr>
          <w:rFonts w:ascii="Times New Roman" w:eastAsia="Arial" w:hAnsi="Times New Roman" w:cs="Times New Roman"/>
          <w:sz w:val="28"/>
          <w:szCs w:val="28"/>
          <w:lang w:val="ru" w:eastAsia="uk-UA"/>
        </w:rPr>
        <w:t xml:space="preserve"> за </w:t>
      </w:r>
      <w:proofErr w:type="spellStart"/>
      <w:r w:rsidRPr="006270A0">
        <w:rPr>
          <w:rFonts w:ascii="Times New Roman" w:eastAsia="Arial" w:hAnsi="Times New Roman" w:cs="Times New Roman"/>
          <w:sz w:val="28"/>
          <w:szCs w:val="28"/>
          <w:lang w:val="ru" w:eastAsia="uk-UA"/>
        </w:rPr>
        <w:t>теплотехнічними</w:t>
      </w:r>
      <w:proofErr w:type="spellEnd"/>
      <w:r w:rsidRPr="006270A0">
        <w:rPr>
          <w:rFonts w:ascii="Times New Roman" w:eastAsia="Arial" w:hAnsi="Times New Roman" w:cs="Times New Roman"/>
          <w:sz w:val="28"/>
          <w:szCs w:val="28"/>
          <w:lang w:val="ru" w:eastAsia="uk-UA"/>
        </w:rPr>
        <w:t xml:space="preserve"> </w:t>
      </w:r>
      <w:proofErr w:type="spellStart"/>
      <w:r w:rsidRPr="006270A0">
        <w:rPr>
          <w:rFonts w:ascii="Times New Roman" w:eastAsia="Arial" w:hAnsi="Times New Roman" w:cs="Times New Roman"/>
          <w:sz w:val="28"/>
          <w:szCs w:val="28"/>
          <w:lang w:val="ru" w:eastAsia="uk-UA"/>
        </w:rPr>
        <w:t>показниками</w:t>
      </w:r>
      <w:proofErr w:type="spellEnd"/>
      <w:r w:rsidRPr="006270A0">
        <w:rPr>
          <w:rFonts w:ascii="Times New Roman" w:eastAsia="Arial" w:hAnsi="Times New Roman" w:cs="Times New Roman"/>
          <w:sz w:val="28"/>
          <w:szCs w:val="28"/>
          <w:lang w:val="ru" w:eastAsia="uk-UA"/>
        </w:rPr>
        <w:t xml:space="preserve"> </w:t>
      </w:r>
      <w:proofErr w:type="spellStart"/>
      <w:r w:rsidRPr="006270A0">
        <w:rPr>
          <w:rFonts w:ascii="Times New Roman" w:eastAsia="Arial" w:hAnsi="Times New Roman" w:cs="Times New Roman"/>
          <w:sz w:val="28"/>
          <w:szCs w:val="28"/>
          <w:lang w:val="ru" w:eastAsia="uk-UA"/>
        </w:rPr>
        <w:t>необхідну</w:t>
      </w:r>
      <w:proofErr w:type="spellEnd"/>
      <w:r w:rsidRPr="006270A0">
        <w:rPr>
          <w:rFonts w:ascii="Times New Roman" w:eastAsia="Arial" w:hAnsi="Times New Roman" w:cs="Times New Roman"/>
          <w:sz w:val="28"/>
          <w:szCs w:val="28"/>
          <w:lang w:val="ru" w:eastAsia="uk-UA"/>
        </w:rPr>
        <w:t xml:space="preserve"> </w:t>
      </w:r>
      <w:proofErr w:type="spellStart"/>
      <w:r w:rsidRPr="006270A0">
        <w:rPr>
          <w:rFonts w:ascii="Times New Roman" w:eastAsia="Arial" w:hAnsi="Times New Roman" w:cs="Times New Roman"/>
          <w:sz w:val="28"/>
          <w:szCs w:val="28"/>
          <w:lang w:val="ru" w:eastAsia="uk-UA"/>
        </w:rPr>
        <w:t>товщину</w:t>
      </w:r>
      <w:proofErr w:type="spellEnd"/>
      <w:r w:rsidRPr="006270A0">
        <w:rPr>
          <w:rFonts w:ascii="Times New Roman" w:eastAsia="Arial" w:hAnsi="Times New Roman" w:cs="Times New Roman"/>
          <w:sz w:val="28"/>
          <w:szCs w:val="28"/>
          <w:lang w:val="ru" w:eastAsia="uk-UA"/>
        </w:rPr>
        <w:t xml:space="preserve"> </w:t>
      </w:r>
      <w:proofErr w:type="spellStart"/>
      <w:r w:rsidRPr="006270A0">
        <w:rPr>
          <w:rFonts w:ascii="Times New Roman" w:eastAsia="Arial" w:hAnsi="Times New Roman" w:cs="Times New Roman"/>
          <w:sz w:val="28"/>
          <w:szCs w:val="28"/>
          <w:lang w:val="ru" w:eastAsia="uk-UA"/>
        </w:rPr>
        <w:t>теплозахисного</w:t>
      </w:r>
      <w:proofErr w:type="spellEnd"/>
      <w:r w:rsidRPr="006270A0">
        <w:rPr>
          <w:rFonts w:ascii="Times New Roman" w:eastAsia="Arial" w:hAnsi="Times New Roman" w:cs="Times New Roman"/>
          <w:sz w:val="28"/>
          <w:szCs w:val="28"/>
          <w:lang w:val="ru" w:eastAsia="uk-UA"/>
        </w:rPr>
        <w:t xml:space="preserve"> шару (</w:t>
      </w:r>
      <w:proofErr w:type="spellStart"/>
      <w:r w:rsidRPr="006270A0">
        <w:rPr>
          <w:rFonts w:ascii="Times New Roman" w:eastAsia="Arial" w:hAnsi="Times New Roman" w:cs="Times New Roman"/>
          <w:sz w:val="28"/>
          <w:szCs w:val="28"/>
          <w:lang w:val="ru" w:eastAsia="uk-UA"/>
        </w:rPr>
        <w:t>утеплювача</w:t>
      </w:r>
      <w:proofErr w:type="spellEnd"/>
      <w:r w:rsidRPr="006270A0">
        <w:rPr>
          <w:rFonts w:ascii="Times New Roman" w:eastAsia="Arial" w:hAnsi="Times New Roman" w:cs="Times New Roman"/>
          <w:sz w:val="28"/>
          <w:szCs w:val="28"/>
          <w:lang w:val="ru" w:eastAsia="uk-UA"/>
        </w:rPr>
        <w:t xml:space="preserve">) </w:t>
      </w:r>
      <w:proofErr w:type="spellStart"/>
      <w:r w:rsidRPr="006270A0">
        <w:rPr>
          <w:rFonts w:ascii="Times New Roman" w:eastAsia="Arial" w:hAnsi="Times New Roman" w:cs="Times New Roman"/>
          <w:b/>
          <w:sz w:val="28"/>
          <w:szCs w:val="28"/>
          <w:lang w:val="ru" w:eastAsia="uk-UA"/>
        </w:rPr>
        <w:t>δ</w:t>
      </w:r>
      <w:proofErr w:type="gramStart"/>
      <w:r w:rsidRPr="006270A0">
        <w:rPr>
          <w:rFonts w:ascii="Times New Roman" w:eastAsia="Arial" w:hAnsi="Times New Roman" w:cs="Times New Roman"/>
          <w:sz w:val="28"/>
          <w:szCs w:val="28"/>
          <w:vertAlign w:val="subscript"/>
          <w:lang w:val="ru" w:eastAsia="uk-UA"/>
        </w:rPr>
        <w:t>у</w:t>
      </w:r>
      <w:proofErr w:type="spellEnd"/>
      <w:r w:rsidRPr="006270A0">
        <w:rPr>
          <w:rFonts w:ascii="Times New Roman" w:eastAsia="Arial" w:hAnsi="Times New Roman" w:cs="Times New Roman"/>
          <w:sz w:val="28"/>
          <w:szCs w:val="28"/>
          <w:vertAlign w:val="subscript"/>
          <w:lang w:val="ru" w:eastAsia="uk-UA"/>
        </w:rPr>
        <w:t xml:space="preserve"> </w:t>
      </w:r>
      <w:r w:rsidRPr="006270A0">
        <w:rPr>
          <w:rFonts w:ascii="Times New Roman" w:eastAsia="Arial" w:hAnsi="Times New Roman" w:cs="Times New Roman"/>
          <w:sz w:val="28"/>
          <w:szCs w:val="28"/>
          <w:lang w:val="ru" w:eastAsia="uk-UA"/>
        </w:rPr>
        <w:t>,</w:t>
      </w:r>
      <w:proofErr w:type="gramEnd"/>
      <w:r w:rsidRPr="006270A0">
        <w:rPr>
          <w:rFonts w:ascii="Times New Roman" w:eastAsia="Arial" w:hAnsi="Times New Roman" w:cs="Times New Roman"/>
          <w:sz w:val="28"/>
          <w:szCs w:val="28"/>
          <w:lang w:val="ru" w:eastAsia="uk-UA"/>
        </w:rPr>
        <w:t xml:space="preserve"> м, за формулою</w:t>
      </w:r>
      <w:r w:rsidRPr="006270A0">
        <w:rPr>
          <w:rFonts w:ascii="Times New Roman" w:eastAsia="Arial" w:hAnsi="Times New Roman" w:cs="Times New Roman"/>
          <w:sz w:val="28"/>
          <w:szCs w:val="28"/>
          <w:lang w:val="uk-UA" w:eastAsia="uk-UA"/>
        </w:rPr>
        <w:t>:</w:t>
      </w:r>
    </w:p>
    <w:p w14:paraId="0B3A922A" w14:textId="77777777" w:rsidR="006270A0" w:rsidRPr="006270A0" w:rsidRDefault="006270A0" w:rsidP="006270A0">
      <w:pPr>
        <w:widowControl w:val="0"/>
        <w:autoSpaceDE w:val="0"/>
        <w:autoSpaceDN w:val="0"/>
        <w:adjustRightInd w:val="0"/>
        <w:spacing w:after="0" w:line="360" w:lineRule="auto"/>
        <w:ind w:left="920" w:right="113" w:firstLine="709"/>
        <w:jc w:val="both"/>
        <w:rPr>
          <w:rFonts w:ascii="Times New Roman" w:eastAsia="Times New Roman" w:hAnsi="Times New Roman" w:cs="Times New Roman"/>
          <w:sz w:val="28"/>
          <w:szCs w:val="28"/>
          <w:lang w:val="uk-UA" w:eastAsia="ru-RU"/>
        </w:rPr>
      </w:pPr>
    </w:p>
    <w:p w14:paraId="6106013D" w14:textId="77777777" w:rsidR="006270A0" w:rsidRPr="006270A0" w:rsidRDefault="006270A0" w:rsidP="006270A0">
      <w:pPr>
        <w:widowControl w:val="0"/>
        <w:autoSpaceDE w:val="0"/>
        <w:autoSpaceDN w:val="0"/>
        <w:adjustRightInd w:val="0"/>
        <w:spacing w:after="0" w:line="360" w:lineRule="auto"/>
        <w:ind w:right="113" w:firstLine="567"/>
        <w:jc w:val="center"/>
        <w:rPr>
          <w:rFonts w:ascii="Times New Roman" w:eastAsia="Times New Roman" w:hAnsi="Times New Roman" w:cs="Times New Roman"/>
          <w:sz w:val="28"/>
          <w:szCs w:val="28"/>
          <w:lang w:val="uk-UA" w:eastAsia="ru-RU"/>
        </w:rPr>
      </w:pPr>
      <w:r w:rsidRPr="006270A0">
        <w:rPr>
          <w:rFonts w:ascii="Times New Roman" w:eastAsia="Times New Roman" w:hAnsi="Times New Roman" w:cs="Times New Roman"/>
          <w:position w:val="-30"/>
          <w:szCs w:val="28"/>
          <w:lang w:val="uk-UA" w:eastAsia="ru-RU"/>
        </w:rPr>
        <w:object w:dxaOrig="4260" w:dyaOrig="680" w14:anchorId="743CE7A4">
          <v:shape id="_x0000_i1043" type="#_x0000_t75" style="width:276.65pt;height:49.25pt" o:ole="">
            <v:imagedata r:id="rId53" o:title=""/>
          </v:shape>
          <o:OLEObject Type="Embed" ProgID="Equation.3" ShapeID="_x0000_i1043" DrawAspect="Content" ObjectID="_1679159491" r:id="rId54"/>
        </w:object>
      </w:r>
    </w:p>
    <w:p w14:paraId="3E6A72E7" w14:textId="77777777" w:rsidR="006270A0" w:rsidRPr="006270A0" w:rsidRDefault="006270A0" w:rsidP="006270A0">
      <w:pPr>
        <w:widowControl w:val="0"/>
        <w:autoSpaceDE w:val="0"/>
        <w:autoSpaceDN w:val="0"/>
        <w:adjustRightInd w:val="0"/>
        <w:spacing w:after="0" w:line="360" w:lineRule="auto"/>
        <w:ind w:left="284" w:right="101" w:firstLine="567"/>
        <w:jc w:val="center"/>
        <w:rPr>
          <w:rFonts w:ascii="Times New Roman" w:eastAsia="Times New Roman" w:hAnsi="Times New Roman" w:cs="Times New Roman"/>
          <w:sz w:val="28"/>
          <w:szCs w:val="28"/>
          <w:lang w:val="uk-UA" w:eastAsia="ru-RU"/>
        </w:rPr>
      </w:pPr>
    </w:p>
    <w:p w14:paraId="14C6D76B" w14:textId="77777777" w:rsidR="006270A0" w:rsidRPr="006270A0" w:rsidRDefault="006270A0" w:rsidP="006270A0">
      <w:pPr>
        <w:widowControl w:val="0"/>
        <w:autoSpaceDE w:val="0"/>
        <w:autoSpaceDN w:val="0"/>
        <w:adjustRightInd w:val="0"/>
        <w:spacing w:after="0" w:line="360" w:lineRule="auto"/>
        <w:ind w:left="284" w:right="101"/>
        <w:jc w:val="center"/>
        <w:rPr>
          <w:rFonts w:ascii="Times New Roman" w:eastAsia="Times New Roman" w:hAnsi="Times New Roman" w:cs="Times New Roman"/>
          <w:sz w:val="16"/>
          <w:szCs w:val="16"/>
          <w:lang w:val="uk-UA" w:eastAsia="ru-RU"/>
        </w:rPr>
      </w:pPr>
      <w:r w:rsidRPr="006270A0">
        <w:rPr>
          <w:rFonts w:ascii="Times New Roman" w:eastAsia="Times New Roman" w:hAnsi="Times New Roman" w:cs="Times New Roman"/>
          <w:position w:val="-28"/>
          <w:sz w:val="28"/>
          <w:szCs w:val="28"/>
          <w:lang w:val="uk-UA" w:eastAsia="ru-RU"/>
        </w:rPr>
        <w:object w:dxaOrig="5620" w:dyaOrig="660" w14:anchorId="5F8F63CE">
          <v:shape id="_x0000_i1044" type="#_x0000_t75" style="width:424.4pt;height:41.7pt" o:ole="">
            <v:imagedata r:id="rId55" o:title=""/>
          </v:shape>
          <o:OLEObject Type="Embed" ProgID="Equation.3" ShapeID="_x0000_i1044" DrawAspect="Content" ObjectID="_1679159492" r:id="rId56"/>
        </w:object>
      </w:r>
    </w:p>
    <w:p w14:paraId="2B42F2FF" w14:textId="77777777" w:rsidR="006270A0" w:rsidRPr="006270A0" w:rsidRDefault="006270A0" w:rsidP="006270A0">
      <w:pPr>
        <w:widowControl w:val="0"/>
        <w:autoSpaceDE w:val="0"/>
        <w:autoSpaceDN w:val="0"/>
        <w:adjustRightInd w:val="0"/>
        <w:spacing w:after="0" w:line="360" w:lineRule="auto"/>
        <w:ind w:right="102" w:firstLine="709"/>
        <w:jc w:val="both"/>
        <w:rPr>
          <w:rFonts w:ascii="Times New Roman" w:eastAsia="Times New Roman" w:hAnsi="Times New Roman" w:cs="Times New Roman"/>
          <w:sz w:val="28"/>
          <w:szCs w:val="28"/>
          <w:lang w:val="uk-UA" w:eastAsia="ru-RU"/>
        </w:rPr>
      </w:pPr>
    </w:p>
    <w:p w14:paraId="4270F348" w14:textId="77777777" w:rsidR="006270A0" w:rsidRPr="006270A0" w:rsidRDefault="006270A0" w:rsidP="006270A0">
      <w:pPr>
        <w:widowControl w:val="0"/>
        <w:autoSpaceDE w:val="0"/>
        <w:autoSpaceDN w:val="0"/>
        <w:adjustRightInd w:val="0"/>
        <w:spacing w:after="0" w:line="360" w:lineRule="auto"/>
        <w:ind w:right="102" w:firstLine="567"/>
        <w:jc w:val="both"/>
        <w:rPr>
          <w:rFonts w:ascii="Times New Roman" w:eastAsia="Times New Roman" w:hAnsi="Times New Roman" w:cs="Times New Roman"/>
          <w:sz w:val="28"/>
          <w:szCs w:val="28"/>
          <w:lang w:val="uk-UA" w:eastAsia="ru-RU"/>
        </w:rPr>
      </w:pPr>
      <w:r w:rsidRPr="006270A0">
        <w:rPr>
          <w:rFonts w:ascii="Times New Roman" w:eastAsia="Times New Roman" w:hAnsi="Times New Roman" w:cs="Times New Roman"/>
          <w:sz w:val="28"/>
          <w:szCs w:val="28"/>
          <w:lang w:val="uk-UA" w:eastAsia="ru-RU"/>
        </w:rPr>
        <w:t>Приймаємо</w:t>
      </w:r>
      <w:r w:rsidRPr="006270A0">
        <w:rPr>
          <w:rFonts w:ascii="Times New Roman" w:eastAsia="Times New Roman" w:hAnsi="Times New Roman" w:cs="Times New Roman"/>
          <w:color w:val="FF0000"/>
          <w:sz w:val="28"/>
          <w:szCs w:val="28"/>
          <w:lang w:val="uk-UA" w:eastAsia="ru-RU"/>
        </w:rPr>
        <w:t xml:space="preserve"> </w:t>
      </w:r>
      <w:r w:rsidRPr="006270A0">
        <w:rPr>
          <w:rFonts w:ascii="Times New Roman" w:eastAsia="Times New Roman" w:hAnsi="Times New Roman" w:cs="Times New Roman"/>
          <w:sz w:val="28"/>
          <w:szCs w:val="28"/>
          <w:lang w:val="uk-UA" w:eastAsia="ru-RU"/>
        </w:rPr>
        <w:t xml:space="preserve">товщину утеплювача </w:t>
      </w:r>
      <w:proofErr w:type="spellStart"/>
      <w:r w:rsidRPr="006270A0">
        <w:rPr>
          <w:rFonts w:ascii="Times New Roman" w:eastAsia="Times New Roman" w:hAnsi="Times New Roman" w:cs="Times New Roman"/>
          <w:sz w:val="28"/>
          <w:szCs w:val="28"/>
          <w:lang w:val="uk-UA" w:eastAsia="ru-RU"/>
        </w:rPr>
        <w:t>δ</w:t>
      </w:r>
      <w:r w:rsidRPr="006270A0">
        <w:rPr>
          <w:rFonts w:ascii="Times New Roman" w:eastAsia="Times New Roman" w:hAnsi="Times New Roman" w:cs="Times New Roman"/>
          <w:sz w:val="28"/>
          <w:szCs w:val="28"/>
          <w:vertAlign w:val="subscript"/>
          <w:lang w:val="uk-UA" w:eastAsia="ru-RU"/>
        </w:rPr>
        <w:t>у</w:t>
      </w:r>
      <w:proofErr w:type="spellEnd"/>
      <w:r w:rsidRPr="006270A0">
        <w:rPr>
          <w:rFonts w:ascii="Times New Roman" w:eastAsia="Times New Roman" w:hAnsi="Times New Roman" w:cs="Times New Roman"/>
          <w:sz w:val="28"/>
          <w:szCs w:val="28"/>
          <w:vertAlign w:val="subscript"/>
          <w:lang w:val="uk-UA" w:eastAsia="ru-RU"/>
        </w:rPr>
        <w:t xml:space="preserve"> </w:t>
      </w:r>
      <w:r w:rsidRPr="006270A0">
        <w:rPr>
          <w:rFonts w:ascii="Times New Roman" w:eastAsia="Times New Roman" w:hAnsi="Times New Roman" w:cs="Times New Roman"/>
          <w:sz w:val="28"/>
          <w:szCs w:val="28"/>
          <w:lang w:val="uk-UA" w:eastAsia="ru-RU"/>
        </w:rPr>
        <w:t>=0,12м =120 мм.</w:t>
      </w:r>
    </w:p>
    <w:p w14:paraId="0231F869" w14:textId="77777777" w:rsidR="006270A0" w:rsidRPr="006270A0" w:rsidRDefault="006270A0" w:rsidP="006270A0">
      <w:pPr>
        <w:widowControl w:val="0"/>
        <w:autoSpaceDE w:val="0"/>
        <w:autoSpaceDN w:val="0"/>
        <w:adjustRightInd w:val="0"/>
        <w:spacing w:after="0" w:line="360" w:lineRule="auto"/>
        <w:ind w:right="102"/>
        <w:jc w:val="both"/>
        <w:rPr>
          <w:rFonts w:ascii="Times New Roman" w:eastAsia="Times New Roman" w:hAnsi="Times New Roman" w:cs="Times New Roman"/>
          <w:sz w:val="28"/>
          <w:szCs w:val="28"/>
          <w:lang w:val="uk-UA" w:eastAsia="ru-RU"/>
        </w:rPr>
      </w:pPr>
      <w:r w:rsidRPr="006270A0">
        <w:rPr>
          <w:rFonts w:ascii="Times New Roman" w:eastAsia="Times New Roman" w:hAnsi="Times New Roman" w:cs="Times New Roman"/>
          <w:sz w:val="28"/>
          <w:szCs w:val="28"/>
          <w:lang w:val="uk-UA" w:eastAsia="ru-RU"/>
        </w:rPr>
        <w:t xml:space="preserve">         </w:t>
      </w:r>
    </w:p>
    <w:p w14:paraId="52139329" w14:textId="77777777" w:rsidR="006270A0" w:rsidRPr="006270A0" w:rsidRDefault="006270A0" w:rsidP="006270A0">
      <w:pPr>
        <w:widowControl w:val="0"/>
        <w:autoSpaceDE w:val="0"/>
        <w:autoSpaceDN w:val="0"/>
        <w:adjustRightInd w:val="0"/>
        <w:spacing w:after="0" w:line="360" w:lineRule="auto"/>
        <w:ind w:right="102" w:firstLine="567"/>
        <w:jc w:val="both"/>
        <w:rPr>
          <w:rFonts w:ascii="Times New Roman" w:eastAsia="Arial" w:hAnsi="Times New Roman" w:cs="Times New Roman"/>
          <w:sz w:val="28"/>
          <w:szCs w:val="28"/>
          <w:lang w:val="uk-UA" w:eastAsia="uk-UA"/>
        </w:rPr>
      </w:pPr>
      <w:proofErr w:type="spellStart"/>
      <w:r w:rsidRPr="006270A0">
        <w:rPr>
          <w:rFonts w:ascii="Times New Roman" w:eastAsia="Arial" w:hAnsi="Times New Roman" w:cs="Times New Roman"/>
          <w:sz w:val="28"/>
          <w:szCs w:val="28"/>
          <w:lang w:val="ru" w:eastAsia="uk-UA"/>
        </w:rPr>
        <w:t>Розраховуємо</w:t>
      </w:r>
      <w:proofErr w:type="spellEnd"/>
      <w:r w:rsidRPr="006270A0">
        <w:rPr>
          <w:rFonts w:ascii="Times New Roman" w:eastAsia="Arial" w:hAnsi="Times New Roman" w:cs="Times New Roman"/>
          <w:sz w:val="28"/>
          <w:szCs w:val="28"/>
          <w:lang w:val="ru" w:eastAsia="uk-UA"/>
        </w:rPr>
        <w:t xml:space="preserve"> </w:t>
      </w:r>
      <w:proofErr w:type="spellStart"/>
      <w:r w:rsidRPr="006270A0">
        <w:rPr>
          <w:rFonts w:ascii="Times New Roman" w:eastAsia="Arial" w:hAnsi="Times New Roman" w:cs="Times New Roman"/>
          <w:sz w:val="28"/>
          <w:szCs w:val="28"/>
          <w:lang w:val="ru" w:eastAsia="uk-UA"/>
        </w:rPr>
        <w:t>сумарний</w:t>
      </w:r>
      <w:proofErr w:type="spellEnd"/>
      <w:r w:rsidRPr="006270A0">
        <w:rPr>
          <w:rFonts w:ascii="Times New Roman" w:eastAsia="Arial" w:hAnsi="Times New Roman" w:cs="Times New Roman"/>
          <w:sz w:val="28"/>
          <w:szCs w:val="28"/>
          <w:lang w:val="ru" w:eastAsia="uk-UA"/>
        </w:rPr>
        <w:t xml:space="preserve"> </w:t>
      </w:r>
      <w:proofErr w:type="spellStart"/>
      <w:r w:rsidRPr="006270A0">
        <w:rPr>
          <w:rFonts w:ascii="Times New Roman" w:eastAsia="Arial" w:hAnsi="Times New Roman" w:cs="Times New Roman"/>
          <w:sz w:val="28"/>
          <w:szCs w:val="28"/>
          <w:lang w:val="ru" w:eastAsia="uk-UA"/>
        </w:rPr>
        <w:t>опір</w:t>
      </w:r>
      <w:proofErr w:type="spellEnd"/>
      <w:r w:rsidRPr="006270A0">
        <w:rPr>
          <w:rFonts w:ascii="Times New Roman" w:eastAsia="Arial" w:hAnsi="Times New Roman" w:cs="Times New Roman"/>
          <w:sz w:val="28"/>
          <w:szCs w:val="28"/>
          <w:lang w:val="ru" w:eastAsia="uk-UA"/>
        </w:rPr>
        <w:t xml:space="preserve"> </w:t>
      </w:r>
      <w:proofErr w:type="spellStart"/>
      <w:r w:rsidRPr="006270A0">
        <w:rPr>
          <w:rFonts w:ascii="Times New Roman" w:eastAsia="Arial" w:hAnsi="Times New Roman" w:cs="Times New Roman"/>
          <w:sz w:val="28"/>
          <w:szCs w:val="28"/>
          <w:lang w:val="ru" w:eastAsia="uk-UA"/>
        </w:rPr>
        <w:t>теплопередачі</w:t>
      </w:r>
      <w:proofErr w:type="spellEnd"/>
      <w:r w:rsidRPr="006270A0">
        <w:rPr>
          <w:rFonts w:ascii="Times New Roman" w:eastAsia="Arial" w:hAnsi="Times New Roman" w:cs="Times New Roman"/>
          <w:sz w:val="28"/>
          <w:szCs w:val="28"/>
          <w:lang w:val="ru" w:eastAsia="uk-UA"/>
        </w:rPr>
        <w:t xml:space="preserve"> за формулою</w:t>
      </w:r>
      <w:r w:rsidRPr="006270A0">
        <w:rPr>
          <w:rFonts w:ascii="Times New Roman" w:eastAsia="Arial" w:hAnsi="Times New Roman" w:cs="Times New Roman"/>
          <w:sz w:val="28"/>
          <w:szCs w:val="28"/>
          <w:lang w:val="uk-UA" w:eastAsia="uk-UA"/>
        </w:rPr>
        <w:t>:</w:t>
      </w:r>
    </w:p>
    <w:p w14:paraId="54015C85" w14:textId="77777777" w:rsidR="006270A0" w:rsidRPr="006270A0" w:rsidRDefault="006270A0" w:rsidP="006270A0">
      <w:pPr>
        <w:widowControl w:val="0"/>
        <w:autoSpaceDE w:val="0"/>
        <w:autoSpaceDN w:val="0"/>
        <w:adjustRightInd w:val="0"/>
        <w:spacing w:after="0" w:line="360" w:lineRule="auto"/>
        <w:ind w:right="101"/>
        <w:rPr>
          <w:rFonts w:ascii="Times New Roman" w:eastAsia="Times New Roman" w:hAnsi="Times New Roman" w:cs="Times New Roman"/>
          <w:sz w:val="28"/>
          <w:szCs w:val="28"/>
          <w:lang w:val="uk-UA" w:eastAsia="ru-RU"/>
        </w:rPr>
      </w:pPr>
      <w:r w:rsidRPr="006270A0">
        <w:rPr>
          <w:rFonts w:ascii="Times New Roman" w:eastAsia="Times New Roman" w:hAnsi="Times New Roman" w:cs="Times New Roman"/>
          <w:position w:val="-32"/>
          <w:sz w:val="28"/>
          <w:szCs w:val="28"/>
          <w:lang w:val="uk-UA" w:eastAsia="ru-RU"/>
        </w:rPr>
        <w:object w:dxaOrig="7420" w:dyaOrig="740" w14:anchorId="1AF4BEF7">
          <v:shape id="_x0000_i1045" type="#_x0000_t75" style="width:409.25pt;height:41.7pt" o:ole="">
            <v:imagedata r:id="rId57" o:title=""/>
          </v:shape>
          <o:OLEObject Type="Embed" ProgID="Equation.3" ShapeID="_x0000_i1045" DrawAspect="Content" ObjectID="_1679159493" r:id="rId58"/>
        </w:object>
      </w:r>
      <w:r w:rsidRPr="006270A0">
        <w:rPr>
          <w:rFonts w:ascii="Times New Roman" w:eastAsia="Times New Roman" w:hAnsi="Times New Roman" w:cs="Times New Roman"/>
          <w:sz w:val="28"/>
          <w:szCs w:val="28"/>
          <w:lang w:val="uk-UA" w:eastAsia="ru-RU"/>
        </w:rPr>
        <w:t>(м</w:t>
      </w:r>
      <w:r w:rsidRPr="006270A0">
        <w:rPr>
          <w:rFonts w:ascii="Times New Roman" w:eastAsia="Times New Roman" w:hAnsi="Times New Roman" w:cs="Times New Roman"/>
          <w:sz w:val="28"/>
          <w:szCs w:val="28"/>
          <w:vertAlign w:val="superscript"/>
          <w:lang w:val="uk-UA" w:eastAsia="ru-RU"/>
        </w:rPr>
        <w:t xml:space="preserve">2 </w:t>
      </w:r>
      <w:r w:rsidRPr="006270A0">
        <w:rPr>
          <w:rFonts w:ascii="Times New Roman" w:eastAsia="Times New Roman" w:hAnsi="Times New Roman" w:cs="Times New Roman"/>
          <w:sz w:val="28"/>
          <w:szCs w:val="28"/>
          <w:lang w:val="uk-UA" w:eastAsia="ru-RU"/>
        </w:rPr>
        <w:t>·К) / Вт</w:t>
      </w:r>
    </w:p>
    <w:p w14:paraId="534735E1" w14:textId="77777777" w:rsidR="006270A0" w:rsidRPr="006270A0" w:rsidRDefault="006270A0" w:rsidP="006270A0">
      <w:pPr>
        <w:widowControl w:val="0"/>
        <w:autoSpaceDE w:val="0"/>
        <w:autoSpaceDN w:val="0"/>
        <w:adjustRightInd w:val="0"/>
        <w:spacing w:after="0" w:line="360" w:lineRule="auto"/>
        <w:ind w:right="102" w:firstLine="709"/>
        <w:jc w:val="both"/>
        <w:rPr>
          <w:rFonts w:ascii="Times New Roman" w:eastAsia="Times New Roman" w:hAnsi="Times New Roman" w:cs="Times New Roman"/>
          <w:sz w:val="28"/>
          <w:szCs w:val="28"/>
          <w:lang w:val="uk-UA" w:eastAsia="uk-UA"/>
        </w:rPr>
      </w:pPr>
      <w:r w:rsidRPr="006270A0">
        <w:rPr>
          <w:rFonts w:ascii="Times New Roman" w:eastAsia="Times New Roman" w:hAnsi="Times New Roman" w:cs="Times New Roman"/>
          <w:sz w:val="28"/>
          <w:szCs w:val="28"/>
          <w:lang w:val="uk-UA" w:eastAsia="uk-UA"/>
        </w:rPr>
        <w:t>Виконуємо перевірку виконання обов’язкової умови проектування огороджувальних конструкцій за теплотехнічними вимогами за формулою:</w:t>
      </w:r>
    </w:p>
    <w:p w14:paraId="6DEAD13A" w14:textId="77777777" w:rsidR="006270A0" w:rsidRPr="006270A0" w:rsidRDefault="006270A0" w:rsidP="006270A0">
      <w:pPr>
        <w:widowControl w:val="0"/>
        <w:autoSpaceDE w:val="0"/>
        <w:autoSpaceDN w:val="0"/>
        <w:adjustRightInd w:val="0"/>
        <w:spacing w:after="0" w:line="360" w:lineRule="auto"/>
        <w:ind w:right="102" w:firstLine="709"/>
        <w:jc w:val="both"/>
        <w:rPr>
          <w:rFonts w:ascii="Times New Roman" w:eastAsia="Times New Roman" w:hAnsi="Times New Roman" w:cs="Times New Roman"/>
          <w:sz w:val="28"/>
          <w:szCs w:val="28"/>
          <w:lang w:val="uk-UA" w:eastAsia="ru-RU"/>
        </w:rPr>
      </w:pPr>
    </w:p>
    <w:p w14:paraId="64698BC3" w14:textId="77777777" w:rsidR="006270A0" w:rsidRPr="006270A0" w:rsidRDefault="006270A0" w:rsidP="006270A0">
      <w:pPr>
        <w:widowControl w:val="0"/>
        <w:autoSpaceDE w:val="0"/>
        <w:autoSpaceDN w:val="0"/>
        <w:adjustRightInd w:val="0"/>
        <w:spacing w:after="0" w:line="360" w:lineRule="auto"/>
        <w:ind w:right="101" w:firstLine="540"/>
        <w:jc w:val="center"/>
        <w:rPr>
          <w:rFonts w:ascii="Times New Roman" w:eastAsia="Times New Roman" w:hAnsi="Times New Roman" w:cs="Times New Roman"/>
          <w:b/>
          <w:bCs/>
          <w:sz w:val="28"/>
          <w:szCs w:val="28"/>
          <w:vertAlign w:val="subscript"/>
          <w:lang w:val="uk-UA" w:eastAsia="ru-RU"/>
        </w:rPr>
      </w:pPr>
      <w:r w:rsidRPr="006270A0">
        <w:rPr>
          <w:rFonts w:ascii="Times New Roman" w:eastAsia="Times New Roman" w:hAnsi="Times New Roman" w:cs="Times New Roman"/>
          <w:b/>
          <w:bCs/>
          <w:i/>
          <w:sz w:val="28"/>
          <w:szCs w:val="28"/>
          <w:lang w:val="uk-UA" w:eastAsia="ru-RU"/>
        </w:rPr>
        <w:t xml:space="preserve">    R</w:t>
      </w:r>
      <w:r w:rsidRPr="006270A0">
        <w:rPr>
          <w:rFonts w:ascii="Times New Roman" w:eastAsia="Times New Roman" w:hAnsi="Times New Roman" w:cs="Times New Roman"/>
          <w:b/>
          <w:bCs/>
          <w:sz w:val="28"/>
          <w:szCs w:val="28"/>
          <w:vertAlign w:val="subscript"/>
          <w:lang w:val="uk-UA" w:eastAsia="ru-RU"/>
        </w:rPr>
        <w:t>Σ</w:t>
      </w:r>
      <w:r w:rsidRPr="006270A0">
        <w:rPr>
          <w:rFonts w:ascii="Times New Roman" w:eastAsia="Times New Roman" w:hAnsi="Times New Roman" w:cs="Times New Roman"/>
          <w:b/>
          <w:bCs/>
          <w:sz w:val="28"/>
          <w:szCs w:val="28"/>
          <w:lang w:val="uk-UA" w:eastAsia="ru-RU"/>
        </w:rPr>
        <w:t xml:space="preserve"> ≥ </w:t>
      </w:r>
      <w:r w:rsidRPr="006270A0">
        <w:rPr>
          <w:rFonts w:ascii="Times New Roman" w:eastAsia="Times New Roman" w:hAnsi="Times New Roman" w:cs="Times New Roman"/>
          <w:b/>
          <w:bCs/>
          <w:i/>
          <w:sz w:val="28"/>
          <w:szCs w:val="28"/>
          <w:lang w:val="uk-UA" w:eastAsia="ru-RU"/>
        </w:rPr>
        <w:t xml:space="preserve">R </w:t>
      </w:r>
      <w:r w:rsidRPr="006270A0">
        <w:rPr>
          <w:rFonts w:ascii="Times New Roman" w:eastAsia="Times New Roman" w:hAnsi="Times New Roman" w:cs="Times New Roman"/>
          <w:b/>
          <w:bCs/>
          <w:i/>
          <w:sz w:val="28"/>
          <w:szCs w:val="28"/>
          <w:vertAlign w:val="subscript"/>
          <w:lang w:val="uk-UA" w:eastAsia="ru-RU"/>
        </w:rPr>
        <w:t>q</w:t>
      </w:r>
      <w:r w:rsidRPr="006270A0">
        <w:rPr>
          <w:rFonts w:ascii="Times New Roman" w:eastAsia="Times New Roman" w:hAnsi="Times New Roman" w:cs="Times New Roman"/>
          <w:b/>
          <w:bCs/>
          <w:sz w:val="28"/>
          <w:szCs w:val="28"/>
          <w:vertAlign w:val="subscript"/>
          <w:lang w:val="uk-UA" w:eastAsia="ru-RU"/>
        </w:rPr>
        <w:t xml:space="preserve"> </w:t>
      </w:r>
      <w:proofErr w:type="spellStart"/>
      <w:r w:rsidRPr="006270A0">
        <w:rPr>
          <w:rFonts w:ascii="Times New Roman" w:eastAsia="Times New Roman" w:hAnsi="Times New Roman" w:cs="Times New Roman"/>
          <w:b/>
          <w:bCs/>
          <w:sz w:val="28"/>
          <w:szCs w:val="28"/>
          <w:vertAlign w:val="subscript"/>
          <w:lang w:val="uk-UA" w:eastAsia="ru-RU"/>
        </w:rPr>
        <w:t>min</w:t>
      </w:r>
      <w:proofErr w:type="spellEnd"/>
    </w:p>
    <w:p w14:paraId="4023B50C" w14:textId="77777777" w:rsidR="006270A0" w:rsidRPr="006270A0" w:rsidRDefault="006270A0" w:rsidP="006270A0">
      <w:pPr>
        <w:widowControl w:val="0"/>
        <w:autoSpaceDE w:val="0"/>
        <w:autoSpaceDN w:val="0"/>
        <w:adjustRightInd w:val="0"/>
        <w:spacing w:after="0" w:line="360" w:lineRule="auto"/>
        <w:ind w:left="397" w:right="101" w:firstLine="737"/>
        <w:jc w:val="center"/>
        <w:rPr>
          <w:rFonts w:ascii="Times New Roman" w:eastAsia="Times New Roman" w:hAnsi="Times New Roman" w:cs="Times New Roman"/>
          <w:sz w:val="28"/>
          <w:szCs w:val="28"/>
          <w:lang w:val="uk-UA" w:eastAsia="ru-RU"/>
        </w:rPr>
      </w:pPr>
      <w:r w:rsidRPr="006270A0">
        <w:rPr>
          <w:rFonts w:ascii="Times New Roman" w:eastAsia="Times New Roman" w:hAnsi="Times New Roman" w:cs="Times New Roman"/>
          <w:sz w:val="28"/>
          <w:szCs w:val="28"/>
          <w:lang w:val="uk-UA" w:eastAsia="ru-RU"/>
        </w:rPr>
        <w:t xml:space="preserve">3,4 </w:t>
      </w:r>
      <w:r w:rsidRPr="006270A0">
        <w:rPr>
          <w:rFonts w:ascii="Times New Roman" w:eastAsia="Times New Roman" w:hAnsi="Times New Roman" w:cs="Times New Roman"/>
          <w:sz w:val="28"/>
          <w:szCs w:val="28"/>
          <w:lang w:val="uk-UA" w:eastAsia="ru-RU"/>
        </w:rPr>
        <w:sym w:font="Symbol" w:char="F03E"/>
      </w:r>
      <w:r w:rsidRPr="006270A0">
        <w:rPr>
          <w:rFonts w:ascii="Times New Roman" w:eastAsia="Times New Roman" w:hAnsi="Times New Roman" w:cs="Times New Roman"/>
          <w:sz w:val="28"/>
          <w:szCs w:val="28"/>
          <w:lang w:val="uk-UA" w:eastAsia="ru-RU"/>
        </w:rPr>
        <w:t xml:space="preserve"> 3,3 (м</w:t>
      </w:r>
      <w:r w:rsidRPr="006270A0">
        <w:rPr>
          <w:rFonts w:ascii="Times New Roman" w:eastAsia="Times New Roman" w:hAnsi="Times New Roman" w:cs="Times New Roman"/>
          <w:sz w:val="28"/>
          <w:szCs w:val="28"/>
          <w:vertAlign w:val="superscript"/>
          <w:lang w:val="uk-UA" w:eastAsia="ru-RU"/>
        </w:rPr>
        <w:t xml:space="preserve">2 </w:t>
      </w:r>
      <w:r w:rsidRPr="006270A0">
        <w:rPr>
          <w:rFonts w:ascii="Times New Roman" w:eastAsia="Times New Roman" w:hAnsi="Times New Roman" w:cs="Times New Roman"/>
          <w:sz w:val="28"/>
          <w:szCs w:val="28"/>
          <w:lang w:val="uk-UA" w:eastAsia="ru-RU"/>
        </w:rPr>
        <w:t>·К) / Вт</w:t>
      </w:r>
    </w:p>
    <w:p w14:paraId="34E554D8" w14:textId="77777777" w:rsidR="006270A0" w:rsidRPr="006270A0" w:rsidRDefault="006270A0" w:rsidP="006270A0">
      <w:pPr>
        <w:widowControl w:val="0"/>
        <w:autoSpaceDE w:val="0"/>
        <w:autoSpaceDN w:val="0"/>
        <w:adjustRightInd w:val="0"/>
        <w:spacing w:after="0" w:line="360" w:lineRule="auto"/>
        <w:ind w:left="397" w:right="101" w:firstLine="737"/>
        <w:jc w:val="both"/>
        <w:rPr>
          <w:rFonts w:ascii="Times New Roman" w:eastAsia="Times New Roman" w:hAnsi="Times New Roman" w:cs="Times New Roman"/>
          <w:sz w:val="28"/>
          <w:szCs w:val="28"/>
          <w:lang w:val="uk-UA" w:eastAsia="ru-RU"/>
        </w:rPr>
      </w:pPr>
    </w:p>
    <w:p w14:paraId="5CF4A0E2" w14:textId="77777777" w:rsidR="006270A0" w:rsidRPr="006270A0" w:rsidRDefault="006270A0" w:rsidP="006270A0">
      <w:pPr>
        <w:spacing w:after="0" w:line="360" w:lineRule="auto"/>
        <w:ind w:right="101" w:firstLine="540"/>
        <w:jc w:val="both"/>
        <w:rPr>
          <w:rFonts w:ascii="Times New Roman" w:eastAsia="Arial" w:hAnsi="Times New Roman" w:cs="Times New Roman"/>
          <w:sz w:val="28"/>
          <w:szCs w:val="28"/>
          <w:lang w:val="ru" w:eastAsia="uk-UA"/>
        </w:rPr>
      </w:pPr>
      <w:proofErr w:type="spellStart"/>
      <w:r w:rsidRPr="006270A0">
        <w:rPr>
          <w:rFonts w:ascii="Times New Roman" w:eastAsia="Arial" w:hAnsi="Times New Roman" w:cs="Times New Roman"/>
          <w:sz w:val="28"/>
          <w:szCs w:val="28"/>
          <w:lang w:val="ru" w:eastAsia="uk-UA"/>
        </w:rPr>
        <w:t>Обов’язкова</w:t>
      </w:r>
      <w:proofErr w:type="spellEnd"/>
      <w:r w:rsidRPr="006270A0">
        <w:rPr>
          <w:rFonts w:ascii="Times New Roman" w:eastAsia="Arial" w:hAnsi="Times New Roman" w:cs="Times New Roman"/>
          <w:sz w:val="28"/>
          <w:szCs w:val="28"/>
          <w:lang w:val="ru" w:eastAsia="uk-UA"/>
        </w:rPr>
        <w:t xml:space="preserve"> </w:t>
      </w:r>
      <w:proofErr w:type="spellStart"/>
      <w:r w:rsidRPr="006270A0">
        <w:rPr>
          <w:rFonts w:ascii="Times New Roman" w:eastAsia="Arial" w:hAnsi="Times New Roman" w:cs="Times New Roman"/>
          <w:sz w:val="28"/>
          <w:szCs w:val="28"/>
          <w:lang w:val="ru" w:eastAsia="uk-UA"/>
        </w:rPr>
        <w:t>умова</w:t>
      </w:r>
      <w:proofErr w:type="spellEnd"/>
      <w:r w:rsidRPr="006270A0">
        <w:rPr>
          <w:rFonts w:ascii="Times New Roman" w:eastAsia="Arial" w:hAnsi="Times New Roman" w:cs="Times New Roman"/>
          <w:sz w:val="28"/>
          <w:szCs w:val="28"/>
          <w:lang w:val="ru" w:eastAsia="uk-UA"/>
        </w:rPr>
        <w:t xml:space="preserve"> </w:t>
      </w:r>
      <w:proofErr w:type="spellStart"/>
      <w:r w:rsidRPr="006270A0">
        <w:rPr>
          <w:rFonts w:ascii="Times New Roman" w:eastAsia="Arial" w:hAnsi="Times New Roman" w:cs="Times New Roman"/>
          <w:sz w:val="28"/>
          <w:szCs w:val="28"/>
          <w:lang w:val="ru" w:eastAsia="uk-UA"/>
        </w:rPr>
        <w:t>виконується</w:t>
      </w:r>
      <w:proofErr w:type="spellEnd"/>
      <w:r w:rsidRPr="006270A0">
        <w:rPr>
          <w:rFonts w:ascii="Times New Roman" w:eastAsia="Arial" w:hAnsi="Times New Roman" w:cs="Times New Roman"/>
          <w:sz w:val="28"/>
          <w:szCs w:val="28"/>
          <w:lang w:val="ru" w:eastAsia="uk-UA"/>
        </w:rPr>
        <w:t>.</w:t>
      </w:r>
    </w:p>
    <w:p w14:paraId="2FCCE3B5" w14:textId="77777777" w:rsidR="006270A0" w:rsidRPr="006270A0" w:rsidRDefault="006270A0" w:rsidP="006270A0">
      <w:pPr>
        <w:spacing w:after="0" w:line="360" w:lineRule="auto"/>
        <w:ind w:right="101" w:firstLine="540"/>
        <w:jc w:val="both"/>
        <w:rPr>
          <w:rFonts w:ascii="Times New Roman" w:eastAsia="Arial" w:hAnsi="Times New Roman" w:cs="Times New Roman"/>
          <w:szCs w:val="28"/>
          <w:lang w:val="ru"/>
        </w:rPr>
      </w:pPr>
    </w:p>
    <w:p w14:paraId="624855EB" w14:textId="77777777" w:rsidR="006270A0" w:rsidRPr="006270A0" w:rsidRDefault="006270A0" w:rsidP="006270A0">
      <w:pPr>
        <w:spacing w:after="0" w:line="360" w:lineRule="auto"/>
        <w:ind w:right="227" w:firstLine="540"/>
        <w:jc w:val="both"/>
        <w:rPr>
          <w:rFonts w:ascii="Times New Roman" w:eastAsia="Arial" w:hAnsi="Times New Roman" w:cs="Times New Roman"/>
          <w:sz w:val="28"/>
          <w:szCs w:val="28"/>
          <w:lang w:val="uk-UA"/>
        </w:rPr>
      </w:pPr>
      <w:r w:rsidRPr="006270A0">
        <w:rPr>
          <w:rFonts w:ascii="Times New Roman" w:eastAsia="Arial" w:hAnsi="Times New Roman" w:cs="Times New Roman"/>
          <w:sz w:val="28"/>
          <w:szCs w:val="28"/>
          <w:lang w:val="ru"/>
        </w:rPr>
        <w:t xml:space="preserve">За </w:t>
      </w:r>
      <w:proofErr w:type="spellStart"/>
      <w:r w:rsidRPr="006270A0">
        <w:rPr>
          <w:rFonts w:ascii="Times New Roman" w:eastAsia="Arial" w:hAnsi="Times New Roman" w:cs="Times New Roman"/>
          <w:sz w:val="28"/>
          <w:szCs w:val="28"/>
          <w:lang w:val="ru"/>
        </w:rPr>
        <w:t>розрахованими</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даними</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товщина</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зовнішньої</w:t>
      </w:r>
      <w:proofErr w:type="spellEnd"/>
      <w:r w:rsidRPr="006270A0">
        <w:rPr>
          <w:rFonts w:ascii="Times New Roman" w:eastAsia="Arial" w:hAnsi="Times New Roman" w:cs="Times New Roman"/>
          <w:sz w:val="28"/>
          <w:szCs w:val="28"/>
          <w:lang w:val="ru"/>
        </w:rPr>
        <w:t xml:space="preserve"> </w:t>
      </w:r>
      <w:proofErr w:type="spellStart"/>
      <w:r w:rsidRPr="006270A0">
        <w:rPr>
          <w:rFonts w:ascii="Times New Roman" w:eastAsia="Arial" w:hAnsi="Times New Roman" w:cs="Times New Roman"/>
          <w:sz w:val="28"/>
          <w:szCs w:val="28"/>
          <w:lang w:val="ru"/>
        </w:rPr>
        <w:t>стіни</w:t>
      </w:r>
      <w:proofErr w:type="spellEnd"/>
      <w:r w:rsidRPr="006270A0">
        <w:rPr>
          <w:rFonts w:ascii="Times New Roman" w:eastAsia="Arial" w:hAnsi="Times New Roman" w:cs="Times New Roman"/>
          <w:sz w:val="28"/>
          <w:szCs w:val="28"/>
          <w:lang w:val="ru"/>
        </w:rPr>
        <w:t xml:space="preserve"> становить:</w:t>
      </w:r>
      <w:r w:rsidRPr="006270A0">
        <w:rPr>
          <w:rFonts w:ascii="Times New Roman" w:eastAsia="Arial" w:hAnsi="Times New Roman" w:cs="Times New Roman"/>
          <w:sz w:val="28"/>
          <w:szCs w:val="28"/>
          <w:lang w:val="uk-UA"/>
        </w:rPr>
        <w:br/>
        <w:t xml:space="preserve">                       </w:t>
      </w:r>
      <w:r w:rsidRPr="006270A0">
        <w:rPr>
          <w:rFonts w:ascii="Times New Roman" w:eastAsia="Arial" w:hAnsi="Times New Roman" w:cs="Times New Roman"/>
          <w:b/>
          <w:i/>
          <w:iCs/>
          <w:sz w:val="28"/>
          <w:szCs w:val="28"/>
          <w:lang w:val="uk-UA"/>
        </w:rPr>
        <w:sym w:font="Symbol" w:char="F064"/>
      </w:r>
      <w:r w:rsidRPr="006270A0">
        <w:rPr>
          <w:rFonts w:ascii="Times New Roman" w:eastAsia="Arial" w:hAnsi="Times New Roman" w:cs="Times New Roman"/>
          <w:b/>
          <w:i/>
          <w:iCs/>
          <w:sz w:val="28"/>
          <w:szCs w:val="28"/>
          <w:lang w:val="uk-UA"/>
        </w:rPr>
        <w:t xml:space="preserve"> = </w:t>
      </w:r>
      <w:r w:rsidRPr="006270A0">
        <w:rPr>
          <w:rFonts w:ascii="Times New Roman" w:eastAsia="Arial" w:hAnsi="Times New Roman" w:cs="Times New Roman"/>
          <w:b/>
          <w:i/>
          <w:iCs/>
          <w:sz w:val="28"/>
          <w:szCs w:val="28"/>
          <w:lang w:val="uk-UA"/>
        </w:rPr>
        <w:sym w:font="Symbol" w:char="F064"/>
      </w:r>
      <w:r w:rsidRPr="006270A0">
        <w:rPr>
          <w:rFonts w:ascii="Times New Roman" w:eastAsia="Arial" w:hAnsi="Times New Roman" w:cs="Times New Roman"/>
          <w:b/>
          <w:i/>
          <w:iCs/>
          <w:sz w:val="28"/>
          <w:szCs w:val="28"/>
          <w:vertAlign w:val="subscript"/>
          <w:lang w:val="uk-UA"/>
        </w:rPr>
        <w:t>1</w:t>
      </w:r>
      <w:r w:rsidRPr="006270A0">
        <w:rPr>
          <w:rFonts w:ascii="Times New Roman" w:eastAsia="Arial" w:hAnsi="Times New Roman" w:cs="Times New Roman"/>
          <w:b/>
          <w:i/>
          <w:iCs/>
          <w:sz w:val="28"/>
          <w:szCs w:val="28"/>
          <w:lang w:val="uk-UA"/>
        </w:rPr>
        <w:t xml:space="preserve"> + </w:t>
      </w:r>
      <w:r w:rsidRPr="006270A0">
        <w:rPr>
          <w:rFonts w:ascii="Times New Roman" w:eastAsia="Arial" w:hAnsi="Times New Roman" w:cs="Times New Roman"/>
          <w:b/>
          <w:i/>
          <w:iCs/>
          <w:sz w:val="28"/>
          <w:szCs w:val="28"/>
          <w:lang w:val="uk-UA"/>
        </w:rPr>
        <w:sym w:font="Symbol" w:char="F064"/>
      </w:r>
      <w:r w:rsidRPr="006270A0">
        <w:rPr>
          <w:rFonts w:ascii="Times New Roman" w:eastAsia="Arial" w:hAnsi="Times New Roman" w:cs="Times New Roman"/>
          <w:b/>
          <w:i/>
          <w:iCs/>
          <w:sz w:val="28"/>
          <w:szCs w:val="28"/>
          <w:vertAlign w:val="subscript"/>
          <w:lang w:val="uk-UA"/>
        </w:rPr>
        <w:t>3</w:t>
      </w:r>
      <w:r w:rsidRPr="006270A0">
        <w:rPr>
          <w:rFonts w:ascii="Times New Roman" w:eastAsia="Arial" w:hAnsi="Times New Roman" w:cs="Times New Roman"/>
          <w:b/>
          <w:i/>
          <w:iCs/>
          <w:sz w:val="28"/>
          <w:szCs w:val="28"/>
          <w:lang w:val="uk-UA"/>
        </w:rPr>
        <w:t xml:space="preserve"> +</w:t>
      </w:r>
      <w:r w:rsidRPr="006270A0">
        <w:rPr>
          <w:rFonts w:ascii="Times New Roman" w:eastAsia="Arial" w:hAnsi="Times New Roman" w:cs="Times New Roman"/>
          <w:b/>
          <w:i/>
          <w:iCs/>
          <w:sz w:val="28"/>
          <w:szCs w:val="28"/>
          <w:lang w:val="uk-UA"/>
        </w:rPr>
        <w:sym w:font="Symbol" w:char="F064"/>
      </w:r>
      <w:proofErr w:type="gramStart"/>
      <w:r w:rsidRPr="006270A0">
        <w:rPr>
          <w:rFonts w:ascii="Times New Roman" w:eastAsia="Arial" w:hAnsi="Times New Roman" w:cs="Times New Roman"/>
          <w:b/>
          <w:i/>
          <w:iCs/>
          <w:sz w:val="28"/>
          <w:szCs w:val="28"/>
          <w:vertAlign w:val="subscript"/>
          <w:lang w:val="uk-UA"/>
        </w:rPr>
        <w:t>у</w:t>
      </w:r>
      <w:r w:rsidRPr="006270A0">
        <w:rPr>
          <w:rFonts w:ascii="Times New Roman" w:eastAsia="Arial" w:hAnsi="Times New Roman" w:cs="Times New Roman"/>
          <w:b/>
          <w:i/>
          <w:iCs/>
          <w:sz w:val="28"/>
          <w:szCs w:val="28"/>
          <w:lang w:val="uk-UA"/>
        </w:rPr>
        <w:t xml:space="preserve">  </w:t>
      </w:r>
      <w:r w:rsidRPr="006270A0">
        <w:rPr>
          <w:rFonts w:ascii="Times New Roman" w:eastAsia="Arial" w:hAnsi="Times New Roman" w:cs="Times New Roman"/>
          <w:b/>
          <w:sz w:val="28"/>
          <w:szCs w:val="28"/>
          <w:lang w:val="uk-UA"/>
        </w:rPr>
        <w:t>=</w:t>
      </w:r>
      <w:proofErr w:type="gramEnd"/>
      <w:r w:rsidRPr="006270A0">
        <w:rPr>
          <w:rFonts w:ascii="Times New Roman" w:eastAsia="Arial" w:hAnsi="Times New Roman" w:cs="Times New Roman"/>
          <w:b/>
          <w:sz w:val="28"/>
          <w:szCs w:val="28"/>
          <w:lang w:val="uk-UA"/>
        </w:rPr>
        <w:t xml:space="preserve"> 0,02+0,51+0,12+0,02=</w:t>
      </w:r>
      <w:r w:rsidRPr="006270A0">
        <w:rPr>
          <w:rFonts w:ascii="Times New Roman" w:eastAsia="Arial" w:hAnsi="Times New Roman" w:cs="Times New Roman"/>
          <w:b/>
          <w:sz w:val="28"/>
          <w:szCs w:val="28"/>
          <w:lang w:val="ru"/>
        </w:rPr>
        <w:t xml:space="preserve"> </w:t>
      </w:r>
      <w:r w:rsidRPr="006270A0">
        <w:rPr>
          <w:rFonts w:ascii="Times New Roman" w:eastAsia="Arial" w:hAnsi="Times New Roman" w:cs="Times New Roman"/>
          <w:b/>
          <w:sz w:val="28"/>
          <w:szCs w:val="28"/>
          <w:lang w:val="uk-UA"/>
        </w:rPr>
        <w:t>(м) = 670 (мм).</w:t>
      </w:r>
    </w:p>
    <w:p w14:paraId="0A6C374D" w14:textId="45980A61" w:rsidR="0046141D" w:rsidRPr="006270A0" w:rsidRDefault="0046141D" w:rsidP="006270A0">
      <w:pPr>
        <w:spacing w:after="200" w:line="360" w:lineRule="auto"/>
        <w:rPr>
          <w:rFonts w:ascii="Times New Roman" w:eastAsia="Calibri" w:hAnsi="Times New Roman" w:cs="Times New Roman"/>
          <w:bCs/>
          <w:iCs/>
          <w:color w:val="000000"/>
          <w:sz w:val="28"/>
          <w:szCs w:val="28"/>
          <w:lang w:val="uk-UA"/>
        </w:rPr>
      </w:pPr>
    </w:p>
    <w:p w14:paraId="74D31077" w14:textId="77777777" w:rsidR="00BB5AA0" w:rsidRPr="00BB5AA0" w:rsidRDefault="00BB5AA0" w:rsidP="00BB5AA0">
      <w:pPr>
        <w:spacing w:after="200" w:line="360" w:lineRule="auto"/>
        <w:jc w:val="center"/>
        <w:rPr>
          <w:rFonts w:ascii="Times New Roman" w:eastAsia="Calibri" w:hAnsi="Times New Roman" w:cs="Times New Roman"/>
          <w:b/>
          <w:i/>
          <w:color w:val="000000"/>
          <w:sz w:val="28"/>
          <w:szCs w:val="28"/>
          <w:lang w:val="uk-UA"/>
        </w:rPr>
      </w:pPr>
    </w:p>
    <w:p w14:paraId="35BD32D6" w14:textId="624D1C9D" w:rsidR="004C7485" w:rsidRPr="00BB5AA0" w:rsidRDefault="0046141D" w:rsidP="00BB5AA0">
      <w:pPr>
        <w:spacing w:after="200" w:line="360" w:lineRule="auto"/>
        <w:ind w:firstLine="708"/>
        <w:rPr>
          <w:rFonts w:ascii="Times New Roman" w:eastAsia="Calibri" w:hAnsi="Times New Roman" w:cs="Times New Roman"/>
          <w:b/>
          <w:sz w:val="28"/>
          <w:szCs w:val="28"/>
          <w:lang w:val="uk-UA"/>
        </w:rPr>
      </w:pPr>
      <w:r w:rsidRPr="00BB5AA0">
        <w:rPr>
          <w:rFonts w:ascii="Times New Roman" w:eastAsia="Calibri" w:hAnsi="Times New Roman" w:cs="Times New Roman"/>
          <w:b/>
          <w:sz w:val="28"/>
          <w:szCs w:val="28"/>
          <w:lang w:val="uk-UA"/>
        </w:rPr>
        <w:t>4.</w:t>
      </w:r>
      <w:r w:rsidR="004C7485" w:rsidRPr="00BB5AA0">
        <w:rPr>
          <w:rFonts w:ascii="Times New Roman" w:eastAsia="Calibri" w:hAnsi="Times New Roman" w:cs="Times New Roman"/>
          <w:b/>
          <w:sz w:val="28"/>
          <w:szCs w:val="28"/>
          <w:lang w:val="uk-UA"/>
        </w:rPr>
        <w:t xml:space="preserve"> Проектування природного освітлення</w:t>
      </w:r>
    </w:p>
    <w:p w14:paraId="36540014" w14:textId="77777777" w:rsidR="004C7485" w:rsidRPr="00BB5AA0" w:rsidRDefault="004C7485" w:rsidP="00BB5AA0">
      <w:pPr>
        <w:spacing w:after="200" w:line="360" w:lineRule="auto"/>
        <w:ind w:firstLine="708"/>
        <w:jc w:val="center"/>
        <w:rPr>
          <w:rFonts w:ascii="Times New Roman" w:eastAsia="Calibri" w:hAnsi="Times New Roman" w:cs="Times New Roman"/>
          <w:b/>
          <w:sz w:val="28"/>
          <w:szCs w:val="28"/>
          <w:lang w:val="uk-UA"/>
        </w:rPr>
      </w:pPr>
      <w:r w:rsidRPr="00BB5AA0">
        <w:rPr>
          <w:rFonts w:ascii="Times New Roman" w:eastAsia="Calibri" w:hAnsi="Times New Roman" w:cs="Times New Roman"/>
          <w:b/>
          <w:sz w:val="28"/>
          <w:szCs w:val="28"/>
          <w:lang w:val="uk-UA"/>
        </w:rPr>
        <w:t>Опис системи природного освітлення</w:t>
      </w:r>
    </w:p>
    <w:p w14:paraId="4F93CBEB" w14:textId="77777777" w:rsidR="004C7485" w:rsidRPr="00BB5AA0" w:rsidRDefault="004C7485" w:rsidP="00BB5AA0">
      <w:pPr>
        <w:autoSpaceDE w:val="0"/>
        <w:autoSpaceDN w:val="0"/>
        <w:adjustRightInd w:val="0"/>
        <w:spacing w:after="0" w:line="360" w:lineRule="auto"/>
        <w:ind w:firstLine="708"/>
        <w:rPr>
          <w:rFonts w:ascii="Times New Roman" w:eastAsia="Calibri" w:hAnsi="Times New Roman" w:cs="Times New Roman"/>
          <w:color w:val="000000"/>
          <w:sz w:val="28"/>
          <w:szCs w:val="28"/>
        </w:rPr>
      </w:pPr>
      <w:proofErr w:type="spellStart"/>
      <w:r w:rsidRPr="00BB5AA0">
        <w:rPr>
          <w:rFonts w:ascii="Times New Roman" w:eastAsia="Calibri" w:hAnsi="Times New Roman" w:cs="Times New Roman"/>
          <w:color w:val="000000"/>
          <w:sz w:val="28"/>
          <w:szCs w:val="28"/>
        </w:rPr>
        <w:t>Залежно</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від</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природи</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джерела</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світлової</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енергії</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розрізняють</w:t>
      </w:r>
      <w:proofErr w:type="spellEnd"/>
      <w:r w:rsidRPr="00BB5AA0">
        <w:rPr>
          <w:rFonts w:ascii="Times New Roman" w:eastAsia="Calibri" w:hAnsi="Times New Roman" w:cs="Times New Roman"/>
          <w:color w:val="000000"/>
          <w:sz w:val="28"/>
          <w:szCs w:val="28"/>
        </w:rPr>
        <w:t xml:space="preserve"> три </w:t>
      </w:r>
      <w:proofErr w:type="spellStart"/>
      <w:r w:rsidRPr="00BB5AA0">
        <w:rPr>
          <w:rFonts w:ascii="Times New Roman" w:eastAsia="Calibri" w:hAnsi="Times New Roman" w:cs="Times New Roman"/>
          <w:color w:val="000000"/>
          <w:sz w:val="28"/>
          <w:szCs w:val="28"/>
        </w:rPr>
        <w:t>види</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освітлення</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природне</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штучне</w:t>
      </w:r>
      <w:proofErr w:type="spellEnd"/>
      <w:r w:rsidRPr="00BB5AA0">
        <w:rPr>
          <w:rFonts w:ascii="Times New Roman" w:eastAsia="Calibri" w:hAnsi="Times New Roman" w:cs="Times New Roman"/>
          <w:color w:val="000000"/>
          <w:sz w:val="28"/>
          <w:szCs w:val="28"/>
        </w:rPr>
        <w:t xml:space="preserve"> і </w:t>
      </w:r>
      <w:proofErr w:type="spellStart"/>
      <w:r w:rsidRPr="00BB5AA0">
        <w:rPr>
          <w:rFonts w:ascii="Times New Roman" w:eastAsia="Calibri" w:hAnsi="Times New Roman" w:cs="Times New Roman"/>
          <w:color w:val="000000"/>
          <w:sz w:val="28"/>
          <w:szCs w:val="28"/>
        </w:rPr>
        <w:t>сполучене</w:t>
      </w:r>
      <w:proofErr w:type="spellEnd"/>
      <w:r w:rsidRPr="00BB5AA0">
        <w:rPr>
          <w:rFonts w:ascii="Times New Roman" w:eastAsia="Calibri" w:hAnsi="Times New Roman" w:cs="Times New Roman"/>
          <w:color w:val="000000"/>
          <w:sz w:val="28"/>
          <w:szCs w:val="28"/>
        </w:rPr>
        <w:t xml:space="preserve">. </w:t>
      </w:r>
    </w:p>
    <w:p w14:paraId="7402C93D" w14:textId="77777777" w:rsidR="004C7485" w:rsidRPr="00BB5AA0" w:rsidRDefault="004C7485" w:rsidP="00BB5AA0">
      <w:pPr>
        <w:autoSpaceDE w:val="0"/>
        <w:autoSpaceDN w:val="0"/>
        <w:adjustRightInd w:val="0"/>
        <w:spacing w:after="0" w:line="360" w:lineRule="auto"/>
        <w:ind w:firstLine="708"/>
        <w:rPr>
          <w:rFonts w:ascii="Times New Roman" w:eastAsia="Calibri" w:hAnsi="Times New Roman" w:cs="Times New Roman"/>
          <w:color w:val="000000"/>
          <w:sz w:val="28"/>
          <w:szCs w:val="28"/>
        </w:rPr>
      </w:pPr>
      <w:r w:rsidRPr="00BB5AA0">
        <w:rPr>
          <w:rFonts w:ascii="Times New Roman" w:eastAsia="Calibri" w:hAnsi="Times New Roman" w:cs="Times New Roman"/>
          <w:color w:val="000000"/>
          <w:sz w:val="28"/>
          <w:szCs w:val="28"/>
          <w:lang w:val="uk-UA"/>
        </w:rPr>
        <w:t xml:space="preserve">Природне освітлення - освітлення приміщень світлом неба (прямим чи відбитим), що проникає крізь світлові прорізи в зовнішніх захисних конструкціях. </w:t>
      </w:r>
      <w:proofErr w:type="spellStart"/>
      <w:r w:rsidRPr="00BB5AA0">
        <w:rPr>
          <w:rFonts w:ascii="Times New Roman" w:eastAsia="Calibri" w:hAnsi="Times New Roman" w:cs="Times New Roman"/>
          <w:color w:val="000000"/>
          <w:sz w:val="28"/>
          <w:szCs w:val="28"/>
        </w:rPr>
        <w:t>Природне</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освітлення</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створюється</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природними</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джерелами</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світла</w:t>
      </w:r>
      <w:proofErr w:type="spellEnd"/>
      <w:r w:rsidRPr="00BB5AA0">
        <w:rPr>
          <w:rFonts w:ascii="Times New Roman" w:eastAsia="Calibri" w:hAnsi="Times New Roman" w:cs="Times New Roman"/>
          <w:color w:val="000000"/>
          <w:sz w:val="28"/>
          <w:szCs w:val="28"/>
        </w:rPr>
        <w:t xml:space="preserve"> - </w:t>
      </w:r>
      <w:proofErr w:type="spellStart"/>
      <w:r w:rsidRPr="00BB5AA0">
        <w:rPr>
          <w:rFonts w:ascii="Times New Roman" w:eastAsia="Calibri" w:hAnsi="Times New Roman" w:cs="Times New Roman"/>
          <w:color w:val="000000"/>
          <w:sz w:val="28"/>
          <w:szCs w:val="28"/>
        </w:rPr>
        <w:t>прямими</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сонячними</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променями</w:t>
      </w:r>
      <w:proofErr w:type="spellEnd"/>
      <w:r w:rsidRPr="00BB5AA0">
        <w:rPr>
          <w:rFonts w:ascii="Times New Roman" w:eastAsia="Calibri" w:hAnsi="Times New Roman" w:cs="Times New Roman"/>
          <w:color w:val="000000"/>
          <w:sz w:val="28"/>
          <w:szCs w:val="28"/>
        </w:rPr>
        <w:t xml:space="preserve"> (80%) і </w:t>
      </w:r>
      <w:proofErr w:type="spellStart"/>
      <w:r w:rsidRPr="00BB5AA0">
        <w:rPr>
          <w:rFonts w:ascii="Times New Roman" w:eastAsia="Calibri" w:hAnsi="Times New Roman" w:cs="Times New Roman"/>
          <w:color w:val="000000"/>
          <w:sz w:val="28"/>
          <w:szCs w:val="28"/>
        </w:rPr>
        <w:t>дифузійним</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світлом</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небозводу</w:t>
      </w:r>
      <w:proofErr w:type="spellEnd"/>
      <w:r w:rsidRPr="00BB5AA0">
        <w:rPr>
          <w:rFonts w:ascii="Times New Roman" w:eastAsia="Calibri" w:hAnsi="Times New Roman" w:cs="Times New Roman"/>
          <w:color w:val="000000"/>
          <w:sz w:val="28"/>
          <w:szCs w:val="28"/>
        </w:rPr>
        <w:t xml:space="preserve"> (20%, </w:t>
      </w:r>
      <w:proofErr w:type="spellStart"/>
      <w:r w:rsidRPr="00BB5AA0">
        <w:rPr>
          <w:rFonts w:ascii="Times New Roman" w:eastAsia="Calibri" w:hAnsi="Times New Roman" w:cs="Times New Roman"/>
          <w:color w:val="000000"/>
          <w:sz w:val="28"/>
          <w:szCs w:val="28"/>
        </w:rPr>
        <w:t>тобто</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решта</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сонячних</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променів</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розсіяних</w:t>
      </w:r>
      <w:proofErr w:type="spellEnd"/>
      <w:r w:rsidRPr="00BB5AA0">
        <w:rPr>
          <w:rFonts w:ascii="Times New Roman" w:eastAsia="Calibri" w:hAnsi="Times New Roman" w:cs="Times New Roman"/>
          <w:color w:val="000000"/>
          <w:sz w:val="28"/>
          <w:szCs w:val="28"/>
        </w:rPr>
        <w:t xml:space="preserve"> атмосферою). </w:t>
      </w:r>
    </w:p>
    <w:p w14:paraId="29EF2551" w14:textId="77777777" w:rsidR="004C7485" w:rsidRPr="00BB5AA0" w:rsidRDefault="004C7485" w:rsidP="00BB5AA0">
      <w:pPr>
        <w:autoSpaceDE w:val="0"/>
        <w:autoSpaceDN w:val="0"/>
        <w:adjustRightInd w:val="0"/>
        <w:spacing w:after="0" w:line="360" w:lineRule="auto"/>
        <w:ind w:firstLine="708"/>
        <w:rPr>
          <w:rFonts w:ascii="Times New Roman" w:eastAsia="Calibri" w:hAnsi="Times New Roman" w:cs="Times New Roman"/>
          <w:color w:val="000000"/>
          <w:sz w:val="28"/>
          <w:szCs w:val="28"/>
          <w:lang w:val="uk-UA"/>
        </w:rPr>
      </w:pPr>
      <w:r w:rsidRPr="00BB5AA0">
        <w:rPr>
          <w:rFonts w:ascii="Times New Roman" w:eastAsia="Calibri" w:hAnsi="Times New Roman" w:cs="Times New Roman"/>
          <w:color w:val="000000"/>
          <w:sz w:val="28"/>
          <w:szCs w:val="28"/>
          <w:lang w:val="uk-UA"/>
        </w:rPr>
        <w:lastRenderedPageBreak/>
        <w:t xml:space="preserve">Природне освітлення - це біологічно найбільш цінний вид освітлення, до якого максимально пристосоване око людини. Його дія визначається високою інтенсивністю світлового потоку і сприятливим спектральним складом, що поєднує рівномірний розподіл енергії в зоні видимого, ультрафіолетового й інфрачервоного видів </w:t>
      </w:r>
      <w:proofErr w:type="spellStart"/>
      <w:r w:rsidRPr="00BB5AA0">
        <w:rPr>
          <w:rFonts w:ascii="Times New Roman" w:eastAsia="Calibri" w:hAnsi="Times New Roman" w:cs="Times New Roman"/>
          <w:color w:val="000000"/>
          <w:sz w:val="28"/>
          <w:szCs w:val="28"/>
          <w:lang w:val="uk-UA"/>
        </w:rPr>
        <w:t>випромінювань</w:t>
      </w:r>
      <w:proofErr w:type="spellEnd"/>
      <w:r w:rsidRPr="00BB5AA0">
        <w:rPr>
          <w:rFonts w:ascii="Times New Roman" w:eastAsia="Calibri" w:hAnsi="Times New Roman" w:cs="Times New Roman"/>
          <w:color w:val="000000"/>
          <w:sz w:val="28"/>
          <w:szCs w:val="28"/>
          <w:lang w:val="uk-UA"/>
        </w:rPr>
        <w:t xml:space="preserve">. Природне освітлення є чинником, що визначає не тільки рівень освітленості й умови видимості, а ще й позитивно </w:t>
      </w:r>
      <w:proofErr w:type="spellStart"/>
      <w:r w:rsidRPr="00BB5AA0">
        <w:rPr>
          <w:rFonts w:ascii="Times New Roman" w:eastAsia="Calibri" w:hAnsi="Times New Roman" w:cs="Times New Roman"/>
          <w:color w:val="000000"/>
          <w:sz w:val="28"/>
          <w:szCs w:val="28"/>
          <w:lang w:val="uk-UA"/>
        </w:rPr>
        <w:t>психофізіологічно</w:t>
      </w:r>
      <w:proofErr w:type="spellEnd"/>
      <w:r w:rsidRPr="00BB5AA0">
        <w:rPr>
          <w:rFonts w:ascii="Times New Roman" w:eastAsia="Calibri" w:hAnsi="Times New Roman" w:cs="Times New Roman"/>
          <w:color w:val="000000"/>
          <w:sz w:val="28"/>
          <w:szCs w:val="28"/>
          <w:lang w:val="uk-UA"/>
        </w:rPr>
        <w:t xml:space="preserve"> впливає на людину завдяки безпосередньому зв'язку з навколишнім світом через світлові прорізи. </w:t>
      </w:r>
    </w:p>
    <w:p w14:paraId="56776D84" w14:textId="77777777" w:rsidR="004C7485" w:rsidRPr="00BB5AA0" w:rsidRDefault="004C7485" w:rsidP="00BB5AA0">
      <w:pPr>
        <w:autoSpaceDE w:val="0"/>
        <w:autoSpaceDN w:val="0"/>
        <w:adjustRightInd w:val="0"/>
        <w:spacing w:after="0" w:line="360" w:lineRule="auto"/>
        <w:rPr>
          <w:rFonts w:ascii="Times New Roman" w:eastAsia="Calibri" w:hAnsi="Times New Roman" w:cs="Times New Roman"/>
          <w:color w:val="000000"/>
          <w:sz w:val="28"/>
          <w:szCs w:val="28"/>
          <w:lang w:val="uk-UA"/>
        </w:rPr>
      </w:pPr>
    </w:p>
    <w:p w14:paraId="45B860E7" w14:textId="77777777" w:rsidR="004C7485" w:rsidRPr="00BB5AA0" w:rsidRDefault="004C7485" w:rsidP="00BB5AA0">
      <w:pPr>
        <w:autoSpaceDE w:val="0"/>
        <w:autoSpaceDN w:val="0"/>
        <w:adjustRightInd w:val="0"/>
        <w:spacing w:after="0" w:line="360" w:lineRule="auto"/>
        <w:rPr>
          <w:rFonts w:ascii="Times New Roman" w:eastAsia="Calibri" w:hAnsi="Times New Roman" w:cs="Times New Roman"/>
          <w:color w:val="000000"/>
          <w:sz w:val="28"/>
          <w:szCs w:val="28"/>
        </w:rPr>
      </w:pPr>
    </w:p>
    <w:p w14:paraId="4D6A4686" w14:textId="77777777" w:rsidR="004C7485" w:rsidRPr="00BB5AA0" w:rsidRDefault="004C7485" w:rsidP="00BB5AA0">
      <w:pPr>
        <w:autoSpaceDE w:val="0"/>
        <w:autoSpaceDN w:val="0"/>
        <w:adjustRightInd w:val="0"/>
        <w:spacing w:after="0" w:line="360" w:lineRule="auto"/>
        <w:rPr>
          <w:rFonts w:ascii="Times New Roman" w:eastAsia="Calibri" w:hAnsi="Times New Roman" w:cs="Times New Roman"/>
          <w:color w:val="000000"/>
          <w:sz w:val="28"/>
          <w:szCs w:val="28"/>
        </w:rPr>
      </w:pPr>
    </w:p>
    <w:p w14:paraId="1A27B852" w14:textId="77777777" w:rsidR="004C7485" w:rsidRPr="00BB5AA0" w:rsidRDefault="004C7485" w:rsidP="00BB5AA0">
      <w:pPr>
        <w:pageBreakBefore/>
        <w:autoSpaceDE w:val="0"/>
        <w:autoSpaceDN w:val="0"/>
        <w:adjustRightInd w:val="0"/>
        <w:spacing w:after="0" w:line="360" w:lineRule="auto"/>
        <w:rPr>
          <w:rFonts w:ascii="Times New Roman" w:eastAsia="Calibri" w:hAnsi="Times New Roman" w:cs="Times New Roman"/>
          <w:color w:val="000000"/>
          <w:sz w:val="28"/>
          <w:szCs w:val="28"/>
        </w:rPr>
      </w:pPr>
      <w:r w:rsidRPr="00BB5AA0">
        <w:rPr>
          <w:rFonts w:ascii="Times New Roman" w:eastAsia="Calibri" w:hAnsi="Times New Roman" w:cs="Times New Roman"/>
          <w:color w:val="000000"/>
          <w:sz w:val="28"/>
          <w:szCs w:val="28"/>
          <w:lang w:val="uk-UA"/>
        </w:rPr>
        <w:lastRenderedPageBreak/>
        <w:t xml:space="preserve">Освітленість, створювана розсіяним денним світлом у відкритому місці, є різною для різних широт, пори року і часу доби, тому природне освітлення не можна кількісно оцінювати значенням освітленості. </w:t>
      </w:r>
      <w:r w:rsidRPr="00BB5AA0">
        <w:rPr>
          <w:rFonts w:ascii="Times New Roman" w:eastAsia="Calibri" w:hAnsi="Times New Roman" w:cs="Times New Roman"/>
          <w:color w:val="000000"/>
          <w:sz w:val="28"/>
          <w:szCs w:val="28"/>
        </w:rPr>
        <w:t xml:space="preserve">Для </w:t>
      </w:r>
      <w:proofErr w:type="spellStart"/>
      <w:r w:rsidRPr="00BB5AA0">
        <w:rPr>
          <w:rFonts w:ascii="Times New Roman" w:eastAsia="Calibri" w:hAnsi="Times New Roman" w:cs="Times New Roman"/>
          <w:color w:val="000000"/>
          <w:sz w:val="28"/>
          <w:szCs w:val="28"/>
        </w:rPr>
        <w:t>оцінки</w:t>
      </w:r>
      <w:proofErr w:type="spellEnd"/>
      <w:r w:rsidRPr="00BB5AA0">
        <w:rPr>
          <w:rFonts w:ascii="Times New Roman" w:eastAsia="Calibri" w:hAnsi="Times New Roman" w:cs="Times New Roman"/>
          <w:color w:val="000000"/>
          <w:sz w:val="28"/>
          <w:szCs w:val="28"/>
        </w:rPr>
        <w:t xml:space="preserve"> природного </w:t>
      </w:r>
      <w:proofErr w:type="spellStart"/>
      <w:r w:rsidRPr="00BB5AA0">
        <w:rPr>
          <w:rFonts w:ascii="Times New Roman" w:eastAsia="Calibri" w:hAnsi="Times New Roman" w:cs="Times New Roman"/>
          <w:color w:val="000000"/>
          <w:sz w:val="28"/>
          <w:szCs w:val="28"/>
        </w:rPr>
        <w:t>освітлення</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прийнята</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відносна</w:t>
      </w:r>
      <w:proofErr w:type="spellEnd"/>
      <w:r w:rsidRPr="00BB5AA0">
        <w:rPr>
          <w:rFonts w:ascii="Times New Roman" w:eastAsia="Calibri" w:hAnsi="Times New Roman" w:cs="Times New Roman"/>
          <w:color w:val="000000"/>
          <w:sz w:val="28"/>
          <w:szCs w:val="28"/>
        </w:rPr>
        <w:t xml:space="preserve"> величина - </w:t>
      </w:r>
      <w:proofErr w:type="spellStart"/>
      <w:r w:rsidRPr="00BB5AA0">
        <w:rPr>
          <w:rFonts w:ascii="Times New Roman" w:eastAsia="Calibri" w:hAnsi="Times New Roman" w:cs="Times New Roman"/>
          <w:color w:val="000000"/>
          <w:sz w:val="28"/>
          <w:szCs w:val="28"/>
        </w:rPr>
        <w:t>коефіцієнт</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природної</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освітленості</w:t>
      </w:r>
      <w:proofErr w:type="spellEnd"/>
      <w:r w:rsidRPr="00BB5AA0">
        <w:rPr>
          <w:rFonts w:ascii="Times New Roman" w:eastAsia="Calibri" w:hAnsi="Times New Roman" w:cs="Times New Roman"/>
          <w:color w:val="000000"/>
          <w:sz w:val="28"/>
          <w:szCs w:val="28"/>
        </w:rPr>
        <w:t xml:space="preserve"> (КПО). </w:t>
      </w:r>
    </w:p>
    <w:p w14:paraId="00D6D02D" w14:textId="77777777" w:rsidR="004C7485" w:rsidRPr="00BB5AA0" w:rsidRDefault="004C7485" w:rsidP="00BB5AA0">
      <w:pPr>
        <w:autoSpaceDE w:val="0"/>
        <w:autoSpaceDN w:val="0"/>
        <w:adjustRightInd w:val="0"/>
        <w:spacing w:after="0" w:line="360" w:lineRule="auto"/>
        <w:ind w:firstLine="708"/>
        <w:rPr>
          <w:rFonts w:ascii="Times New Roman" w:eastAsia="Calibri" w:hAnsi="Times New Roman" w:cs="Times New Roman"/>
          <w:color w:val="000000"/>
          <w:sz w:val="28"/>
          <w:szCs w:val="28"/>
        </w:rPr>
      </w:pPr>
      <w:r w:rsidRPr="00BB5AA0">
        <w:rPr>
          <w:rFonts w:ascii="Times New Roman" w:eastAsia="Calibri" w:hAnsi="Times New Roman" w:cs="Times New Roman"/>
          <w:color w:val="000000"/>
          <w:sz w:val="28"/>
          <w:szCs w:val="28"/>
          <w:lang w:val="uk-UA"/>
        </w:rPr>
        <w:t xml:space="preserve">КПО - відношення природної освітленості </w:t>
      </w:r>
      <w:proofErr w:type="spellStart"/>
      <w:r w:rsidRPr="00BB5AA0">
        <w:rPr>
          <w:rFonts w:ascii="Times New Roman" w:eastAsia="Calibri" w:hAnsi="Times New Roman" w:cs="Times New Roman"/>
          <w:color w:val="000000"/>
          <w:sz w:val="28"/>
          <w:szCs w:val="28"/>
          <w:lang w:val="uk-UA"/>
        </w:rPr>
        <w:t>Евп</w:t>
      </w:r>
      <w:proofErr w:type="spellEnd"/>
      <w:r w:rsidRPr="00BB5AA0">
        <w:rPr>
          <w:rFonts w:ascii="Times New Roman" w:eastAsia="Calibri" w:hAnsi="Times New Roman" w:cs="Times New Roman"/>
          <w:color w:val="000000"/>
          <w:sz w:val="28"/>
          <w:szCs w:val="28"/>
          <w:lang w:val="uk-UA"/>
        </w:rPr>
        <w:t xml:space="preserve">, створюваної в деякій точці заданої площі всередині приміщення світлом неба (безпосереднім чи відбитим), до одночасного значення зовнішньої горизонтальної освітленості </w:t>
      </w:r>
      <w:proofErr w:type="spellStart"/>
      <w:r w:rsidRPr="00BB5AA0">
        <w:rPr>
          <w:rFonts w:ascii="Times New Roman" w:eastAsia="Calibri" w:hAnsi="Times New Roman" w:cs="Times New Roman"/>
          <w:color w:val="000000"/>
          <w:sz w:val="28"/>
          <w:szCs w:val="28"/>
          <w:lang w:val="uk-UA"/>
        </w:rPr>
        <w:t>Ез</w:t>
      </w:r>
      <w:proofErr w:type="spellEnd"/>
      <w:r w:rsidRPr="00BB5AA0">
        <w:rPr>
          <w:rFonts w:ascii="Times New Roman" w:eastAsia="Calibri" w:hAnsi="Times New Roman" w:cs="Times New Roman"/>
          <w:color w:val="000000"/>
          <w:sz w:val="28"/>
          <w:szCs w:val="28"/>
          <w:lang w:val="uk-UA"/>
        </w:rPr>
        <w:t xml:space="preserve">, створюваної світлом повністю відкритого небосхилу. </w:t>
      </w:r>
      <w:r w:rsidRPr="00BB5AA0">
        <w:rPr>
          <w:rFonts w:ascii="Times New Roman" w:eastAsia="Calibri" w:hAnsi="Times New Roman" w:cs="Times New Roman"/>
          <w:color w:val="000000"/>
          <w:sz w:val="28"/>
          <w:szCs w:val="28"/>
        </w:rPr>
        <w:t xml:space="preserve">КПО </w:t>
      </w:r>
      <w:proofErr w:type="spellStart"/>
      <w:r w:rsidRPr="00BB5AA0">
        <w:rPr>
          <w:rFonts w:ascii="Times New Roman" w:eastAsia="Calibri" w:hAnsi="Times New Roman" w:cs="Times New Roman"/>
          <w:color w:val="000000"/>
          <w:sz w:val="28"/>
          <w:szCs w:val="28"/>
        </w:rPr>
        <w:t>виражається</w:t>
      </w:r>
      <w:proofErr w:type="spellEnd"/>
      <w:r w:rsidRPr="00BB5AA0">
        <w:rPr>
          <w:rFonts w:ascii="Times New Roman" w:eastAsia="Calibri" w:hAnsi="Times New Roman" w:cs="Times New Roman"/>
          <w:color w:val="000000"/>
          <w:sz w:val="28"/>
          <w:szCs w:val="28"/>
        </w:rPr>
        <w:t xml:space="preserve"> у </w:t>
      </w:r>
      <w:proofErr w:type="spellStart"/>
      <w:r w:rsidRPr="00BB5AA0">
        <w:rPr>
          <w:rFonts w:ascii="Times New Roman" w:eastAsia="Calibri" w:hAnsi="Times New Roman" w:cs="Times New Roman"/>
          <w:color w:val="000000"/>
          <w:sz w:val="28"/>
          <w:szCs w:val="28"/>
        </w:rPr>
        <w:t>відсотках</w:t>
      </w:r>
      <w:proofErr w:type="spellEnd"/>
      <w:r w:rsidRPr="00BB5AA0">
        <w:rPr>
          <w:rFonts w:ascii="Times New Roman" w:eastAsia="Calibri" w:hAnsi="Times New Roman" w:cs="Times New Roman"/>
          <w:color w:val="000000"/>
          <w:sz w:val="28"/>
          <w:szCs w:val="28"/>
        </w:rPr>
        <w:t xml:space="preserve">. </w:t>
      </w:r>
    </w:p>
    <w:p w14:paraId="4BFCEC2B" w14:textId="77777777" w:rsidR="004C7485" w:rsidRPr="00BB5AA0" w:rsidRDefault="004C7485" w:rsidP="00BB5AA0">
      <w:pPr>
        <w:autoSpaceDE w:val="0"/>
        <w:autoSpaceDN w:val="0"/>
        <w:adjustRightInd w:val="0"/>
        <w:spacing w:after="0" w:line="360" w:lineRule="auto"/>
        <w:rPr>
          <w:rFonts w:ascii="Times New Roman" w:eastAsia="Calibri" w:hAnsi="Times New Roman" w:cs="Times New Roman"/>
          <w:color w:val="000000"/>
          <w:sz w:val="28"/>
          <w:szCs w:val="28"/>
        </w:rPr>
      </w:pPr>
      <w:proofErr w:type="spellStart"/>
      <w:r w:rsidRPr="00BB5AA0">
        <w:rPr>
          <w:rFonts w:ascii="Times New Roman" w:eastAsia="Calibri" w:hAnsi="Times New Roman" w:cs="Times New Roman"/>
          <w:color w:val="000000"/>
          <w:sz w:val="28"/>
          <w:szCs w:val="28"/>
        </w:rPr>
        <w:t>Природне</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освітлення</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приміщень</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здійснюється</w:t>
      </w:r>
      <w:proofErr w:type="spellEnd"/>
      <w:r w:rsidRPr="00BB5AA0">
        <w:rPr>
          <w:rFonts w:ascii="Times New Roman" w:eastAsia="Calibri" w:hAnsi="Times New Roman" w:cs="Times New Roman"/>
          <w:color w:val="000000"/>
          <w:sz w:val="28"/>
          <w:szCs w:val="28"/>
        </w:rPr>
        <w:t xml:space="preserve">: </w:t>
      </w:r>
    </w:p>
    <w:p w14:paraId="40FD12B3" w14:textId="77777777" w:rsidR="004C7485" w:rsidRPr="00BB5AA0" w:rsidRDefault="004C7485" w:rsidP="00BB5AA0">
      <w:pPr>
        <w:numPr>
          <w:ilvl w:val="0"/>
          <w:numId w:val="16"/>
        </w:numPr>
        <w:autoSpaceDE w:val="0"/>
        <w:autoSpaceDN w:val="0"/>
        <w:adjustRightInd w:val="0"/>
        <w:spacing w:after="219" w:line="360" w:lineRule="auto"/>
        <w:contextualSpacing/>
        <w:rPr>
          <w:rFonts w:ascii="Times New Roman" w:eastAsia="Calibri" w:hAnsi="Times New Roman" w:cs="Times New Roman"/>
          <w:color w:val="000000"/>
          <w:sz w:val="28"/>
          <w:szCs w:val="28"/>
        </w:rPr>
      </w:pPr>
      <w:proofErr w:type="spellStart"/>
      <w:r w:rsidRPr="00BB5AA0">
        <w:rPr>
          <w:rFonts w:ascii="Times New Roman" w:eastAsia="Calibri" w:hAnsi="Times New Roman" w:cs="Times New Roman"/>
          <w:color w:val="000000"/>
          <w:sz w:val="28"/>
          <w:szCs w:val="28"/>
        </w:rPr>
        <w:t>боковим</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світлом</w:t>
      </w:r>
      <w:proofErr w:type="spellEnd"/>
      <w:r w:rsidRPr="00BB5AA0">
        <w:rPr>
          <w:rFonts w:ascii="Times New Roman" w:eastAsia="Calibri" w:hAnsi="Times New Roman" w:cs="Times New Roman"/>
          <w:color w:val="000000"/>
          <w:sz w:val="28"/>
          <w:szCs w:val="28"/>
        </w:rPr>
        <w:t xml:space="preserve"> - одно- і </w:t>
      </w:r>
      <w:proofErr w:type="spellStart"/>
      <w:r w:rsidRPr="00BB5AA0">
        <w:rPr>
          <w:rFonts w:ascii="Times New Roman" w:eastAsia="Calibri" w:hAnsi="Times New Roman" w:cs="Times New Roman"/>
          <w:color w:val="000000"/>
          <w:sz w:val="28"/>
          <w:szCs w:val="28"/>
        </w:rPr>
        <w:t>двостороннє</w:t>
      </w:r>
      <w:proofErr w:type="spellEnd"/>
      <w:r w:rsidRPr="00BB5AA0">
        <w:rPr>
          <w:rFonts w:ascii="Times New Roman" w:eastAsia="Calibri" w:hAnsi="Times New Roman" w:cs="Times New Roman"/>
          <w:color w:val="000000"/>
          <w:sz w:val="28"/>
          <w:szCs w:val="28"/>
        </w:rPr>
        <w:t xml:space="preserve"> через </w:t>
      </w:r>
      <w:proofErr w:type="spellStart"/>
      <w:r w:rsidRPr="00BB5AA0">
        <w:rPr>
          <w:rFonts w:ascii="Times New Roman" w:eastAsia="Calibri" w:hAnsi="Times New Roman" w:cs="Times New Roman"/>
          <w:color w:val="000000"/>
          <w:sz w:val="28"/>
          <w:szCs w:val="28"/>
        </w:rPr>
        <w:t>світлопрорізи</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вікна</w:t>
      </w:r>
      <w:proofErr w:type="spellEnd"/>
      <w:r w:rsidRPr="00BB5AA0">
        <w:rPr>
          <w:rFonts w:ascii="Times New Roman" w:eastAsia="Calibri" w:hAnsi="Times New Roman" w:cs="Times New Roman"/>
          <w:color w:val="000000"/>
          <w:sz w:val="28"/>
          <w:szCs w:val="28"/>
        </w:rPr>
        <w:t xml:space="preserve">) у </w:t>
      </w:r>
      <w:proofErr w:type="spellStart"/>
      <w:r w:rsidRPr="00BB5AA0">
        <w:rPr>
          <w:rFonts w:ascii="Times New Roman" w:eastAsia="Calibri" w:hAnsi="Times New Roman" w:cs="Times New Roman"/>
          <w:color w:val="000000"/>
          <w:sz w:val="28"/>
          <w:szCs w:val="28"/>
        </w:rPr>
        <w:t>зовнішніх</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стінах</w:t>
      </w:r>
      <w:proofErr w:type="spellEnd"/>
      <w:r w:rsidRPr="00BB5AA0">
        <w:rPr>
          <w:rFonts w:ascii="Times New Roman" w:eastAsia="Calibri" w:hAnsi="Times New Roman" w:cs="Times New Roman"/>
          <w:color w:val="000000"/>
          <w:sz w:val="28"/>
          <w:szCs w:val="28"/>
        </w:rPr>
        <w:t xml:space="preserve">; </w:t>
      </w:r>
    </w:p>
    <w:p w14:paraId="47C3439B" w14:textId="77777777" w:rsidR="004C7485" w:rsidRPr="00BB5AA0" w:rsidRDefault="004C7485" w:rsidP="00BB5AA0">
      <w:pPr>
        <w:numPr>
          <w:ilvl w:val="0"/>
          <w:numId w:val="17"/>
        </w:numPr>
        <w:autoSpaceDE w:val="0"/>
        <w:autoSpaceDN w:val="0"/>
        <w:adjustRightInd w:val="0"/>
        <w:spacing w:after="219" w:line="360" w:lineRule="auto"/>
        <w:contextualSpacing/>
        <w:rPr>
          <w:rFonts w:ascii="Times New Roman" w:eastAsia="Calibri" w:hAnsi="Times New Roman" w:cs="Times New Roman"/>
          <w:color w:val="000000"/>
          <w:sz w:val="28"/>
          <w:szCs w:val="28"/>
        </w:rPr>
      </w:pPr>
      <w:proofErr w:type="spellStart"/>
      <w:r w:rsidRPr="00BB5AA0">
        <w:rPr>
          <w:rFonts w:ascii="Times New Roman" w:eastAsia="Calibri" w:hAnsi="Times New Roman" w:cs="Times New Roman"/>
          <w:color w:val="000000"/>
          <w:sz w:val="28"/>
          <w:szCs w:val="28"/>
        </w:rPr>
        <w:t>верхнім</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світлом</w:t>
      </w:r>
      <w:proofErr w:type="spellEnd"/>
      <w:r w:rsidRPr="00BB5AA0">
        <w:rPr>
          <w:rFonts w:ascii="Times New Roman" w:eastAsia="Calibri" w:hAnsi="Times New Roman" w:cs="Times New Roman"/>
          <w:color w:val="000000"/>
          <w:sz w:val="28"/>
          <w:szCs w:val="28"/>
        </w:rPr>
        <w:t xml:space="preserve"> - через </w:t>
      </w:r>
      <w:proofErr w:type="spellStart"/>
      <w:r w:rsidRPr="00BB5AA0">
        <w:rPr>
          <w:rFonts w:ascii="Times New Roman" w:eastAsia="Calibri" w:hAnsi="Times New Roman" w:cs="Times New Roman"/>
          <w:color w:val="000000"/>
          <w:sz w:val="28"/>
          <w:szCs w:val="28"/>
        </w:rPr>
        <w:t>світлові</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ліхтарі</w:t>
      </w:r>
      <w:proofErr w:type="spellEnd"/>
      <w:r w:rsidRPr="00BB5AA0">
        <w:rPr>
          <w:rFonts w:ascii="Times New Roman" w:eastAsia="Calibri" w:hAnsi="Times New Roman" w:cs="Times New Roman"/>
          <w:color w:val="000000"/>
          <w:sz w:val="28"/>
          <w:szCs w:val="28"/>
        </w:rPr>
        <w:t xml:space="preserve"> - </w:t>
      </w:r>
      <w:proofErr w:type="spellStart"/>
      <w:r w:rsidRPr="00BB5AA0">
        <w:rPr>
          <w:rFonts w:ascii="Times New Roman" w:eastAsia="Calibri" w:hAnsi="Times New Roman" w:cs="Times New Roman"/>
          <w:color w:val="000000"/>
          <w:sz w:val="28"/>
          <w:szCs w:val="28"/>
        </w:rPr>
        <w:t>прорізи</w:t>
      </w:r>
      <w:proofErr w:type="spellEnd"/>
      <w:r w:rsidRPr="00BB5AA0">
        <w:rPr>
          <w:rFonts w:ascii="Times New Roman" w:eastAsia="Calibri" w:hAnsi="Times New Roman" w:cs="Times New Roman"/>
          <w:color w:val="000000"/>
          <w:sz w:val="28"/>
          <w:szCs w:val="28"/>
        </w:rPr>
        <w:t xml:space="preserve"> в </w:t>
      </w:r>
      <w:proofErr w:type="spellStart"/>
      <w:r w:rsidRPr="00BB5AA0">
        <w:rPr>
          <w:rFonts w:ascii="Times New Roman" w:eastAsia="Calibri" w:hAnsi="Times New Roman" w:cs="Times New Roman"/>
          <w:color w:val="000000"/>
          <w:sz w:val="28"/>
          <w:szCs w:val="28"/>
        </w:rPr>
        <w:t>перекриттях</w:t>
      </w:r>
      <w:proofErr w:type="spellEnd"/>
      <w:r w:rsidRPr="00BB5AA0">
        <w:rPr>
          <w:rFonts w:ascii="Times New Roman" w:eastAsia="Calibri" w:hAnsi="Times New Roman" w:cs="Times New Roman"/>
          <w:color w:val="000000"/>
          <w:sz w:val="28"/>
          <w:szCs w:val="28"/>
        </w:rPr>
        <w:t xml:space="preserve">; </w:t>
      </w:r>
    </w:p>
    <w:p w14:paraId="29055E56" w14:textId="77777777" w:rsidR="004C7485" w:rsidRPr="00BB5AA0" w:rsidRDefault="004C7485" w:rsidP="00BB5AA0">
      <w:pPr>
        <w:numPr>
          <w:ilvl w:val="0"/>
          <w:numId w:val="18"/>
        </w:numPr>
        <w:autoSpaceDE w:val="0"/>
        <w:autoSpaceDN w:val="0"/>
        <w:adjustRightInd w:val="0"/>
        <w:spacing w:after="0" w:line="360" w:lineRule="auto"/>
        <w:contextualSpacing/>
        <w:rPr>
          <w:rFonts w:ascii="Times New Roman" w:eastAsia="Calibri" w:hAnsi="Times New Roman" w:cs="Times New Roman"/>
          <w:color w:val="000000"/>
          <w:sz w:val="28"/>
          <w:szCs w:val="28"/>
        </w:rPr>
      </w:pPr>
      <w:proofErr w:type="spellStart"/>
      <w:r w:rsidRPr="00BB5AA0">
        <w:rPr>
          <w:rFonts w:ascii="Times New Roman" w:eastAsia="Calibri" w:hAnsi="Times New Roman" w:cs="Times New Roman"/>
          <w:color w:val="000000"/>
          <w:sz w:val="28"/>
          <w:szCs w:val="28"/>
        </w:rPr>
        <w:t>комбінованим</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світлом</w:t>
      </w:r>
      <w:proofErr w:type="spellEnd"/>
      <w:r w:rsidRPr="00BB5AA0">
        <w:rPr>
          <w:rFonts w:ascii="Times New Roman" w:eastAsia="Calibri" w:hAnsi="Times New Roman" w:cs="Times New Roman"/>
          <w:color w:val="000000"/>
          <w:sz w:val="28"/>
          <w:szCs w:val="28"/>
        </w:rPr>
        <w:t xml:space="preserve"> - через </w:t>
      </w:r>
      <w:proofErr w:type="spellStart"/>
      <w:r w:rsidRPr="00BB5AA0">
        <w:rPr>
          <w:rFonts w:ascii="Times New Roman" w:eastAsia="Calibri" w:hAnsi="Times New Roman" w:cs="Times New Roman"/>
          <w:color w:val="000000"/>
          <w:sz w:val="28"/>
          <w:szCs w:val="28"/>
        </w:rPr>
        <w:t>світлові</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ліхтарі</w:t>
      </w:r>
      <w:proofErr w:type="spellEnd"/>
      <w:r w:rsidRPr="00BB5AA0">
        <w:rPr>
          <w:rFonts w:ascii="Times New Roman" w:eastAsia="Calibri" w:hAnsi="Times New Roman" w:cs="Times New Roman"/>
          <w:color w:val="000000"/>
          <w:sz w:val="28"/>
          <w:szCs w:val="28"/>
        </w:rPr>
        <w:t xml:space="preserve"> - </w:t>
      </w:r>
      <w:proofErr w:type="spellStart"/>
      <w:r w:rsidRPr="00BB5AA0">
        <w:rPr>
          <w:rFonts w:ascii="Times New Roman" w:eastAsia="Calibri" w:hAnsi="Times New Roman" w:cs="Times New Roman"/>
          <w:color w:val="000000"/>
          <w:sz w:val="28"/>
          <w:szCs w:val="28"/>
        </w:rPr>
        <w:t>прорізи</w:t>
      </w:r>
      <w:proofErr w:type="spellEnd"/>
      <w:r w:rsidRPr="00BB5AA0">
        <w:rPr>
          <w:rFonts w:ascii="Times New Roman" w:eastAsia="Calibri" w:hAnsi="Times New Roman" w:cs="Times New Roman"/>
          <w:color w:val="000000"/>
          <w:sz w:val="28"/>
          <w:szCs w:val="28"/>
        </w:rPr>
        <w:t xml:space="preserve"> в </w:t>
      </w:r>
      <w:proofErr w:type="spellStart"/>
      <w:r w:rsidRPr="00BB5AA0">
        <w:rPr>
          <w:rFonts w:ascii="Times New Roman" w:eastAsia="Calibri" w:hAnsi="Times New Roman" w:cs="Times New Roman"/>
          <w:color w:val="000000"/>
          <w:sz w:val="28"/>
          <w:szCs w:val="28"/>
        </w:rPr>
        <w:t>перекриттях</w:t>
      </w:r>
      <w:proofErr w:type="spellEnd"/>
      <w:r w:rsidRPr="00BB5AA0">
        <w:rPr>
          <w:rFonts w:ascii="Times New Roman" w:eastAsia="Calibri" w:hAnsi="Times New Roman" w:cs="Times New Roman"/>
          <w:color w:val="000000"/>
          <w:sz w:val="28"/>
          <w:szCs w:val="28"/>
        </w:rPr>
        <w:t xml:space="preserve"> та </w:t>
      </w:r>
      <w:proofErr w:type="spellStart"/>
      <w:r w:rsidRPr="00BB5AA0">
        <w:rPr>
          <w:rFonts w:ascii="Times New Roman" w:eastAsia="Calibri" w:hAnsi="Times New Roman" w:cs="Times New Roman"/>
          <w:color w:val="000000"/>
          <w:sz w:val="28"/>
          <w:szCs w:val="28"/>
        </w:rPr>
        <w:t>вікна</w:t>
      </w:r>
      <w:proofErr w:type="spellEnd"/>
      <w:r w:rsidRPr="00BB5AA0">
        <w:rPr>
          <w:rFonts w:ascii="Times New Roman" w:eastAsia="Calibri" w:hAnsi="Times New Roman" w:cs="Times New Roman"/>
          <w:color w:val="000000"/>
          <w:sz w:val="28"/>
          <w:szCs w:val="28"/>
        </w:rPr>
        <w:t xml:space="preserve">. </w:t>
      </w:r>
    </w:p>
    <w:p w14:paraId="4E00D897" w14:textId="77777777" w:rsidR="004C7485" w:rsidRPr="00BB5AA0" w:rsidRDefault="004C7485" w:rsidP="00BB5AA0">
      <w:pPr>
        <w:autoSpaceDE w:val="0"/>
        <w:autoSpaceDN w:val="0"/>
        <w:adjustRightInd w:val="0"/>
        <w:spacing w:after="0" w:line="360" w:lineRule="auto"/>
        <w:rPr>
          <w:rFonts w:ascii="Times New Roman" w:eastAsia="Calibri" w:hAnsi="Times New Roman" w:cs="Times New Roman"/>
          <w:color w:val="000000"/>
          <w:sz w:val="28"/>
          <w:szCs w:val="28"/>
        </w:rPr>
      </w:pPr>
    </w:p>
    <w:p w14:paraId="11820069" w14:textId="77777777" w:rsidR="004C7485" w:rsidRPr="00BB5AA0" w:rsidRDefault="004C7485" w:rsidP="00BB5AA0">
      <w:pPr>
        <w:autoSpaceDE w:val="0"/>
        <w:autoSpaceDN w:val="0"/>
        <w:adjustRightInd w:val="0"/>
        <w:spacing w:after="0" w:line="360" w:lineRule="auto"/>
        <w:rPr>
          <w:rFonts w:ascii="Times New Roman" w:eastAsia="Calibri" w:hAnsi="Times New Roman" w:cs="Times New Roman"/>
          <w:color w:val="000000"/>
          <w:sz w:val="28"/>
          <w:szCs w:val="28"/>
        </w:rPr>
      </w:pPr>
      <w:proofErr w:type="spellStart"/>
      <w:r w:rsidRPr="00BB5AA0">
        <w:rPr>
          <w:rFonts w:ascii="Times New Roman" w:eastAsia="Calibri" w:hAnsi="Times New Roman" w:cs="Times New Roman"/>
          <w:color w:val="000000"/>
          <w:sz w:val="28"/>
          <w:szCs w:val="28"/>
        </w:rPr>
        <w:t>Природне</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освітлення</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верхнім</w:t>
      </w:r>
      <w:proofErr w:type="spellEnd"/>
      <w:r w:rsidRPr="00BB5AA0">
        <w:rPr>
          <w:rFonts w:ascii="Times New Roman" w:eastAsia="Calibri" w:hAnsi="Times New Roman" w:cs="Times New Roman"/>
          <w:color w:val="000000"/>
          <w:sz w:val="28"/>
          <w:szCs w:val="28"/>
        </w:rPr>
        <w:t xml:space="preserve"> і </w:t>
      </w:r>
      <w:proofErr w:type="spellStart"/>
      <w:r w:rsidRPr="00BB5AA0">
        <w:rPr>
          <w:rFonts w:ascii="Times New Roman" w:eastAsia="Calibri" w:hAnsi="Times New Roman" w:cs="Times New Roman"/>
          <w:color w:val="000000"/>
          <w:sz w:val="28"/>
          <w:szCs w:val="28"/>
        </w:rPr>
        <w:t>комбінованим</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світлом</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забезпечує</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більшу</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рівномірність</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рівня</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освітленості</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ніж</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бокове</w:t>
      </w:r>
      <w:proofErr w:type="spellEnd"/>
      <w:r w:rsidRPr="00BB5AA0">
        <w:rPr>
          <w:rFonts w:ascii="Times New Roman" w:eastAsia="Calibri" w:hAnsi="Times New Roman" w:cs="Times New Roman"/>
          <w:color w:val="000000"/>
          <w:sz w:val="28"/>
          <w:szCs w:val="28"/>
        </w:rPr>
        <w:t xml:space="preserve">. При </w:t>
      </w:r>
      <w:proofErr w:type="spellStart"/>
      <w:r w:rsidRPr="00BB5AA0">
        <w:rPr>
          <w:rFonts w:ascii="Times New Roman" w:eastAsia="Calibri" w:hAnsi="Times New Roman" w:cs="Times New Roman"/>
          <w:color w:val="000000"/>
          <w:sz w:val="28"/>
          <w:szCs w:val="28"/>
        </w:rPr>
        <w:t>застосуванні</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тільки</w:t>
      </w:r>
      <w:proofErr w:type="spellEnd"/>
      <w:r w:rsidRPr="00BB5AA0">
        <w:rPr>
          <w:rFonts w:ascii="Times New Roman" w:eastAsia="Calibri" w:hAnsi="Times New Roman" w:cs="Times New Roman"/>
          <w:color w:val="000000"/>
          <w:sz w:val="28"/>
          <w:szCs w:val="28"/>
        </w:rPr>
        <w:t xml:space="preserve"> бокового </w:t>
      </w:r>
      <w:proofErr w:type="spellStart"/>
      <w:r w:rsidRPr="00BB5AA0">
        <w:rPr>
          <w:rFonts w:ascii="Times New Roman" w:eastAsia="Calibri" w:hAnsi="Times New Roman" w:cs="Times New Roman"/>
          <w:color w:val="000000"/>
          <w:sz w:val="28"/>
          <w:szCs w:val="28"/>
        </w:rPr>
        <w:t>освітлення</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створюється</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висока</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освітленість</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поблизу</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вікон</w:t>
      </w:r>
      <w:proofErr w:type="spellEnd"/>
      <w:r w:rsidRPr="00BB5AA0">
        <w:rPr>
          <w:rFonts w:ascii="Times New Roman" w:eastAsia="Calibri" w:hAnsi="Times New Roman" w:cs="Times New Roman"/>
          <w:color w:val="000000"/>
          <w:sz w:val="28"/>
          <w:szCs w:val="28"/>
        </w:rPr>
        <w:t xml:space="preserve"> і </w:t>
      </w:r>
      <w:proofErr w:type="spellStart"/>
      <w:r w:rsidRPr="00BB5AA0">
        <w:rPr>
          <w:rFonts w:ascii="Times New Roman" w:eastAsia="Calibri" w:hAnsi="Times New Roman" w:cs="Times New Roman"/>
          <w:color w:val="000000"/>
          <w:sz w:val="28"/>
          <w:szCs w:val="28"/>
        </w:rPr>
        <w:t>низька</w:t>
      </w:r>
      <w:proofErr w:type="spellEnd"/>
      <w:r w:rsidRPr="00BB5AA0">
        <w:rPr>
          <w:rFonts w:ascii="Times New Roman" w:eastAsia="Calibri" w:hAnsi="Times New Roman" w:cs="Times New Roman"/>
          <w:color w:val="000000"/>
          <w:sz w:val="28"/>
          <w:szCs w:val="28"/>
        </w:rPr>
        <w:t xml:space="preserve"> у </w:t>
      </w:r>
      <w:proofErr w:type="spellStart"/>
      <w:r w:rsidRPr="00BB5AA0">
        <w:rPr>
          <w:rFonts w:ascii="Times New Roman" w:eastAsia="Calibri" w:hAnsi="Times New Roman" w:cs="Times New Roman"/>
          <w:color w:val="000000"/>
          <w:sz w:val="28"/>
          <w:szCs w:val="28"/>
        </w:rPr>
        <w:t>глибині</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приміщення</w:t>
      </w:r>
      <w:proofErr w:type="spellEnd"/>
      <w:r w:rsidRPr="00BB5AA0">
        <w:rPr>
          <w:rFonts w:ascii="Times New Roman" w:eastAsia="Calibri" w:hAnsi="Times New Roman" w:cs="Times New Roman"/>
          <w:color w:val="000000"/>
          <w:sz w:val="28"/>
          <w:szCs w:val="28"/>
        </w:rPr>
        <w:t xml:space="preserve">. </w:t>
      </w:r>
    </w:p>
    <w:p w14:paraId="435670AB" w14:textId="77777777" w:rsidR="004C7485" w:rsidRPr="00BB5AA0" w:rsidRDefault="004C7485" w:rsidP="00BB5AA0">
      <w:pPr>
        <w:autoSpaceDE w:val="0"/>
        <w:autoSpaceDN w:val="0"/>
        <w:adjustRightInd w:val="0"/>
        <w:spacing w:after="0" w:line="360" w:lineRule="auto"/>
        <w:rPr>
          <w:rFonts w:ascii="Times New Roman" w:eastAsia="Calibri" w:hAnsi="Times New Roman" w:cs="Times New Roman"/>
          <w:color w:val="000000"/>
          <w:sz w:val="28"/>
          <w:szCs w:val="28"/>
        </w:rPr>
      </w:pPr>
      <w:r w:rsidRPr="00BB5AA0">
        <w:rPr>
          <w:rFonts w:ascii="Times New Roman" w:eastAsia="Calibri" w:hAnsi="Times New Roman" w:cs="Times New Roman"/>
          <w:color w:val="000000"/>
          <w:sz w:val="28"/>
          <w:szCs w:val="28"/>
        </w:rPr>
        <w:t xml:space="preserve">У </w:t>
      </w:r>
      <w:proofErr w:type="spellStart"/>
      <w:r w:rsidRPr="00BB5AA0">
        <w:rPr>
          <w:rFonts w:ascii="Times New Roman" w:eastAsia="Calibri" w:hAnsi="Times New Roman" w:cs="Times New Roman"/>
          <w:color w:val="000000"/>
          <w:sz w:val="28"/>
          <w:szCs w:val="28"/>
        </w:rPr>
        <w:t>будинках</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із</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недостатнім</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природним</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освітленням</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застосовують</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сполучене</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освітлення</w:t>
      </w:r>
      <w:proofErr w:type="spellEnd"/>
      <w:r w:rsidRPr="00BB5AA0">
        <w:rPr>
          <w:rFonts w:ascii="Times New Roman" w:eastAsia="Calibri" w:hAnsi="Times New Roman" w:cs="Times New Roman"/>
          <w:color w:val="000000"/>
          <w:sz w:val="28"/>
          <w:szCs w:val="28"/>
        </w:rPr>
        <w:t xml:space="preserve"> — </w:t>
      </w:r>
      <w:proofErr w:type="spellStart"/>
      <w:r w:rsidRPr="00BB5AA0">
        <w:rPr>
          <w:rFonts w:ascii="Times New Roman" w:eastAsia="Calibri" w:hAnsi="Times New Roman" w:cs="Times New Roman"/>
          <w:color w:val="000000"/>
          <w:sz w:val="28"/>
          <w:szCs w:val="28"/>
        </w:rPr>
        <w:t>освітлення</w:t>
      </w:r>
      <w:proofErr w:type="spellEnd"/>
      <w:r w:rsidRPr="00BB5AA0">
        <w:rPr>
          <w:rFonts w:ascii="Times New Roman" w:eastAsia="Calibri" w:hAnsi="Times New Roman" w:cs="Times New Roman"/>
          <w:color w:val="000000"/>
          <w:sz w:val="28"/>
          <w:szCs w:val="28"/>
        </w:rPr>
        <w:t xml:space="preserve">, при </w:t>
      </w:r>
      <w:proofErr w:type="spellStart"/>
      <w:r w:rsidRPr="00BB5AA0">
        <w:rPr>
          <w:rFonts w:ascii="Times New Roman" w:eastAsia="Calibri" w:hAnsi="Times New Roman" w:cs="Times New Roman"/>
          <w:color w:val="000000"/>
          <w:sz w:val="28"/>
          <w:szCs w:val="28"/>
        </w:rPr>
        <w:t>якому</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недостатнє</w:t>
      </w:r>
      <w:proofErr w:type="spellEnd"/>
      <w:r w:rsidRPr="00BB5AA0">
        <w:rPr>
          <w:rFonts w:ascii="Times New Roman" w:eastAsia="Calibri" w:hAnsi="Times New Roman" w:cs="Times New Roman"/>
          <w:color w:val="000000"/>
          <w:sz w:val="28"/>
          <w:szCs w:val="28"/>
        </w:rPr>
        <w:t xml:space="preserve"> за нормами </w:t>
      </w:r>
      <w:proofErr w:type="spellStart"/>
      <w:r w:rsidRPr="00BB5AA0">
        <w:rPr>
          <w:rFonts w:ascii="Times New Roman" w:eastAsia="Calibri" w:hAnsi="Times New Roman" w:cs="Times New Roman"/>
          <w:color w:val="000000"/>
          <w:sz w:val="28"/>
          <w:szCs w:val="28"/>
        </w:rPr>
        <w:t>природне</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освітлення</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доповнюється</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штучним</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Воно</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використовується</w:t>
      </w:r>
      <w:proofErr w:type="spellEnd"/>
      <w:r w:rsidRPr="00BB5AA0">
        <w:rPr>
          <w:rFonts w:ascii="Times New Roman" w:eastAsia="Calibri" w:hAnsi="Times New Roman" w:cs="Times New Roman"/>
          <w:color w:val="000000"/>
          <w:sz w:val="28"/>
          <w:szCs w:val="28"/>
        </w:rPr>
        <w:t xml:space="preserve"> при </w:t>
      </w:r>
      <w:proofErr w:type="spellStart"/>
      <w:r w:rsidRPr="00BB5AA0">
        <w:rPr>
          <w:rFonts w:ascii="Times New Roman" w:eastAsia="Calibri" w:hAnsi="Times New Roman" w:cs="Times New Roman"/>
          <w:color w:val="000000"/>
          <w:sz w:val="28"/>
          <w:szCs w:val="28"/>
        </w:rPr>
        <w:t>виконанні</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робіт</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високої</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точності</w:t>
      </w:r>
      <w:proofErr w:type="spellEnd"/>
      <w:r w:rsidRPr="00BB5AA0">
        <w:rPr>
          <w:rFonts w:ascii="Times New Roman" w:eastAsia="Calibri" w:hAnsi="Times New Roman" w:cs="Times New Roman"/>
          <w:color w:val="000000"/>
          <w:sz w:val="28"/>
          <w:szCs w:val="28"/>
        </w:rPr>
        <w:t xml:space="preserve"> в районах </w:t>
      </w:r>
      <w:proofErr w:type="spellStart"/>
      <w:r w:rsidRPr="00BB5AA0">
        <w:rPr>
          <w:rFonts w:ascii="Times New Roman" w:eastAsia="Calibri" w:hAnsi="Times New Roman" w:cs="Times New Roman"/>
          <w:color w:val="000000"/>
          <w:sz w:val="28"/>
          <w:szCs w:val="28"/>
        </w:rPr>
        <w:t>північної</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кліматичної</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зони</w:t>
      </w:r>
      <w:proofErr w:type="spellEnd"/>
      <w:r w:rsidRPr="00BB5AA0">
        <w:rPr>
          <w:rFonts w:ascii="Times New Roman" w:eastAsia="Calibri" w:hAnsi="Times New Roman" w:cs="Times New Roman"/>
          <w:color w:val="000000"/>
          <w:sz w:val="28"/>
          <w:szCs w:val="28"/>
        </w:rPr>
        <w:t xml:space="preserve">, в </w:t>
      </w:r>
      <w:proofErr w:type="spellStart"/>
      <w:r w:rsidRPr="00BB5AA0">
        <w:rPr>
          <w:rFonts w:ascii="Times New Roman" w:eastAsia="Calibri" w:hAnsi="Times New Roman" w:cs="Times New Roman"/>
          <w:color w:val="000000"/>
          <w:sz w:val="28"/>
          <w:szCs w:val="28"/>
        </w:rPr>
        <w:t>багатопрогонових</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будинках</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із</w:t>
      </w:r>
      <w:proofErr w:type="spellEnd"/>
      <w:r w:rsidRPr="00BB5AA0">
        <w:rPr>
          <w:rFonts w:ascii="Times New Roman" w:eastAsia="Calibri" w:hAnsi="Times New Roman" w:cs="Times New Roman"/>
          <w:color w:val="000000"/>
          <w:sz w:val="28"/>
          <w:szCs w:val="28"/>
        </w:rPr>
        <w:t xml:space="preserve"> великою шириною. </w:t>
      </w:r>
    </w:p>
    <w:p w14:paraId="662D369F" w14:textId="77777777" w:rsidR="004C7485" w:rsidRPr="00BB5AA0" w:rsidRDefault="004C7485" w:rsidP="00BB5AA0">
      <w:pPr>
        <w:spacing w:after="200" w:line="360" w:lineRule="auto"/>
        <w:rPr>
          <w:rFonts w:ascii="Times New Roman" w:eastAsia="Calibri" w:hAnsi="Times New Roman" w:cs="Times New Roman"/>
          <w:color w:val="000000"/>
          <w:sz w:val="28"/>
          <w:szCs w:val="28"/>
        </w:rPr>
      </w:pPr>
      <w:r w:rsidRPr="00BB5AA0">
        <w:rPr>
          <w:rFonts w:ascii="Times New Roman" w:eastAsia="Calibri" w:hAnsi="Times New Roman" w:cs="Times New Roman"/>
          <w:color w:val="000000"/>
          <w:sz w:val="28"/>
          <w:szCs w:val="28"/>
        </w:rPr>
        <w:t xml:space="preserve">В </w:t>
      </w:r>
      <w:proofErr w:type="spellStart"/>
      <w:r w:rsidRPr="00BB5AA0">
        <w:rPr>
          <w:rFonts w:ascii="Times New Roman" w:eastAsia="Calibri" w:hAnsi="Times New Roman" w:cs="Times New Roman"/>
          <w:color w:val="000000"/>
          <w:sz w:val="28"/>
          <w:szCs w:val="28"/>
        </w:rPr>
        <w:t>адміністративних</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кабінетах</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запропоновано</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використовувати</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двокамерні</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склопакети</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енергоефективним</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покриттям</w:t>
      </w:r>
      <w:proofErr w:type="spellEnd"/>
      <w:r w:rsidRPr="00BB5AA0">
        <w:rPr>
          <w:rFonts w:ascii="Times New Roman" w:eastAsia="Calibri" w:hAnsi="Times New Roman" w:cs="Times New Roman"/>
          <w:color w:val="000000"/>
          <w:sz w:val="28"/>
          <w:szCs w:val="28"/>
        </w:rPr>
        <w:t xml:space="preserve">. Вони дозволять </w:t>
      </w:r>
      <w:proofErr w:type="spellStart"/>
      <w:r w:rsidRPr="00BB5AA0">
        <w:rPr>
          <w:rFonts w:ascii="Times New Roman" w:eastAsia="Calibri" w:hAnsi="Times New Roman" w:cs="Times New Roman"/>
          <w:color w:val="000000"/>
          <w:sz w:val="28"/>
          <w:szCs w:val="28"/>
        </w:rPr>
        <w:t>забезпечити</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оптимальний</w:t>
      </w:r>
      <w:proofErr w:type="spellEnd"/>
      <w:r w:rsidRPr="00BB5AA0">
        <w:rPr>
          <w:rFonts w:ascii="Times New Roman" w:eastAsia="Calibri" w:hAnsi="Times New Roman" w:cs="Times New Roman"/>
          <w:color w:val="000000"/>
          <w:sz w:val="28"/>
          <w:szCs w:val="28"/>
        </w:rPr>
        <w:t xml:space="preserve"> </w:t>
      </w:r>
      <w:proofErr w:type="spellStart"/>
      <w:r w:rsidRPr="00BB5AA0">
        <w:rPr>
          <w:rFonts w:ascii="Times New Roman" w:eastAsia="Calibri" w:hAnsi="Times New Roman" w:cs="Times New Roman"/>
          <w:color w:val="000000"/>
          <w:sz w:val="28"/>
          <w:szCs w:val="28"/>
        </w:rPr>
        <w:t>мікроклімат</w:t>
      </w:r>
      <w:proofErr w:type="spellEnd"/>
      <w:r w:rsidRPr="00BB5AA0">
        <w:rPr>
          <w:rFonts w:ascii="Times New Roman" w:eastAsia="Calibri" w:hAnsi="Times New Roman" w:cs="Times New Roman"/>
          <w:color w:val="000000"/>
          <w:sz w:val="28"/>
          <w:szCs w:val="28"/>
        </w:rPr>
        <w:t xml:space="preserve"> в </w:t>
      </w:r>
      <w:proofErr w:type="spellStart"/>
      <w:r w:rsidRPr="00BB5AA0">
        <w:rPr>
          <w:rFonts w:ascii="Times New Roman" w:eastAsia="Calibri" w:hAnsi="Times New Roman" w:cs="Times New Roman"/>
          <w:color w:val="000000"/>
          <w:sz w:val="28"/>
          <w:szCs w:val="28"/>
        </w:rPr>
        <w:t>приміщенні</w:t>
      </w:r>
      <w:proofErr w:type="spellEnd"/>
      <w:r w:rsidRPr="00BB5AA0">
        <w:rPr>
          <w:rFonts w:ascii="Times New Roman" w:eastAsia="Calibri" w:hAnsi="Times New Roman" w:cs="Times New Roman"/>
          <w:color w:val="000000"/>
          <w:sz w:val="28"/>
          <w:szCs w:val="28"/>
        </w:rPr>
        <w:t>.</w:t>
      </w:r>
    </w:p>
    <w:p w14:paraId="20C3DA1F" w14:textId="06390D30" w:rsidR="00266723" w:rsidRPr="00BB5AA0" w:rsidRDefault="00266723" w:rsidP="00BB5AA0">
      <w:pPr>
        <w:spacing w:after="0" w:line="360" w:lineRule="auto"/>
        <w:jc w:val="center"/>
        <w:rPr>
          <w:rFonts w:ascii="Times New Roman" w:eastAsia="Arial" w:hAnsi="Times New Roman" w:cs="Times New Roman"/>
          <w:b/>
          <w:sz w:val="28"/>
          <w:szCs w:val="28"/>
          <w:lang w:val="uk-UA"/>
        </w:rPr>
      </w:pPr>
      <w:r w:rsidRPr="00BB5AA0">
        <w:rPr>
          <w:rFonts w:ascii="Times New Roman" w:eastAsia="Arial" w:hAnsi="Times New Roman" w:cs="Times New Roman"/>
          <w:b/>
          <w:sz w:val="28"/>
          <w:szCs w:val="28"/>
          <w:lang w:val="uk-UA"/>
        </w:rPr>
        <w:lastRenderedPageBreak/>
        <w:t>Визначення нормованого значення коефіцієнта природної</w:t>
      </w:r>
    </w:p>
    <w:p w14:paraId="25B46EEF" w14:textId="26753FD7" w:rsidR="00266723" w:rsidRPr="00BB5AA0" w:rsidRDefault="00266723" w:rsidP="00BB5AA0">
      <w:pPr>
        <w:spacing w:after="0" w:line="360" w:lineRule="auto"/>
        <w:jc w:val="center"/>
        <w:rPr>
          <w:rFonts w:ascii="Times New Roman" w:eastAsia="Arial" w:hAnsi="Times New Roman" w:cs="Times New Roman"/>
          <w:b/>
          <w:sz w:val="28"/>
          <w:szCs w:val="28"/>
          <w:lang w:val="uk-UA"/>
        </w:rPr>
      </w:pPr>
      <w:r w:rsidRPr="00BB5AA0">
        <w:rPr>
          <w:rFonts w:ascii="Times New Roman" w:eastAsia="Arial" w:hAnsi="Times New Roman" w:cs="Times New Roman"/>
          <w:b/>
          <w:sz w:val="28"/>
          <w:szCs w:val="28"/>
          <w:lang w:val="uk-UA"/>
        </w:rPr>
        <w:t>освітленості по ДБН В.2.5-28-2018 «Природне i штучне освітлення»</w:t>
      </w:r>
    </w:p>
    <w:p w14:paraId="7B1EDC11" w14:textId="69ED6485" w:rsidR="00266723" w:rsidRPr="00BB5AA0" w:rsidRDefault="00266723" w:rsidP="00BB5AA0">
      <w:pPr>
        <w:spacing w:after="0" w:line="360" w:lineRule="auto"/>
        <w:jc w:val="center"/>
        <w:rPr>
          <w:rFonts w:ascii="Times New Roman" w:eastAsia="Arial" w:hAnsi="Times New Roman" w:cs="Times New Roman"/>
          <w:b/>
          <w:sz w:val="28"/>
          <w:szCs w:val="28"/>
          <w:lang w:val="uk-UA"/>
        </w:rPr>
      </w:pPr>
    </w:p>
    <w:p w14:paraId="6EA02139" w14:textId="7F079D47" w:rsidR="00266723" w:rsidRPr="00266723" w:rsidRDefault="00266723" w:rsidP="00BB5AA0">
      <w:pPr>
        <w:spacing w:after="0" w:line="360" w:lineRule="auto"/>
        <w:rPr>
          <w:rFonts w:ascii="Times New Roman" w:eastAsia="Arial" w:hAnsi="Times New Roman" w:cs="Times New Roman"/>
          <w:bCs/>
          <w:sz w:val="28"/>
          <w:szCs w:val="28"/>
          <w:vertAlign w:val="subscript"/>
          <w:lang w:val="uk-UA"/>
        </w:rPr>
      </w:pPr>
      <w:r w:rsidRPr="00266723">
        <w:rPr>
          <w:rFonts w:ascii="Times New Roman" w:eastAsia="Arial" w:hAnsi="Times New Roman" w:cs="Times New Roman"/>
          <w:bCs/>
          <w:sz w:val="28"/>
          <w:szCs w:val="28"/>
          <w:u w:val="single"/>
          <w:lang w:val="uk-UA"/>
        </w:rPr>
        <w:t xml:space="preserve">Розрахунок </w:t>
      </w:r>
      <w:r w:rsidR="006270A0">
        <w:rPr>
          <w:rFonts w:ascii="Times New Roman" w:eastAsia="Arial" w:hAnsi="Times New Roman" w:cs="Times New Roman"/>
          <w:bCs/>
          <w:sz w:val="28"/>
          <w:szCs w:val="28"/>
          <w:u w:val="single"/>
          <w:lang w:val="uk-UA"/>
        </w:rPr>
        <w:t>нормованого</w:t>
      </w:r>
      <w:r w:rsidRPr="00266723">
        <w:rPr>
          <w:rFonts w:ascii="Times New Roman" w:eastAsia="Arial" w:hAnsi="Times New Roman" w:cs="Times New Roman"/>
          <w:bCs/>
          <w:sz w:val="28"/>
          <w:szCs w:val="28"/>
          <w:u w:val="single"/>
          <w:lang w:val="uk-UA"/>
        </w:rPr>
        <w:t xml:space="preserve"> освітлення:</w:t>
      </w:r>
      <w:r w:rsidRPr="00266723">
        <w:rPr>
          <w:rFonts w:ascii="Times New Roman" w:eastAsia="Arial" w:hAnsi="Times New Roman" w:cs="Times New Roman"/>
          <w:bCs/>
          <w:sz w:val="28"/>
          <w:szCs w:val="28"/>
          <w:u w:val="single"/>
          <w:lang w:val="uk-UA"/>
        </w:rPr>
        <w:br/>
      </w:r>
      <w:r w:rsidRPr="00266723">
        <w:rPr>
          <w:rFonts w:ascii="Times New Roman" w:eastAsia="Arial" w:hAnsi="Times New Roman" w:cs="Times New Roman"/>
          <w:bCs/>
          <w:sz w:val="28"/>
          <w:szCs w:val="28"/>
          <w:lang w:val="uk-UA"/>
        </w:rPr>
        <w:t>Значення КПО розраховується за формулою:</w:t>
      </w:r>
      <w:r w:rsidRPr="00266723">
        <w:rPr>
          <w:rFonts w:ascii="Times New Roman" w:eastAsia="Arial" w:hAnsi="Times New Roman" w:cs="Times New Roman"/>
          <w:bCs/>
          <w:sz w:val="28"/>
          <w:szCs w:val="28"/>
          <w:u w:val="single"/>
          <w:lang w:val="uk-UA"/>
        </w:rPr>
        <w:br/>
      </w:r>
      <w:r w:rsidRPr="00266723">
        <w:rPr>
          <w:rFonts w:ascii="Times New Roman" w:eastAsia="Arial" w:hAnsi="Times New Roman" w:cs="Times New Roman"/>
          <w:bCs/>
          <w:sz w:val="28"/>
          <w:szCs w:val="28"/>
          <w:lang w:val="uk-UA"/>
        </w:rPr>
        <w:t xml:space="preserve">                                        </w:t>
      </w:r>
      <w:proofErr w:type="spellStart"/>
      <w:r w:rsidRPr="00266723">
        <w:rPr>
          <w:rFonts w:ascii="Times New Roman" w:eastAsia="Arial" w:hAnsi="Times New Roman" w:cs="Times New Roman"/>
          <w:bCs/>
          <w:sz w:val="28"/>
          <w:szCs w:val="28"/>
          <w:lang w:val="en-US"/>
        </w:rPr>
        <w:t>e</w:t>
      </w:r>
      <w:r w:rsidRPr="00266723">
        <w:rPr>
          <w:rFonts w:ascii="Times New Roman" w:eastAsia="Arial" w:hAnsi="Times New Roman" w:cs="Times New Roman"/>
          <w:bCs/>
          <w:sz w:val="28"/>
          <w:szCs w:val="28"/>
          <w:vertAlign w:val="subscript"/>
          <w:lang w:val="en-US"/>
        </w:rPr>
        <w:t>N</w:t>
      </w:r>
      <w:proofErr w:type="spellEnd"/>
      <w:r w:rsidRPr="00266723">
        <w:rPr>
          <w:rFonts w:ascii="Times New Roman" w:eastAsia="Arial" w:hAnsi="Times New Roman" w:cs="Times New Roman"/>
          <w:bCs/>
          <w:sz w:val="28"/>
          <w:szCs w:val="28"/>
          <w:vertAlign w:val="subscript"/>
        </w:rPr>
        <w:t xml:space="preserve"> </w:t>
      </w:r>
      <w:r w:rsidRPr="00266723">
        <w:rPr>
          <w:rFonts w:ascii="Times New Roman" w:eastAsia="Arial" w:hAnsi="Times New Roman" w:cs="Times New Roman"/>
          <w:bCs/>
          <w:sz w:val="28"/>
          <w:szCs w:val="28"/>
        </w:rPr>
        <w:t xml:space="preserve">= </w:t>
      </w:r>
      <w:r w:rsidRPr="00266723">
        <w:rPr>
          <w:rFonts w:ascii="Times New Roman" w:eastAsia="Arial" w:hAnsi="Times New Roman" w:cs="Times New Roman"/>
          <w:bCs/>
          <w:sz w:val="28"/>
          <w:szCs w:val="28"/>
          <w:lang w:val="en-US"/>
        </w:rPr>
        <w:t>e</w:t>
      </w:r>
      <w:r w:rsidRPr="00266723">
        <w:rPr>
          <w:rFonts w:ascii="Times New Roman" w:eastAsia="Arial" w:hAnsi="Times New Roman" w:cs="Times New Roman"/>
          <w:bCs/>
          <w:sz w:val="28"/>
          <w:szCs w:val="28"/>
          <w:vertAlign w:val="subscript"/>
        </w:rPr>
        <w:t>н</w:t>
      </w:r>
      <w:r w:rsidRPr="00266723">
        <w:rPr>
          <w:rFonts w:ascii="Times New Roman" w:eastAsia="Arial" w:hAnsi="Times New Roman" w:cs="Times New Roman"/>
          <w:bCs/>
          <w:sz w:val="28"/>
          <w:szCs w:val="28"/>
        </w:rPr>
        <w:t xml:space="preserve"> * </w:t>
      </w:r>
      <w:proofErr w:type="spellStart"/>
      <w:r w:rsidRPr="00266723">
        <w:rPr>
          <w:rFonts w:ascii="Times New Roman" w:eastAsia="Arial" w:hAnsi="Times New Roman" w:cs="Times New Roman"/>
          <w:bCs/>
          <w:sz w:val="28"/>
          <w:szCs w:val="28"/>
          <w:lang w:val="en-US"/>
        </w:rPr>
        <w:t>m</w:t>
      </w:r>
      <w:r w:rsidRPr="00266723">
        <w:rPr>
          <w:rFonts w:ascii="Times New Roman" w:eastAsia="Arial" w:hAnsi="Times New Roman" w:cs="Times New Roman"/>
          <w:bCs/>
          <w:sz w:val="28"/>
          <w:szCs w:val="28"/>
          <w:vertAlign w:val="subscript"/>
          <w:lang w:val="en-US"/>
        </w:rPr>
        <w:t>N</w:t>
      </w:r>
      <w:proofErr w:type="spellEnd"/>
      <w:r w:rsidRPr="00266723">
        <w:rPr>
          <w:rFonts w:ascii="Times New Roman" w:eastAsia="Arial" w:hAnsi="Times New Roman" w:cs="Times New Roman"/>
          <w:bCs/>
          <w:sz w:val="28"/>
          <w:szCs w:val="28"/>
          <w:vertAlign w:val="subscript"/>
          <w:lang w:val="uk-UA"/>
        </w:rPr>
        <w:br/>
      </w:r>
      <w:r w:rsidRPr="00266723">
        <w:rPr>
          <w:rFonts w:ascii="Times New Roman" w:eastAsia="Arial" w:hAnsi="Times New Roman" w:cs="Times New Roman"/>
          <w:bCs/>
          <w:sz w:val="28"/>
          <w:szCs w:val="28"/>
          <w:lang w:val="uk-UA"/>
        </w:rPr>
        <w:t>е</w:t>
      </w:r>
      <w:r w:rsidRPr="00266723">
        <w:rPr>
          <w:rFonts w:ascii="Times New Roman" w:eastAsia="Arial" w:hAnsi="Times New Roman" w:cs="Times New Roman"/>
          <w:bCs/>
          <w:sz w:val="28"/>
          <w:szCs w:val="28"/>
          <w:vertAlign w:val="subscript"/>
        </w:rPr>
        <w:t>н</w:t>
      </w:r>
      <w:r w:rsidRPr="00266723">
        <w:rPr>
          <w:rFonts w:ascii="Times New Roman" w:eastAsia="Arial" w:hAnsi="Times New Roman" w:cs="Times New Roman"/>
          <w:bCs/>
          <w:sz w:val="28"/>
          <w:szCs w:val="28"/>
        </w:rPr>
        <w:t xml:space="preserve"> </w:t>
      </w:r>
      <w:r w:rsidRPr="00266723">
        <w:rPr>
          <w:rFonts w:ascii="Times New Roman" w:eastAsia="Arial" w:hAnsi="Times New Roman" w:cs="Times New Roman"/>
          <w:bCs/>
          <w:sz w:val="28"/>
          <w:szCs w:val="28"/>
          <w:lang w:val="uk-UA"/>
        </w:rPr>
        <w:t>- нормоване значення КЕО визначається за таблицею Д.2 ДБН В.2.5 -28:20</w:t>
      </w:r>
      <w:r w:rsidR="006270A0">
        <w:rPr>
          <w:rFonts w:ascii="Times New Roman" w:eastAsia="Arial" w:hAnsi="Times New Roman" w:cs="Times New Roman"/>
          <w:bCs/>
          <w:sz w:val="28"/>
          <w:szCs w:val="28"/>
          <w:lang w:val="uk-UA"/>
        </w:rPr>
        <w:t>18</w:t>
      </w:r>
    </w:p>
    <w:p w14:paraId="10277CD3" w14:textId="77777777" w:rsidR="00266723" w:rsidRPr="00266723" w:rsidRDefault="00266723" w:rsidP="00BB5AA0">
      <w:pPr>
        <w:spacing w:after="0" w:line="360" w:lineRule="auto"/>
        <w:rPr>
          <w:rFonts w:ascii="Times New Roman" w:eastAsia="Arial" w:hAnsi="Times New Roman" w:cs="Times New Roman"/>
          <w:bCs/>
          <w:sz w:val="28"/>
          <w:szCs w:val="28"/>
          <w:lang w:val="uk-UA"/>
        </w:rPr>
      </w:pPr>
      <w:proofErr w:type="spellStart"/>
      <w:r w:rsidRPr="00266723">
        <w:rPr>
          <w:rFonts w:ascii="Times New Roman" w:eastAsia="Arial" w:hAnsi="Times New Roman" w:cs="Times New Roman"/>
          <w:bCs/>
          <w:sz w:val="28"/>
          <w:szCs w:val="28"/>
          <w:lang w:val="uk-UA"/>
        </w:rPr>
        <w:t>е</w:t>
      </w:r>
      <w:r w:rsidRPr="00266723">
        <w:rPr>
          <w:rFonts w:ascii="Times New Roman" w:eastAsia="Arial" w:hAnsi="Times New Roman" w:cs="Times New Roman"/>
          <w:bCs/>
          <w:sz w:val="28"/>
          <w:szCs w:val="28"/>
          <w:vertAlign w:val="subscript"/>
          <w:lang w:val="uk-UA"/>
        </w:rPr>
        <w:t>н</w:t>
      </w:r>
      <w:proofErr w:type="spellEnd"/>
      <w:r w:rsidRPr="00266723">
        <w:rPr>
          <w:rFonts w:ascii="Times New Roman" w:eastAsia="Arial" w:hAnsi="Times New Roman" w:cs="Times New Roman"/>
          <w:bCs/>
          <w:sz w:val="28"/>
          <w:szCs w:val="28"/>
          <w:vertAlign w:val="subscript"/>
          <w:lang w:val="uk-UA"/>
        </w:rPr>
        <w:t xml:space="preserve"> </w:t>
      </w:r>
      <w:r w:rsidRPr="00266723">
        <w:rPr>
          <w:rFonts w:ascii="Times New Roman" w:eastAsia="Arial" w:hAnsi="Times New Roman" w:cs="Times New Roman"/>
          <w:bCs/>
          <w:sz w:val="28"/>
          <w:szCs w:val="28"/>
          <w:lang w:val="uk-UA"/>
        </w:rPr>
        <w:t>= 2,5%</w:t>
      </w:r>
    </w:p>
    <w:p w14:paraId="55EC5A88" w14:textId="77777777" w:rsidR="00266723" w:rsidRPr="00266723" w:rsidRDefault="00266723" w:rsidP="00BB5AA0">
      <w:pPr>
        <w:spacing w:after="0" w:line="360" w:lineRule="auto"/>
        <w:rPr>
          <w:rFonts w:ascii="Times New Roman" w:eastAsia="Arial" w:hAnsi="Times New Roman" w:cs="Times New Roman"/>
          <w:bCs/>
          <w:sz w:val="28"/>
          <w:szCs w:val="28"/>
          <w:lang w:val="uk-UA"/>
        </w:rPr>
      </w:pPr>
      <w:proofErr w:type="spellStart"/>
      <w:r w:rsidRPr="00266723">
        <w:rPr>
          <w:rFonts w:ascii="Times New Roman" w:eastAsia="Arial" w:hAnsi="Times New Roman" w:cs="Times New Roman"/>
          <w:bCs/>
          <w:sz w:val="28"/>
          <w:szCs w:val="28"/>
          <w:lang w:val="en-US"/>
        </w:rPr>
        <w:t>m</w:t>
      </w:r>
      <w:r w:rsidRPr="00266723">
        <w:rPr>
          <w:rFonts w:ascii="Times New Roman" w:eastAsia="Arial" w:hAnsi="Times New Roman" w:cs="Times New Roman"/>
          <w:bCs/>
          <w:sz w:val="28"/>
          <w:szCs w:val="28"/>
          <w:vertAlign w:val="subscript"/>
          <w:lang w:val="en-US"/>
        </w:rPr>
        <w:t>N</w:t>
      </w:r>
      <w:proofErr w:type="spellEnd"/>
      <w:r w:rsidRPr="00266723">
        <w:rPr>
          <w:rFonts w:ascii="Times New Roman" w:eastAsia="Arial" w:hAnsi="Times New Roman" w:cs="Times New Roman"/>
          <w:bCs/>
          <w:sz w:val="28"/>
          <w:szCs w:val="28"/>
          <w:lang w:val="uk-UA"/>
        </w:rPr>
        <w:t xml:space="preserve"> - коефіцієнт світлового клімату </w:t>
      </w:r>
      <w:r w:rsidRPr="00266723">
        <w:rPr>
          <w:rFonts w:ascii="Times New Roman" w:eastAsia="Arial" w:hAnsi="Times New Roman" w:cs="Times New Roman"/>
          <w:bCs/>
          <w:sz w:val="28"/>
          <w:szCs w:val="28"/>
          <w:lang w:val="uk-UA"/>
        </w:rPr>
        <w:br/>
      </w:r>
      <w:proofErr w:type="spellStart"/>
      <w:r w:rsidRPr="00266723">
        <w:rPr>
          <w:rFonts w:ascii="Times New Roman" w:eastAsia="Arial" w:hAnsi="Times New Roman" w:cs="Times New Roman"/>
          <w:bCs/>
          <w:sz w:val="28"/>
          <w:szCs w:val="28"/>
          <w:lang w:val="en-US"/>
        </w:rPr>
        <w:t>m</w:t>
      </w:r>
      <w:r w:rsidRPr="00266723">
        <w:rPr>
          <w:rFonts w:ascii="Times New Roman" w:eastAsia="Arial" w:hAnsi="Times New Roman" w:cs="Times New Roman"/>
          <w:bCs/>
          <w:sz w:val="28"/>
          <w:szCs w:val="28"/>
          <w:vertAlign w:val="subscript"/>
          <w:lang w:val="en-US"/>
        </w:rPr>
        <w:t>N</w:t>
      </w:r>
      <w:proofErr w:type="spellEnd"/>
      <w:r w:rsidRPr="00266723">
        <w:rPr>
          <w:rFonts w:ascii="Times New Roman" w:eastAsia="Arial" w:hAnsi="Times New Roman" w:cs="Times New Roman"/>
          <w:bCs/>
          <w:sz w:val="28"/>
          <w:szCs w:val="28"/>
          <w:vertAlign w:val="subscript"/>
          <w:lang w:val="uk-UA"/>
        </w:rPr>
        <w:t xml:space="preserve"> = </w:t>
      </w:r>
      <w:r w:rsidRPr="00266723">
        <w:rPr>
          <w:rFonts w:ascii="Times New Roman" w:eastAsia="Arial" w:hAnsi="Times New Roman" w:cs="Times New Roman"/>
          <w:bCs/>
          <w:sz w:val="28"/>
          <w:szCs w:val="28"/>
          <w:lang w:val="uk-UA"/>
        </w:rPr>
        <w:t>0,9 % (при орієнтації віконних прорізів на Північ)</w:t>
      </w:r>
    </w:p>
    <w:p w14:paraId="6759EFDE" w14:textId="62299EAF" w:rsidR="00266723" w:rsidRPr="00266723" w:rsidRDefault="00266723" w:rsidP="00BB5AA0">
      <w:pPr>
        <w:spacing w:after="0" w:line="360" w:lineRule="auto"/>
        <w:rPr>
          <w:rFonts w:ascii="Times New Roman" w:eastAsia="Arial" w:hAnsi="Times New Roman" w:cs="Times New Roman"/>
          <w:bCs/>
          <w:sz w:val="28"/>
          <w:szCs w:val="28"/>
          <w:lang w:val="uk-UA"/>
        </w:rPr>
      </w:pPr>
      <w:r w:rsidRPr="00266723">
        <w:rPr>
          <w:rFonts w:ascii="Times New Roman" w:eastAsia="Arial" w:hAnsi="Times New Roman" w:cs="Times New Roman"/>
          <w:bCs/>
          <w:sz w:val="28"/>
          <w:szCs w:val="28"/>
          <w:lang w:val="uk-UA"/>
        </w:rPr>
        <w:t xml:space="preserve">                                    </w:t>
      </w:r>
      <w:proofErr w:type="spellStart"/>
      <w:r w:rsidRPr="00266723">
        <w:rPr>
          <w:rFonts w:ascii="Times New Roman" w:eastAsia="Arial" w:hAnsi="Times New Roman" w:cs="Times New Roman"/>
          <w:bCs/>
          <w:sz w:val="28"/>
          <w:szCs w:val="28"/>
          <w:lang w:val="en-US"/>
        </w:rPr>
        <w:t>e</w:t>
      </w:r>
      <w:r w:rsidRPr="00266723">
        <w:rPr>
          <w:rFonts w:ascii="Times New Roman" w:eastAsia="Arial" w:hAnsi="Times New Roman" w:cs="Times New Roman"/>
          <w:bCs/>
          <w:sz w:val="28"/>
          <w:szCs w:val="28"/>
          <w:vertAlign w:val="subscript"/>
          <w:lang w:val="en-US"/>
        </w:rPr>
        <w:t>N</w:t>
      </w:r>
      <w:proofErr w:type="spellEnd"/>
      <w:r w:rsidRPr="00266723">
        <w:rPr>
          <w:rFonts w:ascii="Times New Roman" w:eastAsia="Arial" w:hAnsi="Times New Roman" w:cs="Times New Roman"/>
          <w:bCs/>
          <w:sz w:val="28"/>
          <w:szCs w:val="28"/>
          <w:vertAlign w:val="subscript"/>
          <w:lang w:val="uk-UA"/>
        </w:rPr>
        <w:t xml:space="preserve"> = </w:t>
      </w:r>
      <w:r w:rsidRPr="00266723">
        <w:rPr>
          <w:rFonts w:ascii="Times New Roman" w:eastAsia="Arial" w:hAnsi="Times New Roman" w:cs="Times New Roman"/>
          <w:bCs/>
          <w:sz w:val="28"/>
          <w:szCs w:val="28"/>
          <w:lang w:val="uk-UA"/>
        </w:rPr>
        <w:t>2.5</w:t>
      </w:r>
      <w:r w:rsidR="006270A0">
        <w:rPr>
          <w:rFonts w:ascii="Times New Roman" w:eastAsia="Arial" w:hAnsi="Times New Roman" w:cs="Times New Roman"/>
          <w:bCs/>
          <w:sz w:val="28"/>
          <w:szCs w:val="28"/>
          <w:lang w:val="uk-UA"/>
        </w:rPr>
        <w:t>%</w:t>
      </w:r>
      <w:r w:rsidRPr="00266723">
        <w:rPr>
          <w:rFonts w:ascii="Times New Roman" w:eastAsia="Arial" w:hAnsi="Times New Roman" w:cs="Times New Roman"/>
          <w:bCs/>
          <w:sz w:val="28"/>
          <w:szCs w:val="28"/>
          <w:lang w:val="uk-UA"/>
        </w:rPr>
        <w:t>*0.9 = 2.25%</w:t>
      </w:r>
    </w:p>
    <w:p w14:paraId="0053F709" w14:textId="77777777" w:rsidR="00266723" w:rsidRPr="00266723" w:rsidRDefault="00266723" w:rsidP="00BB5AA0">
      <w:pPr>
        <w:spacing w:after="0" w:line="360" w:lineRule="auto"/>
        <w:rPr>
          <w:rFonts w:ascii="Times New Roman" w:eastAsia="Arial" w:hAnsi="Times New Roman" w:cs="Times New Roman"/>
          <w:bCs/>
          <w:sz w:val="28"/>
          <w:szCs w:val="28"/>
          <w:lang w:val="uk-UA"/>
        </w:rPr>
      </w:pPr>
      <w:r w:rsidRPr="00266723">
        <w:rPr>
          <w:rFonts w:ascii="Times New Roman" w:eastAsia="Arial" w:hAnsi="Times New Roman" w:cs="Times New Roman"/>
          <w:bCs/>
          <w:sz w:val="28"/>
          <w:szCs w:val="28"/>
          <w:lang w:val="uk-UA"/>
        </w:rPr>
        <w:t>КПО у приміщеннях виставкових залів не повинно бути більше, ніж 2,25%, але і не менше 0,5%</w:t>
      </w:r>
    </w:p>
    <w:p w14:paraId="3038D083" w14:textId="77777777" w:rsidR="00266723" w:rsidRPr="00266723" w:rsidRDefault="00266723" w:rsidP="00BB5AA0">
      <w:pPr>
        <w:spacing w:after="0" w:line="360" w:lineRule="auto"/>
        <w:rPr>
          <w:rFonts w:ascii="Times New Roman" w:eastAsia="Arial" w:hAnsi="Times New Roman" w:cs="Times New Roman"/>
          <w:bCs/>
          <w:sz w:val="28"/>
          <w:szCs w:val="28"/>
          <w:lang w:val="uk-UA"/>
        </w:rPr>
      </w:pPr>
    </w:p>
    <w:p w14:paraId="0EA40CEF" w14:textId="77777777" w:rsidR="00266723" w:rsidRPr="00266723" w:rsidRDefault="00266723" w:rsidP="00BB5AA0">
      <w:pPr>
        <w:spacing w:after="0" w:line="360" w:lineRule="auto"/>
        <w:rPr>
          <w:rFonts w:ascii="Times New Roman" w:eastAsia="Arial" w:hAnsi="Times New Roman" w:cs="Times New Roman"/>
          <w:bCs/>
          <w:sz w:val="28"/>
          <w:szCs w:val="28"/>
          <w:lang w:val="uk-UA"/>
        </w:rPr>
      </w:pPr>
      <w:r w:rsidRPr="00266723">
        <w:rPr>
          <w:rFonts w:ascii="Times New Roman" w:eastAsia="Arial" w:hAnsi="Times New Roman" w:cs="Times New Roman"/>
          <w:bCs/>
          <w:sz w:val="28"/>
          <w:szCs w:val="28"/>
          <w:lang w:val="uk-UA"/>
        </w:rPr>
        <w:t xml:space="preserve">У виставкових залах використовується штучне освітлення для підсвічування експонатів. Повинно виковуватися норма не менше ніж 75 </w:t>
      </w:r>
      <w:proofErr w:type="spellStart"/>
      <w:r w:rsidRPr="00266723">
        <w:rPr>
          <w:rFonts w:ascii="Times New Roman" w:eastAsia="Arial" w:hAnsi="Times New Roman" w:cs="Times New Roman"/>
          <w:bCs/>
          <w:sz w:val="28"/>
          <w:szCs w:val="28"/>
          <w:lang w:val="uk-UA"/>
        </w:rPr>
        <w:t>лк</w:t>
      </w:r>
      <w:proofErr w:type="spellEnd"/>
      <w:r w:rsidRPr="00266723">
        <w:rPr>
          <w:rFonts w:ascii="Times New Roman" w:eastAsia="Arial" w:hAnsi="Times New Roman" w:cs="Times New Roman"/>
          <w:bCs/>
          <w:sz w:val="28"/>
          <w:szCs w:val="28"/>
          <w:lang w:val="uk-UA"/>
        </w:rPr>
        <w:t xml:space="preserve"> і не більше 200 </w:t>
      </w:r>
      <w:proofErr w:type="spellStart"/>
      <w:r w:rsidRPr="00266723">
        <w:rPr>
          <w:rFonts w:ascii="Times New Roman" w:eastAsia="Arial" w:hAnsi="Times New Roman" w:cs="Times New Roman"/>
          <w:bCs/>
          <w:sz w:val="28"/>
          <w:szCs w:val="28"/>
          <w:lang w:val="uk-UA"/>
        </w:rPr>
        <w:t>лк</w:t>
      </w:r>
      <w:proofErr w:type="spellEnd"/>
      <w:r w:rsidRPr="00266723">
        <w:rPr>
          <w:rFonts w:ascii="Times New Roman" w:eastAsia="Arial" w:hAnsi="Times New Roman" w:cs="Times New Roman"/>
          <w:bCs/>
          <w:sz w:val="28"/>
          <w:szCs w:val="28"/>
          <w:lang w:val="uk-UA"/>
        </w:rPr>
        <w:t>.</w:t>
      </w:r>
    </w:p>
    <w:p w14:paraId="4690D86F" w14:textId="77777777" w:rsidR="00266723" w:rsidRPr="00266723" w:rsidRDefault="00266723" w:rsidP="00BB5AA0">
      <w:pPr>
        <w:spacing w:after="0" w:line="360" w:lineRule="auto"/>
        <w:rPr>
          <w:rFonts w:ascii="Times New Roman" w:eastAsia="Arial" w:hAnsi="Times New Roman" w:cs="Times New Roman"/>
          <w:b/>
          <w:sz w:val="28"/>
          <w:szCs w:val="28"/>
          <w:lang w:val="uk-UA"/>
        </w:rPr>
      </w:pPr>
    </w:p>
    <w:p w14:paraId="3DCBE939" w14:textId="77777777" w:rsidR="00266723" w:rsidRPr="00266723" w:rsidRDefault="00266723" w:rsidP="00BB5AA0">
      <w:pPr>
        <w:spacing w:after="0" w:line="360" w:lineRule="auto"/>
        <w:rPr>
          <w:rFonts w:ascii="Times New Roman" w:eastAsia="Arial" w:hAnsi="Times New Roman" w:cs="Times New Roman"/>
          <w:b/>
          <w:sz w:val="28"/>
          <w:szCs w:val="28"/>
          <w:lang w:val="uk-UA"/>
        </w:rPr>
      </w:pPr>
    </w:p>
    <w:p w14:paraId="52BF13CF" w14:textId="77777777" w:rsidR="00266723" w:rsidRPr="00266723" w:rsidRDefault="00266723" w:rsidP="00BB5AA0">
      <w:pPr>
        <w:spacing w:after="0" w:line="360" w:lineRule="auto"/>
        <w:rPr>
          <w:rFonts w:ascii="Times New Roman" w:eastAsia="Arial" w:hAnsi="Times New Roman" w:cs="Times New Roman"/>
          <w:b/>
          <w:sz w:val="28"/>
          <w:szCs w:val="28"/>
          <w:lang w:val="uk-UA"/>
        </w:rPr>
      </w:pPr>
    </w:p>
    <w:p w14:paraId="53363555" w14:textId="77777777" w:rsidR="00266723" w:rsidRPr="00BB5AA0" w:rsidRDefault="00266723" w:rsidP="00BB5AA0">
      <w:pPr>
        <w:spacing w:after="0" w:line="360" w:lineRule="auto"/>
        <w:rPr>
          <w:rFonts w:ascii="Times New Roman" w:eastAsia="Arial" w:hAnsi="Times New Roman" w:cs="Times New Roman"/>
          <w:b/>
          <w:sz w:val="28"/>
          <w:szCs w:val="28"/>
          <w:lang w:val="uk-UA"/>
        </w:rPr>
      </w:pPr>
    </w:p>
    <w:p w14:paraId="144CE9D3" w14:textId="77777777" w:rsidR="00266723" w:rsidRPr="00BB5AA0" w:rsidRDefault="00266723" w:rsidP="00BB5AA0">
      <w:pPr>
        <w:spacing w:after="0" w:line="360" w:lineRule="auto"/>
        <w:jc w:val="both"/>
        <w:rPr>
          <w:rFonts w:ascii="Times New Roman" w:eastAsia="Arial" w:hAnsi="Times New Roman" w:cs="Times New Roman"/>
          <w:b/>
          <w:sz w:val="28"/>
          <w:szCs w:val="28"/>
          <w:lang w:val="uk-UA"/>
        </w:rPr>
      </w:pPr>
    </w:p>
    <w:p w14:paraId="6F955E2E" w14:textId="16108F0F" w:rsidR="004C7485" w:rsidRPr="00BB5AA0" w:rsidRDefault="004C7485" w:rsidP="00BB5AA0">
      <w:pPr>
        <w:spacing w:after="0" w:line="360" w:lineRule="auto"/>
        <w:jc w:val="both"/>
        <w:rPr>
          <w:rFonts w:ascii="Times New Roman" w:eastAsia="Arial" w:hAnsi="Times New Roman" w:cs="Times New Roman"/>
          <w:b/>
          <w:sz w:val="28"/>
          <w:szCs w:val="28"/>
          <w:lang w:val="uk-UA"/>
        </w:rPr>
      </w:pPr>
      <w:r w:rsidRPr="00BB5AA0">
        <w:rPr>
          <w:rFonts w:ascii="Times New Roman" w:eastAsia="Arial" w:hAnsi="Times New Roman" w:cs="Times New Roman"/>
          <w:b/>
          <w:sz w:val="28"/>
          <w:szCs w:val="28"/>
          <w:lang w:val="uk-UA"/>
        </w:rPr>
        <w:t xml:space="preserve">Визначення фактичної тривалості інсоляції для фойє кіно-концертної зали у м. Дніпро. </w:t>
      </w:r>
    </w:p>
    <w:p w14:paraId="504B048B" w14:textId="77777777" w:rsidR="004C7485" w:rsidRPr="00BB5AA0" w:rsidRDefault="004C7485" w:rsidP="00BB5AA0">
      <w:pPr>
        <w:spacing w:after="0" w:line="360" w:lineRule="auto"/>
        <w:jc w:val="both"/>
        <w:rPr>
          <w:rFonts w:ascii="Times New Roman" w:eastAsia="Arial" w:hAnsi="Times New Roman" w:cs="Times New Roman"/>
          <w:b/>
          <w:sz w:val="28"/>
          <w:szCs w:val="28"/>
          <w:lang w:val="uk-UA"/>
        </w:rPr>
      </w:pPr>
    </w:p>
    <w:p w14:paraId="68FA2FD2" w14:textId="77777777" w:rsidR="004C7485" w:rsidRPr="00BB5AA0" w:rsidRDefault="004C7485" w:rsidP="00BB5AA0">
      <w:pPr>
        <w:spacing w:after="0" w:line="360" w:lineRule="auto"/>
        <w:ind w:firstLine="567"/>
        <w:jc w:val="both"/>
        <w:rPr>
          <w:rFonts w:ascii="Times New Roman" w:eastAsia="Arial" w:hAnsi="Times New Roman" w:cs="Times New Roman"/>
          <w:sz w:val="28"/>
          <w:szCs w:val="28"/>
          <w:lang w:val="uk-UA"/>
        </w:rPr>
      </w:pPr>
      <w:r w:rsidRPr="00BB5AA0">
        <w:rPr>
          <w:rFonts w:ascii="Times New Roman" w:eastAsia="Arial" w:hAnsi="Times New Roman" w:cs="Times New Roman"/>
          <w:sz w:val="28"/>
          <w:szCs w:val="28"/>
          <w:lang w:val="uk-UA"/>
        </w:rPr>
        <w:t>Інсоляція – це опромінення прямим сонячним світлом поверхнею чи об’ємів.</w:t>
      </w:r>
    </w:p>
    <w:p w14:paraId="610977A2" w14:textId="77777777" w:rsidR="004C7485" w:rsidRPr="00BB5AA0" w:rsidRDefault="004C7485" w:rsidP="00BB5AA0">
      <w:pPr>
        <w:spacing w:after="0" w:line="360" w:lineRule="auto"/>
        <w:ind w:firstLine="567"/>
        <w:jc w:val="both"/>
        <w:rPr>
          <w:rFonts w:ascii="Times New Roman" w:eastAsia="Arial" w:hAnsi="Times New Roman" w:cs="Times New Roman"/>
          <w:sz w:val="28"/>
          <w:szCs w:val="28"/>
          <w:lang w:val="uk-UA"/>
        </w:rPr>
      </w:pPr>
    </w:p>
    <w:p w14:paraId="433F74B7" w14:textId="77777777" w:rsidR="004C7485" w:rsidRPr="00BB5AA0" w:rsidRDefault="004C7485" w:rsidP="00BB5AA0">
      <w:pPr>
        <w:spacing w:after="0" w:line="360" w:lineRule="auto"/>
        <w:ind w:firstLine="567"/>
        <w:jc w:val="both"/>
        <w:rPr>
          <w:rFonts w:ascii="Times New Roman" w:eastAsia="Arial" w:hAnsi="Times New Roman" w:cs="Times New Roman"/>
          <w:sz w:val="28"/>
          <w:szCs w:val="28"/>
          <w:lang w:val="uk-UA"/>
        </w:rPr>
      </w:pPr>
      <w:r w:rsidRPr="00BB5AA0">
        <w:rPr>
          <w:rFonts w:ascii="Times New Roman" w:eastAsia="Arial" w:hAnsi="Times New Roman" w:cs="Times New Roman"/>
          <w:sz w:val="28"/>
          <w:szCs w:val="28"/>
          <w:lang w:val="uk-UA"/>
        </w:rPr>
        <w:lastRenderedPageBreak/>
        <w:t xml:space="preserve">В Україні тривалість інсоляції повинна становити для житлових приміщень та </w:t>
      </w:r>
      <w:proofErr w:type="spellStart"/>
      <w:r w:rsidRPr="00BB5AA0">
        <w:rPr>
          <w:rFonts w:ascii="Times New Roman" w:eastAsia="Arial" w:hAnsi="Times New Roman" w:cs="Times New Roman"/>
          <w:sz w:val="28"/>
          <w:szCs w:val="28"/>
          <w:lang w:val="uk-UA"/>
        </w:rPr>
        <w:t>прирівнених</w:t>
      </w:r>
      <w:proofErr w:type="spellEnd"/>
      <w:r w:rsidRPr="00BB5AA0">
        <w:rPr>
          <w:rFonts w:ascii="Times New Roman" w:eastAsia="Arial" w:hAnsi="Times New Roman" w:cs="Times New Roman"/>
          <w:sz w:val="28"/>
          <w:szCs w:val="28"/>
          <w:lang w:val="uk-UA"/>
        </w:rPr>
        <w:t xml:space="preserve"> до них будівель та дворових територій не менше 2,5 годин на день на період з 22 березня до 22 вересня.</w:t>
      </w:r>
    </w:p>
    <w:p w14:paraId="746D7BC6" w14:textId="77777777" w:rsidR="004C7485" w:rsidRPr="00BB5AA0" w:rsidRDefault="004C7485" w:rsidP="00BB5AA0">
      <w:pPr>
        <w:spacing w:after="0" w:line="360" w:lineRule="auto"/>
        <w:ind w:firstLine="567"/>
        <w:jc w:val="both"/>
        <w:rPr>
          <w:rFonts w:ascii="Times New Roman" w:eastAsia="Arial" w:hAnsi="Times New Roman" w:cs="Times New Roman"/>
          <w:sz w:val="28"/>
          <w:szCs w:val="28"/>
          <w:lang w:val="uk-UA"/>
        </w:rPr>
      </w:pPr>
    </w:p>
    <w:p w14:paraId="27325F54" w14:textId="77777777" w:rsidR="004C7485" w:rsidRPr="00BB5AA0" w:rsidRDefault="004C7485" w:rsidP="00BB5AA0">
      <w:pPr>
        <w:spacing w:after="0" w:line="360" w:lineRule="auto"/>
        <w:ind w:firstLine="567"/>
        <w:jc w:val="both"/>
        <w:rPr>
          <w:rFonts w:ascii="Times New Roman" w:eastAsia="Arial" w:hAnsi="Times New Roman" w:cs="Times New Roman"/>
          <w:sz w:val="28"/>
          <w:szCs w:val="28"/>
          <w:lang w:val="uk-UA"/>
        </w:rPr>
      </w:pPr>
      <w:r w:rsidRPr="00BB5AA0">
        <w:rPr>
          <w:rFonts w:ascii="Times New Roman" w:eastAsia="Arial" w:hAnsi="Times New Roman" w:cs="Times New Roman"/>
          <w:sz w:val="28"/>
          <w:szCs w:val="28"/>
          <w:lang w:val="uk-UA"/>
        </w:rPr>
        <w:t>Щодо інсоляції всі приміщення цивільних будівель можна розділити на дві групи:</w:t>
      </w:r>
    </w:p>
    <w:p w14:paraId="527FF1DB" w14:textId="77777777" w:rsidR="004C7485" w:rsidRPr="00BB5AA0" w:rsidRDefault="004C7485" w:rsidP="00BB5AA0">
      <w:pPr>
        <w:spacing w:after="0" w:line="360" w:lineRule="auto"/>
        <w:ind w:firstLine="567"/>
        <w:jc w:val="both"/>
        <w:rPr>
          <w:rFonts w:ascii="Times New Roman" w:eastAsia="Arial" w:hAnsi="Times New Roman" w:cs="Times New Roman"/>
          <w:sz w:val="28"/>
          <w:szCs w:val="28"/>
          <w:lang w:val="uk-UA"/>
        </w:rPr>
      </w:pPr>
      <w:r w:rsidRPr="00BB5AA0">
        <w:rPr>
          <w:rFonts w:ascii="Times New Roman" w:eastAsia="Arial" w:hAnsi="Times New Roman" w:cs="Times New Roman"/>
          <w:sz w:val="28"/>
          <w:szCs w:val="28"/>
          <w:lang w:val="uk-UA"/>
        </w:rPr>
        <w:t xml:space="preserve">1) </w:t>
      </w:r>
      <w:r w:rsidRPr="00BB5AA0">
        <w:rPr>
          <w:rFonts w:ascii="Times New Roman" w:eastAsia="Arial" w:hAnsi="Times New Roman" w:cs="Times New Roman"/>
          <w:b/>
          <w:sz w:val="28"/>
          <w:szCs w:val="28"/>
          <w:lang w:val="uk-UA"/>
        </w:rPr>
        <w:t>інсоляція обов’язкова</w:t>
      </w:r>
      <w:r w:rsidRPr="00BB5AA0">
        <w:rPr>
          <w:rFonts w:ascii="Times New Roman" w:eastAsia="Arial" w:hAnsi="Times New Roman" w:cs="Times New Roman"/>
          <w:sz w:val="28"/>
          <w:szCs w:val="28"/>
          <w:lang w:val="uk-UA"/>
        </w:rPr>
        <w:t xml:space="preserve"> в:</w:t>
      </w:r>
    </w:p>
    <w:p w14:paraId="116E3E52" w14:textId="77777777" w:rsidR="004C7485" w:rsidRPr="00BB5AA0" w:rsidRDefault="004C7485" w:rsidP="00BB5AA0">
      <w:pPr>
        <w:spacing w:after="0" w:line="360" w:lineRule="auto"/>
        <w:ind w:firstLine="567"/>
        <w:jc w:val="both"/>
        <w:rPr>
          <w:rFonts w:ascii="Times New Roman" w:eastAsia="Arial" w:hAnsi="Times New Roman" w:cs="Times New Roman"/>
          <w:sz w:val="28"/>
          <w:szCs w:val="28"/>
          <w:lang w:val="uk-UA"/>
        </w:rPr>
      </w:pPr>
      <w:r w:rsidRPr="00BB5AA0">
        <w:rPr>
          <w:rFonts w:ascii="Times New Roman" w:eastAsia="Arial" w:hAnsi="Times New Roman" w:cs="Times New Roman"/>
          <w:sz w:val="28"/>
          <w:szCs w:val="28"/>
          <w:lang w:val="uk-UA"/>
        </w:rPr>
        <w:t>- житлових будинках;</w:t>
      </w:r>
    </w:p>
    <w:p w14:paraId="4D598882" w14:textId="77777777" w:rsidR="004C7485" w:rsidRPr="00BB5AA0" w:rsidRDefault="004C7485" w:rsidP="00BB5AA0">
      <w:pPr>
        <w:spacing w:after="0" w:line="360" w:lineRule="auto"/>
        <w:ind w:firstLine="567"/>
        <w:jc w:val="both"/>
        <w:rPr>
          <w:rFonts w:ascii="Times New Roman" w:eastAsia="Arial" w:hAnsi="Times New Roman" w:cs="Times New Roman"/>
          <w:sz w:val="28"/>
          <w:szCs w:val="28"/>
          <w:lang w:val="uk-UA"/>
        </w:rPr>
      </w:pPr>
      <w:r w:rsidRPr="00BB5AA0">
        <w:rPr>
          <w:rFonts w:ascii="Times New Roman" w:eastAsia="Arial" w:hAnsi="Times New Roman" w:cs="Times New Roman"/>
          <w:sz w:val="28"/>
          <w:szCs w:val="28"/>
          <w:lang w:val="uk-UA"/>
        </w:rPr>
        <w:t>- дитячих дошкільних установах;</w:t>
      </w:r>
    </w:p>
    <w:p w14:paraId="7ED6D052" w14:textId="77777777" w:rsidR="004C7485" w:rsidRPr="00BB5AA0" w:rsidRDefault="004C7485" w:rsidP="00BB5AA0">
      <w:pPr>
        <w:spacing w:after="0" w:line="360" w:lineRule="auto"/>
        <w:ind w:firstLine="567"/>
        <w:jc w:val="both"/>
        <w:rPr>
          <w:rFonts w:ascii="Times New Roman" w:eastAsia="Arial" w:hAnsi="Times New Roman" w:cs="Times New Roman"/>
          <w:sz w:val="28"/>
          <w:szCs w:val="28"/>
          <w:lang w:val="uk-UA"/>
        </w:rPr>
      </w:pPr>
      <w:r w:rsidRPr="00BB5AA0">
        <w:rPr>
          <w:rFonts w:ascii="Times New Roman" w:eastAsia="Arial" w:hAnsi="Times New Roman" w:cs="Times New Roman"/>
          <w:sz w:val="28"/>
          <w:szCs w:val="28"/>
          <w:lang w:val="uk-UA"/>
        </w:rPr>
        <w:t xml:space="preserve">- загальноосвітніх навчальних закладах, початкової, середньої, додаткової та професійної освіти, школах-інтернатах, дитячих будинках та </w:t>
      </w:r>
      <w:proofErr w:type="spellStart"/>
      <w:r w:rsidRPr="00BB5AA0">
        <w:rPr>
          <w:rFonts w:ascii="Times New Roman" w:eastAsia="Arial" w:hAnsi="Times New Roman" w:cs="Times New Roman"/>
          <w:sz w:val="28"/>
          <w:szCs w:val="28"/>
          <w:lang w:val="uk-UA"/>
        </w:rPr>
        <w:t>ін</w:t>
      </w:r>
      <w:proofErr w:type="spellEnd"/>
      <w:r w:rsidRPr="00BB5AA0">
        <w:rPr>
          <w:rFonts w:ascii="Times New Roman" w:eastAsia="Arial" w:hAnsi="Times New Roman" w:cs="Times New Roman"/>
          <w:sz w:val="28"/>
          <w:szCs w:val="28"/>
          <w:lang w:val="uk-UA"/>
        </w:rPr>
        <w:t>;</w:t>
      </w:r>
    </w:p>
    <w:p w14:paraId="1202C59D" w14:textId="77777777" w:rsidR="004C7485" w:rsidRPr="00BB5AA0" w:rsidRDefault="004C7485" w:rsidP="00BB5AA0">
      <w:pPr>
        <w:spacing w:after="0" w:line="360" w:lineRule="auto"/>
        <w:ind w:firstLine="567"/>
        <w:jc w:val="both"/>
        <w:rPr>
          <w:rFonts w:ascii="Times New Roman" w:eastAsia="Arial" w:hAnsi="Times New Roman" w:cs="Times New Roman"/>
          <w:sz w:val="28"/>
          <w:szCs w:val="28"/>
          <w:lang w:val="uk-UA"/>
        </w:rPr>
      </w:pPr>
      <w:r w:rsidRPr="00BB5AA0">
        <w:rPr>
          <w:rFonts w:ascii="Times New Roman" w:eastAsia="Arial" w:hAnsi="Times New Roman" w:cs="Times New Roman"/>
          <w:sz w:val="28"/>
          <w:szCs w:val="28"/>
          <w:lang w:val="uk-UA"/>
        </w:rPr>
        <w:t>- лікувально-профілактичних, санаторно-оздоровчих та курортних установах;</w:t>
      </w:r>
    </w:p>
    <w:p w14:paraId="0F63DA33" w14:textId="77777777" w:rsidR="004C7485" w:rsidRPr="00BB5AA0" w:rsidRDefault="004C7485" w:rsidP="00BB5AA0">
      <w:pPr>
        <w:spacing w:after="0" w:line="360" w:lineRule="auto"/>
        <w:ind w:firstLine="567"/>
        <w:jc w:val="both"/>
        <w:rPr>
          <w:rFonts w:ascii="Times New Roman" w:eastAsia="Arial" w:hAnsi="Times New Roman" w:cs="Times New Roman"/>
          <w:sz w:val="28"/>
          <w:szCs w:val="28"/>
          <w:lang w:val="uk-UA"/>
        </w:rPr>
      </w:pPr>
      <w:r w:rsidRPr="00BB5AA0">
        <w:rPr>
          <w:rFonts w:ascii="Times New Roman" w:eastAsia="Arial" w:hAnsi="Times New Roman" w:cs="Times New Roman"/>
          <w:sz w:val="28"/>
          <w:szCs w:val="28"/>
          <w:lang w:val="uk-UA"/>
        </w:rPr>
        <w:t xml:space="preserve">- в установах соціального забезпечення (будинках інтернатах для інвалідів і престарілих, </w:t>
      </w:r>
      <w:proofErr w:type="spellStart"/>
      <w:r w:rsidRPr="00BB5AA0">
        <w:rPr>
          <w:rFonts w:ascii="Times New Roman" w:eastAsia="Arial" w:hAnsi="Times New Roman" w:cs="Times New Roman"/>
          <w:sz w:val="28"/>
          <w:szCs w:val="28"/>
          <w:lang w:val="uk-UA"/>
        </w:rPr>
        <w:t>хоспісах</w:t>
      </w:r>
      <w:proofErr w:type="spellEnd"/>
      <w:r w:rsidRPr="00BB5AA0">
        <w:rPr>
          <w:rFonts w:ascii="Times New Roman" w:eastAsia="Arial" w:hAnsi="Times New Roman" w:cs="Times New Roman"/>
          <w:sz w:val="28"/>
          <w:szCs w:val="28"/>
          <w:lang w:val="uk-UA"/>
        </w:rPr>
        <w:t xml:space="preserve"> та </w:t>
      </w:r>
      <w:proofErr w:type="spellStart"/>
      <w:r w:rsidRPr="00BB5AA0">
        <w:rPr>
          <w:rFonts w:ascii="Times New Roman" w:eastAsia="Arial" w:hAnsi="Times New Roman" w:cs="Times New Roman"/>
          <w:sz w:val="28"/>
          <w:szCs w:val="28"/>
          <w:lang w:val="uk-UA"/>
        </w:rPr>
        <w:t>ін</w:t>
      </w:r>
      <w:proofErr w:type="spellEnd"/>
      <w:r w:rsidRPr="00BB5AA0">
        <w:rPr>
          <w:rFonts w:ascii="Times New Roman" w:eastAsia="Arial" w:hAnsi="Times New Roman" w:cs="Times New Roman"/>
          <w:sz w:val="28"/>
          <w:szCs w:val="28"/>
          <w:lang w:val="uk-UA"/>
        </w:rPr>
        <w:t>).</w:t>
      </w:r>
    </w:p>
    <w:p w14:paraId="04B698EB" w14:textId="77777777" w:rsidR="004C7485" w:rsidRPr="00BB5AA0" w:rsidRDefault="004C7485" w:rsidP="00BB5AA0">
      <w:pPr>
        <w:spacing w:after="0" w:line="360" w:lineRule="auto"/>
        <w:ind w:firstLine="567"/>
        <w:jc w:val="both"/>
        <w:rPr>
          <w:rFonts w:ascii="Times New Roman" w:eastAsia="Arial" w:hAnsi="Times New Roman" w:cs="Times New Roman"/>
          <w:sz w:val="28"/>
          <w:szCs w:val="28"/>
          <w:lang w:val="uk-UA"/>
        </w:rPr>
      </w:pPr>
      <w:r w:rsidRPr="00BB5AA0">
        <w:rPr>
          <w:rFonts w:ascii="Times New Roman" w:eastAsia="Arial" w:hAnsi="Times New Roman" w:cs="Times New Roman"/>
          <w:sz w:val="28"/>
          <w:szCs w:val="28"/>
          <w:lang w:val="uk-UA"/>
        </w:rPr>
        <w:t xml:space="preserve">2) </w:t>
      </w:r>
      <w:r w:rsidRPr="00BB5AA0">
        <w:rPr>
          <w:rFonts w:ascii="Times New Roman" w:eastAsia="Arial" w:hAnsi="Times New Roman" w:cs="Times New Roman"/>
          <w:b/>
          <w:sz w:val="28"/>
          <w:szCs w:val="28"/>
          <w:lang w:val="uk-UA"/>
        </w:rPr>
        <w:t>приміщення, які не вимагають інсоляції</w:t>
      </w:r>
      <w:r w:rsidRPr="00BB5AA0">
        <w:rPr>
          <w:rFonts w:ascii="Times New Roman" w:eastAsia="Arial" w:hAnsi="Times New Roman" w:cs="Times New Roman"/>
          <w:sz w:val="28"/>
          <w:szCs w:val="28"/>
          <w:lang w:val="uk-UA"/>
        </w:rPr>
        <w:t xml:space="preserve"> протягом року: </w:t>
      </w:r>
    </w:p>
    <w:p w14:paraId="6C15204C" w14:textId="77777777" w:rsidR="004C7485" w:rsidRPr="00BB5AA0" w:rsidRDefault="004C7485" w:rsidP="00BB5AA0">
      <w:pPr>
        <w:numPr>
          <w:ilvl w:val="0"/>
          <w:numId w:val="19"/>
        </w:numPr>
        <w:spacing w:after="0" w:line="360" w:lineRule="auto"/>
        <w:contextualSpacing/>
        <w:jc w:val="both"/>
        <w:rPr>
          <w:rFonts w:ascii="Times New Roman" w:eastAsia="Arial" w:hAnsi="Times New Roman" w:cs="Times New Roman"/>
          <w:sz w:val="28"/>
          <w:szCs w:val="28"/>
          <w:lang w:val="uk-UA"/>
        </w:rPr>
      </w:pPr>
      <w:r w:rsidRPr="00BB5AA0">
        <w:rPr>
          <w:rFonts w:ascii="Times New Roman" w:eastAsia="Arial" w:hAnsi="Times New Roman" w:cs="Times New Roman"/>
          <w:sz w:val="28"/>
          <w:szCs w:val="28"/>
          <w:lang w:val="uk-UA"/>
        </w:rPr>
        <w:t>операційні зали лікарень;</w:t>
      </w:r>
    </w:p>
    <w:p w14:paraId="0184F4E8" w14:textId="77777777" w:rsidR="004C7485" w:rsidRPr="00BB5AA0" w:rsidRDefault="004C7485" w:rsidP="00BB5AA0">
      <w:pPr>
        <w:numPr>
          <w:ilvl w:val="0"/>
          <w:numId w:val="19"/>
        </w:numPr>
        <w:spacing w:after="0" w:line="360" w:lineRule="auto"/>
        <w:contextualSpacing/>
        <w:jc w:val="both"/>
        <w:rPr>
          <w:rFonts w:ascii="Times New Roman" w:eastAsia="Arial" w:hAnsi="Times New Roman" w:cs="Times New Roman"/>
          <w:sz w:val="28"/>
          <w:szCs w:val="28"/>
          <w:lang w:val="uk-UA"/>
        </w:rPr>
      </w:pPr>
      <w:r w:rsidRPr="00BB5AA0">
        <w:rPr>
          <w:rFonts w:ascii="Times New Roman" w:eastAsia="Arial" w:hAnsi="Times New Roman" w:cs="Times New Roman"/>
          <w:sz w:val="28"/>
          <w:szCs w:val="28"/>
          <w:lang w:val="uk-UA"/>
        </w:rPr>
        <w:t xml:space="preserve">креслярські та проектні зали; </w:t>
      </w:r>
    </w:p>
    <w:p w14:paraId="64B40DF8" w14:textId="77777777" w:rsidR="004C7485" w:rsidRPr="00BB5AA0" w:rsidRDefault="004C7485" w:rsidP="00BB5AA0">
      <w:pPr>
        <w:numPr>
          <w:ilvl w:val="0"/>
          <w:numId w:val="19"/>
        </w:numPr>
        <w:spacing w:after="0" w:line="360" w:lineRule="auto"/>
        <w:contextualSpacing/>
        <w:jc w:val="both"/>
        <w:rPr>
          <w:rFonts w:ascii="Times New Roman" w:eastAsia="Arial" w:hAnsi="Times New Roman" w:cs="Times New Roman"/>
          <w:sz w:val="28"/>
          <w:szCs w:val="28"/>
          <w:lang w:val="uk-UA"/>
        </w:rPr>
      </w:pPr>
      <w:r w:rsidRPr="00BB5AA0">
        <w:rPr>
          <w:rFonts w:ascii="Times New Roman" w:eastAsia="Arial" w:hAnsi="Times New Roman" w:cs="Times New Roman"/>
          <w:sz w:val="28"/>
          <w:szCs w:val="28"/>
          <w:lang w:val="uk-UA"/>
        </w:rPr>
        <w:t xml:space="preserve">деякі лабораторні приміщення; </w:t>
      </w:r>
    </w:p>
    <w:p w14:paraId="6A88CAF1" w14:textId="77777777" w:rsidR="004C7485" w:rsidRPr="00BB5AA0" w:rsidRDefault="004C7485" w:rsidP="00BB5AA0">
      <w:pPr>
        <w:numPr>
          <w:ilvl w:val="0"/>
          <w:numId w:val="19"/>
        </w:numPr>
        <w:spacing w:after="0" w:line="360" w:lineRule="auto"/>
        <w:contextualSpacing/>
        <w:jc w:val="both"/>
        <w:rPr>
          <w:rFonts w:ascii="Times New Roman" w:eastAsia="Arial" w:hAnsi="Times New Roman" w:cs="Times New Roman"/>
          <w:sz w:val="28"/>
          <w:szCs w:val="28"/>
          <w:lang w:val="uk-UA"/>
        </w:rPr>
      </w:pPr>
      <w:r w:rsidRPr="00BB5AA0">
        <w:rPr>
          <w:rFonts w:ascii="Times New Roman" w:eastAsia="Arial" w:hAnsi="Times New Roman" w:cs="Times New Roman"/>
          <w:sz w:val="28"/>
          <w:szCs w:val="28"/>
          <w:u w:val="single"/>
          <w:lang w:val="uk-UA"/>
        </w:rPr>
        <w:t>демонстраційні та виставкові зали</w:t>
      </w:r>
      <w:r w:rsidRPr="00BB5AA0">
        <w:rPr>
          <w:rFonts w:ascii="Times New Roman" w:eastAsia="Arial" w:hAnsi="Times New Roman" w:cs="Times New Roman"/>
          <w:sz w:val="28"/>
          <w:szCs w:val="28"/>
          <w:lang w:val="uk-UA"/>
        </w:rPr>
        <w:t xml:space="preserve">, </w:t>
      </w:r>
    </w:p>
    <w:p w14:paraId="1CDE81C7" w14:textId="77777777" w:rsidR="004C7485" w:rsidRPr="00BB5AA0" w:rsidRDefault="004C7485" w:rsidP="00BB5AA0">
      <w:pPr>
        <w:numPr>
          <w:ilvl w:val="0"/>
          <w:numId w:val="19"/>
        </w:numPr>
        <w:spacing w:after="0" w:line="360" w:lineRule="auto"/>
        <w:contextualSpacing/>
        <w:jc w:val="both"/>
        <w:rPr>
          <w:rFonts w:ascii="Times New Roman" w:eastAsia="Arial" w:hAnsi="Times New Roman" w:cs="Times New Roman"/>
          <w:sz w:val="28"/>
          <w:szCs w:val="28"/>
          <w:lang w:val="uk-UA"/>
        </w:rPr>
      </w:pPr>
      <w:r w:rsidRPr="00BB5AA0">
        <w:rPr>
          <w:rFonts w:ascii="Times New Roman" w:eastAsia="Arial" w:hAnsi="Times New Roman" w:cs="Times New Roman"/>
          <w:sz w:val="28"/>
          <w:szCs w:val="28"/>
          <w:lang w:val="uk-UA"/>
        </w:rPr>
        <w:t xml:space="preserve">книгосховища бібліотек; </w:t>
      </w:r>
    </w:p>
    <w:p w14:paraId="1F257D4C" w14:textId="77777777" w:rsidR="004C7485" w:rsidRPr="00BB5AA0" w:rsidRDefault="004C7485" w:rsidP="00BB5AA0">
      <w:pPr>
        <w:numPr>
          <w:ilvl w:val="0"/>
          <w:numId w:val="19"/>
        </w:numPr>
        <w:spacing w:after="0" w:line="360" w:lineRule="auto"/>
        <w:contextualSpacing/>
        <w:jc w:val="both"/>
        <w:rPr>
          <w:rFonts w:ascii="Times New Roman" w:eastAsia="Arial" w:hAnsi="Times New Roman" w:cs="Times New Roman"/>
          <w:sz w:val="28"/>
          <w:szCs w:val="28"/>
          <w:lang w:val="uk-UA"/>
        </w:rPr>
      </w:pPr>
      <w:r w:rsidRPr="00BB5AA0">
        <w:rPr>
          <w:rFonts w:ascii="Times New Roman" w:eastAsia="Arial" w:hAnsi="Times New Roman" w:cs="Times New Roman"/>
          <w:sz w:val="28"/>
          <w:szCs w:val="28"/>
          <w:u w:val="single"/>
          <w:lang w:val="uk-UA"/>
        </w:rPr>
        <w:t>театральні та концертні зали</w:t>
      </w:r>
      <w:r w:rsidRPr="00BB5AA0">
        <w:rPr>
          <w:rFonts w:ascii="Times New Roman" w:eastAsia="Arial" w:hAnsi="Times New Roman" w:cs="Times New Roman"/>
          <w:sz w:val="28"/>
          <w:szCs w:val="28"/>
          <w:lang w:val="uk-UA"/>
        </w:rPr>
        <w:t>;</w:t>
      </w:r>
    </w:p>
    <w:p w14:paraId="7C448374" w14:textId="77777777" w:rsidR="004C7485" w:rsidRPr="00BB5AA0" w:rsidRDefault="004C7485" w:rsidP="00BB5AA0">
      <w:pPr>
        <w:numPr>
          <w:ilvl w:val="0"/>
          <w:numId w:val="19"/>
        </w:numPr>
        <w:spacing w:after="0" w:line="360" w:lineRule="auto"/>
        <w:contextualSpacing/>
        <w:jc w:val="both"/>
        <w:rPr>
          <w:rFonts w:ascii="Times New Roman" w:eastAsia="Arial" w:hAnsi="Times New Roman" w:cs="Times New Roman"/>
          <w:sz w:val="28"/>
          <w:szCs w:val="28"/>
          <w:lang w:val="uk-UA"/>
        </w:rPr>
      </w:pPr>
      <w:r w:rsidRPr="00BB5AA0">
        <w:rPr>
          <w:rFonts w:ascii="Times New Roman" w:eastAsia="Arial" w:hAnsi="Times New Roman" w:cs="Times New Roman"/>
          <w:sz w:val="28"/>
          <w:szCs w:val="28"/>
          <w:u w:val="single"/>
          <w:lang w:val="uk-UA"/>
        </w:rPr>
        <w:t>експозиційні зали</w:t>
      </w:r>
      <w:r w:rsidRPr="00BB5AA0">
        <w:rPr>
          <w:rFonts w:ascii="Times New Roman" w:eastAsia="Arial" w:hAnsi="Times New Roman" w:cs="Times New Roman"/>
          <w:sz w:val="28"/>
          <w:szCs w:val="28"/>
          <w:lang w:val="uk-UA"/>
        </w:rPr>
        <w:t xml:space="preserve"> музеїв.</w:t>
      </w:r>
    </w:p>
    <w:p w14:paraId="6B73F7D8" w14:textId="77777777" w:rsidR="004C7485" w:rsidRPr="00BB5AA0" w:rsidRDefault="004C7485" w:rsidP="00BB5AA0">
      <w:pPr>
        <w:spacing w:after="0" w:line="360" w:lineRule="auto"/>
        <w:ind w:left="720"/>
        <w:contextualSpacing/>
        <w:jc w:val="both"/>
        <w:rPr>
          <w:rFonts w:ascii="Times New Roman" w:eastAsia="Arial" w:hAnsi="Times New Roman" w:cs="Times New Roman"/>
          <w:sz w:val="28"/>
          <w:szCs w:val="28"/>
          <w:lang w:val="uk-UA"/>
        </w:rPr>
      </w:pPr>
    </w:p>
    <w:p w14:paraId="5AF7F94D" w14:textId="1BD4ACF4" w:rsidR="004C7485" w:rsidRPr="00BB5AA0" w:rsidRDefault="004C7485" w:rsidP="00BB5AA0">
      <w:pPr>
        <w:spacing w:after="200" w:line="360" w:lineRule="auto"/>
        <w:ind w:firstLine="567"/>
        <w:rPr>
          <w:rFonts w:ascii="Times New Roman" w:eastAsia="Arial" w:hAnsi="Times New Roman" w:cs="Times New Roman"/>
          <w:sz w:val="28"/>
          <w:szCs w:val="28"/>
          <w:lang w:val="uk-UA"/>
        </w:rPr>
      </w:pPr>
      <w:r w:rsidRPr="00BB5AA0">
        <w:rPr>
          <w:rFonts w:ascii="Times New Roman" w:eastAsia="Arial" w:hAnsi="Times New Roman" w:cs="Times New Roman"/>
          <w:sz w:val="28"/>
          <w:szCs w:val="28"/>
          <w:lang w:val="uk-UA"/>
        </w:rPr>
        <w:t>Виконаємо розрахунок інсоляції для фойє кіноконцертної зали по проспекту Слобожанський у місті Дніпро.</w:t>
      </w:r>
    </w:p>
    <w:p w14:paraId="7623E519" w14:textId="77777777" w:rsidR="004C7485" w:rsidRPr="00BB5AA0" w:rsidRDefault="004C7485" w:rsidP="00BB5AA0">
      <w:pPr>
        <w:spacing w:after="0" w:line="360" w:lineRule="auto"/>
        <w:rPr>
          <w:rFonts w:ascii="Times New Roman" w:eastAsia="Times New Roman" w:hAnsi="Times New Roman" w:cs="Times New Roman"/>
          <w:sz w:val="28"/>
          <w:szCs w:val="28"/>
          <w:lang w:val="uk-UA" w:eastAsia="ko-KR"/>
        </w:rPr>
      </w:pPr>
      <w:r w:rsidRPr="00BB5AA0">
        <w:rPr>
          <w:rFonts w:ascii="Times New Roman" w:eastAsia="Times New Roman" w:hAnsi="Times New Roman" w:cs="Times New Roman"/>
          <w:sz w:val="28"/>
          <w:szCs w:val="28"/>
          <w:lang w:val="uk-UA" w:eastAsia="ko-KR"/>
        </w:rPr>
        <w:t>Вихідні дані:</w:t>
      </w:r>
    </w:p>
    <w:p w14:paraId="71E8B94A" w14:textId="77777777" w:rsidR="006C2915" w:rsidRPr="006C2915" w:rsidRDefault="006C2915" w:rsidP="006C2915">
      <w:pPr>
        <w:numPr>
          <w:ilvl w:val="0"/>
          <w:numId w:val="23"/>
        </w:numPr>
        <w:spacing w:after="200" w:line="360" w:lineRule="auto"/>
        <w:contextualSpacing/>
        <w:rPr>
          <w:rFonts w:ascii="Times New Roman" w:eastAsia="Arial" w:hAnsi="Times New Roman" w:cs="Times New Roman"/>
          <w:sz w:val="28"/>
          <w:szCs w:val="28"/>
          <w:lang w:val="uk-UA"/>
        </w:rPr>
      </w:pPr>
      <w:r w:rsidRPr="006C2915">
        <w:rPr>
          <w:rFonts w:ascii="Times New Roman" w:eastAsia="Arial" w:hAnsi="Times New Roman" w:cs="Times New Roman"/>
          <w:sz w:val="28"/>
          <w:szCs w:val="28"/>
          <w:lang w:val="uk-UA"/>
        </w:rPr>
        <w:t>м. Дніпро, φ = 50°;</w:t>
      </w:r>
    </w:p>
    <w:p w14:paraId="08194D83" w14:textId="6C4357A5" w:rsidR="006C2915" w:rsidRPr="006C2915" w:rsidRDefault="006C2915" w:rsidP="006C2915">
      <w:pPr>
        <w:numPr>
          <w:ilvl w:val="0"/>
          <w:numId w:val="23"/>
        </w:numPr>
        <w:spacing w:after="200" w:line="360" w:lineRule="auto"/>
        <w:contextualSpacing/>
        <w:rPr>
          <w:rFonts w:ascii="Times New Roman" w:eastAsia="Arial" w:hAnsi="Times New Roman" w:cs="Times New Roman"/>
          <w:sz w:val="28"/>
          <w:szCs w:val="28"/>
          <w:lang w:val="uk-UA"/>
        </w:rPr>
      </w:pPr>
      <w:r w:rsidRPr="006C2915">
        <w:rPr>
          <w:rFonts w:ascii="Times New Roman" w:eastAsia="Arial" w:hAnsi="Times New Roman" w:cs="Times New Roman"/>
          <w:sz w:val="28"/>
          <w:szCs w:val="28"/>
          <w:lang w:val="uk-UA"/>
        </w:rPr>
        <w:t xml:space="preserve">Габарити вікна </w:t>
      </w:r>
      <w:r w:rsidRPr="006C2915">
        <w:rPr>
          <w:rFonts w:ascii="Times New Roman" w:eastAsia="Arial" w:hAnsi="Times New Roman" w:cs="Times New Roman"/>
          <w:sz w:val="28"/>
          <w:szCs w:val="28"/>
          <w:lang w:val="en-US"/>
        </w:rPr>
        <w:t>h</w:t>
      </w:r>
      <w:r w:rsidRPr="006C2915">
        <w:rPr>
          <w:rFonts w:ascii="Times New Roman" w:eastAsia="Arial" w:hAnsi="Times New Roman" w:cs="Times New Roman"/>
          <w:sz w:val="28"/>
          <w:szCs w:val="28"/>
        </w:rPr>
        <w:t xml:space="preserve"> = 2,3 </w:t>
      </w:r>
      <w:r w:rsidRPr="006C2915">
        <w:rPr>
          <w:rFonts w:ascii="Times New Roman" w:eastAsia="Arial" w:hAnsi="Times New Roman" w:cs="Times New Roman"/>
          <w:sz w:val="28"/>
          <w:szCs w:val="28"/>
          <w:lang w:val="uk-UA"/>
        </w:rPr>
        <w:t xml:space="preserve">м; а = </w:t>
      </w:r>
      <w:r w:rsidR="00056B13">
        <w:rPr>
          <w:rFonts w:ascii="Times New Roman" w:eastAsia="Arial" w:hAnsi="Times New Roman" w:cs="Times New Roman"/>
          <w:sz w:val="28"/>
          <w:szCs w:val="28"/>
          <w:lang w:val="uk-UA"/>
        </w:rPr>
        <w:t>2,8</w:t>
      </w:r>
      <w:r w:rsidRPr="006C2915">
        <w:rPr>
          <w:rFonts w:ascii="Times New Roman" w:eastAsia="Arial" w:hAnsi="Times New Roman" w:cs="Times New Roman"/>
          <w:sz w:val="28"/>
          <w:szCs w:val="28"/>
          <w:lang w:val="uk-UA"/>
        </w:rPr>
        <w:t xml:space="preserve"> м.</w:t>
      </w:r>
    </w:p>
    <w:p w14:paraId="4DBF575B" w14:textId="2D657492" w:rsidR="006C2915" w:rsidRPr="006C2915" w:rsidRDefault="006C2915" w:rsidP="006C2915">
      <w:pPr>
        <w:numPr>
          <w:ilvl w:val="0"/>
          <w:numId w:val="23"/>
        </w:numPr>
        <w:spacing w:after="200" w:line="360" w:lineRule="auto"/>
        <w:contextualSpacing/>
        <w:rPr>
          <w:rFonts w:ascii="Times New Roman" w:eastAsia="Arial" w:hAnsi="Times New Roman" w:cs="Times New Roman"/>
          <w:sz w:val="28"/>
          <w:szCs w:val="28"/>
          <w:lang w:val="uk-UA"/>
        </w:rPr>
      </w:pPr>
      <w:r w:rsidRPr="006C2915">
        <w:rPr>
          <w:rFonts w:ascii="Times New Roman" w:eastAsia="Arial" w:hAnsi="Times New Roman" w:cs="Times New Roman"/>
          <w:sz w:val="28"/>
          <w:szCs w:val="28"/>
          <w:lang w:val="uk-UA"/>
        </w:rPr>
        <w:lastRenderedPageBreak/>
        <w:t xml:space="preserve">Азимут вікна А = </w:t>
      </w:r>
      <w:r>
        <w:rPr>
          <w:rFonts w:ascii="Times New Roman" w:eastAsia="Arial" w:hAnsi="Times New Roman" w:cs="Times New Roman"/>
          <w:sz w:val="28"/>
          <w:szCs w:val="28"/>
          <w:lang w:val="uk-UA"/>
        </w:rPr>
        <w:t>90</w:t>
      </w:r>
      <w:r w:rsidRPr="006C2915">
        <w:rPr>
          <w:rFonts w:ascii="Times New Roman" w:eastAsia="Arial" w:hAnsi="Times New Roman" w:cs="Times New Roman"/>
          <w:sz w:val="28"/>
          <w:szCs w:val="28"/>
          <w:lang w:val="uk-UA"/>
        </w:rPr>
        <w:t>°.</w:t>
      </w:r>
    </w:p>
    <w:p w14:paraId="408723D0" w14:textId="77777777" w:rsidR="006C2915" w:rsidRPr="006C2915" w:rsidRDefault="006C2915" w:rsidP="006C2915">
      <w:pPr>
        <w:numPr>
          <w:ilvl w:val="0"/>
          <w:numId w:val="23"/>
        </w:numPr>
        <w:spacing w:after="200" w:line="360" w:lineRule="auto"/>
        <w:contextualSpacing/>
        <w:rPr>
          <w:rFonts w:ascii="Times New Roman" w:eastAsia="Arial" w:hAnsi="Times New Roman" w:cs="Times New Roman"/>
          <w:sz w:val="28"/>
          <w:szCs w:val="28"/>
          <w:lang w:val="uk-UA"/>
        </w:rPr>
      </w:pPr>
      <w:r w:rsidRPr="006C2915">
        <w:rPr>
          <w:rFonts w:ascii="Times New Roman" w:eastAsia="Arial" w:hAnsi="Times New Roman" w:cs="Times New Roman"/>
          <w:sz w:val="28"/>
          <w:szCs w:val="28"/>
          <w:lang w:val="uk-UA"/>
        </w:rPr>
        <w:t>Товщина стіни = 0,67 м.</w:t>
      </w:r>
    </w:p>
    <w:p w14:paraId="1D6ACCCF" w14:textId="4F5CF7AC" w:rsidR="004C7485" w:rsidRPr="00BB5AA0" w:rsidRDefault="004C7485" w:rsidP="00BB5AA0">
      <w:pPr>
        <w:spacing w:after="0" w:line="360" w:lineRule="auto"/>
        <w:jc w:val="both"/>
        <w:rPr>
          <w:rFonts w:ascii="Times New Roman" w:eastAsia="Times New Roman" w:hAnsi="Times New Roman" w:cs="Times New Roman"/>
          <w:sz w:val="28"/>
          <w:szCs w:val="28"/>
          <w:lang w:val="uk-UA" w:eastAsia="ru-RU"/>
        </w:rPr>
      </w:pPr>
    </w:p>
    <w:p w14:paraId="3C964F7C" w14:textId="6D742541" w:rsidR="00266723" w:rsidRPr="00BB5AA0" w:rsidRDefault="00266723" w:rsidP="00BB5AA0">
      <w:pPr>
        <w:spacing w:after="0" w:line="360" w:lineRule="auto"/>
        <w:jc w:val="both"/>
        <w:rPr>
          <w:rFonts w:ascii="Times New Roman" w:eastAsia="Times New Roman" w:hAnsi="Times New Roman" w:cs="Times New Roman"/>
          <w:sz w:val="28"/>
          <w:szCs w:val="28"/>
          <w:lang w:val="uk-UA" w:eastAsia="ru-RU"/>
        </w:rPr>
      </w:pPr>
    </w:p>
    <w:p w14:paraId="2EBB3CD9" w14:textId="601A1BD5" w:rsidR="00BB5AA0" w:rsidRPr="00BB5AA0" w:rsidRDefault="00266723" w:rsidP="00BB5AA0">
      <w:pPr>
        <w:spacing w:after="0" w:line="360" w:lineRule="auto"/>
        <w:jc w:val="center"/>
        <w:rPr>
          <w:rFonts w:ascii="Times New Roman" w:eastAsia="Times New Roman" w:hAnsi="Times New Roman" w:cs="Times New Roman"/>
          <w:sz w:val="28"/>
          <w:szCs w:val="28"/>
          <w:lang w:val="uk-UA" w:eastAsia="ru-RU"/>
        </w:rPr>
      </w:pPr>
      <w:r w:rsidRPr="00BB5AA0">
        <w:rPr>
          <w:rFonts w:ascii="Times New Roman" w:eastAsia="Times New Roman" w:hAnsi="Times New Roman" w:cs="Times New Roman"/>
          <w:noProof/>
          <w:sz w:val="28"/>
          <w:szCs w:val="28"/>
          <w:lang w:val="uk-UA" w:eastAsia="ru-RU"/>
        </w:rPr>
        <w:drawing>
          <wp:inline distT="0" distB="0" distL="0" distR="0" wp14:anchorId="13944F0E" wp14:editId="0B78C604">
            <wp:extent cx="4222416" cy="6432698"/>
            <wp:effectExtent l="0" t="0" r="6985"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a:blip r:embed="rId59">
                      <a:extLst>
                        <a:ext uri="{28A0092B-C50C-407E-A947-70E740481C1C}">
                          <a14:useLocalDpi xmlns:a14="http://schemas.microsoft.com/office/drawing/2010/main" val="0"/>
                        </a:ext>
                      </a:extLst>
                    </a:blip>
                    <a:stretch>
                      <a:fillRect/>
                    </a:stretch>
                  </pic:blipFill>
                  <pic:spPr>
                    <a:xfrm>
                      <a:off x="0" y="0"/>
                      <a:ext cx="4225260" cy="6437031"/>
                    </a:xfrm>
                    <a:prstGeom prst="rect">
                      <a:avLst/>
                    </a:prstGeom>
                  </pic:spPr>
                </pic:pic>
              </a:graphicData>
            </a:graphic>
          </wp:inline>
        </w:drawing>
      </w:r>
    </w:p>
    <w:p w14:paraId="3D3C56AE" w14:textId="04CC8686" w:rsidR="00266723" w:rsidRPr="00266723" w:rsidRDefault="00266723" w:rsidP="00BB5AA0">
      <w:pPr>
        <w:spacing w:line="360" w:lineRule="auto"/>
        <w:ind w:left="720"/>
        <w:contextualSpacing/>
        <w:rPr>
          <w:rFonts w:ascii="Times New Roman" w:eastAsia="Calibri" w:hAnsi="Times New Roman" w:cs="Times New Roman"/>
          <w:sz w:val="28"/>
          <w:szCs w:val="28"/>
        </w:rPr>
      </w:pPr>
    </w:p>
    <w:p w14:paraId="4ED63397" w14:textId="77777777" w:rsidR="00266723" w:rsidRPr="00266723" w:rsidRDefault="00266723" w:rsidP="00BB5AA0">
      <w:pPr>
        <w:spacing w:line="360" w:lineRule="auto"/>
        <w:ind w:left="720"/>
        <w:contextualSpacing/>
        <w:rPr>
          <w:rFonts w:ascii="Times New Roman" w:eastAsia="Calibri" w:hAnsi="Times New Roman" w:cs="Times New Roman"/>
          <w:sz w:val="28"/>
          <w:szCs w:val="28"/>
        </w:rPr>
      </w:pPr>
    </w:p>
    <w:p w14:paraId="0A8614A8" w14:textId="77777777" w:rsidR="00266723" w:rsidRPr="00266723" w:rsidRDefault="00266723" w:rsidP="00BB5AA0">
      <w:pPr>
        <w:spacing w:line="360" w:lineRule="auto"/>
        <w:ind w:left="720"/>
        <w:contextualSpacing/>
        <w:rPr>
          <w:rFonts w:ascii="Times New Roman" w:eastAsia="Calibri" w:hAnsi="Times New Roman" w:cs="Times New Roman"/>
          <w:sz w:val="28"/>
          <w:szCs w:val="28"/>
          <w:lang w:val="uk-UA"/>
        </w:rPr>
      </w:pPr>
    </w:p>
    <w:p w14:paraId="54D31A9E" w14:textId="77777777" w:rsidR="00266723" w:rsidRPr="00266723" w:rsidRDefault="00266723" w:rsidP="00BB5AA0">
      <w:pPr>
        <w:spacing w:line="360" w:lineRule="auto"/>
        <w:ind w:left="720"/>
        <w:contextualSpacing/>
        <w:rPr>
          <w:rFonts w:ascii="Times New Roman" w:eastAsia="Calibri" w:hAnsi="Times New Roman" w:cs="Times New Roman"/>
          <w:sz w:val="28"/>
          <w:szCs w:val="28"/>
          <w:lang w:val="uk-UA"/>
        </w:rPr>
      </w:pPr>
    </w:p>
    <w:p w14:paraId="1C49B56D" w14:textId="08C16D0D" w:rsidR="0025235C" w:rsidRDefault="0025235C" w:rsidP="006C2915">
      <w:pPr>
        <w:spacing w:after="200" w:line="360" w:lineRule="auto"/>
        <w:ind w:firstLine="567"/>
        <w:jc w:val="both"/>
        <w:rPr>
          <w:rFonts w:ascii="Times New Roman" w:eastAsia="Arial" w:hAnsi="Times New Roman" w:cs="Times New Roman"/>
          <w:sz w:val="28"/>
          <w:szCs w:val="28"/>
          <w:lang w:val="uk-UA"/>
        </w:rPr>
      </w:pPr>
      <w:r>
        <w:rPr>
          <w:rFonts w:ascii="Times New Roman" w:eastAsia="Arial" w:hAnsi="Times New Roman" w:cs="Times New Roman"/>
          <w:noProof/>
          <w:sz w:val="28"/>
          <w:szCs w:val="28"/>
          <w:lang w:val="uk-UA"/>
        </w:rPr>
        <w:lastRenderedPageBreak/>
        <w:drawing>
          <wp:inline distT="0" distB="0" distL="0" distR="0" wp14:anchorId="7F81494F" wp14:editId="3B4925DF">
            <wp:extent cx="5940425" cy="3684270"/>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a:blip r:embed="rId60">
                      <a:extLst>
                        <a:ext uri="{28A0092B-C50C-407E-A947-70E740481C1C}">
                          <a14:useLocalDpi xmlns:a14="http://schemas.microsoft.com/office/drawing/2010/main" val="0"/>
                        </a:ext>
                      </a:extLst>
                    </a:blip>
                    <a:stretch>
                      <a:fillRect/>
                    </a:stretch>
                  </pic:blipFill>
                  <pic:spPr>
                    <a:xfrm>
                      <a:off x="0" y="0"/>
                      <a:ext cx="5940425" cy="3684270"/>
                    </a:xfrm>
                    <a:prstGeom prst="rect">
                      <a:avLst/>
                    </a:prstGeom>
                  </pic:spPr>
                </pic:pic>
              </a:graphicData>
            </a:graphic>
          </wp:inline>
        </w:drawing>
      </w:r>
    </w:p>
    <w:p w14:paraId="6EEDD285" w14:textId="77777777" w:rsidR="0025235C" w:rsidRDefault="0025235C" w:rsidP="006C2915">
      <w:pPr>
        <w:spacing w:after="200" w:line="360" w:lineRule="auto"/>
        <w:ind w:firstLine="567"/>
        <w:jc w:val="both"/>
        <w:rPr>
          <w:rFonts w:ascii="Times New Roman" w:eastAsia="Arial" w:hAnsi="Times New Roman" w:cs="Times New Roman"/>
          <w:sz w:val="28"/>
          <w:szCs w:val="28"/>
          <w:lang w:val="uk-UA"/>
        </w:rPr>
      </w:pPr>
    </w:p>
    <w:p w14:paraId="33C79CB8" w14:textId="77777777" w:rsidR="0025235C" w:rsidRDefault="0025235C" w:rsidP="006C2915">
      <w:pPr>
        <w:spacing w:after="200" w:line="360" w:lineRule="auto"/>
        <w:ind w:firstLine="567"/>
        <w:jc w:val="both"/>
        <w:rPr>
          <w:rFonts w:ascii="Times New Roman" w:eastAsia="Arial" w:hAnsi="Times New Roman" w:cs="Times New Roman"/>
          <w:sz w:val="28"/>
          <w:szCs w:val="28"/>
          <w:lang w:val="uk-UA"/>
        </w:rPr>
      </w:pPr>
    </w:p>
    <w:p w14:paraId="00C7B158" w14:textId="34B235D3" w:rsidR="006C2915" w:rsidRPr="006C2915" w:rsidRDefault="006C2915" w:rsidP="006C2915">
      <w:pPr>
        <w:spacing w:after="200" w:line="360" w:lineRule="auto"/>
        <w:ind w:firstLine="567"/>
        <w:jc w:val="both"/>
        <w:rPr>
          <w:rFonts w:ascii="Times New Roman" w:eastAsia="Arial" w:hAnsi="Times New Roman" w:cs="Times New Roman"/>
          <w:sz w:val="28"/>
          <w:szCs w:val="28"/>
          <w:lang w:val="uk-UA"/>
        </w:rPr>
      </w:pPr>
      <w:r w:rsidRPr="006C2915">
        <w:rPr>
          <w:rFonts w:ascii="Times New Roman" w:eastAsia="Arial" w:hAnsi="Times New Roman" w:cs="Times New Roman"/>
          <w:sz w:val="28"/>
          <w:szCs w:val="28"/>
          <w:lang w:val="uk-UA"/>
        </w:rPr>
        <w:t xml:space="preserve">Тривалість інсоляції будинків визначається зазвичай за сонячним картками </w:t>
      </w:r>
      <w:proofErr w:type="spellStart"/>
      <w:r w:rsidRPr="006C2915">
        <w:rPr>
          <w:rFonts w:ascii="Times New Roman" w:eastAsia="Arial" w:hAnsi="Times New Roman" w:cs="Times New Roman"/>
          <w:sz w:val="28"/>
          <w:szCs w:val="28"/>
          <w:lang w:val="uk-UA"/>
        </w:rPr>
        <w:t>Дунаєва</w:t>
      </w:r>
      <w:proofErr w:type="spellEnd"/>
      <w:r w:rsidRPr="006C2915">
        <w:rPr>
          <w:rFonts w:ascii="Times New Roman" w:eastAsia="Arial" w:hAnsi="Times New Roman" w:cs="Times New Roman"/>
          <w:sz w:val="28"/>
          <w:szCs w:val="28"/>
          <w:lang w:val="uk-UA"/>
        </w:rPr>
        <w:t xml:space="preserve"> Б. А. для географічних широт від 0° до 70° </w:t>
      </w:r>
      <w:proofErr w:type="spellStart"/>
      <w:r w:rsidRPr="006C2915">
        <w:rPr>
          <w:rFonts w:ascii="Times New Roman" w:eastAsia="Arial" w:hAnsi="Times New Roman" w:cs="Times New Roman"/>
          <w:sz w:val="28"/>
          <w:szCs w:val="28"/>
          <w:lang w:val="uk-UA"/>
        </w:rPr>
        <w:t>пн.ш</w:t>
      </w:r>
      <w:proofErr w:type="spellEnd"/>
      <w:r w:rsidRPr="006C2915">
        <w:rPr>
          <w:rFonts w:ascii="Times New Roman" w:eastAsia="Arial" w:hAnsi="Times New Roman" w:cs="Times New Roman"/>
          <w:sz w:val="28"/>
          <w:szCs w:val="28"/>
          <w:lang w:val="uk-UA"/>
        </w:rPr>
        <w:t xml:space="preserve">. Ми використовуємо сонячну карту для географічної широти φ – 50° </w:t>
      </w:r>
      <w:proofErr w:type="spellStart"/>
      <w:r w:rsidRPr="006C2915">
        <w:rPr>
          <w:rFonts w:ascii="Times New Roman" w:eastAsia="Arial" w:hAnsi="Times New Roman" w:cs="Times New Roman"/>
          <w:sz w:val="28"/>
          <w:szCs w:val="28"/>
          <w:lang w:val="uk-UA"/>
        </w:rPr>
        <w:t>пн.ш</w:t>
      </w:r>
      <w:proofErr w:type="spellEnd"/>
      <w:r w:rsidRPr="006C2915">
        <w:rPr>
          <w:rFonts w:ascii="Times New Roman" w:eastAsia="Arial" w:hAnsi="Times New Roman" w:cs="Times New Roman"/>
          <w:sz w:val="28"/>
          <w:szCs w:val="28"/>
          <w:lang w:val="uk-UA"/>
        </w:rPr>
        <w:t xml:space="preserve">. Сонячна карта дозволяє визначити тривалість інсоляції фасаду будівлі, незатіненої </w:t>
      </w:r>
      <w:proofErr w:type="spellStart"/>
      <w:r w:rsidRPr="006C2915">
        <w:rPr>
          <w:rFonts w:ascii="Times New Roman" w:eastAsia="Arial" w:hAnsi="Times New Roman" w:cs="Times New Roman"/>
          <w:sz w:val="28"/>
          <w:szCs w:val="28"/>
          <w:lang w:val="uk-UA"/>
        </w:rPr>
        <w:t>протистоячими</w:t>
      </w:r>
      <w:proofErr w:type="spellEnd"/>
      <w:r w:rsidRPr="006C2915">
        <w:rPr>
          <w:rFonts w:ascii="Times New Roman" w:eastAsia="Arial" w:hAnsi="Times New Roman" w:cs="Times New Roman"/>
          <w:sz w:val="28"/>
          <w:szCs w:val="28"/>
          <w:lang w:val="uk-UA"/>
        </w:rPr>
        <w:t xml:space="preserve"> будівлями.</w:t>
      </w:r>
    </w:p>
    <w:p w14:paraId="07EB3133" w14:textId="7F3EB4CD" w:rsidR="006C2915" w:rsidRDefault="006C2915" w:rsidP="006C2915">
      <w:pPr>
        <w:spacing w:after="200" w:line="360" w:lineRule="auto"/>
        <w:jc w:val="both"/>
        <w:rPr>
          <w:rFonts w:ascii="Times New Roman" w:eastAsia="Arial" w:hAnsi="Times New Roman" w:cs="Times New Roman"/>
          <w:sz w:val="28"/>
          <w:szCs w:val="28"/>
          <w:lang w:val="uk-UA"/>
        </w:rPr>
      </w:pPr>
      <w:r w:rsidRPr="006C2915">
        <w:rPr>
          <w:rFonts w:ascii="Times New Roman" w:eastAsia="Arial" w:hAnsi="Times New Roman" w:cs="Times New Roman"/>
          <w:sz w:val="28"/>
          <w:szCs w:val="28"/>
          <w:lang w:val="uk-UA"/>
        </w:rPr>
        <w:t>Для розрахунку фактичної тривалості інсоляції адміністративного приміщення ми використовуємо допоміжну контурну сітку. Вона складається з системи радіусів (в натурі – вертикальні контури) і системи кривих спираються на горизонтальний діаметр (в натурі – горизонтальні контури).</w:t>
      </w:r>
    </w:p>
    <w:p w14:paraId="23AB1D93" w14:textId="77777777" w:rsidR="006C2915" w:rsidRPr="006C2915" w:rsidRDefault="006C2915" w:rsidP="006C2915">
      <w:pPr>
        <w:spacing w:after="200" w:line="360" w:lineRule="auto"/>
        <w:jc w:val="both"/>
        <w:rPr>
          <w:rFonts w:ascii="Times New Roman" w:eastAsia="Arial" w:hAnsi="Times New Roman" w:cs="Times New Roman"/>
          <w:sz w:val="28"/>
          <w:szCs w:val="28"/>
          <w:lang w:val="uk-UA"/>
        </w:rPr>
      </w:pPr>
    </w:p>
    <w:p w14:paraId="41B0F1F8" w14:textId="77777777" w:rsidR="00266723" w:rsidRPr="00266723" w:rsidRDefault="00266723" w:rsidP="00BB5AA0">
      <w:pPr>
        <w:spacing w:line="360" w:lineRule="auto"/>
        <w:rPr>
          <w:rFonts w:ascii="Times New Roman" w:eastAsia="Calibri" w:hAnsi="Times New Roman" w:cs="Times New Roman"/>
          <w:sz w:val="28"/>
          <w:szCs w:val="28"/>
          <w:lang w:val="uk-UA"/>
        </w:rPr>
      </w:pPr>
    </w:p>
    <w:p w14:paraId="3C3F9761" w14:textId="77777777" w:rsidR="00266723" w:rsidRPr="00266723" w:rsidRDefault="00266723" w:rsidP="00BB5AA0">
      <w:pPr>
        <w:spacing w:line="360" w:lineRule="auto"/>
        <w:rPr>
          <w:rFonts w:ascii="Times New Roman" w:eastAsia="Calibri" w:hAnsi="Times New Roman" w:cs="Times New Roman"/>
          <w:sz w:val="28"/>
          <w:szCs w:val="28"/>
          <w:lang w:val="uk-UA"/>
        </w:rPr>
      </w:pPr>
    </w:p>
    <w:p w14:paraId="4DFB31E2" w14:textId="522C7364" w:rsidR="00266723" w:rsidRPr="00BB5AA0" w:rsidRDefault="0059173C" w:rsidP="00BB5AA0">
      <w:pPr>
        <w:spacing w:line="360" w:lineRule="auto"/>
        <w:rPr>
          <w:rFonts w:ascii="Times New Roman" w:hAnsi="Times New Roman" w:cs="Times New Roman"/>
          <w:sz w:val="28"/>
          <w:szCs w:val="28"/>
          <w:lang w:val="uk-UA"/>
        </w:rPr>
      </w:pPr>
      <w:r>
        <w:rPr>
          <w:rFonts w:ascii="Times New Roman" w:hAnsi="Times New Roman" w:cs="Times New Roman"/>
          <w:noProof/>
          <w:sz w:val="28"/>
          <w:szCs w:val="28"/>
          <w:lang w:val="uk-UA"/>
        </w:rPr>
        <w:lastRenderedPageBreak/>
        <w:drawing>
          <wp:inline distT="0" distB="0" distL="0" distR="0" wp14:anchorId="0E539873" wp14:editId="3438F7A8">
            <wp:extent cx="4957011" cy="6613236"/>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61">
                      <a:extLst>
                        <a:ext uri="{28A0092B-C50C-407E-A947-70E740481C1C}">
                          <a14:useLocalDpi xmlns:a14="http://schemas.microsoft.com/office/drawing/2010/main" val="0"/>
                        </a:ext>
                      </a:extLst>
                    </a:blip>
                    <a:stretch>
                      <a:fillRect/>
                    </a:stretch>
                  </pic:blipFill>
                  <pic:spPr>
                    <a:xfrm>
                      <a:off x="0" y="0"/>
                      <a:ext cx="4963521" cy="6621920"/>
                    </a:xfrm>
                    <a:prstGeom prst="rect">
                      <a:avLst/>
                    </a:prstGeom>
                  </pic:spPr>
                </pic:pic>
              </a:graphicData>
            </a:graphic>
          </wp:inline>
        </w:drawing>
      </w:r>
    </w:p>
    <w:p w14:paraId="4699A8A8" w14:textId="0FE82128" w:rsidR="00266723" w:rsidRPr="00BB5AA0" w:rsidRDefault="00266723" w:rsidP="00BB5AA0">
      <w:pPr>
        <w:spacing w:line="360" w:lineRule="auto"/>
        <w:rPr>
          <w:rFonts w:ascii="Times New Roman" w:hAnsi="Times New Roman" w:cs="Times New Roman"/>
          <w:sz w:val="28"/>
          <w:szCs w:val="28"/>
          <w:lang w:val="uk-UA"/>
        </w:rPr>
      </w:pPr>
    </w:p>
    <w:tbl>
      <w:tblPr>
        <w:tblStyle w:val="31"/>
        <w:tblW w:w="0" w:type="auto"/>
        <w:tblLook w:val="04A0" w:firstRow="1" w:lastRow="0" w:firstColumn="1" w:lastColumn="0" w:noHBand="0" w:noVBand="1"/>
      </w:tblPr>
      <w:tblGrid>
        <w:gridCol w:w="1897"/>
        <w:gridCol w:w="1862"/>
        <w:gridCol w:w="1862"/>
        <w:gridCol w:w="1862"/>
        <w:gridCol w:w="1862"/>
      </w:tblGrid>
      <w:tr w:rsidR="0059173C" w:rsidRPr="0059173C" w14:paraId="538D8686" w14:textId="77777777" w:rsidTr="0059173C">
        <w:tc>
          <w:tcPr>
            <w:tcW w:w="1897" w:type="dxa"/>
          </w:tcPr>
          <w:p w14:paraId="4E294E9B" w14:textId="77777777" w:rsidR="0059173C" w:rsidRPr="0059173C" w:rsidRDefault="0059173C" w:rsidP="0059173C">
            <w:pPr>
              <w:rPr>
                <w:rFonts w:ascii="Times New Roman" w:eastAsia="Calibri" w:hAnsi="Times New Roman" w:cs="Times New Roman"/>
                <w:sz w:val="28"/>
                <w:szCs w:val="28"/>
                <w:lang w:val="uk-UA"/>
              </w:rPr>
            </w:pPr>
            <w:r w:rsidRPr="0059173C">
              <w:rPr>
                <w:rFonts w:ascii="Times New Roman" w:eastAsia="Calibri" w:hAnsi="Times New Roman" w:cs="Times New Roman"/>
                <w:sz w:val="28"/>
                <w:szCs w:val="28"/>
                <w:lang w:val="uk-UA"/>
              </w:rPr>
              <w:t>Орієнтація вікон</w:t>
            </w:r>
          </w:p>
        </w:tc>
        <w:tc>
          <w:tcPr>
            <w:tcW w:w="1862" w:type="dxa"/>
          </w:tcPr>
          <w:p w14:paraId="21B964D4" w14:textId="77777777" w:rsidR="0059173C" w:rsidRPr="0059173C" w:rsidRDefault="0059173C" w:rsidP="0059173C">
            <w:pPr>
              <w:rPr>
                <w:rFonts w:ascii="Times New Roman" w:eastAsia="Calibri" w:hAnsi="Times New Roman" w:cs="Times New Roman"/>
                <w:sz w:val="28"/>
                <w:szCs w:val="28"/>
                <w:lang w:val="uk-UA"/>
              </w:rPr>
            </w:pPr>
            <w:r w:rsidRPr="0059173C">
              <w:rPr>
                <w:rFonts w:ascii="Times New Roman" w:eastAsia="Calibri" w:hAnsi="Times New Roman" w:cs="Times New Roman"/>
                <w:sz w:val="28"/>
                <w:szCs w:val="28"/>
                <w:lang w:val="uk-UA"/>
              </w:rPr>
              <w:t>Початок інсоляції</w:t>
            </w:r>
          </w:p>
        </w:tc>
        <w:tc>
          <w:tcPr>
            <w:tcW w:w="1862" w:type="dxa"/>
          </w:tcPr>
          <w:p w14:paraId="605DEEA8" w14:textId="77777777" w:rsidR="0059173C" w:rsidRPr="0059173C" w:rsidRDefault="0059173C" w:rsidP="0059173C">
            <w:pPr>
              <w:rPr>
                <w:rFonts w:ascii="Times New Roman" w:eastAsia="Calibri" w:hAnsi="Times New Roman" w:cs="Times New Roman"/>
                <w:sz w:val="28"/>
                <w:szCs w:val="28"/>
                <w:lang w:val="uk-UA"/>
              </w:rPr>
            </w:pPr>
            <w:r w:rsidRPr="0059173C">
              <w:rPr>
                <w:rFonts w:ascii="Times New Roman" w:eastAsia="Calibri" w:hAnsi="Times New Roman" w:cs="Times New Roman"/>
                <w:sz w:val="28"/>
                <w:szCs w:val="28"/>
                <w:lang w:val="uk-UA"/>
              </w:rPr>
              <w:t>Кінець інсоляції</w:t>
            </w:r>
          </w:p>
        </w:tc>
        <w:tc>
          <w:tcPr>
            <w:tcW w:w="1862" w:type="dxa"/>
          </w:tcPr>
          <w:p w14:paraId="0E99947A" w14:textId="77777777" w:rsidR="0059173C" w:rsidRPr="0059173C" w:rsidRDefault="0059173C" w:rsidP="0059173C">
            <w:pPr>
              <w:rPr>
                <w:rFonts w:ascii="Times New Roman" w:eastAsia="Calibri" w:hAnsi="Times New Roman" w:cs="Times New Roman"/>
                <w:sz w:val="28"/>
                <w:szCs w:val="28"/>
                <w:lang w:val="uk-UA"/>
              </w:rPr>
            </w:pPr>
            <w:r w:rsidRPr="0059173C">
              <w:rPr>
                <w:rFonts w:ascii="Times New Roman" w:eastAsia="Calibri" w:hAnsi="Times New Roman" w:cs="Times New Roman"/>
                <w:sz w:val="28"/>
                <w:szCs w:val="28"/>
                <w:lang w:val="uk-UA"/>
              </w:rPr>
              <w:t>Період інсоляції</w:t>
            </w:r>
          </w:p>
        </w:tc>
        <w:tc>
          <w:tcPr>
            <w:tcW w:w="1862" w:type="dxa"/>
          </w:tcPr>
          <w:p w14:paraId="34E1BFF2" w14:textId="77777777" w:rsidR="0059173C" w:rsidRPr="0059173C" w:rsidRDefault="0059173C" w:rsidP="0059173C">
            <w:pPr>
              <w:rPr>
                <w:rFonts w:ascii="Times New Roman" w:eastAsia="Calibri" w:hAnsi="Times New Roman" w:cs="Times New Roman"/>
                <w:sz w:val="28"/>
                <w:szCs w:val="28"/>
                <w:lang w:val="uk-UA"/>
              </w:rPr>
            </w:pPr>
            <w:r w:rsidRPr="0059173C">
              <w:rPr>
                <w:rFonts w:ascii="Times New Roman" w:eastAsia="Calibri" w:hAnsi="Times New Roman" w:cs="Times New Roman"/>
                <w:sz w:val="28"/>
                <w:szCs w:val="28"/>
                <w:lang w:val="uk-UA"/>
              </w:rPr>
              <w:t>Норма інсоляції</w:t>
            </w:r>
          </w:p>
        </w:tc>
      </w:tr>
      <w:tr w:rsidR="0059173C" w:rsidRPr="0059173C" w14:paraId="095CD765" w14:textId="77777777" w:rsidTr="0059173C">
        <w:tc>
          <w:tcPr>
            <w:tcW w:w="1897" w:type="dxa"/>
          </w:tcPr>
          <w:p w14:paraId="776E93D3" w14:textId="2A5E7CE0" w:rsidR="0059173C" w:rsidRPr="0059173C" w:rsidRDefault="0059173C" w:rsidP="0059173C">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ЗХ</w:t>
            </w:r>
          </w:p>
        </w:tc>
        <w:tc>
          <w:tcPr>
            <w:tcW w:w="1862" w:type="dxa"/>
          </w:tcPr>
          <w:p w14:paraId="6829FAFD" w14:textId="33E829CB" w:rsidR="0059173C" w:rsidRPr="0059173C" w:rsidRDefault="0059173C" w:rsidP="0059173C">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13:00</w:t>
            </w:r>
          </w:p>
        </w:tc>
        <w:tc>
          <w:tcPr>
            <w:tcW w:w="1862" w:type="dxa"/>
          </w:tcPr>
          <w:p w14:paraId="2D8EA722" w14:textId="77777777" w:rsidR="0059173C" w:rsidRPr="0059173C" w:rsidRDefault="0059173C" w:rsidP="0059173C">
            <w:pPr>
              <w:rPr>
                <w:rFonts w:ascii="Times New Roman" w:eastAsia="Calibri" w:hAnsi="Times New Roman" w:cs="Times New Roman"/>
                <w:sz w:val="28"/>
                <w:szCs w:val="28"/>
                <w:lang w:val="uk-UA"/>
              </w:rPr>
            </w:pPr>
            <w:r w:rsidRPr="0059173C">
              <w:rPr>
                <w:rFonts w:ascii="Times New Roman" w:eastAsia="Calibri" w:hAnsi="Times New Roman" w:cs="Times New Roman"/>
                <w:sz w:val="28"/>
                <w:szCs w:val="28"/>
                <w:lang w:val="uk-UA"/>
              </w:rPr>
              <w:t>17:00</w:t>
            </w:r>
          </w:p>
        </w:tc>
        <w:tc>
          <w:tcPr>
            <w:tcW w:w="1862" w:type="dxa"/>
          </w:tcPr>
          <w:p w14:paraId="54AE9A6B" w14:textId="65AF07CA" w:rsidR="0059173C" w:rsidRPr="0059173C" w:rsidRDefault="0059173C" w:rsidP="0059173C">
            <w:pPr>
              <w:rPr>
                <w:rFonts w:ascii="Times New Roman" w:eastAsia="Calibri" w:hAnsi="Times New Roman" w:cs="Times New Roman"/>
                <w:sz w:val="28"/>
                <w:szCs w:val="28"/>
                <w:lang w:val="uk-UA"/>
              </w:rPr>
            </w:pPr>
            <w:r>
              <w:rPr>
                <w:rFonts w:ascii="Times New Roman" w:eastAsia="Calibri" w:hAnsi="Times New Roman" w:cs="Times New Roman"/>
                <w:sz w:val="28"/>
                <w:szCs w:val="28"/>
                <w:lang w:val="uk-UA"/>
              </w:rPr>
              <w:t>4</w:t>
            </w:r>
          </w:p>
        </w:tc>
        <w:tc>
          <w:tcPr>
            <w:tcW w:w="1862" w:type="dxa"/>
          </w:tcPr>
          <w:p w14:paraId="4966D742" w14:textId="77777777" w:rsidR="0059173C" w:rsidRPr="0059173C" w:rsidRDefault="0059173C" w:rsidP="0059173C">
            <w:pPr>
              <w:rPr>
                <w:rFonts w:ascii="Times New Roman" w:eastAsia="Calibri" w:hAnsi="Times New Roman" w:cs="Times New Roman"/>
                <w:sz w:val="28"/>
                <w:szCs w:val="28"/>
                <w:lang w:val="uk-UA"/>
              </w:rPr>
            </w:pPr>
            <w:r w:rsidRPr="0059173C">
              <w:rPr>
                <w:rFonts w:ascii="Times New Roman" w:eastAsia="Calibri" w:hAnsi="Times New Roman" w:cs="Times New Roman"/>
                <w:sz w:val="28"/>
                <w:szCs w:val="28"/>
                <w:lang w:val="uk-UA"/>
              </w:rPr>
              <w:t>2,5</w:t>
            </w:r>
          </w:p>
        </w:tc>
      </w:tr>
    </w:tbl>
    <w:p w14:paraId="232EE204" w14:textId="0A717447" w:rsidR="00BB5AA0" w:rsidRPr="0085516A" w:rsidRDefault="0059173C" w:rsidP="0085516A">
      <w:pPr>
        <w:spacing w:line="360" w:lineRule="auto"/>
        <w:rPr>
          <w:rFonts w:ascii="Times New Roman" w:hAnsi="Times New Roman" w:cs="Times New Roman"/>
          <w:sz w:val="28"/>
          <w:szCs w:val="28"/>
          <w:lang w:val="uk-UA"/>
        </w:rPr>
      </w:pPr>
      <w:r w:rsidRPr="0059173C">
        <w:rPr>
          <w:rFonts w:ascii="Times New Roman" w:eastAsia="Arial" w:hAnsi="Times New Roman" w:cs="Times New Roman"/>
          <w:sz w:val="28"/>
          <w:szCs w:val="28"/>
          <w:lang w:val="uk-UA"/>
        </w:rPr>
        <w:t xml:space="preserve">Фактична тривалість інсоляції </w:t>
      </w:r>
      <w:r>
        <w:rPr>
          <w:rFonts w:ascii="Times New Roman" w:eastAsia="Arial" w:hAnsi="Times New Roman" w:cs="Times New Roman"/>
          <w:sz w:val="28"/>
          <w:szCs w:val="28"/>
          <w:lang w:val="uk-UA"/>
        </w:rPr>
        <w:t>фойє</w:t>
      </w:r>
      <w:r w:rsidRPr="0059173C">
        <w:rPr>
          <w:rFonts w:ascii="Times New Roman" w:eastAsia="Arial" w:hAnsi="Times New Roman" w:cs="Times New Roman"/>
          <w:sz w:val="28"/>
          <w:szCs w:val="28"/>
          <w:lang w:val="uk-UA"/>
        </w:rPr>
        <w:t xml:space="preserve"> повністю задовольняє вимоги нормативних документів. Можемо зробити висновок, що аналізован</w:t>
      </w:r>
      <w:r>
        <w:rPr>
          <w:rFonts w:ascii="Times New Roman" w:eastAsia="Arial" w:hAnsi="Times New Roman" w:cs="Times New Roman"/>
          <w:sz w:val="28"/>
          <w:szCs w:val="28"/>
          <w:lang w:val="uk-UA"/>
        </w:rPr>
        <w:t>е</w:t>
      </w:r>
      <w:r w:rsidRPr="0059173C">
        <w:rPr>
          <w:rFonts w:ascii="Times New Roman" w:eastAsia="Arial" w:hAnsi="Times New Roman" w:cs="Times New Roman"/>
          <w:sz w:val="28"/>
          <w:szCs w:val="28"/>
          <w:lang w:val="uk-UA"/>
        </w:rPr>
        <w:t xml:space="preserve"> приміщення ма</w:t>
      </w:r>
      <w:r>
        <w:rPr>
          <w:rFonts w:ascii="Times New Roman" w:eastAsia="Arial" w:hAnsi="Times New Roman" w:cs="Times New Roman"/>
          <w:sz w:val="28"/>
          <w:szCs w:val="28"/>
          <w:lang w:val="uk-UA"/>
        </w:rPr>
        <w:t>є</w:t>
      </w:r>
      <w:r w:rsidRPr="0059173C">
        <w:rPr>
          <w:rFonts w:ascii="Times New Roman" w:eastAsia="Arial" w:hAnsi="Times New Roman" w:cs="Times New Roman"/>
          <w:sz w:val="28"/>
          <w:szCs w:val="28"/>
          <w:lang w:val="uk-UA"/>
        </w:rPr>
        <w:t xml:space="preserve"> нормальну орієнтацію.</w:t>
      </w:r>
    </w:p>
    <w:p w14:paraId="46E8F4F8" w14:textId="77777777" w:rsidR="00266723" w:rsidRPr="0059173C" w:rsidRDefault="00266723" w:rsidP="00BB5AA0">
      <w:pPr>
        <w:autoSpaceDE w:val="0"/>
        <w:autoSpaceDN w:val="0"/>
        <w:adjustRightInd w:val="0"/>
        <w:spacing w:after="0" w:line="360" w:lineRule="auto"/>
        <w:rPr>
          <w:rFonts w:ascii="Times New Roman" w:eastAsia="Calibri" w:hAnsi="Times New Roman" w:cs="Times New Roman"/>
          <w:color w:val="000000"/>
          <w:sz w:val="28"/>
          <w:szCs w:val="28"/>
          <w:lang w:val="uk-UA"/>
        </w:rPr>
      </w:pPr>
    </w:p>
    <w:p w14:paraId="4FF8EDC8" w14:textId="5D881AAF" w:rsidR="0046141D" w:rsidRPr="00BB5AA0" w:rsidRDefault="00BB5AA0" w:rsidP="00BB5AA0">
      <w:pPr>
        <w:spacing w:line="360" w:lineRule="auto"/>
        <w:rPr>
          <w:rFonts w:ascii="Times New Roman" w:eastAsia="Calibri" w:hAnsi="Times New Roman" w:cs="Times New Roman"/>
          <w:b/>
          <w:sz w:val="28"/>
          <w:szCs w:val="28"/>
        </w:rPr>
      </w:pPr>
      <w:r w:rsidRPr="00BB5AA0">
        <w:rPr>
          <w:rFonts w:ascii="Times New Roman" w:eastAsia="Calibri" w:hAnsi="Times New Roman" w:cs="Times New Roman"/>
          <w:b/>
          <w:sz w:val="28"/>
          <w:szCs w:val="28"/>
          <w:lang w:val="uk-UA"/>
        </w:rPr>
        <w:lastRenderedPageBreak/>
        <w:t>5.</w:t>
      </w:r>
      <w:r w:rsidR="0046141D" w:rsidRPr="00BB5AA0">
        <w:rPr>
          <w:rFonts w:ascii="Times New Roman" w:eastAsia="Calibri" w:hAnsi="Times New Roman" w:cs="Times New Roman"/>
          <w:b/>
          <w:sz w:val="28"/>
          <w:szCs w:val="28"/>
          <w:lang w:val="uk-UA"/>
        </w:rPr>
        <w:t>Акустичний розрахунок</w:t>
      </w:r>
    </w:p>
    <w:p w14:paraId="1BC6E1FB" w14:textId="77777777" w:rsidR="0046141D" w:rsidRPr="0046141D" w:rsidRDefault="0046141D" w:rsidP="00BB5AA0">
      <w:pPr>
        <w:spacing w:line="360" w:lineRule="auto"/>
        <w:jc w:val="both"/>
        <w:rPr>
          <w:rFonts w:ascii="Times New Roman" w:eastAsia="Calibri" w:hAnsi="Times New Roman" w:cs="Times New Roman"/>
          <w:sz w:val="28"/>
          <w:szCs w:val="28"/>
          <w:lang w:val="uk-UA"/>
        </w:rPr>
      </w:pPr>
      <w:r w:rsidRPr="0046141D">
        <w:rPr>
          <w:rFonts w:ascii="Times New Roman" w:eastAsia="Calibri" w:hAnsi="Times New Roman" w:cs="Times New Roman"/>
          <w:sz w:val="28"/>
          <w:szCs w:val="28"/>
          <w:lang w:val="uk-UA"/>
        </w:rPr>
        <w:tab/>
        <w:t>Аналіз поширення звуку в залі.</w:t>
      </w:r>
    </w:p>
    <w:p w14:paraId="37D8293C" w14:textId="77777777" w:rsidR="0046141D" w:rsidRPr="0046141D" w:rsidRDefault="0046141D" w:rsidP="00BB5AA0">
      <w:pPr>
        <w:spacing w:line="360" w:lineRule="auto"/>
        <w:ind w:firstLine="709"/>
        <w:jc w:val="both"/>
        <w:rPr>
          <w:rFonts w:ascii="Times New Roman" w:eastAsia="Calibri" w:hAnsi="Times New Roman" w:cs="Times New Roman"/>
          <w:sz w:val="28"/>
          <w:szCs w:val="28"/>
          <w:lang w:val="uk-UA"/>
        </w:rPr>
      </w:pPr>
      <w:r w:rsidRPr="0046141D">
        <w:rPr>
          <w:rFonts w:ascii="Times New Roman" w:eastAsia="Calibri" w:hAnsi="Times New Roman" w:cs="Times New Roman"/>
          <w:sz w:val="28"/>
          <w:szCs w:val="28"/>
          <w:lang w:val="uk-UA"/>
        </w:rPr>
        <w:t>В інженерній практиці розрахунок геометричних відображень є основним способом контролю правильності вибору форми залу і обриси його внутрішньої поверхні. Дані цього розрахунку дозволяють проаналізувати як структуру перших відбитих променів в окремих точках залу, так і розподіл цього відображення по всій площі глядацьких місць.</w:t>
      </w:r>
    </w:p>
    <w:p w14:paraId="7AB2AE79" w14:textId="77777777" w:rsidR="0046141D" w:rsidRPr="0046141D" w:rsidRDefault="0046141D" w:rsidP="00BB5AA0">
      <w:pPr>
        <w:spacing w:line="360" w:lineRule="auto"/>
        <w:ind w:firstLine="709"/>
        <w:jc w:val="both"/>
        <w:rPr>
          <w:rFonts w:ascii="Times New Roman" w:eastAsia="Calibri" w:hAnsi="Times New Roman" w:cs="Times New Roman"/>
          <w:sz w:val="28"/>
          <w:szCs w:val="28"/>
        </w:rPr>
      </w:pPr>
      <w:r w:rsidRPr="0046141D">
        <w:rPr>
          <w:rFonts w:ascii="Times New Roman" w:eastAsia="Calibri" w:hAnsi="Times New Roman" w:cs="Times New Roman"/>
          <w:sz w:val="28"/>
          <w:szCs w:val="28"/>
        </w:rPr>
        <w:t xml:space="preserve">Особливо </w:t>
      </w:r>
      <w:proofErr w:type="spellStart"/>
      <w:r w:rsidRPr="0046141D">
        <w:rPr>
          <w:rFonts w:ascii="Times New Roman" w:eastAsia="Calibri" w:hAnsi="Times New Roman" w:cs="Times New Roman"/>
          <w:sz w:val="28"/>
          <w:szCs w:val="28"/>
        </w:rPr>
        <w:t>важливими</w:t>
      </w:r>
      <w:proofErr w:type="spellEnd"/>
      <w:r w:rsidRPr="0046141D">
        <w:rPr>
          <w:rFonts w:ascii="Times New Roman" w:eastAsia="Calibri" w:hAnsi="Times New Roman" w:cs="Times New Roman"/>
          <w:sz w:val="28"/>
          <w:szCs w:val="28"/>
        </w:rPr>
        <w:t xml:space="preserve"> є </w:t>
      </w:r>
      <w:proofErr w:type="spellStart"/>
      <w:r w:rsidRPr="0046141D">
        <w:rPr>
          <w:rFonts w:ascii="Times New Roman" w:eastAsia="Calibri" w:hAnsi="Times New Roman" w:cs="Times New Roman"/>
          <w:sz w:val="28"/>
          <w:szCs w:val="28"/>
        </w:rPr>
        <w:t>перші</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відбиття</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від</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поверхні</w:t>
      </w:r>
      <w:proofErr w:type="spellEnd"/>
      <w:r w:rsidRPr="0046141D">
        <w:rPr>
          <w:rFonts w:ascii="Times New Roman" w:eastAsia="Calibri" w:hAnsi="Times New Roman" w:cs="Times New Roman"/>
          <w:sz w:val="28"/>
          <w:szCs w:val="28"/>
        </w:rPr>
        <w:t xml:space="preserve"> (стеля, </w:t>
      </w:r>
      <w:proofErr w:type="spellStart"/>
      <w:r w:rsidRPr="0046141D">
        <w:rPr>
          <w:rFonts w:ascii="Times New Roman" w:eastAsia="Calibri" w:hAnsi="Times New Roman" w:cs="Times New Roman"/>
          <w:sz w:val="28"/>
          <w:szCs w:val="28"/>
        </w:rPr>
        <w:t>стіни</w:t>
      </w:r>
      <w:proofErr w:type="spellEnd"/>
      <w:r w:rsidRPr="0046141D">
        <w:rPr>
          <w:rFonts w:ascii="Times New Roman" w:eastAsia="Calibri" w:hAnsi="Times New Roman" w:cs="Times New Roman"/>
          <w:sz w:val="28"/>
          <w:szCs w:val="28"/>
        </w:rPr>
        <w:t xml:space="preserve">). Для </w:t>
      </w:r>
      <w:r w:rsidRPr="0046141D">
        <w:rPr>
          <w:rFonts w:ascii="Times New Roman" w:eastAsia="Calibri" w:hAnsi="Times New Roman" w:cs="Times New Roman"/>
          <w:sz w:val="28"/>
          <w:szCs w:val="28"/>
          <w:lang w:val="uk-UA"/>
        </w:rPr>
        <w:t xml:space="preserve">доброї </w:t>
      </w:r>
      <w:r w:rsidRPr="0046141D">
        <w:rPr>
          <w:rFonts w:ascii="Times New Roman" w:eastAsia="Calibri" w:hAnsi="Times New Roman" w:cs="Times New Roman"/>
          <w:sz w:val="28"/>
          <w:szCs w:val="28"/>
        </w:rPr>
        <w:t xml:space="preserve">акустики </w:t>
      </w:r>
      <w:proofErr w:type="spellStart"/>
      <w:r w:rsidRPr="0046141D">
        <w:rPr>
          <w:rFonts w:ascii="Times New Roman" w:eastAsia="Calibri" w:hAnsi="Times New Roman" w:cs="Times New Roman"/>
          <w:sz w:val="28"/>
          <w:szCs w:val="28"/>
        </w:rPr>
        <w:t>необхідно</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забезпечувати</w:t>
      </w:r>
      <w:proofErr w:type="spellEnd"/>
      <w:r w:rsidRPr="0046141D">
        <w:rPr>
          <w:rFonts w:ascii="Times New Roman" w:eastAsia="Calibri" w:hAnsi="Times New Roman" w:cs="Times New Roman"/>
          <w:sz w:val="28"/>
          <w:szCs w:val="28"/>
        </w:rPr>
        <w:t xml:space="preserve"> запаси </w:t>
      </w:r>
      <w:proofErr w:type="spellStart"/>
      <w:r w:rsidRPr="0046141D">
        <w:rPr>
          <w:rFonts w:ascii="Times New Roman" w:eastAsia="Calibri" w:hAnsi="Times New Roman" w:cs="Times New Roman"/>
          <w:sz w:val="28"/>
          <w:szCs w:val="28"/>
        </w:rPr>
        <w:t>першого</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відбиття</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порівняно</w:t>
      </w:r>
      <w:proofErr w:type="spellEnd"/>
      <w:r w:rsidRPr="0046141D">
        <w:rPr>
          <w:rFonts w:ascii="Times New Roman" w:eastAsia="Calibri" w:hAnsi="Times New Roman" w:cs="Times New Roman"/>
          <w:sz w:val="28"/>
          <w:szCs w:val="28"/>
        </w:rPr>
        <w:t xml:space="preserve"> з прямим звуком не </w:t>
      </w:r>
      <w:proofErr w:type="spellStart"/>
      <w:r w:rsidRPr="0046141D">
        <w:rPr>
          <w:rFonts w:ascii="Times New Roman" w:eastAsia="Calibri" w:hAnsi="Times New Roman" w:cs="Times New Roman"/>
          <w:sz w:val="28"/>
          <w:szCs w:val="28"/>
        </w:rPr>
        <w:t>більше</w:t>
      </w:r>
      <w:proofErr w:type="spellEnd"/>
      <w:r w:rsidRPr="0046141D">
        <w:rPr>
          <w:rFonts w:ascii="Times New Roman" w:eastAsia="Calibri" w:hAnsi="Times New Roman" w:cs="Times New Roman"/>
          <w:sz w:val="28"/>
          <w:szCs w:val="28"/>
        </w:rPr>
        <w:t xml:space="preserve"> 0,05 секунд. </w:t>
      </w:r>
      <w:proofErr w:type="spellStart"/>
      <w:r w:rsidRPr="0046141D">
        <w:rPr>
          <w:rFonts w:ascii="Times New Roman" w:eastAsia="Calibri" w:hAnsi="Times New Roman" w:cs="Times New Roman"/>
          <w:sz w:val="28"/>
          <w:szCs w:val="28"/>
        </w:rPr>
        <w:t>Наявність</w:t>
      </w:r>
      <w:proofErr w:type="spellEnd"/>
      <w:r w:rsidRPr="0046141D">
        <w:rPr>
          <w:rFonts w:ascii="Times New Roman" w:eastAsia="Calibri" w:hAnsi="Times New Roman" w:cs="Times New Roman"/>
          <w:sz w:val="28"/>
          <w:szCs w:val="28"/>
        </w:rPr>
        <w:t xml:space="preserve"> </w:t>
      </w:r>
      <w:r w:rsidRPr="0046141D">
        <w:rPr>
          <w:rFonts w:ascii="Times New Roman" w:eastAsia="Calibri" w:hAnsi="Times New Roman" w:cs="Times New Roman"/>
          <w:sz w:val="28"/>
          <w:szCs w:val="28"/>
          <w:lang w:val="uk-UA"/>
        </w:rPr>
        <w:t xml:space="preserve">незначно </w:t>
      </w:r>
      <w:proofErr w:type="spellStart"/>
      <w:r w:rsidRPr="0046141D">
        <w:rPr>
          <w:rFonts w:ascii="Times New Roman" w:eastAsia="Calibri" w:hAnsi="Times New Roman" w:cs="Times New Roman"/>
          <w:sz w:val="28"/>
          <w:szCs w:val="28"/>
          <w:lang w:val="uk-UA"/>
        </w:rPr>
        <w:t>запізнюючих</w:t>
      </w:r>
      <w:proofErr w:type="spellEnd"/>
      <w:r w:rsidRPr="0046141D">
        <w:rPr>
          <w:rFonts w:ascii="Times New Roman" w:eastAsia="Calibri" w:hAnsi="Times New Roman" w:cs="Times New Roman"/>
          <w:sz w:val="28"/>
          <w:szCs w:val="28"/>
        </w:rPr>
        <w:t xml:space="preserve"> перших </w:t>
      </w:r>
      <w:proofErr w:type="spellStart"/>
      <w:r w:rsidRPr="0046141D">
        <w:rPr>
          <w:rFonts w:ascii="Times New Roman" w:eastAsia="Calibri" w:hAnsi="Times New Roman" w:cs="Times New Roman"/>
          <w:sz w:val="28"/>
          <w:szCs w:val="28"/>
        </w:rPr>
        <w:t>відбиттів</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забезпечуються</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наступними</w:t>
      </w:r>
      <w:proofErr w:type="spellEnd"/>
      <w:r w:rsidRPr="0046141D">
        <w:rPr>
          <w:rFonts w:ascii="Times New Roman" w:eastAsia="Calibri" w:hAnsi="Times New Roman" w:cs="Times New Roman"/>
          <w:sz w:val="28"/>
          <w:szCs w:val="28"/>
        </w:rPr>
        <w:t xml:space="preserve"> заходами:</w:t>
      </w:r>
    </w:p>
    <w:p w14:paraId="33DC4355" w14:textId="77777777" w:rsidR="0046141D" w:rsidRPr="0046141D" w:rsidRDefault="0046141D" w:rsidP="00BB5AA0">
      <w:pPr>
        <w:numPr>
          <w:ilvl w:val="0"/>
          <w:numId w:val="20"/>
        </w:numPr>
        <w:spacing w:line="240" w:lineRule="auto"/>
        <w:ind w:left="993" w:firstLine="0"/>
        <w:contextualSpacing/>
        <w:jc w:val="both"/>
        <w:rPr>
          <w:rFonts w:ascii="Times New Roman" w:eastAsia="Calibri" w:hAnsi="Times New Roman" w:cs="Times New Roman"/>
          <w:sz w:val="28"/>
          <w:szCs w:val="28"/>
        </w:rPr>
      </w:pPr>
      <w:r w:rsidRPr="0046141D">
        <w:rPr>
          <w:rFonts w:ascii="Times New Roman" w:eastAsia="Calibri" w:hAnsi="Times New Roman" w:cs="Times New Roman"/>
          <w:sz w:val="28"/>
          <w:szCs w:val="28"/>
          <w:lang w:val="uk-UA"/>
        </w:rPr>
        <w:t>р</w:t>
      </w:r>
      <w:proofErr w:type="spellStart"/>
      <w:r w:rsidRPr="0046141D">
        <w:rPr>
          <w:rFonts w:ascii="Times New Roman" w:eastAsia="Calibri" w:hAnsi="Times New Roman" w:cs="Times New Roman"/>
          <w:sz w:val="28"/>
          <w:szCs w:val="28"/>
        </w:rPr>
        <w:t>озташування</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бічних</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стін</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під</w:t>
      </w:r>
      <w:proofErr w:type="spellEnd"/>
      <w:r w:rsidRPr="0046141D">
        <w:rPr>
          <w:rFonts w:ascii="Times New Roman" w:eastAsia="Calibri" w:hAnsi="Times New Roman" w:cs="Times New Roman"/>
          <w:sz w:val="28"/>
          <w:szCs w:val="28"/>
        </w:rPr>
        <w:t xml:space="preserve"> кутом до </w:t>
      </w:r>
      <w:proofErr w:type="spellStart"/>
      <w:r w:rsidRPr="0046141D">
        <w:rPr>
          <w:rFonts w:ascii="Times New Roman" w:eastAsia="Calibri" w:hAnsi="Times New Roman" w:cs="Times New Roman"/>
          <w:sz w:val="28"/>
          <w:szCs w:val="28"/>
        </w:rPr>
        <w:t>осі</w:t>
      </w:r>
      <w:proofErr w:type="spellEnd"/>
      <w:r w:rsidRPr="0046141D">
        <w:rPr>
          <w:rFonts w:ascii="Times New Roman" w:eastAsia="Calibri" w:hAnsi="Times New Roman" w:cs="Times New Roman"/>
          <w:sz w:val="28"/>
          <w:szCs w:val="28"/>
        </w:rPr>
        <w:t xml:space="preserve"> залу для </w:t>
      </w:r>
      <w:proofErr w:type="spellStart"/>
      <w:r w:rsidRPr="0046141D">
        <w:rPr>
          <w:rFonts w:ascii="Times New Roman" w:eastAsia="Calibri" w:hAnsi="Times New Roman" w:cs="Times New Roman"/>
          <w:sz w:val="28"/>
          <w:szCs w:val="28"/>
        </w:rPr>
        <w:t>глядачів</w:t>
      </w:r>
      <w:proofErr w:type="spellEnd"/>
      <w:r w:rsidRPr="0046141D">
        <w:rPr>
          <w:rFonts w:ascii="Times New Roman" w:eastAsia="Calibri" w:hAnsi="Times New Roman" w:cs="Times New Roman"/>
          <w:sz w:val="28"/>
          <w:szCs w:val="28"/>
        </w:rPr>
        <w:t xml:space="preserve">; </w:t>
      </w:r>
    </w:p>
    <w:p w14:paraId="240FD299" w14:textId="77777777" w:rsidR="0046141D" w:rsidRPr="0046141D" w:rsidRDefault="0046141D" w:rsidP="00BB5AA0">
      <w:pPr>
        <w:numPr>
          <w:ilvl w:val="0"/>
          <w:numId w:val="20"/>
        </w:numPr>
        <w:spacing w:line="240" w:lineRule="auto"/>
        <w:ind w:left="993" w:firstLine="0"/>
        <w:contextualSpacing/>
        <w:jc w:val="both"/>
        <w:rPr>
          <w:rFonts w:ascii="Times New Roman" w:eastAsia="Calibri" w:hAnsi="Times New Roman" w:cs="Times New Roman"/>
          <w:sz w:val="28"/>
          <w:szCs w:val="28"/>
        </w:rPr>
      </w:pPr>
      <w:r w:rsidRPr="0046141D">
        <w:rPr>
          <w:rFonts w:ascii="Times New Roman" w:eastAsia="Calibri" w:hAnsi="Times New Roman" w:cs="Times New Roman"/>
          <w:sz w:val="28"/>
          <w:szCs w:val="28"/>
          <w:lang w:val="uk-UA"/>
        </w:rPr>
        <w:t>з</w:t>
      </w:r>
      <w:proofErr w:type="spellStart"/>
      <w:r w:rsidRPr="0046141D">
        <w:rPr>
          <w:rFonts w:ascii="Times New Roman" w:eastAsia="Calibri" w:hAnsi="Times New Roman" w:cs="Times New Roman"/>
          <w:sz w:val="28"/>
          <w:szCs w:val="28"/>
        </w:rPr>
        <w:t>астосування</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оптимальних</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співвідношень</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пропорцій</w:t>
      </w:r>
      <w:proofErr w:type="spellEnd"/>
      <w:r w:rsidRPr="0046141D">
        <w:rPr>
          <w:rFonts w:ascii="Times New Roman" w:eastAsia="Calibri" w:hAnsi="Times New Roman" w:cs="Times New Roman"/>
          <w:sz w:val="28"/>
          <w:szCs w:val="28"/>
        </w:rPr>
        <w:t xml:space="preserve"> залу; </w:t>
      </w:r>
    </w:p>
    <w:p w14:paraId="0E0EEC56" w14:textId="77777777" w:rsidR="0046141D" w:rsidRPr="0046141D" w:rsidRDefault="0046141D" w:rsidP="00BB5AA0">
      <w:pPr>
        <w:numPr>
          <w:ilvl w:val="0"/>
          <w:numId w:val="20"/>
        </w:numPr>
        <w:spacing w:line="240" w:lineRule="auto"/>
        <w:ind w:left="993" w:firstLine="0"/>
        <w:contextualSpacing/>
        <w:jc w:val="both"/>
        <w:rPr>
          <w:rFonts w:ascii="Times New Roman" w:eastAsia="Calibri" w:hAnsi="Times New Roman" w:cs="Times New Roman"/>
          <w:sz w:val="28"/>
          <w:szCs w:val="28"/>
        </w:rPr>
      </w:pPr>
      <w:r w:rsidRPr="0046141D">
        <w:rPr>
          <w:rFonts w:ascii="Times New Roman" w:eastAsia="Calibri" w:hAnsi="Times New Roman" w:cs="Times New Roman"/>
          <w:sz w:val="28"/>
          <w:szCs w:val="28"/>
          <w:lang w:val="uk-UA"/>
        </w:rPr>
        <w:t>р</w:t>
      </w:r>
      <w:proofErr w:type="spellStart"/>
      <w:r w:rsidRPr="0046141D">
        <w:rPr>
          <w:rFonts w:ascii="Times New Roman" w:eastAsia="Calibri" w:hAnsi="Times New Roman" w:cs="Times New Roman"/>
          <w:sz w:val="28"/>
          <w:szCs w:val="28"/>
        </w:rPr>
        <w:t>озташування</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звукорозсіюючих</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криволінійних</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поверхонь</w:t>
      </w:r>
      <w:proofErr w:type="spellEnd"/>
      <w:r w:rsidRPr="0046141D">
        <w:rPr>
          <w:rFonts w:ascii="Times New Roman" w:eastAsia="Calibri" w:hAnsi="Times New Roman" w:cs="Times New Roman"/>
          <w:sz w:val="28"/>
          <w:szCs w:val="28"/>
        </w:rPr>
        <w:t xml:space="preserve"> в </w:t>
      </w:r>
      <w:proofErr w:type="spellStart"/>
      <w:r w:rsidRPr="0046141D">
        <w:rPr>
          <w:rFonts w:ascii="Times New Roman" w:eastAsia="Calibri" w:hAnsi="Times New Roman" w:cs="Times New Roman"/>
          <w:sz w:val="28"/>
          <w:szCs w:val="28"/>
        </w:rPr>
        <w:t>площині</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стелі</w:t>
      </w:r>
      <w:proofErr w:type="spellEnd"/>
      <w:r w:rsidRPr="0046141D">
        <w:rPr>
          <w:rFonts w:ascii="Times New Roman" w:eastAsia="Calibri" w:hAnsi="Times New Roman" w:cs="Times New Roman"/>
          <w:sz w:val="28"/>
          <w:szCs w:val="28"/>
        </w:rPr>
        <w:t xml:space="preserve"> і </w:t>
      </w:r>
      <w:proofErr w:type="spellStart"/>
      <w:r w:rsidRPr="0046141D">
        <w:rPr>
          <w:rFonts w:ascii="Times New Roman" w:eastAsia="Calibri" w:hAnsi="Times New Roman" w:cs="Times New Roman"/>
          <w:sz w:val="28"/>
          <w:szCs w:val="28"/>
        </w:rPr>
        <w:t>стін</w:t>
      </w:r>
      <w:proofErr w:type="spellEnd"/>
      <w:r w:rsidRPr="0046141D">
        <w:rPr>
          <w:rFonts w:ascii="Times New Roman" w:eastAsia="Calibri" w:hAnsi="Times New Roman" w:cs="Times New Roman"/>
          <w:sz w:val="28"/>
          <w:szCs w:val="28"/>
        </w:rPr>
        <w:t>;</w:t>
      </w:r>
    </w:p>
    <w:p w14:paraId="6D8D4DEC" w14:textId="77777777" w:rsidR="0046141D" w:rsidRPr="0046141D" w:rsidRDefault="0046141D" w:rsidP="00BB5AA0">
      <w:pPr>
        <w:spacing w:line="240" w:lineRule="auto"/>
        <w:ind w:firstLine="708"/>
        <w:jc w:val="both"/>
        <w:rPr>
          <w:rFonts w:ascii="Times New Roman" w:eastAsia="Calibri" w:hAnsi="Times New Roman" w:cs="Times New Roman"/>
          <w:sz w:val="28"/>
          <w:szCs w:val="28"/>
        </w:rPr>
      </w:pPr>
      <w:proofErr w:type="spellStart"/>
      <w:r w:rsidRPr="0046141D">
        <w:rPr>
          <w:rFonts w:ascii="Times New Roman" w:eastAsia="Calibri" w:hAnsi="Times New Roman" w:cs="Times New Roman"/>
          <w:sz w:val="28"/>
          <w:szCs w:val="28"/>
        </w:rPr>
        <w:t>Побудова</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розподілу</w:t>
      </w:r>
      <w:proofErr w:type="spellEnd"/>
      <w:r w:rsidRPr="0046141D">
        <w:rPr>
          <w:rFonts w:ascii="Times New Roman" w:eastAsia="Calibri" w:hAnsi="Times New Roman" w:cs="Times New Roman"/>
          <w:sz w:val="28"/>
          <w:szCs w:val="28"/>
        </w:rPr>
        <w:t xml:space="preserve"> перших </w:t>
      </w:r>
      <w:proofErr w:type="spellStart"/>
      <w:r w:rsidRPr="0046141D">
        <w:rPr>
          <w:rFonts w:ascii="Times New Roman" w:eastAsia="Calibri" w:hAnsi="Times New Roman" w:cs="Times New Roman"/>
          <w:sz w:val="28"/>
          <w:szCs w:val="28"/>
        </w:rPr>
        <w:t>відбиттів</w:t>
      </w:r>
      <w:proofErr w:type="spellEnd"/>
      <w:r w:rsidRPr="0046141D">
        <w:rPr>
          <w:rFonts w:ascii="Times New Roman" w:eastAsia="Calibri" w:hAnsi="Times New Roman" w:cs="Times New Roman"/>
          <w:sz w:val="28"/>
          <w:szCs w:val="28"/>
        </w:rPr>
        <w:t xml:space="preserve"> проводиться </w:t>
      </w:r>
      <w:proofErr w:type="spellStart"/>
      <w:r w:rsidRPr="0046141D">
        <w:rPr>
          <w:rFonts w:ascii="Times New Roman" w:eastAsia="Calibri" w:hAnsi="Times New Roman" w:cs="Times New Roman"/>
          <w:sz w:val="28"/>
          <w:szCs w:val="28"/>
        </w:rPr>
        <w:t>геометричним</w:t>
      </w:r>
      <w:proofErr w:type="spellEnd"/>
      <w:r w:rsidRPr="0046141D">
        <w:rPr>
          <w:rFonts w:ascii="Times New Roman" w:eastAsia="Calibri" w:hAnsi="Times New Roman" w:cs="Times New Roman"/>
          <w:sz w:val="28"/>
          <w:szCs w:val="28"/>
        </w:rPr>
        <w:t xml:space="preserve"> методом (метод </w:t>
      </w:r>
      <w:proofErr w:type="spellStart"/>
      <w:r w:rsidRPr="0046141D">
        <w:rPr>
          <w:rFonts w:ascii="Times New Roman" w:eastAsia="Calibri" w:hAnsi="Times New Roman" w:cs="Times New Roman"/>
          <w:sz w:val="28"/>
          <w:szCs w:val="28"/>
        </w:rPr>
        <w:t>уявних</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джерел</w:t>
      </w:r>
      <w:proofErr w:type="spellEnd"/>
      <w:r w:rsidRPr="0046141D">
        <w:rPr>
          <w:rFonts w:ascii="Times New Roman" w:eastAsia="Calibri" w:hAnsi="Times New Roman" w:cs="Times New Roman"/>
          <w:sz w:val="28"/>
          <w:szCs w:val="28"/>
        </w:rPr>
        <w:t xml:space="preserve">). </w:t>
      </w:r>
    </w:p>
    <w:p w14:paraId="60F336CA" w14:textId="77777777" w:rsidR="0046141D" w:rsidRPr="0046141D" w:rsidRDefault="0046141D" w:rsidP="00BB5AA0">
      <w:pPr>
        <w:spacing w:line="240" w:lineRule="auto"/>
        <w:ind w:firstLine="709"/>
        <w:jc w:val="both"/>
        <w:rPr>
          <w:rFonts w:ascii="Times New Roman" w:eastAsia="Calibri" w:hAnsi="Times New Roman" w:cs="Times New Roman"/>
          <w:sz w:val="28"/>
          <w:szCs w:val="28"/>
        </w:rPr>
      </w:pPr>
      <w:proofErr w:type="spellStart"/>
      <w:r w:rsidRPr="0046141D">
        <w:rPr>
          <w:rFonts w:ascii="Times New Roman" w:eastAsia="Calibri" w:hAnsi="Times New Roman" w:cs="Times New Roman"/>
          <w:sz w:val="28"/>
          <w:szCs w:val="28"/>
        </w:rPr>
        <w:t>Аналіз</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запізнювання</w:t>
      </w:r>
      <w:proofErr w:type="spellEnd"/>
      <w:r w:rsidRPr="0046141D">
        <w:rPr>
          <w:rFonts w:ascii="Times New Roman" w:eastAsia="Calibri" w:hAnsi="Times New Roman" w:cs="Times New Roman"/>
          <w:sz w:val="28"/>
          <w:szCs w:val="28"/>
        </w:rPr>
        <w:t xml:space="preserve"> звуку, </w:t>
      </w:r>
      <w:r w:rsidRPr="0046141D">
        <w:rPr>
          <w:rFonts w:ascii="Times New Roman" w:eastAsia="Calibri" w:hAnsi="Times New Roman" w:cs="Times New Roman"/>
          <w:sz w:val="28"/>
          <w:szCs w:val="28"/>
          <w:lang w:val="uk-UA"/>
        </w:rPr>
        <w:t xml:space="preserve">розроблений </w:t>
      </w:r>
      <w:r w:rsidRPr="0046141D">
        <w:rPr>
          <w:rFonts w:ascii="Times New Roman" w:eastAsia="Calibri" w:hAnsi="Times New Roman" w:cs="Times New Roman"/>
          <w:sz w:val="28"/>
          <w:szCs w:val="28"/>
        </w:rPr>
        <w:t xml:space="preserve">для </w:t>
      </w:r>
      <w:r w:rsidRPr="0046141D">
        <w:rPr>
          <w:rFonts w:ascii="Times New Roman" w:eastAsia="Calibri" w:hAnsi="Times New Roman" w:cs="Times New Roman"/>
          <w:sz w:val="28"/>
          <w:szCs w:val="28"/>
          <w:lang w:val="uk-UA"/>
        </w:rPr>
        <w:t>трьох</w:t>
      </w:r>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найбільш</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характерних</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точок</w:t>
      </w:r>
      <w:proofErr w:type="spellEnd"/>
      <w:r w:rsidRPr="0046141D">
        <w:rPr>
          <w:rFonts w:ascii="Times New Roman" w:eastAsia="Calibri" w:hAnsi="Times New Roman" w:cs="Times New Roman"/>
          <w:sz w:val="28"/>
          <w:szCs w:val="28"/>
        </w:rPr>
        <w:t xml:space="preserve"> залу, такими точками є </w:t>
      </w:r>
      <w:proofErr w:type="spellStart"/>
      <w:r w:rsidRPr="0046141D">
        <w:rPr>
          <w:rFonts w:ascii="Times New Roman" w:eastAsia="Calibri" w:hAnsi="Times New Roman" w:cs="Times New Roman"/>
          <w:sz w:val="28"/>
          <w:szCs w:val="28"/>
        </w:rPr>
        <w:t>місця</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розташовані</w:t>
      </w:r>
      <w:proofErr w:type="spellEnd"/>
      <w:r w:rsidRPr="0046141D">
        <w:rPr>
          <w:rFonts w:ascii="Times New Roman" w:eastAsia="Calibri" w:hAnsi="Times New Roman" w:cs="Times New Roman"/>
          <w:sz w:val="28"/>
          <w:szCs w:val="28"/>
        </w:rPr>
        <w:t xml:space="preserve"> в </w:t>
      </w:r>
      <w:proofErr w:type="spellStart"/>
      <w:r w:rsidRPr="0046141D">
        <w:rPr>
          <w:rFonts w:ascii="Times New Roman" w:eastAsia="Calibri" w:hAnsi="Times New Roman" w:cs="Times New Roman"/>
          <w:sz w:val="28"/>
          <w:szCs w:val="28"/>
        </w:rPr>
        <w:t>центрі</w:t>
      </w:r>
      <w:proofErr w:type="spellEnd"/>
      <w:r w:rsidRPr="0046141D">
        <w:rPr>
          <w:rFonts w:ascii="Times New Roman" w:eastAsia="Calibri" w:hAnsi="Times New Roman" w:cs="Times New Roman"/>
          <w:sz w:val="28"/>
          <w:szCs w:val="28"/>
          <w:lang w:val="uk-UA"/>
        </w:rPr>
        <w:t>,</w:t>
      </w:r>
      <w:r w:rsidRPr="0046141D">
        <w:rPr>
          <w:rFonts w:ascii="Times New Roman" w:eastAsia="Calibri" w:hAnsi="Times New Roman" w:cs="Times New Roman"/>
          <w:sz w:val="28"/>
          <w:szCs w:val="28"/>
        </w:rPr>
        <w:t xml:space="preserve"> по краях </w:t>
      </w:r>
      <w:proofErr w:type="spellStart"/>
      <w:r w:rsidRPr="0046141D">
        <w:rPr>
          <w:rFonts w:ascii="Times New Roman" w:eastAsia="Calibri" w:hAnsi="Times New Roman" w:cs="Times New Roman"/>
          <w:sz w:val="28"/>
          <w:szCs w:val="28"/>
        </w:rPr>
        <w:t>першого</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середнього</w:t>
      </w:r>
      <w:proofErr w:type="spellEnd"/>
      <w:r w:rsidRPr="0046141D">
        <w:rPr>
          <w:rFonts w:ascii="Times New Roman" w:eastAsia="Calibri" w:hAnsi="Times New Roman" w:cs="Times New Roman"/>
          <w:sz w:val="28"/>
          <w:szCs w:val="28"/>
        </w:rPr>
        <w:t xml:space="preserve"> і </w:t>
      </w:r>
      <w:proofErr w:type="spellStart"/>
      <w:r w:rsidRPr="0046141D">
        <w:rPr>
          <w:rFonts w:ascii="Times New Roman" w:eastAsia="Calibri" w:hAnsi="Times New Roman" w:cs="Times New Roman"/>
          <w:sz w:val="28"/>
          <w:szCs w:val="28"/>
        </w:rPr>
        <w:t>останніх</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рядів</w:t>
      </w:r>
      <w:proofErr w:type="spellEnd"/>
      <w:r w:rsidRPr="0046141D">
        <w:rPr>
          <w:rFonts w:ascii="Times New Roman" w:eastAsia="Calibri" w:hAnsi="Times New Roman" w:cs="Times New Roman"/>
          <w:sz w:val="28"/>
          <w:szCs w:val="28"/>
        </w:rPr>
        <w:t xml:space="preserve">. Час </w:t>
      </w:r>
      <w:proofErr w:type="spellStart"/>
      <w:r w:rsidRPr="0046141D">
        <w:rPr>
          <w:rFonts w:ascii="Times New Roman" w:eastAsia="Calibri" w:hAnsi="Times New Roman" w:cs="Times New Roman"/>
          <w:sz w:val="28"/>
          <w:szCs w:val="28"/>
        </w:rPr>
        <w:t>запізнювання</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визначається</w:t>
      </w:r>
      <w:proofErr w:type="spellEnd"/>
      <w:r w:rsidRPr="0046141D">
        <w:rPr>
          <w:rFonts w:ascii="Times New Roman" w:eastAsia="Calibri" w:hAnsi="Times New Roman" w:cs="Times New Roman"/>
          <w:sz w:val="28"/>
          <w:szCs w:val="28"/>
        </w:rPr>
        <w:t xml:space="preserve"> за формулою:</w:t>
      </w:r>
    </w:p>
    <w:p w14:paraId="6D89DE7D" w14:textId="77777777" w:rsidR="0046141D" w:rsidRPr="0046141D" w:rsidRDefault="0046141D" w:rsidP="00BB5AA0">
      <w:pPr>
        <w:spacing w:line="240" w:lineRule="auto"/>
        <w:ind w:firstLine="709"/>
        <w:jc w:val="center"/>
        <w:rPr>
          <w:rFonts w:ascii="Times New Roman" w:eastAsia="Malgun Gothic" w:hAnsi="Times New Roman" w:cs="Times New Roman"/>
          <w:sz w:val="28"/>
          <w:szCs w:val="28"/>
          <w:lang w:val="uk-UA"/>
        </w:rPr>
      </w:pPr>
      <m:oMath>
        <m:r>
          <m:rPr>
            <m:sty m:val="p"/>
          </m:rPr>
          <w:rPr>
            <w:rFonts w:ascii="Cambria Math" w:eastAsia="Calibri" w:hAnsi="Cambria Math" w:cs="Times New Roman"/>
            <w:sz w:val="28"/>
            <w:szCs w:val="28"/>
          </w:rPr>
          <m:t>Δ</m:t>
        </m:r>
        <m:r>
          <m:rPr>
            <m:sty m:val="p"/>
          </m:rPr>
          <w:rPr>
            <w:rFonts w:ascii="Cambria Math" w:eastAsia="Calibri" w:hAnsi="Cambria Math" w:cs="Times New Roman"/>
            <w:sz w:val="28"/>
            <w:szCs w:val="28"/>
            <w:lang w:val="en-US"/>
          </w:rPr>
          <m:t>t</m:t>
        </m:r>
        <m:r>
          <m:rPr>
            <m:sty m:val="p"/>
          </m:rPr>
          <w:rPr>
            <w:rFonts w:ascii="Cambria Math" w:eastAsia="Calibri" w:hAnsi="Cambria Math" w:cs="Times New Roman"/>
            <w:sz w:val="28"/>
            <w:szCs w:val="28"/>
          </w:rPr>
          <m:t>=</m:t>
        </m:r>
        <m:f>
          <m:fPr>
            <m:ctrlPr>
              <w:rPr>
                <w:rFonts w:ascii="Cambria Math" w:eastAsia="Calibri" w:hAnsi="Cambria Math" w:cs="Times New Roman"/>
                <w:sz w:val="28"/>
                <w:szCs w:val="28"/>
              </w:rPr>
            </m:ctrlPr>
          </m:fPr>
          <m:num>
            <m:r>
              <m:rPr>
                <m:sty m:val="p"/>
              </m:rPr>
              <w:rPr>
                <w:rFonts w:ascii="Cambria Math" w:eastAsia="Calibri" w:hAnsi="Cambria Math" w:cs="Times New Roman"/>
                <w:sz w:val="28"/>
                <w:szCs w:val="28"/>
              </w:rPr>
              <m:t>Δl</m:t>
            </m:r>
          </m:num>
          <m:den>
            <m:r>
              <m:rPr>
                <m:sty m:val="p"/>
              </m:rPr>
              <w:rPr>
                <w:rFonts w:ascii="Cambria Math" w:eastAsia="Calibri" w:hAnsi="Cambria Math" w:cs="Times New Roman"/>
                <w:sz w:val="28"/>
                <w:szCs w:val="28"/>
              </w:rPr>
              <m:t>С</m:t>
            </m:r>
          </m:den>
        </m:f>
        <m:r>
          <m:rPr>
            <m:sty m:val="p"/>
          </m:rPr>
          <w:rPr>
            <w:rFonts w:ascii="Cambria Math" w:eastAsia="Calibri" w:hAnsi="Cambria Math" w:cs="Times New Roman"/>
            <w:sz w:val="28"/>
            <w:szCs w:val="28"/>
          </w:rPr>
          <m:t>*1000</m:t>
        </m:r>
      </m:oMath>
      <w:r w:rsidRPr="0046141D">
        <w:rPr>
          <w:rFonts w:ascii="Times New Roman" w:eastAsia="Malgun Gothic" w:hAnsi="Times New Roman" w:cs="Times New Roman"/>
          <w:sz w:val="28"/>
          <w:szCs w:val="28"/>
          <w:lang w:val="uk-UA"/>
        </w:rPr>
        <w:t>, мс.</w:t>
      </w:r>
    </w:p>
    <w:p w14:paraId="5D294BF5" w14:textId="77777777" w:rsidR="0046141D" w:rsidRPr="0046141D" w:rsidRDefault="0046141D" w:rsidP="00BB5AA0">
      <w:pPr>
        <w:spacing w:line="240" w:lineRule="auto"/>
        <w:ind w:firstLine="709"/>
        <w:rPr>
          <w:rFonts w:ascii="Times New Roman" w:eastAsia="Calibri" w:hAnsi="Times New Roman" w:cs="Times New Roman"/>
          <w:sz w:val="28"/>
          <w:szCs w:val="28"/>
          <w:lang w:val="uk-UA"/>
        </w:rPr>
      </w:pPr>
      <w:r w:rsidRPr="0046141D">
        <w:rPr>
          <w:rFonts w:ascii="Times New Roman" w:eastAsia="Calibri" w:hAnsi="Times New Roman" w:cs="Times New Roman"/>
          <w:sz w:val="28"/>
          <w:szCs w:val="28"/>
        </w:rPr>
        <w:t xml:space="preserve"> </w:t>
      </w:r>
      <w:r w:rsidRPr="0046141D">
        <w:rPr>
          <w:rFonts w:ascii="Times New Roman" w:eastAsia="Calibri" w:hAnsi="Times New Roman" w:cs="Times New Roman"/>
          <w:sz w:val="28"/>
          <w:szCs w:val="28"/>
          <w:lang w:val="uk-UA"/>
        </w:rPr>
        <w:t>д</w:t>
      </w:r>
      <w:r w:rsidRPr="0046141D">
        <w:rPr>
          <w:rFonts w:ascii="Times New Roman" w:eastAsia="Calibri" w:hAnsi="Times New Roman" w:cs="Times New Roman"/>
          <w:sz w:val="28"/>
          <w:szCs w:val="28"/>
        </w:rPr>
        <w:t>е</w:t>
      </w:r>
      <w:r w:rsidRPr="0046141D">
        <w:rPr>
          <w:rFonts w:ascii="Times New Roman" w:eastAsia="Calibri" w:hAnsi="Times New Roman" w:cs="Times New Roman"/>
          <w:sz w:val="28"/>
          <w:szCs w:val="28"/>
          <w:lang w:val="uk-UA"/>
        </w:rPr>
        <w:t>:</w:t>
      </w:r>
      <w:r w:rsidRPr="0046141D">
        <w:rPr>
          <w:rFonts w:ascii="Times New Roman" w:eastAsia="Calibri" w:hAnsi="Times New Roman" w:cs="Times New Roman"/>
          <w:sz w:val="28"/>
          <w:szCs w:val="28"/>
        </w:rPr>
        <w:t xml:space="preserve"> с - </w:t>
      </w:r>
      <w:proofErr w:type="spellStart"/>
      <w:r w:rsidRPr="0046141D">
        <w:rPr>
          <w:rFonts w:ascii="Times New Roman" w:eastAsia="Calibri" w:hAnsi="Times New Roman" w:cs="Times New Roman"/>
          <w:sz w:val="28"/>
          <w:szCs w:val="28"/>
        </w:rPr>
        <w:t>швидкість</w:t>
      </w:r>
      <w:proofErr w:type="spellEnd"/>
      <w:r w:rsidRPr="0046141D">
        <w:rPr>
          <w:rFonts w:ascii="Times New Roman" w:eastAsia="Calibri" w:hAnsi="Times New Roman" w:cs="Times New Roman"/>
          <w:sz w:val="28"/>
          <w:szCs w:val="28"/>
        </w:rPr>
        <w:t xml:space="preserve"> звуку, </w:t>
      </w:r>
      <w:proofErr w:type="spellStart"/>
      <w:r w:rsidRPr="0046141D">
        <w:rPr>
          <w:rFonts w:ascii="Times New Roman" w:eastAsia="Calibri" w:hAnsi="Times New Roman" w:cs="Times New Roman"/>
          <w:sz w:val="28"/>
          <w:szCs w:val="28"/>
        </w:rPr>
        <w:t>що</w:t>
      </w:r>
      <w:proofErr w:type="spellEnd"/>
      <w:r w:rsidRPr="0046141D">
        <w:rPr>
          <w:rFonts w:ascii="Times New Roman" w:eastAsia="Calibri" w:hAnsi="Times New Roman" w:cs="Times New Roman"/>
          <w:sz w:val="28"/>
          <w:szCs w:val="28"/>
        </w:rPr>
        <w:t xml:space="preserve"> </w:t>
      </w:r>
      <w:proofErr w:type="spellStart"/>
      <w:r w:rsidRPr="0046141D">
        <w:rPr>
          <w:rFonts w:ascii="Times New Roman" w:eastAsia="Calibri" w:hAnsi="Times New Roman" w:cs="Times New Roman"/>
          <w:sz w:val="28"/>
          <w:szCs w:val="28"/>
        </w:rPr>
        <w:t>дорівнює</w:t>
      </w:r>
      <w:proofErr w:type="spellEnd"/>
      <w:r w:rsidRPr="0046141D">
        <w:rPr>
          <w:rFonts w:ascii="Times New Roman" w:eastAsia="Calibri" w:hAnsi="Times New Roman" w:cs="Times New Roman"/>
          <w:sz w:val="28"/>
          <w:szCs w:val="28"/>
        </w:rPr>
        <w:t xml:space="preserve"> 340 м/с.</w:t>
      </w:r>
    </w:p>
    <w:p w14:paraId="1453DB3C" w14:textId="77777777" w:rsidR="0046141D" w:rsidRPr="0046141D" w:rsidRDefault="0046141D" w:rsidP="00BB5AA0">
      <w:pPr>
        <w:spacing w:line="240" w:lineRule="auto"/>
        <w:ind w:firstLine="709"/>
        <w:rPr>
          <w:rFonts w:ascii="Times New Roman" w:eastAsia="Calibri" w:hAnsi="Times New Roman" w:cs="Times New Roman"/>
          <w:sz w:val="28"/>
          <w:szCs w:val="28"/>
          <w:lang w:val="uk-UA"/>
        </w:rPr>
      </w:pPr>
      <w:r w:rsidRPr="0046141D">
        <w:rPr>
          <w:rFonts w:ascii="Times New Roman" w:eastAsia="Calibri" w:hAnsi="Times New Roman" w:cs="Times New Roman"/>
          <w:sz w:val="28"/>
          <w:szCs w:val="28"/>
          <w:lang w:val="uk-UA"/>
        </w:rPr>
        <w:t>Δ</w:t>
      </w:r>
      <w:r w:rsidRPr="0046141D">
        <w:rPr>
          <w:rFonts w:ascii="Times New Roman" w:eastAsia="Calibri" w:hAnsi="Times New Roman" w:cs="Times New Roman"/>
          <w:sz w:val="28"/>
          <w:szCs w:val="28"/>
          <w:lang w:val="en-US"/>
        </w:rPr>
        <w:t>l</w:t>
      </w:r>
      <w:r w:rsidRPr="0046141D">
        <w:rPr>
          <w:rFonts w:ascii="Times New Roman" w:eastAsia="Calibri" w:hAnsi="Times New Roman" w:cs="Times New Roman"/>
          <w:sz w:val="28"/>
          <w:szCs w:val="28"/>
        </w:rPr>
        <w:t xml:space="preserve">= </w:t>
      </w:r>
      <w:r w:rsidRPr="0046141D">
        <w:rPr>
          <w:rFonts w:ascii="Times New Roman" w:eastAsia="Calibri" w:hAnsi="Times New Roman" w:cs="Times New Roman"/>
          <w:sz w:val="28"/>
          <w:szCs w:val="28"/>
          <w:lang w:val="en-US"/>
        </w:rPr>
        <w:t>l</w:t>
      </w:r>
      <w:r w:rsidRPr="0046141D">
        <w:rPr>
          <w:rFonts w:ascii="Times New Roman" w:eastAsia="Calibri" w:hAnsi="Times New Roman" w:cs="Times New Roman"/>
          <w:sz w:val="28"/>
          <w:szCs w:val="28"/>
          <w:vertAlign w:val="subscript"/>
        </w:rPr>
        <w:t>1</w:t>
      </w:r>
      <w:r w:rsidRPr="0046141D">
        <w:rPr>
          <w:rFonts w:ascii="Times New Roman" w:eastAsia="Calibri" w:hAnsi="Times New Roman" w:cs="Times New Roman"/>
          <w:sz w:val="28"/>
          <w:szCs w:val="28"/>
        </w:rPr>
        <w:t>+</w:t>
      </w:r>
      <w:r w:rsidRPr="0046141D">
        <w:rPr>
          <w:rFonts w:ascii="Times New Roman" w:eastAsia="Calibri" w:hAnsi="Times New Roman" w:cs="Times New Roman"/>
          <w:sz w:val="28"/>
          <w:szCs w:val="28"/>
          <w:lang w:val="en-US"/>
        </w:rPr>
        <w:t>l</w:t>
      </w:r>
      <w:r w:rsidRPr="0046141D">
        <w:rPr>
          <w:rFonts w:ascii="Times New Roman" w:eastAsia="Calibri" w:hAnsi="Times New Roman" w:cs="Times New Roman"/>
          <w:sz w:val="28"/>
          <w:szCs w:val="28"/>
          <w:vertAlign w:val="subscript"/>
        </w:rPr>
        <w:t>2</w:t>
      </w:r>
      <w:r w:rsidRPr="0046141D">
        <w:rPr>
          <w:rFonts w:ascii="Times New Roman" w:eastAsia="Calibri" w:hAnsi="Times New Roman" w:cs="Times New Roman"/>
          <w:sz w:val="28"/>
          <w:szCs w:val="28"/>
        </w:rPr>
        <w:t>-</w:t>
      </w:r>
      <w:r w:rsidRPr="0046141D">
        <w:rPr>
          <w:rFonts w:ascii="Times New Roman" w:eastAsia="Calibri" w:hAnsi="Times New Roman" w:cs="Times New Roman"/>
          <w:sz w:val="28"/>
          <w:szCs w:val="28"/>
          <w:lang w:val="en-US"/>
        </w:rPr>
        <w:t>l</w:t>
      </w:r>
      <w:r w:rsidRPr="0046141D">
        <w:rPr>
          <w:rFonts w:ascii="Times New Roman" w:eastAsia="Calibri" w:hAnsi="Times New Roman" w:cs="Times New Roman"/>
          <w:sz w:val="28"/>
          <w:szCs w:val="28"/>
          <w:vertAlign w:val="subscript"/>
        </w:rPr>
        <w:t>3</w:t>
      </w:r>
      <w:r w:rsidRPr="0046141D">
        <w:rPr>
          <w:rFonts w:ascii="Times New Roman" w:eastAsia="Calibri" w:hAnsi="Times New Roman" w:cs="Times New Roman"/>
          <w:sz w:val="28"/>
          <w:szCs w:val="28"/>
          <w:lang w:val="uk-UA"/>
        </w:rPr>
        <w:t>,</w:t>
      </w:r>
    </w:p>
    <w:p w14:paraId="700E4F7B" w14:textId="77777777" w:rsidR="0046141D" w:rsidRPr="0046141D" w:rsidRDefault="0046141D" w:rsidP="00BB5AA0">
      <w:pPr>
        <w:spacing w:line="240" w:lineRule="auto"/>
        <w:ind w:firstLine="709"/>
        <w:rPr>
          <w:rFonts w:ascii="Times New Roman" w:eastAsia="Calibri" w:hAnsi="Times New Roman" w:cs="Times New Roman"/>
          <w:sz w:val="28"/>
          <w:szCs w:val="28"/>
          <w:lang w:val="uk-UA"/>
        </w:rPr>
      </w:pPr>
      <w:r w:rsidRPr="0046141D">
        <w:rPr>
          <w:rFonts w:ascii="Times New Roman" w:eastAsia="Calibri" w:hAnsi="Times New Roman" w:cs="Times New Roman"/>
          <w:sz w:val="28"/>
          <w:szCs w:val="28"/>
          <w:lang w:val="uk-UA"/>
        </w:rPr>
        <w:t>де:</w:t>
      </w:r>
    </w:p>
    <w:p w14:paraId="700C14D9" w14:textId="77777777" w:rsidR="0046141D" w:rsidRPr="0046141D" w:rsidRDefault="0046141D" w:rsidP="00BB5AA0">
      <w:pPr>
        <w:spacing w:line="240" w:lineRule="auto"/>
        <w:ind w:firstLine="709"/>
        <w:rPr>
          <w:rFonts w:ascii="Times New Roman" w:eastAsia="Calibri" w:hAnsi="Times New Roman" w:cs="Times New Roman"/>
          <w:sz w:val="28"/>
          <w:szCs w:val="28"/>
          <w:lang w:val="uk-UA"/>
        </w:rPr>
      </w:pPr>
      <w:r w:rsidRPr="0046141D">
        <w:rPr>
          <w:rFonts w:ascii="Times New Roman" w:eastAsia="Calibri" w:hAnsi="Times New Roman" w:cs="Times New Roman"/>
          <w:sz w:val="28"/>
          <w:szCs w:val="28"/>
          <w:lang w:val="en-US"/>
        </w:rPr>
        <w:t>l</w:t>
      </w:r>
      <w:r w:rsidRPr="0046141D">
        <w:rPr>
          <w:rFonts w:ascii="Times New Roman" w:eastAsia="Calibri" w:hAnsi="Times New Roman" w:cs="Times New Roman"/>
          <w:sz w:val="28"/>
          <w:szCs w:val="28"/>
          <w:vertAlign w:val="subscript"/>
        </w:rPr>
        <w:t>1</w:t>
      </w:r>
      <w:r w:rsidRPr="0046141D">
        <w:rPr>
          <w:rFonts w:ascii="Times New Roman" w:eastAsia="Calibri" w:hAnsi="Times New Roman" w:cs="Times New Roman"/>
          <w:sz w:val="28"/>
          <w:szCs w:val="28"/>
          <w:lang w:val="uk-UA"/>
        </w:rPr>
        <w:t xml:space="preserve"> – падаючий промінь;</w:t>
      </w:r>
    </w:p>
    <w:p w14:paraId="1A88A9B8" w14:textId="77777777" w:rsidR="0046141D" w:rsidRPr="0046141D" w:rsidRDefault="0046141D" w:rsidP="00BB5AA0">
      <w:pPr>
        <w:spacing w:line="240" w:lineRule="auto"/>
        <w:ind w:firstLine="709"/>
        <w:rPr>
          <w:rFonts w:ascii="Times New Roman" w:eastAsia="Calibri" w:hAnsi="Times New Roman" w:cs="Times New Roman"/>
          <w:sz w:val="28"/>
          <w:szCs w:val="28"/>
          <w:lang w:val="uk-UA"/>
        </w:rPr>
      </w:pPr>
      <w:r w:rsidRPr="0046141D">
        <w:rPr>
          <w:rFonts w:ascii="Times New Roman" w:eastAsia="Calibri" w:hAnsi="Times New Roman" w:cs="Times New Roman"/>
          <w:sz w:val="28"/>
          <w:szCs w:val="28"/>
          <w:lang w:val="en-US"/>
        </w:rPr>
        <w:t>l</w:t>
      </w:r>
      <w:r w:rsidRPr="0046141D">
        <w:rPr>
          <w:rFonts w:ascii="Times New Roman" w:eastAsia="Calibri" w:hAnsi="Times New Roman" w:cs="Times New Roman"/>
          <w:sz w:val="28"/>
          <w:szCs w:val="28"/>
          <w:vertAlign w:val="subscript"/>
        </w:rPr>
        <w:t>2</w:t>
      </w:r>
      <w:r w:rsidRPr="0046141D">
        <w:rPr>
          <w:rFonts w:ascii="Times New Roman" w:eastAsia="Calibri" w:hAnsi="Times New Roman" w:cs="Times New Roman"/>
          <w:sz w:val="28"/>
          <w:szCs w:val="28"/>
          <w:lang w:val="uk-UA"/>
        </w:rPr>
        <w:t xml:space="preserve"> – відбитий промінь;</w:t>
      </w:r>
    </w:p>
    <w:p w14:paraId="07E3A614" w14:textId="77777777" w:rsidR="0046141D" w:rsidRPr="0046141D" w:rsidRDefault="0046141D" w:rsidP="00BB5AA0">
      <w:pPr>
        <w:spacing w:line="240" w:lineRule="auto"/>
        <w:ind w:firstLine="709"/>
        <w:rPr>
          <w:rFonts w:ascii="Times New Roman" w:eastAsia="Calibri" w:hAnsi="Times New Roman" w:cs="Times New Roman"/>
          <w:sz w:val="28"/>
          <w:szCs w:val="28"/>
          <w:lang w:val="uk-UA"/>
        </w:rPr>
      </w:pPr>
      <w:r w:rsidRPr="0046141D">
        <w:rPr>
          <w:rFonts w:ascii="Times New Roman" w:eastAsia="Calibri" w:hAnsi="Times New Roman" w:cs="Times New Roman"/>
          <w:sz w:val="28"/>
          <w:szCs w:val="28"/>
          <w:lang w:val="en-US"/>
        </w:rPr>
        <w:t>l</w:t>
      </w:r>
      <w:r w:rsidRPr="0046141D">
        <w:rPr>
          <w:rFonts w:ascii="Times New Roman" w:eastAsia="Calibri" w:hAnsi="Times New Roman" w:cs="Times New Roman"/>
          <w:sz w:val="28"/>
          <w:szCs w:val="28"/>
          <w:vertAlign w:val="subscript"/>
        </w:rPr>
        <w:t>3</w:t>
      </w:r>
      <w:r w:rsidRPr="0046141D">
        <w:rPr>
          <w:rFonts w:ascii="Times New Roman" w:eastAsia="Calibri" w:hAnsi="Times New Roman" w:cs="Times New Roman"/>
          <w:sz w:val="28"/>
          <w:szCs w:val="28"/>
          <w:lang w:val="uk-UA"/>
        </w:rPr>
        <w:t xml:space="preserve"> – прямий промінь.</w:t>
      </w:r>
    </w:p>
    <w:p w14:paraId="43670384" w14:textId="77777777" w:rsidR="0046141D" w:rsidRPr="0046141D" w:rsidRDefault="0046141D" w:rsidP="00BB5AA0">
      <w:pPr>
        <w:spacing w:line="240" w:lineRule="auto"/>
        <w:rPr>
          <w:rFonts w:ascii="Times New Roman" w:eastAsia="Calibri" w:hAnsi="Times New Roman" w:cs="Times New Roman"/>
          <w:sz w:val="28"/>
          <w:szCs w:val="28"/>
        </w:rPr>
      </w:pPr>
      <w:r w:rsidRPr="0046141D">
        <w:rPr>
          <w:rFonts w:ascii="Times New Roman" w:eastAsia="Calibri" w:hAnsi="Times New Roman" w:cs="Times New Roman"/>
          <w:sz w:val="28"/>
          <w:szCs w:val="28"/>
        </w:rPr>
        <w:br w:type="page"/>
      </w:r>
    </w:p>
    <w:p w14:paraId="61FEA5E9" w14:textId="038DEDBC" w:rsidR="0046141D" w:rsidRPr="0046141D" w:rsidRDefault="0046141D" w:rsidP="00BB5AA0">
      <w:pPr>
        <w:spacing w:line="360" w:lineRule="auto"/>
        <w:jc w:val="center"/>
        <w:rPr>
          <w:rFonts w:ascii="Times New Roman" w:eastAsia="Calibri" w:hAnsi="Times New Roman" w:cs="Times New Roman"/>
          <w:i/>
          <w:sz w:val="28"/>
          <w:szCs w:val="28"/>
          <w:lang w:val="uk-UA"/>
        </w:rPr>
      </w:pPr>
      <w:r w:rsidRPr="0046141D">
        <w:rPr>
          <w:rFonts w:ascii="Times New Roman" w:eastAsia="Calibri" w:hAnsi="Times New Roman" w:cs="Times New Roman"/>
          <w:noProof/>
          <w:sz w:val="28"/>
          <w:szCs w:val="28"/>
        </w:rPr>
        <w:lastRenderedPageBreak/>
        <w:drawing>
          <wp:anchor distT="0" distB="0" distL="114300" distR="114300" simplePos="0" relativeHeight="251662336" behindDoc="1" locked="0" layoutInCell="1" allowOverlap="1" wp14:anchorId="1E68B0A5" wp14:editId="11DF7143">
            <wp:simplePos x="0" y="0"/>
            <wp:positionH relativeFrom="margin">
              <wp:align>left</wp:align>
            </wp:positionH>
            <wp:positionV relativeFrom="paragraph">
              <wp:posOffset>215265</wp:posOffset>
            </wp:positionV>
            <wp:extent cx="5868670" cy="4253865"/>
            <wp:effectExtent l="0" t="0" r="0" b="0"/>
            <wp:wrapTight wrapText="bothSides">
              <wp:wrapPolygon edited="0">
                <wp:start x="0" y="0"/>
                <wp:lineTo x="0" y="21474"/>
                <wp:lineTo x="21525" y="21474"/>
                <wp:lineTo x="21525" y="0"/>
                <wp:lineTo x="0"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cstate="print">
                      <a:extLst>
                        <a:ext uri="{28A0092B-C50C-407E-A947-70E740481C1C}">
                          <a14:useLocalDpi xmlns:a14="http://schemas.microsoft.com/office/drawing/2010/main" val="0"/>
                        </a:ext>
                      </a:extLst>
                    </a:blip>
                    <a:srcRect t="8826" b="43408"/>
                    <a:stretch>
                      <a:fillRect/>
                    </a:stretch>
                  </pic:blipFill>
                  <pic:spPr bwMode="auto">
                    <a:xfrm>
                      <a:off x="0" y="0"/>
                      <a:ext cx="5880887" cy="4262567"/>
                    </a:xfrm>
                    <a:prstGeom prst="rect">
                      <a:avLst/>
                    </a:prstGeom>
                    <a:noFill/>
                  </pic:spPr>
                </pic:pic>
              </a:graphicData>
            </a:graphic>
            <wp14:sizeRelH relativeFrom="page">
              <wp14:pctWidth>0</wp14:pctWidth>
            </wp14:sizeRelH>
            <wp14:sizeRelV relativeFrom="page">
              <wp14:pctHeight>0</wp14:pctHeight>
            </wp14:sizeRelV>
          </wp:anchor>
        </w:drawing>
      </w:r>
      <w:r w:rsidRPr="0046141D">
        <w:rPr>
          <w:rFonts w:ascii="Times New Roman" w:eastAsia="Calibri" w:hAnsi="Times New Roman" w:cs="Times New Roman"/>
          <w:i/>
          <w:sz w:val="28"/>
          <w:szCs w:val="28"/>
          <w:lang w:val="uk-UA"/>
        </w:rPr>
        <w:t xml:space="preserve">Розріз залу </w:t>
      </w:r>
    </w:p>
    <w:p w14:paraId="012FB603" w14:textId="77777777" w:rsidR="0046141D" w:rsidRPr="0046141D" w:rsidRDefault="0046141D" w:rsidP="00BB5AA0">
      <w:pPr>
        <w:spacing w:line="360" w:lineRule="auto"/>
        <w:jc w:val="center"/>
        <w:rPr>
          <w:rFonts w:ascii="Times New Roman" w:eastAsia="Calibri" w:hAnsi="Times New Roman" w:cs="Times New Roman"/>
          <w:i/>
          <w:sz w:val="28"/>
          <w:szCs w:val="28"/>
          <w:lang w:val="uk-UA"/>
        </w:rPr>
      </w:pPr>
      <w:r w:rsidRPr="0046141D">
        <w:rPr>
          <w:rFonts w:ascii="Times New Roman" w:eastAsia="Calibri" w:hAnsi="Times New Roman" w:cs="Times New Roman"/>
          <w:i/>
          <w:sz w:val="28"/>
          <w:szCs w:val="28"/>
          <w:lang w:val="uk-UA"/>
        </w:rPr>
        <w:t>Табл. Результати розрахунку</w:t>
      </w:r>
    </w:p>
    <w:tbl>
      <w:tblPr>
        <w:tblStyle w:val="21"/>
        <w:tblW w:w="0" w:type="auto"/>
        <w:tblLook w:val="04A0" w:firstRow="1" w:lastRow="0" w:firstColumn="1" w:lastColumn="0" w:noHBand="0" w:noVBand="1"/>
      </w:tblPr>
      <w:tblGrid>
        <w:gridCol w:w="1168"/>
        <w:gridCol w:w="1168"/>
        <w:gridCol w:w="1168"/>
        <w:gridCol w:w="1168"/>
        <w:gridCol w:w="1168"/>
        <w:gridCol w:w="1168"/>
        <w:gridCol w:w="1168"/>
        <w:gridCol w:w="1169"/>
      </w:tblGrid>
      <w:tr w:rsidR="0046141D" w:rsidRPr="0046141D" w14:paraId="75530E81" w14:textId="77777777" w:rsidTr="006C2915">
        <w:trPr>
          <w:trHeight w:val="322"/>
        </w:trPr>
        <w:tc>
          <w:tcPr>
            <w:tcW w:w="1168" w:type="dxa"/>
            <w:vMerge w:val="restart"/>
            <w:textDirection w:val="btLr"/>
          </w:tcPr>
          <w:p w14:paraId="1E6646D1" w14:textId="77777777" w:rsidR="0046141D" w:rsidRPr="0046141D" w:rsidRDefault="0046141D" w:rsidP="00BB5AA0">
            <w:pPr>
              <w:spacing w:line="360" w:lineRule="auto"/>
              <w:ind w:left="113" w:right="113"/>
              <w:rPr>
                <w:rFonts w:ascii="Times New Roman" w:hAnsi="Times New Roman" w:cs="Times New Roman"/>
                <w:sz w:val="28"/>
                <w:szCs w:val="28"/>
                <w:lang w:val="uk-UA"/>
              </w:rPr>
            </w:pPr>
            <w:r w:rsidRPr="0046141D">
              <w:rPr>
                <w:rFonts w:ascii="Times New Roman" w:hAnsi="Times New Roman" w:cs="Times New Roman"/>
                <w:sz w:val="28"/>
                <w:szCs w:val="28"/>
                <w:lang w:val="uk-UA"/>
              </w:rPr>
              <w:t>№ розрахункової точки</w:t>
            </w:r>
          </w:p>
        </w:tc>
        <w:tc>
          <w:tcPr>
            <w:tcW w:w="4672" w:type="dxa"/>
            <w:gridSpan w:val="4"/>
          </w:tcPr>
          <w:p w14:paraId="54B77C78" w14:textId="77777777" w:rsidR="0046141D" w:rsidRPr="0046141D" w:rsidRDefault="0046141D" w:rsidP="00BB5AA0">
            <w:pPr>
              <w:spacing w:line="360" w:lineRule="auto"/>
              <w:jc w:val="center"/>
              <w:rPr>
                <w:rFonts w:ascii="Times New Roman" w:hAnsi="Times New Roman" w:cs="Times New Roman"/>
                <w:sz w:val="28"/>
                <w:szCs w:val="28"/>
                <w:lang w:val="uk-UA"/>
              </w:rPr>
            </w:pPr>
            <w:r w:rsidRPr="0046141D">
              <w:rPr>
                <w:rFonts w:ascii="Times New Roman" w:hAnsi="Times New Roman" w:cs="Times New Roman"/>
                <w:sz w:val="28"/>
                <w:szCs w:val="28"/>
                <w:lang w:val="uk-UA"/>
              </w:rPr>
              <w:t>Довжини звукових променів, м.</w:t>
            </w:r>
          </w:p>
        </w:tc>
        <w:tc>
          <w:tcPr>
            <w:tcW w:w="1168" w:type="dxa"/>
            <w:vMerge w:val="restart"/>
            <w:textDirection w:val="btLr"/>
          </w:tcPr>
          <w:p w14:paraId="1E2EE3F2" w14:textId="77777777" w:rsidR="0046141D" w:rsidRPr="0046141D" w:rsidRDefault="0046141D" w:rsidP="00BB5AA0">
            <w:pPr>
              <w:spacing w:line="360" w:lineRule="auto"/>
              <w:ind w:left="113" w:right="113"/>
              <w:rPr>
                <w:rFonts w:ascii="Times New Roman" w:hAnsi="Times New Roman" w:cs="Times New Roman"/>
                <w:sz w:val="28"/>
                <w:szCs w:val="28"/>
                <w:lang w:val="uk-UA"/>
              </w:rPr>
            </w:pPr>
            <w:r w:rsidRPr="0046141D">
              <w:rPr>
                <w:rFonts w:ascii="Times New Roman" w:hAnsi="Times New Roman" w:cs="Times New Roman"/>
                <w:sz w:val="28"/>
                <w:szCs w:val="28"/>
                <w:lang w:val="uk-UA"/>
              </w:rPr>
              <w:t>Швидкість звуку, м/с.</w:t>
            </w:r>
          </w:p>
        </w:tc>
        <w:tc>
          <w:tcPr>
            <w:tcW w:w="1168" w:type="dxa"/>
            <w:vMerge w:val="restart"/>
            <w:textDirection w:val="btLr"/>
          </w:tcPr>
          <w:p w14:paraId="07EB7CB4" w14:textId="77777777" w:rsidR="0046141D" w:rsidRPr="0046141D" w:rsidRDefault="0046141D" w:rsidP="00BB5AA0">
            <w:pPr>
              <w:spacing w:line="360" w:lineRule="auto"/>
              <w:ind w:left="113" w:right="113"/>
              <w:rPr>
                <w:rFonts w:ascii="Times New Roman" w:hAnsi="Times New Roman" w:cs="Times New Roman"/>
                <w:sz w:val="28"/>
                <w:szCs w:val="28"/>
                <w:lang w:val="uk-UA"/>
              </w:rPr>
            </w:pPr>
            <w:r w:rsidRPr="0046141D">
              <w:rPr>
                <w:rFonts w:ascii="Times New Roman" w:hAnsi="Times New Roman" w:cs="Times New Roman"/>
                <w:sz w:val="28"/>
                <w:szCs w:val="28"/>
                <w:lang w:val="uk-UA"/>
              </w:rPr>
              <w:t xml:space="preserve">Розрахунковий час реверберації </w:t>
            </w:r>
            <m:oMath>
              <m:r>
                <m:rPr>
                  <m:sty m:val="p"/>
                </m:rPr>
                <w:rPr>
                  <w:rFonts w:ascii="Cambria Math" w:hAnsi="Cambria Math" w:cs="Times New Roman"/>
                  <w:sz w:val="28"/>
                  <w:szCs w:val="28"/>
                </w:rPr>
                <m:t>Δ</m:t>
              </m:r>
              <m:r>
                <m:rPr>
                  <m:sty m:val="p"/>
                </m:rPr>
                <w:rPr>
                  <w:rFonts w:ascii="Cambria Math" w:hAnsi="Cambria Math" w:cs="Times New Roman"/>
                  <w:sz w:val="28"/>
                  <w:szCs w:val="28"/>
                  <w:lang w:val="en-US"/>
                </w:rPr>
                <m:t>t</m:t>
              </m:r>
            </m:oMath>
            <w:r w:rsidRPr="0046141D">
              <w:rPr>
                <w:rFonts w:ascii="Times New Roman" w:hAnsi="Times New Roman" w:cs="Times New Roman"/>
                <w:sz w:val="28"/>
                <w:szCs w:val="28"/>
                <w:lang w:val="uk-UA"/>
              </w:rPr>
              <w:t>, мс.</w:t>
            </w:r>
          </w:p>
        </w:tc>
        <w:tc>
          <w:tcPr>
            <w:tcW w:w="1169" w:type="dxa"/>
            <w:vMerge w:val="restart"/>
            <w:textDirection w:val="btLr"/>
          </w:tcPr>
          <w:p w14:paraId="701BCB4C" w14:textId="77777777" w:rsidR="0046141D" w:rsidRPr="0046141D" w:rsidRDefault="0046141D" w:rsidP="00BB5AA0">
            <w:pPr>
              <w:spacing w:line="360" w:lineRule="auto"/>
              <w:ind w:left="113" w:right="113"/>
              <w:rPr>
                <w:rFonts w:ascii="Times New Roman" w:hAnsi="Times New Roman" w:cs="Times New Roman"/>
                <w:sz w:val="28"/>
                <w:szCs w:val="28"/>
                <w:lang w:val="uk-UA"/>
              </w:rPr>
            </w:pPr>
            <w:r w:rsidRPr="0046141D">
              <w:rPr>
                <w:rFonts w:ascii="Times New Roman" w:hAnsi="Times New Roman" w:cs="Times New Roman"/>
                <w:sz w:val="28"/>
                <w:szCs w:val="28"/>
                <w:lang w:val="uk-UA"/>
              </w:rPr>
              <w:t xml:space="preserve">Нормативний час реверберації, </w:t>
            </w:r>
            <m:oMath>
              <m:r>
                <m:rPr>
                  <m:sty m:val="p"/>
                </m:rPr>
                <w:rPr>
                  <w:rFonts w:ascii="Cambria Math" w:hAnsi="Cambria Math" w:cs="Times New Roman"/>
                  <w:sz w:val="28"/>
                  <w:szCs w:val="28"/>
                </w:rPr>
                <m:t>Δ</m:t>
              </m:r>
              <m:r>
                <m:rPr>
                  <m:sty m:val="p"/>
                </m:rPr>
                <w:rPr>
                  <w:rFonts w:ascii="Cambria Math" w:hAnsi="Cambria Math" w:cs="Times New Roman"/>
                  <w:sz w:val="28"/>
                  <w:szCs w:val="28"/>
                  <w:lang w:val="en-US"/>
                </w:rPr>
                <m:t>t</m:t>
              </m:r>
            </m:oMath>
            <w:r w:rsidRPr="0046141D">
              <w:rPr>
                <w:rFonts w:ascii="Times New Roman" w:hAnsi="Times New Roman" w:cs="Times New Roman"/>
                <w:sz w:val="28"/>
                <w:szCs w:val="28"/>
                <w:vertAlign w:val="superscript"/>
                <w:lang w:val="uk-UA"/>
              </w:rPr>
              <w:t>н</w:t>
            </w:r>
            <w:r w:rsidRPr="0046141D">
              <w:rPr>
                <w:rFonts w:ascii="Times New Roman" w:hAnsi="Times New Roman" w:cs="Times New Roman"/>
                <w:sz w:val="28"/>
                <w:szCs w:val="28"/>
                <w:lang w:val="uk-UA"/>
              </w:rPr>
              <w:t>, мс.</w:t>
            </w:r>
          </w:p>
        </w:tc>
      </w:tr>
      <w:tr w:rsidR="0046141D" w:rsidRPr="0046141D" w14:paraId="14B40C54" w14:textId="77777777" w:rsidTr="006C2915">
        <w:trPr>
          <w:trHeight w:val="2478"/>
        </w:trPr>
        <w:tc>
          <w:tcPr>
            <w:tcW w:w="1168" w:type="dxa"/>
            <w:vMerge/>
          </w:tcPr>
          <w:p w14:paraId="0E605A49" w14:textId="77777777" w:rsidR="0046141D" w:rsidRPr="0046141D" w:rsidRDefault="0046141D" w:rsidP="00BB5AA0">
            <w:pPr>
              <w:spacing w:line="360" w:lineRule="auto"/>
              <w:rPr>
                <w:rFonts w:ascii="Times New Roman" w:hAnsi="Times New Roman" w:cs="Times New Roman"/>
                <w:sz w:val="28"/>
                <w:szCs w:val="28"/>
                <w:lang w:val="uk-UA"/>
              </w:rPr>
            </w:pPr>
          </w:p>
        </w:tc>
        <w:tc>
          <w:tcPr>
            <w:tcW w:w="1168" w:type="dxa"/>
          </w:tcPr>
          <w:p w14:paraId="217459E5" w14:textId="77777777" w:rsidR="0046141D" w:rsidRPr="0046141D" w:rsidRDefault="0046141D" w:rsidP="00BB5AA0">
            <w:pPr>
              <w:spacing w:line="360" w:lineRule="auto"/>
              <w:jc w:val="center"/>
              <w:rPr>
                <w:rFonts w:ascii="Times New Roman" w:hAnsi="Times New Roman" w:cs="Times New Roman"/>
                <w:sz w:val="28"/>
                <w:szCs w:val="28"/>
              </w:rPr>
            </w:pPr>
            <w:r w:rsidRPr="0046141D">
              <w:rPr>
                <w:rFonts w:ascii="Times New Roman" w:hAnsi="Times New Roman" w:cs="Times New Roman"/>
                <w:sz w:val="28"/>
                <w:szCs w:val="28"/>
                <w:lang w:val="en-US"/>
              </w:rPr>
              <w:t>l</w:t>
            </w:r>
            <w:r w:rsidRPr="0046141D">
              <w:rPr>
                <w:rFonts w:ascii="Times New Roman" w:hAnsi="Times New Roman" w:cs="Times New Roman"/>
                <w:sz w:val="28"/>
                <w:szCs w:val="28"/>
                <w:vertAlign w:val="subscript"/>
              </w:rPr>
              <w:t>1</w:t>
            </w:r>
          </w:p>
        </w:tc>
        <w:tc>
          <w:tcPr>
            <w:tcW w:w="1168" w:type="dxa"/>
          </w:tcPr>
          <w:p w14:paraId="07A96296" w14:textId="77777777" w:rsidR="0046141D" w:rsidRPr="0046141D" w:rsidRDefault="0046141D" w:rsidP="00BB5AA0">
            <w:pPr>
              <w:spacing w:line="360" w:lineRule="auto"/>
              <w:jc w:val="center"/>
              <w:rPr>
                <w:rFonts w:ascii="Times New Roman" w:hAnsi="Times New Roman" w:cs="Times New Roman"/>
                <w:sz w:val="28"/>
                <w:szCs w:val="28"/>
              </w:rPr>
            </w:pPr>
            <w:r w:rsidRPr="0046141D">
              <w:rPr>
                <w:rFonts w:ascii="Times New Roman" w:hAnsi="Times New Roman" w:cs="Times New Roman"/>
                <w:sz w:val="28"/>
                <w:szCs w:val="28"/>
                <w:lang w:val="en-US"/>
              </w:rPr>
              <w:t>l</w:t>
            </w:r>
            <w:r w:rsidRPr="0046141D">
              <w:rPr>
                <w:rFonts w:ascii="Times New Roman" w:hAnsi="Times New Roman" w:cs="Times New Roman"/>
                <w:sz w:val="28"/>
                <w:szCs w:val="28"/>
                <w:vertAlign w:val="subscript"/>
              </w:rPr>
              <w:t>2</w:t>
            </w:r>
          </w:p>
        </w:tc>
        <w:tc>
          <w:tcPr>
            <w:tcW w:w="1168" w:type="dxa"/>
          </w:tcPr>
          <w:p w14:paraId="0837D768" w14:textId="77777777" w:rsidR="0046141D" w:rsidRPr="0046141D" w:rsidRDefault="0046141D" w:rsidP="00BB5AA0">
            <w:pPr>
              <w:spacing w:line="360" w:lineRule="auto"/>
              <w:jc w:val="center"/>
              <w:rPr>
                <w:rFonts w:ascii="Times New Roman" w:hAnsi="Times New Roman" w:cs="Times New Roman"/>
                <w:sz w:val="28"/>
                <w:szCs w:val="28"/>
              </w:rPr>
            </w:pPr>
            <w:r w:rsidRPr="0046141D">
              <w:rPr>
                <w:rFonts w:ascii="Times New Roman" w:hAnsi="Times New Roman" w:cs="Times New Roman"/>
                <w:sz w:val="28"/>
                <w:szCs w:val="28"/>
                <w:lang w:val="en-US"/>
              </w:rPr>
              <w:t>l</w:t>
            </w:r>
            <w:r w:rsidRPr="0046141D">
              <w:rPr>
                <w:rFonts w:ascii="Times New Roman" w:hAnsi="Times New Roman" w:cs="Times New Roman"/>
                <w:sz w:val="28"/>
                <w:szCs w:val="28"/>
                <w:vertAlign w:val="subscript"/>
              </w:rPr>
              <w:t>3</w:t>
            </w:r>
          </w:p>
        </w:tc>
        <w:tc>
          <w:tcPr>
            <w:tcW w:w="1168" w:type="dxa"/>
          </w:tcPr>
          <w:p w14:paraId="614F6C1F" w14:textId="77777777" w:rsidR="0046141D" w:rsidRPr="0046141D" w:rsidRDefault="0046141D" w:rsidP="00BB5AA0">
            <w:pPr>
              <w:spacing w:line="360" w:lineRule="auto"/>
              <w:jc w:val="center"/>
              <w:rPr>
                <w:rFonts w:ascii="Times New Roman" w:hAnsi="Times New Roman" w:cs="Times New Roman"/>
                <w:sz w:val="28"/>
                <w:szCs w:val="28"/>
              </w:rPr>
            </w:pPr>
            <m:oMathPara>
              <m:oMath>
                <m:r>
                  <m:rPr>
                    <m:sty m:val="p"/>
                  </m:rPr>
                  <w:rPr>
                    <w:rFonts w:ascii="Cambria Math" w:hAnsi="Cambria Math" w:cs="Times New Roman"/>
                    <w:sz w:val="28"/>
                    <w:szCs w:val="28"/>
                  </w:rPr>
                  <m:t>Δl</m:t>
                </m:r>
              </m:oMath>
            </m:oMathPara>
          </w:p>
        </w:tc>
        <w:tc>
          <w:tcPr>
            <w:tcW w:w="1168" w:type="dxa"/>
            <w:vMerge/>
          </w:tcPr>
          <w:p w14:paraId="3EF3DC12" w14:textId="77777777" w:rsidR="0046141D" w:rsidRPr="0046141D" w:rsidRDefault="0046141D" w:rsidP="00BB5AA0">
            <w:pPr>
              <w:spacing w:line="360" w:lineRule="auto"/>
              <w:rPr>
                <w:rFonts w:ascii="Times New Roman" w:hAnsi="Times New Roman" w:cs="Times New Roman"/>
                <w:sz w:val="28"/>
                <w:szCs w:val="28"/>
                <w:lang w:val="uk-UA"/>
              </w:rPr>
            </w:pPr>
          </w:p>
        </w:tc>
        <w:tc>
          <w:tcPr>
            <w:tcW w:w="1168" w:type="dxa"/>
            <w:vMerge/>
          </w:tcPr>
          <w:p w14:paraId="2C4E6D37" w14:textId="77777777" w:rsidR="0046141D" w:rsidRPr="0046141D" w:rsidRDefault="0046141D" w:rsidP="00BB5AA0">
            <w:pPr>
              <w:spacing w:line="360" w:lineRule="auto"/>
              <w:rPr>
                <w:rFonts w:ascii="Times New Roman" w:hAnsi="Times New Roman" w:cs="Times New Roman"/>
                <w:sz w:val="28"/>
                <w:szCs w:val="28"/>
                <w:lang w:val="uk-UA"/>
              </w:rPr>
            </w:pPr>
          </w:p>
        </w:tc>
        <w:tc>
          <w:tcPr>
            <w:tcW w:w="1169" w:type="dxa"/>
            <w:vMerge/>
          </w:tcPr>
          <w:p w14:paraId="57C0A62E" w14:textId="77777777" w:rsidR="0046141D" w:rsidRPr="0046141D" w:rsidRDefault="0046141D" w:rsidP="00BB5AA0">
            <w:pPr>
              <w:spacing w:line="360" w:lineRule="auto"/>
              <w:rPr>
                <w:rFonts w:ascii="Times New Roman" w:hAnsi="Times New Roman" w:cs="Times New Roman"/>
                <w:sz w:val="28"/>
                <w:szCs w:val="28"/>
                <w:lang w:val="uk-UA"/>
              </w:rPr>
            </w:pPr>
          </w:p>
        </w:tc>
      </w:tr>
      <w:tr w:rsidR="0046141D" w:rsidRPr="0046141D" w14:paraId="2209D80B" w14:textId="77777777" w:rsidTr="006C2915">
        <w:tc>
          <w:tcPr>
            <w:tcW w:w="1168" w:type="dxa"/>
          </w:tcPr>
          <w:p w14:paraId="5A49AF48" w14:textId="77777777" w:rsidR="0046141D" w:rsidRPr="0046141D" w:rsidRDefault="0046141D" w:rsidP="00BB5AA0">
            <w:pPr>
              <w:spacing w:line="360" w:lineRule="auto"/>
              <w:jc w:val="center"/>
              <w:rPr>
                <w:rFonts w:ascii="Times New Roman" w:hAnsi="Times New Roman" w:cs="Times New Roman"/>
                <w:sz w:val="28"/>
                <w:szCs w:val="28"/>
                <w:lang w:val="uk-UA"/>
              </w:rPr>
            </w:pPr>
            <w:r w:rsidRPr="0046141D">
              <w:rPr>
                <w:rFonts w:ascii="Times New Roman" w:hAnsi="Times New Roman" w:cs="Times New Roman"/>
                <w:sz w:val="28"/>
                <w:szCs w:val="28"/>
                <w:lang w:val="uk-UA"/>
              </w:rPr>
              <w:t>1</w:t>
            </w:r>
          </w:p>
        </w:tc>
        <w:tc>
          <w:tcPr>
            <w:tcW w:w="1168" w:type="dxa"/>
          </w:tcPr>
          <w:p w14:paraId="57D642E8" w14:textId="77777777" w:rsidR="0046141D" w:rsidRPr="0046141D" w:rsidRDefault="0046141D" w:rsidP="00BB5AA0">
            <w:pPr>
              <w:spacing w:line="360" w:lineRule="auto"/>
              <w:jc w:val="center"/>
              <w:rPr>
                <w:rFonts w:ascii="Times New Roman" w:hAnsi="Times New Roman" w:cs="Times New Roman"/>
                <w:sz w:val="28"/>
                <w:szCs w:val="28"/>
                <w:lang w:val="uk-UA"/>
              </w:rPr>
            </w:pPr>
            <w:r w:rsidRPr="0046141D">
              <w:rPr>
                <w:rFonts w:ascii="Times New Roman" w:hAnsi="Times New Roman" w:cs="Times New Roman"/>
                <w:sz w:val="28"/>
                <w:szCs w:val="28"/>
                <w:lang w:val="uk-UA"/>
              </w:rPr>
              <w:t>6,2</w:t>
            </w:r>
          </w:p>
        </w:tc>
        <w:tc>
          <w:tcPr>
            <w:tcW w:w="1168" w:type="dxa"/>
          </w:tcPr>
          <w:p w14:paraId="51D1B1BF" w14:textId="77777777" w:rsidR="0046141D" w:rsidRPr="0046141D" w:rsidRDefault="0046141D" w:rsidP="00BB5AA0">
            <w:pPr>
              <w:spacing w:line="360" w:lineRule="auto"/>
              <w:jc w:val="center"/>
              <w:rPr>
                <w:rFonts w:ascii="Times New Roman" w:hAnsi="Times New Roman" w:cs="Times New Roman"/>
                <w:sz w:val="28"/>
                <w:szCs w:val="28"/>
                <w:lang w:val="uk-UA"/>
              </w:rPr>
            </w:pPr>
            <w:r w:rsidRPr="0046141D">
              <w:rPr>
                <w:rFonts w:ascii="Times New Roman" w:hAnsi="Times New Roman" w:cs="Times New Roman"/>
                <w:sz w:val="28"/>
                <w:szCs w:val="28"/>
                <w:lang w:val="uk-UA"/>
              </w:rPr>
              <w:t>7,2</w:t>
            </w:r>
          </w:p>
        </w:tc>
        <w:tc>
          <w:tcPr>
            <w:tcW w:w="1168" w:type="dxa"/>
          </w:tcPr>
          <w:p w14:paraId="749CC2B4" w14:textId="77777777" w:rsidR="0046141D" w:rsidRPr="0046141D" w:rsidRDefault="0046141D" w:rsidP="00BB5AA0">
            <w:pPr>
              <w:spacing w:line="360" w:lineRule="auto"/>
              <w:jc w:val="center"/>
              <w:rPr>
                <w:rFonts w:ascii="Times New Roman" w:hAnsi="Times New Roman" w:cs="Times New Roman"/>
                <w:sz w:val="28"/>
                <w:szCs w:val="28"/>
                <w:lang w:val="uk-UA"/>
              </w:rPr>
            </w:pPr>
            <w:r w:rsidRPr="0046141D">
              <w:rPr>
                <w:rFonts w:ascii="Times New Roman" w:hAnsi="Times New Roman" w:cs="Times New Roman"/>
                <w:sz w:val="28"/>
                <w:szCs w:val="28"/>
                <w:lang w:val="uk-UA"/>
              </w:rPr>
              <w:t>7,2</w:t>
            </w:r>
          </w:p>
        </w:tc>
        <w:tc>
          <w:tcPr>
            <w:tcW w:w="1168" w:type="dxa"/>
          </w:tcPr>
          <w:p w14:paraId="3CE656D2" w14:textId="77777777" w:rsidR="0046141D" w:rsidRPr="0046141D" w:rsidRDefault="0046141D" w:rsidP="00BB5AA0">
            <w:pPr>
              <w:spacing w:line="360" w:lineRule="auto"/>
              <w:jc w:val="center"/>
              <w:rPr>
                <w:rFonts w:ascii="Times New Roman" w:hAnsi="Times New Roman" w:cs="Times New Roman"/>
                <w:sz w:val="28"/>
                <w:szCs w:val="28"/>
                <w:lang w:val="uk-UA"/>
              </w:rPr>
            </w:pPr>
            <w:r w:rsidRPr="0046141D">
              <w:rPr>
                <w:rFonts w:ascii="Times New Roman" w:hAnsi="Times New Roman" w:cs="Times New Roman"/>
                <w:sz w:val="28"/>
                <w:szCs w:val="28"/>
                <w:lang w:val="uk-UA"/>
              </w:rPr>
              <w:t>8,2</w:t>
            </w:r>
          </w:p>
        </w:tc>
        <w:tc>
          <w:tcPr>
            <w:tcW w:w="1168" w:type="dxa"/>
            <w:vMerge w:val="restart"/>
          </w:tcPr>
          <w:p w14:paraId="6B9D91A0" w14:textId="77777777" w:rsidR="0046141D" w:rsidRPr="0046141D" w:rsidRDefault="0046141D" w:rsidP="00BB5AA0">
            <w:pPr>
              <w:spacing w:line="360" w:lineRule="auto"/>
              <w:jc w:val="center"/>
              <w:rPr>
                <w:rFonts w:ascii="Times New Roman" w:hAnsi="Times New Roman" w:cs="Times New Roman"/>
                <w:sz w:val="28"/>
                <w:szCs w:val="28"/>
                <w:lang w:val="uk-UA"/>
              </w:rPr>
            </w:pPr>
            <w:r w:rsidRPr="0046141D">
              <w:rPr>
                <w:rFonts w:ascii="Times New Roman" w:hAnsi="Times New Roman" w:cs="Times New Roman"/>
                <w:sz w:val="28"/>
                <w:szCs w:val="28"/>
                <w:lang w:val="uk-UA"/>
              </w:rPr>
              <w:t>340</w:t>
            </w:r>
          </w:p>
        </w:tc>
        <w:tc>
          <w:tcPr>
            <w:tcW w:w="1168" w:type="dxa"/>
          </w:tcPr>
          <w:p w14:paraId="16E89114" w14:textId="77777777" w:rsidR="0046141D" w:rsidRPr="0046141D" w:rsidRDefault="0046141D" w:rsidP="00BB5AA0">
            <w:pPr>
              <w:spacing w:line="360" w:lineRule="auto"/>
              <w:jc w:val="center"/>
              <w:rPr>
                <w:rFonts w:ascii="Times New Roman" w:hAnsi="Times New Roman" w:cs="Times New Roman"/>
                <w:sz w:val="28"/>
                <w:szCs w:val="28"/>
                <w:lang w:val="uk-UA"/>
              </w:rPr>
            </w:pPr>
            <w:r w:rsidRPr="0046141D">
              <w:rPr>
                <w:rFonts w:ascii="Times New Roman" w:hAnsi="Times New Roman" w:cs="Times New Roman"/>
                <w:sz w:val="28"/>
                <w:szCs w:val="28"/>
                <w:lang w:val="uk-UA"/>
              </w:rPr>
              <w:t>24,1</w:t>
            </w:r>
          </w:p>
        </w:tc>
        <w:tc>
          <w:tcPr>
            <w:tcW w:w="1169" w:type="dxa"/>
            <w:vMerge w:val="restart"/>
          </w:tcPr>
          <w:p w14:paraId="731259BF" w14:textId="77777777" w:rsidR="0046141D" w:rsidRPr="0046141D" w:rsidRDefault="0046141D" w:rsidP="00BB5AA0">
            <w:pPr>
              <w:spacing w:line="360" w:lineRule="auto"/>
              <w:jc w:val="center"/>
              <w:rPr>
                <w:rFonts w:ascii="Times New Roman" w:hAnsi="Times New Roman" w:cs="Times New Roman"/>
                <w:sz w:val="28"/>
                <w:szCs w:val="28"/>
                <w:lang w:val="uk-UA"/>
              </w:rPr>
            </w:pPr>
            <w:r w:rsidRPr="0046141D">
              <w:rPr>
                <w:rFonts w:ascii="Times New Roman" w:hAnsi="Times New Roman" w:cs="Times New Roman"/>
                <w:sz w:val="28"/>
                <w:szCs w:val="28"/>
                <w:lang w:val="uk-UA"/>
              </w:rPr>
              <w:t>30</w:t>
            </w:r>
          </w:p>
        </w:tc>
      </w:tr>
      <w:tr w:rsidR="0046141D" w:rsidRPr="0046141D" w14:paraId="11B56555" w14:textId="77777777" w:rsidTr="006C2915">
        <w:tc>
          <w:tcPr>
            <w:tcW w:w="1168" w:type="dxa"/>
          </w:tcPr>
          <w:p w14:paraId="6EB1E7F3" w14:textId="77777777" w:rsidR="0046141D" w:rsidRPr="0046141D" w:rsidRDefault="0046141D" w:rsidP="00BB5AA0">
            <w:pPr>
              <w:spacing w:line="360" w:lineRule="auto"/>
              <w:jc w:val="center"/>
              <w:rPr>
                <w:rFonts w:ascii="Times New Roman" w:hAnsi="Times New Roman" w:cs="Times New Roman"/>
                <w:sz w:val="28"/>
                <w:szCs w:val="28"/>
                <w:lang w:val="uk-UA"/>
              </w:rPr>
            </w:pPr>
            <w:r w:rsidRPr="0046141D">
              <w:rPr>
                <w:rFonts w:ascii="Times New Roman" w:hAnsi="Times New Roman" w:cs="Times New Roman"/>
                <w:sz w:val="28"/>
                <w:szCs w:val="28"/>
                <w:lang w:val="uk-UA"/>
              </w:rPr>
              <w:t>2</w:t>
            </w:r>
          </w:p>
        </w:tc>
        <w:tc>
          <w:tcPr>
            <w:tcW w:w="1168" w:type="dxa"/>
          </w:tcPr>
          <w:p w14:paraId="3A1C39D5" w14:textId="77777777" w:rsidR="0046141D" w:rsidRPr="0046141D" w:rsidRDefault="0046141D" w:rsidP="00BB5AA0">
            <w:pPr>
              <w:spacing w:line="360" w:lineRule="auto"/>
              <w:jc w:val="center"/>
              <w:rPr>
                <w:rFonts w:ascii="Times New Roman" w:hAnsi="Times New Roman" w:cs="Times New Roman"/>
                <w:sz w:val="28"/>
                <w:szCs w:val="28"/>
                <w:lang w:val="uk-UA"/>
              </w:rPr>
            </w:pPr>
            <w:r w:rsidRPr="0046141D">
              <w:rPr>
                <w:rFonts w:ascii="Times New Roman" w:hAnsi="Times New Roman" w:cs="Times New Roman"/>
                <w:sz w:val="28"/>
                <w:szCs w:val="28"/>
                <w:lang w:val="uk-UA"/>
              </w:rPr>
              <w:t>13,5</w:t>
            </w:r>
          </w:p>
        </w:tc>
        <w:tc>
          <w:tcPr>
            <w:tcW w:w="1168" w:type="dxa"/>
          </w:tcPr>
          <w:p w14:paraId="67E37139" w14:textId="77777777" w:rsidR="0046141D" w:rsidRPr="0046141D" w:rsidRDefault="0046141D" w:rsidP="00BB5AA0">
            <w:pPr>
              <w:spacing w:line="360" w:lineRule="auto"/>
              <w:jc w:val="center"/>
              <w:rPr>
                <w:rFonts w:ascii="Times New Roman" w:hAnsi="Times New Roman" w:cs="Times New Roman"/>
                <w:sz w:val="28"/>
                <w:szCs w:val="28"/>
                <w:lang w:val="uk-UA"/>
              </w:rPr>
            </w:pPr>
            <w:r w:rsidRPr="0046141D">
              <w:rPr>
                <w:rFonts w:ascii="Times New Roman" w:hAnsi="Times New Roman" w:cs="Times New Roman"/>
                <w:sz w:val="28"/>
                <w:szCs w:val="28"/>
                <w:lang w:val="uk-UA"/>
              </w:rPr>
              <w:t>9,8</w:t>
            </w:r>
          </w:p>
        </w:tc>
        <w:tc>
          <w:tcPr>
            <w:tcW w:w="1168" w:type="dxa"/>
          </w:tcPr>
          <w:p w14:paraId="1B7B978A" w14:textId="77777777" w:rsidR="0046141D" w:rsidRPr="0046141D" w:rsidRDefault="0046141D" w:rsidP="00BB5AA0">
            <w:pPr>
              <w:spacing w:line="360" w:lineRule="auto"/>
              <w:jc w:val="center"/>
              <w:rPr>
                <w:rFonts w:ascii="Times New Roman" w:hAnsi="Times New Roman" w:cs="Times New Roman"/>
                <w:sz w:val="28"/>
                <w:szCs w:val="28"/>
                <w:lang w:val="uk-UA"/>
              </w:rPr>
            </w:pPr>
            <w:r w:rsidRPr="0046141D">
              <w:rPr>
                <w:rFonts w:ascii="Times New Roman" w:hAnsi="Times New Roman" w:cs="Times New Roman"/>
                <w:sz w:val="28"/>
                <w:szCs w:val="28"/>
                <w:lang w:val="uk-UA"/>
              </w:rPr>
              <w:t>7,5</w:t>
            </w:r>
          </w:p>
        </w:tc>
        <w:tc>
          <w:tcPr>
            <w:tcW w:w="1168" w:type="dxa"/>
          </w:tcPr>
          <w:p w14:paraId="6F7137F6" w14:textId="77777777" w:rsidR="0046141D" w:rsidRPr="0046141D" w:rsidRDefault="0046141D" w:rsidP="00BB5AA0">
            <w:pPr>
              <w:spacing w:line="360" w:lineRule="auto"/>
              <w:jc w:val="center"/>
              <w:rPr>
                <w:rFonts w:ascii="Times New Roman" w:hAnsi="Times New Roman" w:cs="Times New Roman"/>
                <w:sz w:val="28"/>
                <w:szCs w:val="28"/>
                <w:lang w:val="uk-UA"/>
              </w:rPr>
            </w:pPr>
            <w:r w:rsidRPr="0046141D">
              <w:rPr>
                <w:rFonts w:ascii="Times New Roman" w:hAnsi="Times New Roman" w:cs="Times New Roman"/>
                <w:sz w:val="28"/>
                <w:szCs w:val="28"/>
                <w:lang w:val="uk-UA"/>
              </w:rPr>
              <w:t>3,8</w:t>
            </w:r>
          </w:p>
        </w:tc>
        <w:tc>
          <w:tcPr>
            <w:tcW w:w="1168" w:type="dxa"/>
            <w:vMerge/>
          </w:tcPr>
          <w:p w14:paraId="657CC65C" w14:textId="77777777" w:rsidR="0046141D" w:rsidRPr="0046141D" w:rsidRDefault="0046141D" w:rsidP="00BB5AA0">
            <w:pPr>
              <w:spacing w:line="360" w:lineRule="auto"/>
              <w:jc w:val="center"/>
              <w:rPr>
                <w:rFonts w:ascii="Times New Roman" w:hAnsi="Times New Roman" w:cs="Times New Roman"/>
                <w:sz w:val="28"/>
                <w:szCs w:val="28"/>
                <w:lang w:val="uk-UA"/>
              </w:rPr>
            </w:pPr>
          </w:p>
        </w:tc>
        <w:tc>
          <w:tcPr>
            <w:tcW w:w="1168" w:type="dxa"/>
          </w:tcPr>
          <w:p w14:paraId="7ED2AA22" w14:textId="77777777" w:rsidR="0046141D" w:rsidRPr="0046141D" w:rsidRDefault="0046141D" w:rsidP="00BB5AA0">
            <w:pPr>
              <w:spacing w:line="360" w:lineRule="auto"/>
              <w:jc w:val="center"/>
              <w:rPr>
                <w:rFonts w:ascii="Times New Roman" w:hAnsi="Times New Roman" w:cs="Times New Roman"/>
                <w:sz w:val="28"/>
                <w:szCs w:val="28"/>
                <w:lang w:val="uk-UA"/>
              </w:rPr>
            </w:pPr>
            <w:r w:rsidRPr="0046141D">
              <w:rPr>
                <w:rFonts w:ascii="Times New Roman" w:hAnsi="Times New Roman" w:cs="Times New Roman"/>
                <w:sz w:val="28"/>
                <w:szCs w:val="28"/>
                <w:lang w:val="uk-UA"/>
              </w:rPr>
              <w:t>11,1</w:t>
            </w:r>
          </w:p>
        </w:tc>
        <w:tc>
          <w:tcPr>
            <w:tcW w:w="1169" w:type="dxa"/>
            <w:vMerge/>
          </w:tcPr>
          <w:p w14:paraId="72D5DE13" w14:textId="77777777" w:rsidR="0046141D" w:rsidRPr="0046141D" w:rsidRDefault="0046141D" w:rsidP="00BB5AA0">
            <w:pPr>
              <w:spacing w:line="360" w:lineRule="auto"/>
              <w:jc w:val="center"/>
              <w:rPr>
                <w:rFonts w:ascii="Times New Roman" w:hAnsi="Times New Roman" w:cs="Times New Roman"/>
                <w:sz w:val="28"/>
                <w:szCs w:val="28"/>
                <w:lang w:val="uk-UA"/>
              </w:rPr>
            </w:pPr>
          </w:p>
        </w:tc>
      </w:tr>
      <w:tr w:rsidR="0046141D" w:rsidRPr="0046141D" w14:paraId="46E8F19B" w14:textId="77777777" w:rsidTr="006C2915">
        <w:tc>
          <w:tcPr>
            <w:tcW w:w="1168" w:type="dxa"/>
          </w:tcPr>
          <w:p w14:paraId="76FD2D0A" w14:textId="77777777" w:rsidR="0046141D" w:rsidRPr="0046141D" w:rsidRDefault="0046141D" w:rsidP="00BB5AA0">
            <w:pPr>
              <w:spacing w:line="360" w:lineRule="auto"/>
              <w:jc w:val="center"/>
              <w:rPr>
                <w:rFonts w:ascii="Times New Roman" w:hAnsi="Times New Roman" w:cs="Times New Roman"/>
                <w:sz w:val="28"/>
                <w:szCs w:val="28"/>
                <w:lang w:val="uk-UA"/>
              </w:rPr>
            </w:pPr>
            <w:r w:rsidRPr="0046141D">
              <w:rPr>
                <w:rFonts w:ascii="Times New Roman" w:hAnsi="Times New Roman" w:cs="Times New Roman"/>
                <w:sz w:val="28"/>
                <w:szCs w:val="28"/>
                <w:lang w:val="uk-UA"/>
              </w:rPr>
              <w:t>3</w:t>
            </w:r>
          </w:p>
        </w:tc>
        <w:tc>
          <w:tcPr>
            <w:tcW w:w="1168" w:type="dxa"/>
          </w:tcPr>
          <w:p w14:paraId="69B5DD8E" w14:textId="77777777" w:rsidR="0046141D" w:rsidRPr="0046141D" w:rsidRDefault="0046141D" w:rsidP="00BB5AA0">
            <w:pPr>
              <w:spacing w:line="360" w:lineRule="auto"/>
              <w:jc w:val="center"/>
              <w:rPr>
                <w:rFonts w:ascii="Times New Roman" w:hAnsi="Times New Roman" w:cs="Times New Roman"/>
                <w:sz w:val="28"/>
                <w:szCs w:val="28"/>
                <w:lang w:val="uk-UA"/>
              </w:rPr>
            </w:pPr>
            <w:r w:rsidRPr="0046141D">
              <w:rPr>
                <w:rFonts w:ascii="Times New Roman" w:hAnsi="Times New Roman" w:cs="Times New Roman"/>
                <w:sz w:val="28"/>
                <w:szCs w:val="28"/>
                <w:lang w:val="uk-UA"/>
              </w:rPr>
              <w:t>22,4</w:t>
            </w:r>
          </w:p>
        </w:tc>
        <w:tc>
          <w:tcPr>
            <w:tcW w:w="1168" w:type="dxa"/>
          </w:tcPr>
          <w:p w14:paraId="0101736C" w14:textId="77777777" w:rsidR="0046141D" w:rsidRPr="0046141D" w:rsidRDefault="0046141D" w:rsidP="00BB5AA0">
            <w:pPr>
              <w:spacing w:line="360" w:lineRule="auto"/>
              <w:jc w:val="center"/>
              <w:rPr>
                <w:rFonts w:ascii="Times New Roman" w:hAnsi="Times New Roman" w:cs="Times New Roman"/>
                <w:sz w:val="28"/>
                <w:szCs w:val="28"/>
                <w:lang w:val="uk-UA"/>
              </w:rPr>
            </w:pPr>
            <w:r w:rsidRPr="0046141D">
              <w:rPr>
                <w:rFonts w:ascii="Times New Roman" w:hAnsi="Times New Roman" w:cs="Times New Roman"/>
                <w:sz w:val="28"/>
                <w:szCs w:val="28"/>
                <w:lang w:val="uk-UA"/>
              </w:rPr>
              <w:t>16,8</w:t>
            </w:r>
          </w:p>
        </w:tc>
        <w:tc>
          <w:tcPr>
            <w:tcW w:w="1168" w:type="dxa"/>
          </w:tcPr>
          <w:p w14:paraId="2FB599C0" w14:textId="77777777" w:rsidR="0046141D" w:rsidRPr="0046141D" w:rsidRDefault="0046141D" w:rsidP="00BB5AA0">
            <w:pPr>
              <w:spacing w:line="360" w:lineRule="auto"/>
              <w:jc w:val="center"/>
              <w:rPr>
                <w:rFonts w:ascii="Times New Roman" w:hAnsi="Times New Roman" w:cs="Times New Roman"/>
                <w:sz w:val="28"/>
                <w:szCs w:val="28"/>
                <w:lang w:val="uk-UA"/>
              </w:rPr>
            </w:pPr>
            <w:r w:rsidRPr="0046141D">
              <w:rPr>
                <w:rFonts w:ascii="Times New Roman" w:hAnsi="Times New Roman" w:cs="Times New Roman"/>
                <w:sz w:val="28"/>
                <w:szCs w:val="28"/>
                <w:lang w:val="uk-UA"/>
              </w:rPr>
              <w:t>7,0</w:t>
            </w:r>
          </w:p>
        </w:tc>
        <w:tc>
          <w:tcPr>
            <w:tcW w:w="1168" w:type="dxa"/>
          </w:tcPr>
          <w:p w14:paraId="64D83856" w14:textId="77777777" w:rsidR="0046141D" w:rsidRPr="0046141D" w:rsidRDefault="0046141D" w:rsidP="00BB5AA0">
            <w:pPr>
              <w:spacing w:line="360" w:lineRule="auto"/>
              <w:jc w:val="center"/>
              <w:rPr>
                <w:rFonts w:ascii="Times New Roman" w:hAnsi="Times New Roman" w:cs="Times New Roman"/>
                <w:sz w:val="28"/>
                <w:szCs w:val="28"/>
                <w:lang w:val="uk-UA"/>
              </w:rPr>
            </w:pPr>
            <w:r w:rsidRPr="0046141D">
              <w:rPr>
                <w:rFonts w:ascii="Times New Roman" w:hAnsi="Times New Roman" w:cs="Times New Roman"/>
                <w:sz w:val="28"/>
                <w:szCs w:val="28"/>
                <w:lang w:val="uk-UA"/>
              </w:rPr>
              <w:t>1,4</w:t>
            </w:r>
          </w:p>
        </w:tc>
        <w:tc>
          <w:tcPr>
            <w:tcW w:w="1168" w:type="dxa"/>
            <w:vMerge/>
          </w:tcPr>
          <w:p w14:paraId="55F61B90" w14:textId="77777777" w:rsidR="0046141D" w:rsidRPr="0046141D" w:rsidRDefault="0046141D" w:rsidP="00BB5AA0">
            <w:pPr>
              <w:spacing w:line="360" w:lineRule="auto"/>
              <w:jc w:val="center"/>
              <w:rPr>
                <w:rFonts w:ascii="Times New Roman" w:hAnsi="Times New Roman" w:cs="Times New Roman"/>
                <w:sz w:val="28"/>
                <w:szCs w:val="28"/>
                <w:lang w:val="uk-UA"/>
              </w:rPr>
            </w:pPr>
          </w:p>
        </w:tc>
        <w:tc>
          <w:tcPr>
            <w:tcW w:w="1168" w:type="dxa"/>
          </w:tcPr>
          <w:p w14:paraId="5D8C3D13" w14:textId="77777777" w:rsidR="0046141D" w:rsidRPr="0046141D" w:rsidRDefault="0046141D" w:rsidP="00BB5AA0">
            <w:pPr>
              <w:spacing w:line="360" w:lineRule="auto"/>
              <w:jc w:val="center"/>
              <w:rPr>
                <w:rFonts w:ascii="Times New Roman" w:hAnsi="Times New Roman" w:cs="Times New Roman"/>
                <w:sz w:val="28"/>
                <w:szCs w:val="28"/>
                <w:lang w:val="uk-UA"/>
              </w:rPr>
            </w:pPr>
            <w:r w:rsidRPr="0046141D">
              <w:rPr>
                <w:rFonts w:ascii="Times New Roman" w:hAnsi="Times New Roman" w:cs="Times New Roman"/>
                <w:sz w:val="28"/>
                <w:szCs w:val="28"/>
                <w:lang w:val="uk-UA"/>
              </w:rPr>
              <w:t>4,11</w:t>
            </w:r>
          </w:p>
        </w:tc>
        <w:tc>
          <w:tcPr>
            <w:tcW w:w="1169" w:type="dxa"/>
            <w:vMerge/>
          </w:tcPr>
          <w:p w14:paraId="680FF2F8" w14:textId="77777777" w:rsidR="0046141D" w:rsidRPr="0046141D" w:rsidRDefault="0046141D" w:rsidP="00BB5AA0">
            <w:pPr>
              <w:spacing w:line="360" w:lineRule="auto"/>
              <w:jc w:val="center"/>
              <w:rPr>
                <w:rFonts w:ascii="Times New Roman" w:hAnsi="Times New Roman" w:cs="Times New Roman"/>
                <w:sz w:val="28"/>
                <w:szCs w:val="28"/>
                <w:lang w:val="uk-UA"/>
              </w:rPr>
            </w:pPr>
          </w:p>
        </w:tc>
      </w:tr>
    </w:tbl>
    <w:p w14:paraId="71899528" w14:textId="77777777" w:rsidR="0046141D" w:rsidRPr="0046141D" w:rsidRDefault="0046141D" w:rsidP="00BB5AA0">
      <w:pPr>
        <w:spacing w:line="360" w:lineRule="auto"/>
        <w:jc w:val="center"/>
        <w:rPr>
          <w:rFonts w:ascii="Times New Roman" w:eastAsia="Calibri" w:hAnsi="Times New Roman" w:cs="Times New Roman"/>
          <w:i/>
          <w:sz w:val="28"/>
          <w:szCs w:val="28"/>
          <w:lang w:val="uk-UA"/>
        </w:rPr>
      </w:pPr>
    </w:p>
    <w:p w14:paraId="462C152B" w14:textId="77777777" w:rsidR="0046141D" w:rsidRPr="0046141D" w:rsidRDefault="0046141D" w:rsidP="00BB5AA0">
      <w:pPr>
        <w:spacing w:line="360" w:lineRule="auto"/>
        <w:ind w:firstLine="567"/>
        <w:rPr>
          <w:rFonts w:ascii="Times New Roman" w:eastAsia="Calibri" w:hAnsi="Times New Roman" w:cs="Times New Roman"/>
          <w:sz w:val="28"/>
          <w:szCs w:val="28"/>
          <w:lang w:val="uk-UA"/>
        </w:rPr>
      </w:pPr>
      <w:r w:rsidRPr="0046141D">
        <w:rPr>
          <w:rFonts w:ascii="Times New Roman" w:eastAsia="Calibri" w:hAnsi="Times New Roman" w:cs="Times New Roman"/>
          <w:sz w:val="28"/>
          <w:szCs w:val="28"/>
          <w:lang w:val="uk-UA"/>
        </w:rPr>
        <w:t xml:space="preserve">Даний глядацький зал відповідає нормам , так як </w:t>
      </w:r>
      <m:oMath>
        <m:r>
          <m:rPr>
            <m:sty m:val="p"/>
          </m:rPr>
          <w:rPr>
            <w:rFonts w:ascii="Cambria Math" w:eastAsia="Calibri" w:hAnsi="Cambria Math" w:cs="Times New Roman"/>
            <w:sz w:val="28"/>
            <w:szCs w:val="28"/>
          </w:rPr>
          <m:t>Δ</m:t>
        </m:r>
        <m:r>
          <m:rPr>
            <m:sty m:val="p"/>
          </m:rPr>
          <w:rPr>
            <w:rFonts w:ascii="Cambria Math" w:eastAsia="Calibri" w:hAnsi="Cambria Math" w:cs="Times New Roman"/>
            <w:sz w:val="28"/>
            <w:szCs w:val="28"/>
            <w:lang w:val="en-US"/>
          </w:rPr>
          <m:t>t</m:t>
        </m:r>
        <m:r>
          <m:rPr>
            <m:sty m:val="p"/>
          </m:rPr>
          <w:rPr>
            <w:rFonts w:ascii="Cambria Math" w:eastAsia="Calibri" w:hAnsi="Cambria Math" w:cs="Times New Roman"/>
            <w:sz w:val="28"/>
            <w:szCs w:val="28"/>
            <w:lang w:val="uk-UA"/>
          </w:rPr>
          <m:t>≤30 мс.</m:t>
        </m:r>
      </m:oMath>
    </w:p>
    <w:bookmarkEnd w:id="1"/>
    <w:p w14:paraId="2434F35B" w14:textId="77777777" w:rsidR="0046141D" w:rsidRPr="0046141D" w:rsidRDefault="0046141D" w:rsidP="00BB5AA0">
      <w:pPr>
        <w:spacing w:line="360" w:lineRule="auto"/>
        <w:rPr>
          <w:rFonts w:ascii="Times New Roman" w:eastAsia="Calibri" w:hAnsi="Times New Roman" w:cs="Times New Roman"/>
          <w:sz w:val="28"/>
          <w:szCs w:val="28"/>
          <w:lang w:val="uk-UA"/>
        </w:rPr>
      </w:pPr>
      <w:r w:rsidRPr="0046141D">
        <w:rPr>
          <w:rFonts w:ascii="Times New Roman" w:eastAsia="Calibri" w:hAnsi="Times New Roman" w:cs="Times New Roman"/>
          <w:sz w:val="28"/>
          <w:szCs w:val="28"/>
          <w:lang w:val="uk-UA"/>
        </w:rPr>
        <w:br w:type="page"/>
      </w:r>
    </w:p>
    <w:p w14:paraId="1C6160E1" w14:textId="77777777" w:rsidR="005565AB" w:rsidRDefault="005565AB" w:rsidP="005565AB">
      <w:pPr>
        <w:autoSpaceDE w:val="0"/>
        <w:autoSpaceDN w:val="0"/>
        <w:adjustRightInd w:val="0"/>
        <w:spacing w:after="0" w:line="360" w:lineRule="auto"/>
        <w:jc w:val="center"/>
        <w:rPr>
          <w:rFonts w:ascii="Times New Roman" w:eastAsia="Calibri" w:hAnsi="Times New Roman" w:cs="Times New Roman"/>
          <w:b/>
          <w:bCs/>
          <w:color w:val="000000"/>
          <w:sz w:val="28"/>
          <w:szCs w:val="28"/>
          <w:lang w:val="uk-UA"/>
        </w:rPr>
      </w:pPr>
    </w:p>
    <w:p w14:paraId="2AE071E3" w14:textId="77777777" w:rsidR="005565AB" w:rsidRDefault="005565AB" w:rsidP="005565AB">
      <w:pPr>
        <w:autoSpaceDE w:val="0"/>
        <w:autoSpaceDN w:val="0"/>
        <w:adjustRightInd w:val="0"/>
        <w:spacing w:after="0" w:line="360" w:lineRule="auto"/>
        <w:jc w:val="center"/>
        <w:rPr>
          <w:rFonts w:ascii="Times New Roman" w:eastAsia="Calibri" w:hAnsi="Times New Roman" w:cs="Times New Roman"/>
          <w:b/>
          <w:bCs/>
          <w:color w:val="000000"/>
          <w:sz w:val="28"/>
          <w:szCs w:val="28"/>
          <w:lang w:val="uk-UA"/>
        </w:rPr>
      </w:pPr>
    </w:p>
    <w:p w14:paraId="1AD8D69C" w14:textId="77777777" w:rsidR="005565AB" w:rsidRDefault="005565AB" w:rsidP="005565AB">
      <w:pPr>
        <w:autoSpaceDE w:val="0"/>
        <w:autoSpaceDN w:val="0"/>
        <w:adjustRightInd w:val="0"/>
        <w:spacing w:after="0" w:line="360" w:lineRule="auto"/>
        <w:jc w:val="center"/>
        <w:rPr>
          <w:rFonts w:ascii="Times New Roman" w:eastAsia="Calibri" w:hAnsi="Times New Roman" w:cs="Times New Roman"/>
          <w:b/>
          <w:bCs/>
          <w:color w:val="000000"/>
          <w:sz w:val="28"/>
          <w:szCs w:val="28"/>
          <w:lang w:val="uk-UA"/>
        </w:rPr>
      </w:pPr>
    </w:p>
    <w:p w14:paraId="25FC5222" w14:textId="77777777" w:rsidR="005565AB" w:rsidRDefault="005565AB" w:rsidP="005565AB">
      <w:pPr>
        <w:autoSpaceDE w:val="0"/>
        <w:autoSpaceDN w:val="0"/>
        <w:adjustRightInd w:val="0"/>
        <w:spacing w:after="0" w:line="360" w:lineRule="auto"/>
        <w:jc w:val="center"/>
        <w:rPr>
          <w:rFonts w:ascii="Times New Roman" w:eastAsia="Calibri" w:hAnsi="Times New Roman" w:cs="Times New Roman"/>
          <w:b/>
          <w:bCs/>
          <w:color w:val="000000"/>
          <w:sz w:val="28"/>
          <w:szCs w:val="28"/>
          <w:lang w:val="uk-UA"/>
        </w:rPr>
      </w:pPr>
    </w:p>
    <w:p w14:paraId="6356BF0A" w14:textId="77777777" w:rsidR="005565AB" w:rsidRDefault="005565AB" w:rsidP="005565AB">
      <w:pPr>
        <w:autoSpaceDE w:val="0"/>
        <w:autoSpaceDN w:val="0"/>
        <w:adjustRightInd w:val="0"/>
        <w:spacing w:after="0" w:line="360" w:lineRule="auto"/>
        <w:jc w:val="center"/>
        <w:rPr>
          <w:rFonts w:ascii="Times New Roman" w:eastAsia="Calibri" w:hAnsi="Times New Roman" w:cs="Times New Roman"/>
          <w:b/>
          <w:bCs/>
          <w:color w:val="000000"/>
          <w:sz w:val="28"/>
          <w:szCs w:val="28"/>
          <w:lang w:val="uk-UA"/>
        </w:rPr>
      </w:pPr>
    </w:p>
    <w:p w14:paraId="210E018E" w14:textId="77777777" w:rsidR="005565AB" w:rsidRDefault="005565AB" w:rsidP="005565AB">
      <w:pPr>
        <w:autoSpaceDE w:val="0"/>
        <w:autoSpaceDN w:val="0"/>
        <w:adjustRightInd w:val="0"/>
        <w:spacing w:after="0" w:line="360" w:lineRule="auto"/>
        <w:jc w:val="center"/>
        <w:rPr>
          <w:rFonts w:ascii="Times New Roman" w:eastAsia="Calibri" w:hAnsi="Times New Roman" w:cs="Times New Roman"/>
          <w:b/>
          <w:bCs/>
          <w:color w:val="000000"/>
          <w:sz w:val="28"/>
          <w:szCs w:val="28"/>
          <w:lang w:val="uk-UA"/>
        </w:rPr>
      </w:pPr>
    </w:p>
    <w:p w14:paraId="0DD7D34B" w14:textId="77777777" w:rsidR="005565AB" w:rsidRDefault="005565AB" w:rsidP="005565AB">
      <w:pPr>
        <w:autoSpaceDE w:val="0"/>
        <w:autoSpaceDN w:val="0"/>
        <w:adjustRightInd w:val="0"/>
        <w:spacing w:after="0" w:line="360" w:lineRule="auto"/>
        <w:jc w:val="center"/>
        <w:rPr>
          <w:rFonts w:ascii="Times New Roman" w:eastAsia="Calibri" w:hAnsi="Times New Roman" w:cs="Times New Roman"/>
          <w:b/>
          <w:bCs/>
          <w:color w:val="000000"/>
          <w:sz w:val="28"/>
          <w:szCs w:val="28"/>
          <w:lang w:val="uk-UA"/>
        </w:rPr>
      </w:pPr>
    </w:p>
    <w:p w14:paraId="25FDC01E" w14:textId="77777777" w:rsidR="005565AB" w:rsidRDefault="005565AB" w:rsidP="005565AB">
      <w:pPr>
        <w:autoSpaceDE w:val="0"/>
        <w:autoSpaceDN w:val="0"/>
        <w:adjustRightInd w:val="0"/>
        <w:spacing w:after="0" w:line="360" w:lineRule="auto"/>
        <w:jc w:val="center"/>
        <w:rPr>
          <w:rFonts w:ascii="Times New Roman" w:eastAsia="Calibri" w:hAnsi="Times New Roman" w:cs="Times New Roman"/>
          <w:b/>
          <w:bCs/>
          <w:color w:val="000000"/>
          <w:sz w:val="28"/>
          <w:szCs w:val="28"/>
          <w:lang w:val="uk-UA"/>
        </w:rPr>
      </w:pPr>
    </w:p>
    <w:bookmarkEnd w:id="2"/>
    <w:p w14:paraId="6417A990" w14:textId="11132293" w:rsidR="005565AB" w:rsidRDefault="005565AB" w:rsidP="0085516A">
      <w:pPr>
        <w:rPr>
          <w:rFonts w:ascii="Times New Roman" w:eastAsia="Calibri" w:hAnsi="Times New Roman" w:cs="Times New Roman"/>
          <w:b/>
          <w:bCs/>
          <w:color w:val="000000"/>
          <w:sz w:val="28"/>
          <w:szCs w:val="28"/>
          <w:lang w:val="uk-UA"/>
        </w:rPr>
      </w:pPr>
    </w:p>
    <w:p w14:paraId="26220DFD" w14:textId="77777777" w:rsidR="0085516A" w:rsidRPr="009D494D" w:rsidRDefault="0085516A" w:rsidP="0085516A">
      <w:pPr>
        <w:rPr>
          <w:rFonts w:ascii="Times New Roman" w:hAnsi="Times New Roman" w:cs="Times New Roman"/>
          <w:b/>
          <w:bCs/>
          <w:sz w:val="28"/>
          <w:szCs w:val="28"/>
          <w:lang w:val="uk-UA"/>
        </w:rPr>
      </w:pPr>
    </w:p>
    <w:p w14:paraId="3C7D0016" w14:textId="77777777" w:rsidR="005565AB" w:rsidRPr="009D494D" w:rsidRDefault="005565AB" w:rsidP="005565AB">
      <w:pPr>
        <w:jc w:val="center"/>
        <w:rPr>
          <w:rFonts w:ascii="Times New Roman" w:hAnsi="Times New Roman" w:cs="Times New Roman"/>
          <w:b/>
          <w:bCs/>
          <w:sz w:val="28"/>
          <w:szCs w:val="28"/>
          <w:lang w:val="uk-UA"/>
        </w:rPr>
      </w:pPr>
    </w:p>
    <w:p w14:paraId="322BC97B" w14:textId="7926EC0A" w:rsidR="005565AB" w:rsidRPr="005565AB" w:rsidRDefault="005565AB" w:rsidP="005565AB">
      <w:pPr>
        <w:jc w:val="center"/>
        <w:rPr>
          <w:rFonts w:ascii="Times New Roman" w:hAnsi="Times New Roman" w:cs="Times New Roman"/>
          <w:b/>
          <w:bCs/>
          <w:sz w:val="28"/>
          <w:szCs w:val="28"/>
        </w:rPr>
      </w:pPr>
      <w:proofErr w:type="spellStart"/>
      <w:r w:rsidRPr="005565AB">
        <w:rPr>
          <w:rFonts w:ascii="Times New Roman" w:hAnsi="Times New Roman" w:cs="Times New Roman"/>
          <w:b/>
          <w:bCs/>
          <w:sz w:val="28"/>
          <w:szCs w:val="28"/>
        </w:rPr>
        <w:t>Розділ</w:t>
      </w:r>
      <w:proofErr w:type="spellEnd"/>
      <w:r w:rsidRPr="005565AB">
        <w:rPr>
          <w:rFonts w:ascii="Times New Roman" w:hAnsi="Times New Roman" w:cs="Times New Roman"/>
          <w:b/>
          <w:bCs/>
          <w:sz w:val="28"/>
          <w:szCs w:val="28"/>
        </w:rPr>
        <w:t xml:space="preserve"> ІV.</w:t>
      </w:r>
    </w:p>
    <w:p w14:paraId="309A7BCF" w14:textId="653A28A7" w:rsidR="004C7485" w:rsidRDefault="005565AB" w:rsidP="005565AB">
      <w:pPr>
        <w:jc w:val="center"/>
        <w:rPr>
          <w:rFonts w:ascii="Times New Roman" w:hAnsi="Times New Roman" w:cs="Times New Roman"/>
          <w:b/>
          <w:bCs/>
          <w:sz w:val="28"/>
          <w:szCs w:val="28"/>
        </w:rPr>
      </w:pPr>
      <w:proofErr w:type="spellStart"/>
      <w:r w:rsidRPr="005565AB">
        <w:rPr>
          <w:rFonts w:ascii="Times New Roman" w:hAnsi="Times New Roman" w:cs="Times New Roman"/>
          <w:b/>
          <w:bCs/>
          <w:sz w:val="28"/>
          <w:szCs w:val="28"/>
        </w:rPr>
        <w:t>Охорона</w:t>
      </w:r>
      <w:proofErr w:type="spellEnd"/>
      <w:r w:rsidRPr="005565AB">
        <w:rPr>
          <w:rFonts w:ascii="Times New Roman" w:hAnsi="Times New Roman" w:cs="Times New Roman"/>
          <w:b/>
          <w:bCs/>
          <w:sz w:val="28"/>
          <w:szCs w:val="28"/>
        </w:rPr>
        <w:t xml:space="preserve"> </w:t>
      </w:r>
      <w:proofErr w:type="spellStart"/>
      <w:r w:rsidRPr="005565AB">
        <w:rPr>
          <w:rFonts w:ascii="Times New Roman" w:hAnsi="Times New Roman" w:cs="Times New Roman"/>
          <w:b/>
          <w:bCs/>
          <w:sz w:val="28"/>
          <w:szCs w:val="28"/>
        </w:rPr>
        <w:t>праці</w:t>
      </w:r>
      <w:proofErr w:type="spellEnd"/>
      <w:r w:rsidRPr="005565AB">
        <w:rPr>
          <w:rFonts w:ascii="Times New Roman" w:hAnsi="Times New Roman" w:cs="Times New Roman"/>
          <w:b/>
          <w:bCs/>
          <w:sz w:val="28"/>
          <w:szCs w:val="28"/>
        </w:rPr>
        <w:t xml:space="preserve"> при </w:t>
      </w:r>
      <w:proofErr w:type="spellStart"/>
      <w:r w:rsidRPr="005565AB">
        <w:rPr>
          <w:rFonts w:ascii="Times New Roman" w:hAnsi="Times New Roman" w:cs="Times New Roman"/>
          <w:b/>
          <w:bCs/>
          <w:sz w:val="28"/>
          <w:szCs w:val="28"/>
        </w:rPr>
        <w:t>будівництві</w:t>
      </w:r>
      <w:proofErr w:type="spellEnd"/>
      <w:r w:rsidRPr="005565AB">
        <w:rPr>
          <w:rFonts w:ascii="Times New Roman" w:hAnsi="Times New Roman" w:cs="Times New Roman"/>
          <w:b/>
          <w:bCs/>
          <w:sz w:val="28"/>
          <w:szCs w:val="28"/>
        </w:rPr>
        <w:t xml:space="preserve"> та </w:t>
      </w:r>
      <w:proofErr w:type="spellStart"/>
      <w:r w:rsidRPr="005565AB">
        <w:rPr>
          <w:rFonts w:ascii="Times New Roman" w:hAnsi="Times New Roman" w:cs="Times New Roman"/>
          <w:b/>
          <w:bCs/>
          <w:sz w:val="28"/>
          <w:szCs w:val="28"/>
        </w:rPr>
        <w:t>пожежна</w:t>
      </w:r>
      <w:proofErr w:type="spellEnd"/>
      <w:r w:rsidRPr="005565AB">
        <w:rPr>
          <w:rFonts w:ascii="Times New Roman" w:hAnsi="Times New Roman" w:cs="Times New Roman"/>
          <w:b/>
          <w:bCs/>
          <w:sz w:val="28"/>
          <w:szCs w:val="28"/>
        </w:rPr>
        <w:t xml:space="preserve"> </w:t>
      </w:r>
      <w:proofErr w:type="spellStart"/>
      <w:r w:rsidRPr="005565AB">
        <w:rPr>
          <w:rFonts w:ascii="Times New Roman" w:hAnsi="Times New Roman" w:cs="Times New Roman"/>
          <w:b/>
          <w:bCs/>
          <w:sz w:val="28"/>
          <w:szCs w:val="28"/>
        </w:rPr>
        <w:t>безпека</w:t>
      </w:r>
      <w:proofErr w:type="spellEnd"/>
    </w:p>
    <w:p w14:paraId="0336739A" w14:textId="5AFD81C2" w:rsidR="005565AB" w:rsidRDefault="005565AB" w:rsidP="005565AB">
      <w:pPr>
        <w:jc w:val="center"/>
        <w:rPr>
          <w:rFonts w:ascii="Times New Roman" w:hAnsi="Times New Roman" w:cs="Times New Roman"/>
          <w:b/>
          <w:bCs/>
          <w:sz w:val="28"/>
          <w:szCs w:val="28"/>
        </w:rPr>
      </w:pPr>
    </w:p>
    <w:p w14:paraId="4A67CCC4" w14:textId="0B274B28" w:rsidR="005565AB" w:rsidRDefault="005565AB" w:rsidP="005565AB">
      <w:pPr>
        <w:jc w:val="center"/>
        <w:rPr>
          <w:rFonts w:ascii="Times New Roman" w:hAnsi="Times New Roman" w:cs="Times New Roman"/>
          <w:b/>
          <w:bCs/>
          <w:sz w:val="28"/>
          <w:szCs w:val="28"/>
        </w:rPr>
      </w:pPr>
    </w:p>
    <w:p w14:paraId="7D7AE9BC" w14:textId="6F65D7F1" w:rsidR="005565AB" w:rsidRDefault="005565AB" w:rsidP="005565AB">
      <w:pPr>
        <w:jc w:val="center"/>
        <w:rPr>
          <w:rFonts w:ascii="Times New Roman" w:hAnsi="Times New Roman" w:cs="Times New Roman"/>
          <w:b/>
          <w:bCs/>
          <w:sz w:val="28"/>
          <w:szCs w:val="28"/>
        </w:rPr>
      </w:pPr>
    </w:p>
    <w:p w14:paraId="311A2220" w14:textId="529BFCEA" w:rsidR="005565AB" w:rsidRDefault="005565AB" w:rsidP="005565AB">
      <w:pPr>
        <w:jc w:val="center"/>
        <w:rPr>
          <w:rFonts w:ascii="Times New Roman" w:hAnsi="Times New Roman" w:cs="Times New Roman"/>
          <w:b/>
          <w:bCs/>
          <w:sz w:val="28"/>
          <w:szCs w:val="28"/>
        </w:rPr>
      </w:pPr>
    </w:p>
    <w:p w14:paraId="45428E4D" w14:textId="2559EC07" w:rsidR="005565AB" w:rsidRDefault="005565AB" w:rsidP="005565AB">
      <w:pPr>
        <w:jc w:val="center"/>
        <w:rPr>
          <w:rFonts w:ascii="Times New Roman" w:hAnsi="Times New Roman" w:cs="Times New Roman"/>
          <w:b/>
          <w:bCs/>
          <w:sz w:val="28"/>
          <w:szCs w:val="28"/>
        </w:rPr>
      </w:pPr>
    </w:p>
    <w:p w14:paraId="05C08A09" w14:textId="467C254E" w:rsidR="005565AB" w:rsidRDefault="005565AB" w:rsidP="005565AB">
      <w:pPr>
        <w:jc w:val="center"/>
        <w:rPr>
          <w:rFonts w:ascii="Times New Roman" w:hAnsi="Times New Roman" w:cs="Times New Roman"/>
          <w:b/>
          <w:bCs/>
          <w:sz w:val="28"/>
          <w:szCs w:val="28"/>
        </w:rPr>
      </w:pPr>
    </w:p>
    <w:p w14:paraId="23AFF75B" w14:textId="30B1259E" w:rsidR="005565AB" w:rsidRDefault="005565AB" w:rsidP="005565AB">
      <w:pPr>
        <w:jc w:val="center"/>
        <w:rPr>
          <w:rFonts w:ascii="Times New Roman" w:hAnsi="Times New Roman" w:cs="Times New Roman"/>
          <w:b/>
          <w:bCs/>
          <w:sz w:val="28"/>
          <w:szCs w:val="28"/>
        </w:rPr>
      </w:pPr>
    </w:p>
    <w:p w14:paraId="16FCE3C9" w14:textId="7EBB5122" w:rsidR="005565AB" w:rsidRDefault="005565AB" w:rsidP="005565AB">
      <w:pPr>
        <w:jc w:val="center"/>
        <w:rPr>
          <w:rFonts w:ascii="Times New Roman" w:hAnsi="Times New Roman" w:cs="Times New Roman"/>
          <w:b/>
          <w:bCs/>
          <w:sz w:val="28"/>
          <w:szCs w:val="28"/>
        </w:rPr>
      </w:pPr>
    </w:p>
    <w:p w14:paraId="7324919D" w14:textId="5CF3356F" w:rsidR="005565AB" w:rsidRDefault="005565AB" w:rsidP="005565AB">
      <w:pPr>
        <w:jc w:val="center"/>
        <w:rPr>
          <w:rFonts w:ascii="Times New Roman" w:hAnsi="Times New Roman" w:cs="Times New Roman"/>
          <w:b/>
          <w:bCs/>
          <w:sz w:val="28"/>
          <w:szCs w:val="28"/>
        </w:rPr>
      </w:pPr>
    </w:p>
    <w:p w14:paraId="7955D7D6" w14:textId="6D4617E3" w:rsidR="005565AB" w:rsidRDefault="005565AB" w:rsidP="005565AB">
      <w:pPr>
        <w:jc w:val="center"/>
        <w:rPr>
          <w:rFonts w:ascii="Times New Roman" w:hAnsi="Times New Roman" w:cs="Times New Roman"/>
          <w:b/>
          <w:bCs/>
          <w:sz w:val="28"/>
          <w:szCs w:val="28"/>
        </w:rPr>
      </w:pPr>
    </w:p>
    <w:p w14:paraId="350F5614" w14:textId="2866056C" w:rsidR="005565AB" w:rsidRDefault="005565AB" w:rsidP="005565AB">
      <w:pPr>
        <w:jc w:val="center"/>
        <w:rPr>
          <w:rFonts w:ascii="Times New Roman" w:hAnsi="Times New Roman" w:cs="Times New Roman"/>
          <w:b/>
          <w:bCs/>
          <w:sz w:val="28"/>
          <w:szCs w:val="28"/>
        </w:rPr>
      </w:pPr>
    </w:p>
    <w:p w14:paraId="6CEAD700" w14:textId="084701E1" w:rsidR="005565AB" w:rsidRDefault="005565AB" w:rsidP="005565AB">
      <w:pPr>
        <w:jc w:val="center"/>
        <w:rPr>
          <w:rFonts w:ascii="Times New Roman" w:hAnsi="Times New Roman" w:cs="Times New Roman"/>
          <w:b/>
          <w:bCs/>
          <w:sz w:val="28"/>
          <w:szCs w:val="28"/>
        </w:rPr>
      </w:pPr>
    </w:p>
    <w:p w14:paraId="271FD75A" w14:textId="0B955D88" w:rsidR="005565AB" w:rsidRDefault="005565AB" w:rsidP="005565AB">
      <w:pPr>
        <w:jc w:val="center"/>
        <w:rPr>
          <w:rFonts w:ascii="Times New Roman" w:hAnsi="Times New Roman" w:cs="Times New Roman"/>
          <w:b/>
          <w:bCs/>
          <w:sz w:val="28"/>
          <w:szCs w:val="28"/>
        </w:rPr>
      </w:pPr>
    </w:p>
    <w:p w14:paraId="7C31E8F8" w14:textId="21C365A3" w:rsidR="005565AB" w:rsidRDefault="005565AB" w:rsidP="005565AB">
      <w:pPr>
        <w:jc w:val="center"/>
        <w:rPr>
          <w:rFonts w:ascii="Times New Roman" w:hAnsi="Times New Roman" w:cs="Times New Roman"/>
          <w:b/>
          <w:bCs/>
          <w:sz w:val="28"/>
          <w:szCs w:val="28"/>
        </w:rPr>
      </w:pPr>
    </w:p>
    <w:p w14:paraId="601ED549" w14:textId="16EE15EC" w:rsidR="005565AB" w:rsidRDefault="005565AB" w:rsidP="005565AB">
      <w:pPr>
        <w:jc w:val="center"/>
        <w:rPr>
          <w:rFonts w:ascii="Times New Roman" w:hAnsi="Times New Roman" w:cs="Times New Roman"/>
          <w:b/>
          <w:bCs/>
          <w:sz w:val="28"/>
          <w:szCs w:val="28"/>
        </w:rPr>
      </w:pPr>
    </w:p>
    <w:p w14:paraId="46CBBEB9" w14:textId="11609DB2" w:rsidR="009D494D" w:rsidRDefault="009D494D" w:rsidP="005565AB">
      <w:pPr>
        <w:jc w:val="center"/>
        <w:rPr>
          <w:rFonts w:ascii="Times New Roman" w:hAnsi="Times New Roman" w:cs="Times New Roman"/>
          <w:b/>
          <w:bCs/>
          <w:sz w:val="28"/>
          <w:szCs w:val="28"/>
        </w:rPr>
      </w:pPr>
    </w:p>
    <w:p w14:paraId="34BD6758" w14:textId="77777777" w:rsidR="009D494D" w:rsidRDefault="009D494D" w:rsidP="009D494D">
      <w:pPr>
        <w:spacing w:after="0" w:line="360" w:lineRule="auto"/>
        <w:ind w:firstLine="567"/>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lastRenderedPageBreak/>
        <w:t>ЗМІСТ</w:t>
      </w:r>
    </w:p>
    <w:p w14:paraId="61325A0F" w14:textId="77777777" w:rsidR="009D494D" w:rsidRDefault="009D494D" w:rsidP="009D494D">
      <w:pPr>
        <w:pStyle w:val="a3"/>
        <w:numPr>
          <w:ilvl w:val="0"/>
          <w:numId w:val="28"/>
        </w:numPr>
        <w:spacing w:after="0" w:line="360" w:lineRule="auto"/>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Забезпечення безпеки праці при виконанні будівельно-монтажних робіт</w:t>
      </w:r>
    </w:p>
    <w:p w14:paraId="63B5C90A" w14:textId="77777777" w:rsidR="009D494D" w:rsidRDefault="009D494D" w:rsidP="009D494D">
      <w:pPr>
        <w:pStyle w:val="a3"/>
        <w:numPr>
          <w:ilvl w:val="0"/>
          <w:numId w:val="28"/>
        </w:num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Гігієнічна оцінка за показниками світлового середовища</w:t>
      </w:r>
    </w:p>
    <w:p w14:paraId="4FEE6B6F" w14:textId="77777777" w:rsidR="009D494D" w:rsidRDefault="009D494D" w:rsidP="009D494D">
      <w:pPr>
        <w:pStyle w:val="a3"/>
        <w:numPr>
          <w:ilvl w:val="0"/>
          <w:numId w:val="28"/>
        </w:numPr>
        <w:spacing w:after="0" w:line="360" w:lineRule="auto"/>
        <w:rPr>
          <w:rFonts w:ascii="Times New Roman" w:eastAsia="Calibri" w:hAnsi="Times New Roman" w:cs="Times New Roman"/>
          <w:bCs/>
          <w:sz w:val="28"/>
          <w:szCs w:val="28"/>
          <w:lang w:val="uk-UA"/>
        </w:rPr>
      </w:pPr>
      <w:bookmarkStart w:id="3" w:name="_Hlk58931019"/>
      <w:r>
        <w:rPr>
          <w:rFonts w:ascii="Times New Roman" w:eastAsia="Calibri" w:hAnsi="Times New Roman" w:cs="Times New Roman"/>
          <w:bCs/>
          <w:sz w:val="28"/>
          <w:szCs w:val="28"/>
          <w:lang w:val="uk-UA"/>
        </w:rPr>
        <w:t xml:space="preserve">Пожежна безпека </w:t>
      </w:r>
    </w:p>
    <w:p w14:paraId="089C6342" w14:textId="77777777" w:rsidR="009D494D" w:rsidRDefault="009D494D" w:rsidP="009D494D">
      <w:pPr>
        <w:pStyle w:val="a3"/>
        <w:numPr>
          <w:ilvl w:val="0"/>
          <w:numId w:val="28"/>
        </w:numPr>
        <w:spacing w:after="0" w:line="360" w:lineRule="auto"/>
        <w:rPr>
          <w:rFonts w:ascii="Times New Roman" w:eastAsia="Calibri" w:hAnsi="Times New Roman" w:cs="Times New Roman"/>
          <w:bCs/>
          <w:sz w:val="28"/>
          <w:szCs w:val="28"/>
          <w:lang w:val="uk-UA"/>
        </w:rPr>
      </w:pPr>
      <w:r>
        <w:rPr>
          <w:rFonts w:ascii="Times New Roman" w:eastAsia="Calibri" w:hAnsi="Times New Roman" w:cs="Times New Roman"/>
          <w:bCs/>
          <w:sz w:val="28"/>
          <w:szCs w:val="28"/>
          <w:lang w:val="uk-UA"/>
        </w:rPr>
        <w:t>Джерела та нормативні документи</w:t>
      </w:r>
    </w:p>
    <w:bookmarkEnd w:id="3"/>
    <w:p w14:paraId="72989DF6" w14:textId="77777777" w:rsidR="009D494D" w:rsidRDefault="009D494D" w:rsidP="009D494D">
      <w:pPr>
        <w:spacing w:after="0" w:line="360" w:lineRule="auto"/>
        <w:rPr>
          <w:rFonts w:ascii="Times New Roman" w:eastAsia="Calibri" w:hAnsi="Times New Roman" w:cs="Times New Roman"/>
          <w:bCs/>
          <w:sz w:val="28"/>
          <w:szCs w:val="28"/>
          <w:lang w:val="uk-UA"/>
        </w:rPr>
      </w:pPr>
    </w:p>
    <w:p w14:paraId="63F0CF0A" w14:textId="77777777" w:rsidR="009D494D" w:rsidRDefault="009D494D" w:rsidP="009D494D">
      <w:pPr>
        <w:spacing w:after="0" w:line="360" w:lineRule="auto"/>
        <w:rPr>
          <w:rFonts w:ascii="Times New Roman" w:eastAsia="Calibri" w:hAnsi="Times New Roman" w:cs="Times New Roman"/>
          <w:bCs/>
          <w:sz w:val="28"/>
          <w:szCs w:val="28"/>
          <w:lang w:val="uk-UA"/>
        </w:rPr>
      </w:pPr>
    </w:p>
    <w:p w14:paraId="2843A965" w14:textId="77777777" w:rsidR="009D494D" w:rsidRDefault="009D494D" w:rsidP="009D494D">
      <w:pPr>
        <w:spacing w:after="0" w:line="360" w:lineRule="auto"/>
        <w:rPr>
          <w:rFonts w:ascii="Times New Roman" w:eastAsia="Calibri" w:hAnsi="Times New Roman" w:cs="Times New Roman"/>
          <w:bCs/>
          <w:sz w:val="28"/>
          <w:szCs w:val="28"/>
          <w:lang w:val="uk-UA"/>
        </w:rPr>
      </w:pPr>
    </w:p>
    <w:p w14:paraId="46C65DB6" w14:textId="77777777" w:rsidR="009D494D" w:rsidRDefault="009D494D" w:rsidP="009D494D">
      <w:pPr>
        <w:spacing w:after="0" w:line="360" w:lineRule="auto"/>
        <w:rPr>
          <w:rFonts w:ascii="Times New Roman" w:eastAsia="Calibri" w:hAnsi="Times New Roman" w:cs="Times New Roman"/>
          <w:bCs/>
          <w:sz w:val="28"/>
          <w:szCs w:val="28"/>
          <w:lang w:val="uk-UA"/>
        </w:rPr>
      </w:pPr>
    </w:p>
    <w:p w14:paraId="4305D6AD" w14:textId="77777777" w:rsidR="009D494D" w:rsidRDefault="009D494D" w:rsidP="009D494D">
      <w:pPr>
        <w:spacing w:after="0" w:line="360" w:lineRule="auto"/>
        <w:rPr>
          <w:rFonts w:ascii="Times New Roman" w:eastAsia="Calibri" w:hAnsi="Times New Roman" w:cs="Times New Roman"/>
          <w:bCs/>
          <w:sz w:val="28"/>
          <w:szCs w:val="28"/>
          <w:lang w:val="uk-UA"/>
        </w:rPr>
      </w:pPr>
    </w:p>
    <w:p w14:paraId="5209703B" w14:textId="77777777" w:rsidR="009D494D" w:rsidRDefault="009D494D" w:rsidP="009D494D">
      <w:pPr>
        <w:spacing w:after="0" w:line="360" w:lineRule="auto"/>
        <w:rPr>
          <w:rFonts w:ascii="Times New Roman" w:eastAsia="Calibri" w:hAnsi="Times New Roman" w:cs="Times New Roman"/>
          <w:bCs/>
          <w:sz w:val="28"/>
          <w:szCs w:val="28"/>
          <w:lang w:val="uk-UA"/>
        </w:rPr>
      </w:pPr>
    </w:p>
    <w:p w14:paraId="4F2368EA" w14:textId="77777777" w:rsidR="009D494D" w:rsidRDefault="009D494D" w:rsidP="009D494D">
      <w:pPr>
        <w:spacing w:after="0" w:line="360" w:lineRule="auto"/>
        <w:rPr>
          <w:rFonts w:ascii="Times New Roman" w:eastAsia="Calibri" w:hAnsi="Times New Roman" w:cs="Times New Roman"/>
          <w:bCs/>
          <w:sz w:val="28"/>
          <w:szCs w:val="28"/>
          <w:lang w:val="uk-UA"/>
        </w:rPr>
      </w:pPr>
    </w:p>
    <w:p w14:paraId="1C7CBEEA" w14:textId="77777777" w:rsidR="009D494D" w:rsidRDefault="009D494D" w:rsidP="009D494D">
      <w:pPr>
        <w:spacing w:after="0" w:line="360" w:lineRule="auto"/>
        <w:rPr>
          <w:rFonts w:ascii="Times New Roman" w:eastAsia="Calibri" w:hAnsi="Times New Roman" w:cs="Times New Roman"/>
          <w:bCs/>
          <w:sz w:val="28"/>
          <w:szCs w:val="28"/>
          <w:lang w:val="uk-UA"/>
        </w:rPr>
      </w:pPr>
    </w:p>
    <w:p w14:paraId="78B4CBAE" w14:textId="77777777" w:rsidR="009D494D" w:rsidRDefault="009D494D" w:rsidP="009D494D">
      <w:pPr>
        <w:spacing w:after="0" w:line="360" w:lineRule="auto"/>
        <w:rPr>
          <w:rFonts w:ascii="Times New Roman" w:eastAsia="Calibri" w:hAnsi="Times New Roman" w:cs="Times New Roman"/>
          <w:bCs/>
          <w:sz w:val="28"/>
          <w:szCs w:val="28"/>
          <w:lang w:val="uk-UA"/>
        </w:rPr>
      </w:pPr>
    </w:p>
    <w:p w14:paraId="4AF6C6A6" w14:textId="77777777" w:rsidR="009D494D" w:rsidRDefault="009D494D" w:rsidP="009D494D">
      <w:pPr>
        <w:spacing w:after="0" w:line="360" w:lineRule="auto"/>
        <w:rPr>
          <w:rFonts w:ascii="Times New Roman" w:eastAsia="Calibri" w:hAnsi="Times New Roman" w:cs="Times New Roman"/>
          <w:bCs/>
          <w:sz w:val="28"/>
          <w:szCs w:val="28"/>
          <w:lang w:val="uk-UA"/>
        </w:rPr>
      </w:pPr>
    </w:p>
    <w:p w14:paraId="782FB2A1" w14:textId="77777777" w:rsidR="009D494D" w:rsidRDefault="009D494D" w:rsidP="009D494D">
      <w:pPr>
        <w:spacing w:after="0" w:line="360" w:lineRule="auto"/>
        <w:rPr>
          <w:rFonts w:ascii="Times New Roman" w:eastAsia="Calibri" w:hAnsi="Times New Roman" w:cs="Times New Roman"/>
          <w:bCs/>
          <w:sz w:val="28"/>
          <w:szCs w:val="28"/>
          <w:lang w:val="uk-UA"/>
        </w:rPr>
      </w:pPr>
    </w:p>
    <w:p w14:paraId="58E4D302" w14:textId="77777777" w:rsidR="009D494D" w:rsidRDefault="009D494D" w:rsidP="009D494D">
      <w:pPr>
        <w:spacing w:after="0" w:line="360" w:lineRule="auto"/>
        <w:rPr>
          <w:rFonts w:ascii="Times New Roman" w:eastAsia="Calibri" w:hAnsi="Times New Roman" w:cs="Times New Roman"/>
          <w:bCs/>
          <w:sz w:val="28"/>
          <w:szCs w:val="28"/>
          <w:lang w:val="uk-UA"/>
        </w:rPr>
      </w:pPr>
    </w:p>
    <w:p w14:paraId="5D7FCBC4" w14:textId="77777777" w:rsidR="009D494D" w:rsidRDefault="009D494D" w:rsidP="009D494D">
      <w:pPr>
        <w:spacing w:after="0" w:line="360" w:lineRule="auto"/>
        <w:rPr>
          <w:rFonts w:ascii="Times New Roman" w:eastAsia="Calibri" w:hAnsi="Times New Roman" w:cs="Times New Roman"/>
          <w:bCs/>
          <w:sz w:val="28"/>
          <w:szCs w:val="28"/>
          <w:lang w:val="uk-UA"/>
        </w:rPr>
      </w:pPr>
    </w:p>
    <w:p w14:paraId="0AB90874" w14:textId="77777777" w:rsidR="009D494D" w:rsidRDefault="009D494D" w:rsidP="009D494D">
      <w:pPr>
        <w:spacing w:after="0" w:line="360" w:lineRule="auto"/>
        <w:rPr>
          <w:rFonts w:ascii="Times New Roman" w:eastAsia="Calibri" w:hAnsi="Times New Roman" w:cs="Times New Roman"/>
          <w:bCs/>
          <w:sz w:val="28"/>
          <w:szCs w:val="28"/>
          <w:lang w:val="uk-UA"/>
        </w:rPr>
      </w:pPr>
    </w:p>
    <w:p w14:paraId="77861358" w14:textId="77777777" w:rsidR="009D494D" w:rsidRDefault="009D494D" w:rsidP="009D494D">
      <w:pPr>
        <w:spacing w:after="0" w:line="360" w:lineRule="auto"/>
        <w:rPr>
          <w:rFonts w:ascii="Times New Roman" w:eastAsia="Calibri" w:hAnsi="Times New Roman" w:cs="Times New Roman"/>
          <w:bCs/>
          <w:sz w:val="28"/>
          <w:szCs w:val="28"/>
          <w:lang w:val="uk-UA"/>
        </w:rPr>
      </w:pPr>
    </w:p>
    <w:p w14:paraId="6DA10290" w14:textId="77777777" w:rsidR="009D494D" w:rsidRDefault="009D494D" w:rsidP="009D494D">
      <w:pPr>
        <w:spacing w:after="0" w:line="360" w:lineRule="auto"/>
        <w:rPr>
          <w:rFonts w:ascii="Times New Roman" w:eastAsia="Calibri" w:hAnsi="Times New Roman" w:cs="Times New Roman"/>
          <w:bCs/>
          <w:sz w:val="28"/>
          <w:szCs w:val="28"/>
          <w:lang w:val="uk-UA"/>
        </w:rPr>
      </w:pPr>
    </w:p>
    <w:p w14:paraId="54EC4838" w14:textId="77777777" w:rsidR="009D494D" w:rsidRDefault="009D494D" w:rsidP="009D494D">
      <w:pPr>
        <w:spacing w:after="0" w:line="360" w:lineRule="auto"/>
        <w:rPr>
          <w:rFonts w:ascii="Times New Roman" w:eastAsia="Calibri" w:hAnsi="Times New Roman" w:cs="Times New Roman"/>
          <w:bCs/>
          <w:sz w:val="28"/>
          <w:szCs w:val="28"/>
          <w:lang w:val="uk-UA"/>
        </w:rPr>
      </w:pPr>
    </w:p>
    <w:p w14:paraId="079B7A91" w14:textId="77777777" w:rsidR="009D494D" w:rsidRDefault="009D494D" w:rsidP="009D494D">
      <w:pPr>
        <w:spacing w:after="0" w:line="360" w:lineRule="auto"/>
        <w:rPr>
          <w:rFonts w:ascii="Times New Roman" w:eastAsia="Calibri" w:hAnsi="Times New Roman" w:cs="Times New Roman"/>
          <w:bCs/>
          <w:sz w:val="28"/>
          <w:szCs w:val="28"/>
          <w:lang w:val="uk-UA"/>
        </w:rPr>
      </w:pPr>
    </w:p>
    <w:p w14:paraId="72B9C791" w14:textId="77777777" w:rsidR="009D494D" w:rsidRDefault="009D494D" w:rsidP="009D494D">
      <w:pPr>
        <w:spacing w:after="0" w:line="360" w:lineRule="auto"/>
        <w:rPr>
          <w:rFonts w:ascii="Times New Roman" w:eastAsia="Calibri" w:hAnsi="Times New Roman" w:cs="Times New Roman"/>
          <w:bCs/>
          <w:sz w:val="28"/>
          <w:szCs w:val="28"/>
          <w:lang w:val="uk-UA"/>
        </w:rPr>
      </w:pPr>
    </w:p>
    <w:p w14:paraId="5C29FD09" w14:textId="77777777" w:rsidR="009D494D" w:rsidRDefault="009D494D" w:rsidP="009D494D">
      <w:pPr>
        <w:spacing w:after="0" w:line="360" w:lineRule="auto"/>
        <w:rPr>
          <w:rFonts w:ascii="Times New Roman" w:eastAsia="Calibri" w:hAnsi="Times New Roman" w:cs="Times New Roman"/>
          <w:bCs/>
          <w:sz w:val="28"/>
          <w:szCs w:val="28"/>
          <w:lang w:val="uk-UA"/>
        </w:rPr>
      </w:pPr>
    </w:p>
    <w:p w14:paraId="51DD29BF" w14:textId="77777777" w:rsidR="009D494D" w:rsidRDefault="009D494D" w:rsidP="009D494D">
      <w:pPr>
        <w:spacing w:after="0" w:line="360" w:lineRule="auto"/>
        <w:rPr>
          <w:rFonts w:ascii="Times New Roman" w:eastAsia="Calibri" w:hAnsi="Times New Roman" w:cs="Times New Roman"/>
          <w:bCs/>
          <w:sz w:val="28"/>
          <w:szCs w:val="28"/>
          <w:lang w:val="uk-UA"/>
        </w:rPr>
      </w:pPr>
    </w:p>
    <w:p w14:paraId="2C97584F" w14:textId="77777777" w:rsidR="009D494D" w:rsidRDefault="009D494D" w:rsidP="009D494D">
      <w:pPr>
        <w:spacing w:after="0" w:line="360" w:lineRule="auto"/>
        <w:rPr>
          <w:rFonts w:ascii="Times New Roman" w:eastAsia="Calibri" w:hAnsi="Times New Roman" w:cs="Times New Roman"/>
          <w:bCs/>
          <w:sz w:val="28"/>
          <w:szCs w:val="28"/>
          <w:lang w:val="uk-UA"/>
        </w:rPr>
      </w:pPr>
    </w:p>
    <w:p w14:paraId="452392F5" w14:textId="77777777" w:rsidR="009D494D" w:rsidRDefault="009D494D" w:rsidP="009D494D">
      <w:pPr>
        <w:spacing w:after="0" w:line="360" w:lineRule="auto"/>
        <w:rPr>
          <w:rFonts w:ascii="Times New Roman" w:eastAsia="Calibri" w:hAnsi="Times New Roman" w:cs="Times New Roman"/>
          <w:bCs/>
          <w:sz w:val="28"/>
          <w:szCs w:val="28"/>
          <w:lang w:val="uk-UA"/>
        </w:rPr>
      </w:pPr>
    </w:p>
    <w:p w14:paraId="00C9AD0E" w14:textId="77777777" w:rsidR="009D494D" w:rsidRDefault="009D494D" w:rsidP="009D494D">
      <w:pPr>
        <w:spacing w:after="0" w:line="360" w:lineRule="auto"/>
        <w:rPr>
          <w:rFonts w:ascii="Times New Roman" w:eastAsia="Calibri" w:hAnsi="Times New Roman" w:cs="Times New Roman"/>
          <w:bCs/>
          <w:sz w:val="28"/>
          <w:szCs w:val="28"/>
          <w:lang w:val="uk-UA"/>
        </w:rPr>
      </w:pPr>
    </w:p>
    <w:p w14:paraId="5400A2B7" w14:textId="77777777" w:rsidR="009D494D" w:rsidRDefault="009D494D" w:rsidP="009D494D">
      <w:pPr>
        <w:spacing w:after="0" w:line="360" w:lineRule="auto"/>
        <w:rPr>
          <w:rFonts w:ascii="Times New Roman" w:eastAsia="Calibri" w:hAnsi="Times New Roman" w:cs="Times New Roman"/>
          <w:bCs/>
          <w:sz w:val="28"/>
          <w:szCs w:val="28"/>
          <w:lang w:val="uk-UA"/>
        </w:rPr>
      </w:pPr>
    </w:p>
    <w:p w14:paraId="376F1BE7" w14:textId="77777777" w:rsidR="009D494D" w:rsidRDefault="009D494D" w:rsidP="009D494D">
      <w:pPr>
        <w:spacing w:after="0" w:line="360" w:lineRule="auto"/>
        <w:jc w:val="center"/>
        <w:rPr>
          <w:rFonts w:ascii="Times New Roman" w:eastAsia="Calibri" w:hAnsi="Times New Roman" w:cs="Times New Roman"/>
          <w:b/>
          <w:sz w:val="28"/>
          <w:szCs w:val="28"/>
          <w:lang w:val="uk-UA"/>
        </w:rPr>
      </w:pPr>
      <w:r w:rsidRPr="009F3F5F">
        <w:rPr>
          <w:rFonts w:ascii="Times New Roman" w:eastAsia="Calibri" w:hAnsi="Times New Roman" w:cs="Times New Roman"/>
          <w:bCs/>
          <w:sz w:val="28"/>
          <w:szCs w:val="28"/>
          <w:lang w:val="uk-UA"/>
        </w:rPr>
        <w:tab/>
      </w:r>
      <w:r w:rsidRPr="009F3F5F">
        <w:rPr>
          <w:rFonts w:ascii="Times New Roman" w:eastAsia="Calibri" w:hAnsi="Times New Roman" w:cs="Times New Roman"/>
          <w:b/>
          <w:sz w:val="28"/>
          <w:szCs w:val="28"/>
          <w:lang w:val="uk-UA"/>
        </w:rPr>
        <w:t xml:space="preserve">Забезпечення безпеки праці при виконанні будівельно-монтажних </w:t>
      </w:r>
    </w:p>
    <w:p w14:paraId="3C8E2E8E" w14:textId="77777777" w:rsidR="009D494D" w:rsidRDefault="009D494D" w:rsidP="009D494D">
      <w:pPr>
        <w:spacing w:after="0" w:line="360" w:lineRule="auto"/>
        <w:jc w:val="cente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р</w:t>
      </w:r>
      <w:r w:rsidRPr="009F3F5F">
        <w:rPr>
          <w:rFonts w:ascii="Times New Roman" w:eastAsia="Calibri" w:hAnsi="Times New Roman" w:cs="Times New Roman"/>
          <w:b/>
          <w:sz w:val="28"/>
          <w:szCs w:val="28"/>
          <w:lang w:val="uk-UA"/>
        </w:rPr>
        <w:t>обіт</w:t>
      </w:r>
    </w:p>
    <w:p w14:paraId="359CDBEC" w14:textId="77777777" w:rsidR="009D494D" w:rsidRDefault="009D494D" w:rsidP="009D494D">
      <w:pPr>
        <w:spacing w:after="0" w:line="360" w:lineRule="auto"/>
        <w:jc w:val="center"/>
        <w:rPr>
          <w:rFonts w:ascii="Times New Roman" w:eastAsia="Calibri" w:hAnsi="Times New Roman" w:cs="Times New Roman"/>
          <w:b/>
          <w:sz w:val="28"/>
          <w:szCs w:val="28"/>
          <w:lang w:val="uk-UA"/>
        </w:rPr>
      </w:pPr>
    </w:p>
    <w:p w14:paraId="5DADBA82"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1. ЗАГАЛЬНІ ПОЛОЖЕННЯ</w:t>
      </w:r>
    </w:p>
    <w:p w14:paraId="6CD8FBE5"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5B4464E5"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 xml:space="preserve">1.1. Під час монтажу будівельних конструкцій, крім погодженого і затвердженого у встановленому порядку ПВР, необхідно виконувати вимоги дійсного документа, </w:t>
      </w:r>
      <w:proofErr w:type="spellStart"/>
      <w:r w:rsidRPr="009F3F5F">
        <w:rPr>
          <w:rFonts w:ascii="Times New Roman" w:eastAsia="Calibri" w:hAnsi="Times New Roman" w:cs="Times New Roman"/>
          <w:bCs/>
          <w:sz w:val="28"/>
          <w:szCs w:val="28"/>
          <w:lang w:val="uk-UA"/>
        </w:rPr>
        <w:t>СНіП</w:t>
      </w:r>
      <w:proofErr w:type="spellEnd"/>
      <w:r w:rsidRPr="009F3F5F">
        <w:rPr>
          <w:rFonts w:ascii="Times New Roman" w:eastAsia="Calibri" w:hAnsi="Times New Roman" w:cs="Times New Roman"/>
          <w:bCs/>
          <w:sz w:val="28"/>
          <w:szCs w:val="28"/>
          <w:lang w:val="uk-UA"/>
        </w:rPr>
        <w:t xml:space="preserve"> III-4-80 "Техніка безпеки в будівництві", ДНАОП 0.00-1.03-93 "Правила будови і безпечної експлуатації вантажопідіймальних кранів", </w:t>
      </w:r>
      <w:proofErr w:type="spellStart"/>
      <w:r w:rsidRPr="009F3F5F">
        <w:rPr>
          <w:rFonts w:ascii="Times New Roman" w:eastAsia="Calibri" w:hAnsi="Times New Roman" w:cs="Times New Roman"/>
          <w:bCs/>
          <w:sz w:val="28"/>
          <w:szCs w:val="28"/>
          <w:lang w:val="uk-UA"/>
        </w:rPr>
        <w:t>СНіП</w:t>
      </w:r>
      <w:proofErr w:type="spellEnd"/>
      <w:r w:rsidRPr="009F3F5F">
        <w:rPr>
          <w:rFonts w:ascii="Times New Roman" w:eastAsia="Calibri" w:hAnsi="Times New Roman" w:cs="Times New Roman"/>
          <w:bCs/>
          <w:sz w:val="28"/>
          <w:szCs w:val="28"/>
          <w:lang w:val="uk-UA"/>
        </w:rPr>
        <w:t xml:space="preserve"> 3.03.01-87 "Несучі і </w:t>
      </w:r>
      <w:proofErr w:type="spellStart"/>
      <w:r w:rsidRPr="009F3F5F">
        <w:rPr>
          <w:rFonts w:ascii="Times New Roman" w:eastAsia="Calibri" w:hAnsi="Times New Roman" w:cs="Times New Roman"/>
          <w:bCs/>
          <w:sz w:val="28"/>
          <w:szCs w:val="28"/>
          <w:lang w:val="uk-UA"/>
        </w:rPr>
        <w:t>обгороджувальні</w:t>
      </w:r>
      <w:proofErr w:type="spellEnd"/>
      <w:r w:rsidRPr="009F3F5F">
        <w:rPr>
          <w:rFonts w:ascii="Times New Roman" w:eastAsia="Calibri" w:hAnsi="Times New Roman" w:cs="Times New Roman"/>
          <w:bCs/>
          <w:sz w:val="28"/>
          <w:szCs w:val="28"/>
          <w:lang w:val="uk-UA"/>
        </w:rPr>
        <w:t xml:space="preserve"> конструкції ", а також інших державних і відомчих нормативних актів і документів з урахуванням змін, які публікуються у журналі "Охорона праці".</w:t>
      </w:r>
    </w:p>
    <w:p w14:paraId="69DF83D3"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3ED11F4D"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1.2. Під час монтажу будівельних конструкцій основними шкідливими виробничими факторами слід вважати:</w:t>
      </w:r>
    </w:p>
    <w:p w14:paraId="77AAAB28"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697503BB"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машини і механізми, що рухаються і працюють, включаючи вантажопідіймальні;</w:t>
      </w:r>
    </w:p>
    <w:p w14:paraId="491D13D8"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переміщення при підйомі і установці в проектне положення конструктивних елементів будівельних конструкцій, а також укрупнених блоків будинків і споруд;</w:t>
      </w:r>
    </w:p>
    <w:p w14:paraId="7B8F296B"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 xml:space="preserve">втрату стійкості </w:t>
      </w:r>
      <w:proofErr w:type="spellStart"/>
      <w:r w:rsidRPr="009F3F5F">
        <w:rPr>
          <w:rFonts w:ascii="Times New Roman" w:eastAsia="Calibri" w:hAnsi="Times New Roman" w:cs="Times New Roman"/>
          <w:bCs/>
          <w:sz w:val="28"/>
          <w:szCs w:val="28"/>
          <w:lang w:val="uk-UA"/>
        </w:rPr>
        <w:t>монтуємих</w:t>
      </w:r>
      <w:proofErr w:type="spellEnd"/>
      <w:r w:rsidRPr="009F3F5F">
        <w:rPr>
          <w:rFonts w:ascii="Times New Roman" w:eastAsia="Calibri" w:hAnsi="Times New Roman" w:cs="Times New Roman"/>
          <w:bCs/>
          <w:sz w:val="28"/>
          <w:szCs w:val="28"/>
          <w:lang w:val="uk-UA"/>
        </w:rPr>
        <w:t xml:space="preserve"> чи змонтованих будівельних майданчиків;</w:t>
      </w:r>
    </w:p>
    <w:p w14:paraId="3E34F9EA"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 xml:space="preserve">розташування робочого місця на висоті від поверхні землі, підлоги, міжповерхових </w:t>
      </w:r>
      <w:proofErr w:type="spellStart"/>
      <w:r w:rsidRPr="009F3F5F">
        <w:rPr>
          <w:rFonts w:ascii="Times New Roman" w:eastAsia="Calibri" w:hAnsi="Times New Roman" w:cs="Times New Roman"/>
          <w:bCs/>
          <w:sz w:val="28"/>
          <w:szCs w:val="28"/>
          <w:lang w:val="uk-UA"/>
        </w:rPr>
        <w:t>перекриттів</w:t>
      </w:r>
      <w:proofErr w:type="spellEnd"/>
      <w:r w:rsidRPr="009F3F5F">
        <w:rPr>
          <w:rFonts w:ascii="Times New Roman" w:eastAsia="Calibri" w:hAnsi="Times New Roman" w:cs="Times New Roman"/>
          <w:bCs/>
          <w:sz w:val="28"/>
          <w:szCs w:val="28"/>
          <w:lang w:val="uk-UA"/>
        </w:rPr>
        <w:t xml:space="preserve"> і робочих чи монтажних площадок;</w:t>
      </w:r>
    </w:p>
    <w:p w14:paraId="11644C38"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недостатню освітленість робочої зони;</w:t>
      </w:r>
    </w:p>
    <w:p w14:paraId="4FCCBB63"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дію вітру на вантажопідіймальні крани, а також на окремо змонтовані будівельні конструкції чи частини будинків і споруд;</w:t>
      </w:r>
    </w:p>
    <w:p w14:paraId="7C3DA3E5"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фізичні перевантаження при перенесенні вантажів вручну;</w:t>
      </w:r>
    </w:p>
    <w:p w14:paraId="63C58DB6"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підвищену чи знижену температуру повітря робочої зони;</w:t>
      </w:r>
    </w:p>
    <w:p w14:paraId="2CDA7355"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lastRenderedPageBreak/>
        <w:t>небезпечну і шкідливу дію на людей електричного струму, електричної дуги, електромагнітного випромінювання і статичної електрики;</w:t>
      </w:r>
    </w:p>
    <w:p w14:paraId="53875327"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 xml:space="preserve">вплив підвищеного рівня ультрафіолетового і інфрачервоного </w:t>
      </w:r>
      <w:proofErr w:type="spellStart"/>
      <w:r w:rsidRPr="009F3F5F">
        <w:rPr>
          <w:rFonts w:ascii="Times New Roman" w:eastAsia="Calibri" w:hAnsi="Times New Roman" w:cs="Times New Roman"/>
          <w:bCs/>
          <w:sz w:val="28"/>
          <w:szCs w:val="28"/>
          <w:lang w:val="uk-UA"/>
        </w:rPr>
        <w:t>випромінювань</w:t>
      </w:r>
      <w:proofErr w:type="spellEnd"/>
      <w:r w:rsidRPr="009F3F5F">
        <w:rPr>
          <w:rFonts w:ascii="Times New Roman" w:eastAsia="Calibri" w:hAnsi="Times New Roman" w:cs="Times New Roman"/>
          <w:bCs/>
          <w:sz w:val="28"/>
          <w:szCs w:val="28"/>
          <w:lang w:val="uk-UA"/>
        </w:rPr>
        <w:t xml:space="preserve"> при виконанні електрозварювальних робіт, а також іонізуючих </w:t>
      </w:r>
      <w:proofErr w:type="spellStart"/>
      <w:r w:rsidRPr="009F3F5F">
        <w:rPr>
          <w:rFonts w:ascii="Times New Roman" w:eastAsia="Calibri" w:hAnsi="Times New Roman" w:cs="Times New Roman"/>
          <w:bCs/>
          <w:sz w:val="28"/>
          <w:szCs w:val="28"/>
          <w:lang w:val="uk-UA"/>
        </w:rPr>
        <w:t>випромінювань</w:t>
      </w:r>
      <w:proofErr w:type="spellEnd"/>
      <w:r w:rsidRPr="009F3F5F">
        <w:rPr>
          <w:rFonts w:ascii="Times New Roman" w:eastAsia="Calibri" w:hAnsi="Times New Roman" w:cs="Times New Roman"/>
          <w:bCs/>
          <w:sz w:val="28"/>
          <w:szCs w:val="28"/>
          <w:lang w:val="uk-UA"/>
        </w:rPr>
        <w:t xml:space="preserve"> при контролі якості зварених швів;</w:t>
      </w:r>
    </w:p>
    <w:p w14:paraId="098DDFC1"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токсичний і дратівний вплив на дихальні шляхи газів і аерозолів, що утворюються при зварювальних роботах;</w:t>
      </w:r>
    </w:p>
    <w:p w14:paraId="22CDA7C3"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токсичний і дратівний вплив лакофарбових матеріалів, а також пари від них на дихальні шляхи людини при виконанні антикорозійних робіт;</w:t>
      </w:r>
    </w:p>
    <w:p w14:paraId="46A9A39B" w14:textId="77777777" w:rsidR="009D494D"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використання порохового монтажного інструмента.</w:t>
      </w:r>
    </w:p>
    <w:p w14:paraId="74F63AE3"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253DFE8B"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1.3. Попередження чи зниження впливу на працюючих небезпечних і шкідливих виробничих факторів, наведених у п. 1.2 даного документа, повинно забезпечуватися при:</w:t>
      </w:r>
    </w:p>
    <w:p w14:paraId="565AD982"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76574736"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пересуванні і роботі машин, механізмів і літальних апаратів - шляхом позначення знаками безпеки небезпечних зон, інженерної підготовки шляхів їх переміщення, а також дотримання правил безпечної їх експлуатації;</w:t>
      </w:r>
    </w:p>
    <w:p w14:paraId="0D53CD8B"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 xml:space="preserve">переміщенні конструктивних елементів будівельних конструкцій, а також при втраті стійкості </w:t>
      </w:r>
      <w:proofErr w:type="spellStart"/>
      <w:r w:rsidRPr="009F3F5F">
        <w:rPr>
          <w:rFonts w:ascii="Times New Roman" w:eastAsia="Calibri" w:hAnsi="Times New Roman" w:cs="Times New Roman"/>
          <w:bCs/>
          <w:sz w:val="28"/>
          <w:szCs w:val="28"/>
          <w:lang w:val="uk-UA"/>
        </w:rPr>
        <w:t>монтуємих</w:t>
      </w:r>
      <w:proofErr w:type="spellEnd"/>
      <w:r w:rsidRPr="009F3F5F">
        <w:rPr>
          <w:rFonts w:ascii="Times New Roman" w:eastAsia="Calibri" w:hAnsi="Times New Roman" w:cs="Times New Roman"/>
          <w:bCs/>
          <w:sz w:val="28"/>
          <w:szCs w:val="28"/>
          <w:lang w:val="uk-UA"/>
        </w:rPr>
        <w:t xml:space="preserve"> чи змонтованих будівельних конструкцій - шляхом дотримання технології виконання робіт, а також прийняття в необхідних випадках інженерно-технічних рішень, що забезпечують несучу здатність цих конструктивних елементів;</w:t>
      </w:r>
    </w:p>
    <w:p w14:paraId="630108C3"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 xml:space="preserve">розташуванні робочого місця на висоті від поверхні землі, підлоги, міжповерхових </w:t>
      </w:r>
      <w:proofErr w:type="spellStart"/>
      <w:r w:rsidRPr="009F3F5F">
        <w:rPr>
          <w:rFonts w:ascii="Times New Roman" w:eastAsia="Calibri" w:hAnsi="Times New Roman" w:cs="Times New Roman"/>
          <w:bCs/>
          <w:sz w:val="28"/>
          <w:szCs w:val="28"/>
          <w:lang w:val="uk-UA"/>
        </w:rPr>
        <w:t>перекриттів</w:t>
      </w:r>
      <w:proofErr w:type="spellEnd"/>
      <w:r w:rsidRPr="009F3F5F">
        <w:rPr>
          <w:rFonts w:ascii="Times New Roman" w:eastAsia="Calibri" w:hAnsi="Times New Roman" w:cs="Times New Roman"/>
          <w:bCs/>
          <w:sz w:val="28"/>
          <w:szCs w:val="28"/>
          <w:lang w:val="uk-UA"/>
        </w:rPr>
        <w:t xml:space="preserve"> і робочих чи монтажних площадок - шляхом прийняття відповідних інженерно-технічних рішень, використання прогресивних засобів підмащування: автомобільних гідравлічних підйомників (АГП), телескопічних підйомників, колисок, навішених на гак вантажопідіймальних кранів, і </w:t>
      </w:r>
      <w:proofErr w:type="spellStart"/>
      <w:r w:rsidRPr="009F3F5F">
        <w:rPr>
          <w:rFonts w:ascii="Times New Roman" w:eastAsia="Calibri" w:hAnsi="Times New Roman" w:cs="Times New Roman"/>
          <w:bCs/>
          <w:sz w:val="28"/>
          <w:szCs w:val="28"/>
          <w:lang w:val="uk-UA"/>
        </w:rPr>
        <w:t>т.д</w:t>
      </w:r>
      <w:proofErr w:type="spellEnd"/>
      <w:r w:rsidRPr="009F3F5F">
        <w:rPr>
          <w:rFonts w:ascii="Times New Roman" w:eastAsia="Calibri" w:hAnsi="Times New Roman" w:cs="Times New Roman"/>
          <w:bCs/>
          <w:sz w:val="28"/>
          <w:szCs w:val="28"/>
          <w:lang w:val="uk-UA"/>
        </w:rPr>
        <w:t xml:space="preserve">., а також застосуванням </w:t>
      </w:r>
      <w:proofErr w:type="spellStart"/>
      <w:r w:rsidRPr="009F3F5F">
        <w:rPr>
          <w:rFonts w:ascii="Times New Roman" w:eastAsia="Calibri" w:hAnsi="Times New Roman" w:cs="Times New Roman"/>
          <w:bCs/>
          <w:sz w:val="28"/>
          <w:szCs w:val="28"/>
          <w:lang w:val="uk-UA"/>
        </w:rPr>
        <w:t>страхувальних</w:t>
      </w:r>
      <w:proofErr w:type="spellEnd"/>
      <w:r w:rsidRPr="009F3F5F">
        <w:rPr>
          <w:rFonts w:ascii="Times New Roman" w:eastAsia="Calibri" w:hAnsi="Times New Roman" w:cs="Times New Roman"/>
          <w:bCs/>
          <w:sz w:val="28"/>
          <w:szCs w:val="28"/>
          <w:lang w:val="uk-UA"/>
        </w:rPr>
        <w:t xml:space="preserve"> пристроїв і пристосувань;</w:t>
      </w:r>
    </w:p>
    <w:p w14:paraId="39BA14AE"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lastRenderedPageBreak/>
        <w:t xml:space="preserve">недостатній освітленості робочої зони - забезпеченням освітленості площадок складування, </w:t>
      </w:r>
      <w:proofErr w:type="spellStart"/>
      <w:r w:rsidRPr="009F3F5F">
        <w:rPr>
          <w:rFonts w:ascii="Times New Roman" w:eastAsia="Calibri" w:hAnsi="Times New Roman" w:cs="Times New Roman"/>
          <w:bCs/>
          <w:sz w:val="28"/>
          <w:szCs w:val="28"/>
          <w:lang w:val="uk-UA"/>
        </w:rPr>
        <w:t>будмайданчиків</w:t>
      </w:r>
      <w:proofErr w:type="spellEnd"/>
      <w:r w:rsidRPr="009F3F5F">
        <w:rPr>
          <w:rFonts w:ascii="Times New Roman" w:eastAsia="Calibri" w:hAnsi="Times New Roman" w:cs="Times New Roman"/>
          <w:bCs/>
          <w:sz w:val="28"/>
          <w:szCs w:val="28"/>
          <w:lang w:val="uk-UA"/>
        </w:rPr>
        <w:t>, монтажних площадок і робочих місць за спеціально розробленим проектом відповідно до ГОСТ 12.1.046-85 "Норми освітлення будівельних майданчиків";</w:t>
      </w:r>
    </w:p>
    <w:p w14:paraId="32B82A02"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 xml:space="preserve">дії вітру на вантажопідіймальні механізми, а також на окремо змонтовані будівельні конструкції (ферми, колони і ін.), частини будинків і споруд - шляхом прийняття відповідних інженерно-технічних рішень на підставі перевірочних розрахунків на вітрові навантаження: для вантажів, що піднімаються кранами, відповідно до вимог ГОСТ "Крани вантажопідіймальні. Навантаження “вітрове" і для окремо змонтованих конструкцій, частин будинків і споруд відповідно до розділу 6 </w:t>
      </w:r>
      <w:proofErr w:type="spellStart"/>
      <w:r w:rsidRPr="009F3F5F">
        <w:rPr>
          <w:rFonts w:ascii="Times New Roman" w:eastAsia="Calibri" w:hAnsi="Times New Roman" w:cs="Times New Roman"/>
          <w:bCs/>
          <w:sz w:val="28"/>
          <w:szCs w:val="28"/>
          <w:lang w:val="uk-UA"/>
        </w:rPr>
        <w:t>СНіП</w:t>
      </w:r>
      <w:proofErr w:type="spellEnd"/>
      <w:r w:rsidRPr="009F3F5F">
        <w:rPr>
          <w:rFonts w:ascii="Times New Roman" w:eastAsia="Calibri" w:hAnsi="Times New Roman" w:cs="Times New Roman"/>
          <w:bCs/>
          <w:sz w:val="28"/>
          <w:szCs w:val="28"/>
          <w:lang w:val="uk-UA"/>
        </w:rPr>
        <w:t xml:space="preserve"> 2.01.07-85 "Навантаження і впливи", з урахуванням вітрової </w:t>
      </w:r>
      <w:proofErr w:type="spellStart"/>
      <w:r w:rsidRPr="009F3F5F">
        <w:rPr>
          <w:rFonts w:ascii="Times New Roman" w:eastAsia="Calibri" w:hAnsi="Times New Roman" w:cs="Times New Roman"/>
          <w:bCs/>
          <w:sz w:val="28"/>
          <w:szCs w:val="28"/>
          <w:lang w:val="uk-UA"/>
        </w:rPr>
        <w:t>пульсаційної</w:t>
      </w:r>
      <w:proofErr w:type="spellEnd"/>
      <w:r w:rsidRPr="009F3F5F">
        <w:rPr>
          <w:rFonts w:ascii="Times New Roman" w:eastAsia="Calibri" w:hAnsi="Times New Roman" w:cs="Times New Roman"/>
          <w:bCs/>
          <w:sz w:val="28"/>
          <w:szCs w:val="28"/>
          <w:lang w:val="uk-UA"/>
        </w:rPr>
        <w:t xml:space="preserve"> складової;</w:t>
      </w:r>
    </w:p>
    <w:p w14:paraId="5E305D8D"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фізичних перевантаженнях - шляхом максимальної механізації ручної праці і дотримання допустимих норм навантажень при підйомі і переміщенні одиночних вантажів вручну, які не повинні перевищувати для жінок 10 кг при сумісництві з іншою роботою і 7 кг постійно на протязі робочої зміни; для чоловіків - максимум 50 кг;</w:t>
      </w:r>
    </w:p>
    <w:p w14:paraId="0081C75D"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підвищеній чи зниженій температурі повітря робочої зони - використанням спецодягу, а також дотриманням тривалості робочого дня і перерв у роботі відповідно до діючих нормативних документів;</w:t>
      </w:r>
    </w:p>
    <w:p w14:paraId="0DC9E5CC"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дії електричного струму (у всіх його проявах) на організм людини - дотриманням вимог ГОСТ 12.1.013-78 "Електробезпека. Загальні вимоги", ПУЕ, ПТЕ і ПТБ;</w:t>
      </w:r>
    </w:p>
    <w:p w14:paraId="158180A1"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 xml:space="preserve">впливі підвищеного рівня ультрафіолетового і інфрачервоного </w:t>
      </w:r>
      <w:proofErr w:type="spellStart"/>
      <w:r w:rsidRPr="009F3F5F">
        <w:rPr>
          <w:rFonts w:ascii="Times New Roman" w:eastAsia="Calibri" w:hAnsi="Times New Roman" w:cs="Times New Roman"/>
          <w:bCs/>
          <w:sz w:val="28"/>
          <w:szCs w:val="28"/>
          <w:lang w:val="uk-UA"/>
        </w:rPr>
        <w:t>випромінювань</w:t>
      </w:r>
      <w:proofErr w:type="spellEnd"/>
      <w:r w:rsidRPr="009F3F5F">
        <w:rPr>
          <w:rFonts w:ascii="Times New Roman" w:eastAsia="Calibri" w:hAnsi="Times New Roman" w:cs="Times New Roman"/>
          <w:bCs/>
          <w:sz w:val="28"/>
          <w:szCs w:val="28"/>
          <w:lang w:val="uk-UA"/>
        </w:rPr>
        <w:t>, а також газів і аерозолів, що утворюються при виконанні зварювальних роботах і роботах, що їх супроводжують, - дотриманням вимог ГОСТ 12.3.003-86 "Роботи електрозварювальні. Вимоги безпеки", а також нормативних актів і документів, що діють в країні;</w:t>
      </w:r>
    </w:p>
    <w:p w14:paraId="24306456"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 xml:space="preserve">токсичному і дратівному впливі лакофарбових матеріалів і пари від них - з урахуванням ГОСТ 12.3.016-87 "Роботи антикорозійні. Вимоги безпеки" і </w:t>
      </w:r>
      <w:r w:rsidRPr="009F3F5F">
        <w:rPr>
          <w:rFonts w:ascii="Times New Roman" w:eastAsia="Calibri" w:hAnsi="Times New Roman" w:cs="Times New Roman"/>
          <w:bCs/>
          <w:sz w:val="28"/>
          <w:szCs w:val="28"/>
          <w:lang w:val="uk-UA"/>
        </w:rPr>
        <w:lastRenderedPageBreak/>
        <w:t>ГОСТ 12.1.005-76 "Повітря робочої зони. Загальні санітарно-гігієнічні вимоги";</w:t>
      </w:r>
    </w:p>
    <w:p w14:paraId="6F861024"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використанні порохового інструмента - дотриманням вимог НАОП 6.1.00-5.02-80 "Інструкція з використання порохових інструментів при виконанні монтажних і спеціальних будівельних робіт".</w:t>
      </w:r>
    </w:p>
    <w:p w14:paraId="052635EC"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1.4. Організаційні заходи щодо забезпечення безпеки виконання робіт повинні включати:</w:t>
      </w:r>
    </w:p>
    <w:p w14:paraId="25EF4BC5"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683A7E69"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1.4.1. Визначення робіт, що виконуються за нарядами-допусками.</w:t>
      </w:r>
    </w:p>
    <w:p w14:paraId="271064AD"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3AF31538"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1.4.2. Спільні заходи підрядчиків і замовника по виконанню робіт на території діючого підприємства чи поблизу діючих споруд, комунікацій і установок, а також на території житлової забудови.</w:t>
      </w:r>
    </w:p>
    <w:p w14:paraId="1A81CD0E"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00A43F0C"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1.4.3. Спільні заходи генпідрядника і субпідрядника по забезпеченню безпеки при суміщенні робіт, що повинні містити:</w:t>
      </w:r>
    </w:p>
    <w:p w14:paraId="3813623D"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5AAC7E73"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графік сумісних робіт;</w:t>
      </w:r>
    </w:p>
    <w:p w14:paraId="267BE13D"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 xml:space="preserve">графік використання вантажопідіймальних механізмів, з якими працюють </w:t>
      </w:r>
      <w:proofErr w:type="spellStart"/>
      <w:r w:rsidRPr="009F3F5F">
        <w:rPr>
          <w:rFonts w:ascii="Times New Roman" w:eastAsia="Calibri" w:hAnsi="Times New Roman" w:cs="Times New Roman"/>
          <w:bCs/>
          <w:sz w:val="28"/>
          <w:szCs w:val="28"/>
          <w:lang w:val="uk-UA"/>
        </w:rPr>
        <w:t>генпідрядні</w:t>
      </w:r>
      <w:proofErr w:type="spellEnd"/>
      <w:r w:rsidRPr="009F3F5F">
        <w:rPr>
          <w:rFonts w:ascii="Times New Roman" w:eastAsia="Calibri" w:hAnsi="Times New Roman" w:cs="Times New Roman"/>
          <w:bCs/>
          <w:sz w:val="28"/>
          <w:szCs w:val="28"/>
          <w:lang w:val="uk-UA"/>
        </w:rPr>
        <w:t xml:space="preserve"> і субпідрядні організації;</w:t>
      </w:r>
    </w:p>
    <w:p w14:paraId="797CA45E"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 xml:space="preserve">чіткий поділ відповідальності кожної організації за забезпечення заходів техніки безпеки в частині установки огороджень, знаків безпеки, пристрою проходів, освітлення, забезпечення засобами зв'язку і </w:t>
      </w:r>
      <w:proofErr w:type="spellStart"/>
      <w:r w:rsidRPr="009F3F5F">
        <w:rPr>
          <w:rFonts w:ascii="Times New Roman" w:eastAsia="Calibri" w:hAnsi="Times New Roman" w:cs="Times New Roman"/>
          <w:bCs/>
          <w:sz w:val="28"/>
          <w:szCs w:val="28"/>
          <w:lang w:val="uk-UA"/>
        </w:rPr>
        <w:t>т.п</w:t>
      </w:r>
      <w:proofErr w:type="spellEnd"/>
      <w:r w:rsidRPr="009F3F5F">
        <w:rPr>
          <w:rFonts w:ascii="Times New Roman" w:eastAsia="Calibri" w:hAnsi="Times New Roman" w:cs="Times New Roman"/>
          <w:bCs/>
          <w:sz w:val="28"/>
          <w:szCs w:val="28"/>
          <w:lang w:val="uk-UA"/>
        </w:rPr>
        <w:t>.</w:t>
      </w:r>
    </w:p>
    <w:p w14:paraId="3DBAA7BB"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У заходах також повинна бути визначена особа, що несе відповідальність за забезпечення охорони праці в цілому при суміщенні робіт.</w:t>
      </w:r>
    </w:p>
    <w:p w14:paraId="3CC174E5"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64AE455D"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1.5. До заходів, що побічно позитивно впливають на охорону праці, можна віднести проведення внутрішньої експертизи (на додаток до державної) проектно-кошторисної документації (ПКД) на предмет наявності в ній рішень по:</w:t>
      </w:r>
    </w:p>
    <w:p w14:paraId="0CA7E844"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20862643"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технологічності монтажу конструкцій;</w:t>
      </w:r>
    </w:p>
    <w:p w14:paraId="55769C99"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 xml:space="preserve">забезпеченню міцності, стійкості і просторовій незмінюваності окремих елементів (колон, ферм і </w:t>
      </w:r>
      <w:proofErr w:type="spellStart"/>
      <w:r w:rsidRPr="009F3F5F">
        <w:rPr>
          <w:rFonts w:ascii="Times New Roman" w:eastAsia="Calibri" w:hAnsi="Times New Roman" w:cs="Times New Roman"/>
          <w:bCs/>
          <w:sz w:val="28"/>
          <w:szCs w:val="28"/>
          <w:lang w:val="uk-UA"/>
        </w:rPr>
        <w:t>т.д</w:t>
      </w:r>
      <w:proofErr w:type="spellEnd"/>
      <w:r w:rsidRPr="009F3F5F">
        <w:rPr>
          <w:rFonts w:ascii="Times New Roman" w:eastAsia="Calibri" w:hAnsi="Times New Roman" w:cs="Times New Roman"/>
          <w:bCs/>
          <w:sz w:val="28"/>
          <w:szCs w:val="28"/>
          <w:lang w:val="uk-UA"/>
        </w:rPr>
        <w:t>.) при транспортуванні і монтажі;</w:t>
      </w:r>
    </w:p>
    <w:p w14:paraId="426285A1"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необхідності проведення при виготовленні загальної чи контрольної зборки металевих конструкцій чи споруд окремих їх частин;</w:t>
      </w:r>
    </w:p>
    <w:p w14:paraId="58AD487B"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включенню до складу робочої документації робочих креслень на спеціальні допоміжні спорудження, пристосування і пристрої, необхідні при підйомі, насуві, зборці, пересуванні і надбудові будинків; будівництві їх в особливо складних умовах і у випадку реконструкції і ремонту діючих підприємств, будинків і споруд.</w:t>
      </w:r>
    </w:p>
    <w:p w14:paraId="0AC26C1B"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У разі потреби підрядчик розробляє і передає заводам-виготовлювачам ПКД із погодженими з проектною організацією додатковими технічними вимогами (ДТВ) на виготовлення конструкцій з урахуванням вищевказаних вимог, включаючи оснащення відправних конструкцій і елементів пристроями для стропувань, навішення засобів підмащування і зборки з'єднань. ДТВ є невід'ємною частиною проектно-кошторисної документації.</w:t>
      </w:r>
    </w:p>
    <w:p w14:paraId="5FB9FDFB"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7D516C88"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2. ВИМОГИ ДО БУДІВЕЛЬНО-МОНТАЖНИХ ПЛОЩАДОК</w:t>
      </w:r>
    </w:p>
    <w:p w14:paraId="37BDA241"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01067368"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 xml:space="preserve">2.1. Організація будівельного майданчика (розташування складських площадок, санітарно-побутових містечок і ділянок, огороджень, мереж тимчасового електропостачання, водопостачання і </w:t>
      </w:r>
      <w:proofErr w:type="spellStart"/>
      <w:r w:rsidRPr="009F3F5F">
        <w:rPr>
          <w:rFonts w:ascii="Times New Roman" w:eastAsia="Calibri" w:hAnsi="Times New Roman" w:cs="Times New Roman"/>
          <w:bCs/>
          <w:sz w:val="28"/>
          <w:szCs w:val="28"/>
          <w:lang w:val="uk-UA"/>
        </w:rPr>
        <w:t>пожежегасіння</w:t>
      </w:r>
      <w:proofErr w:type="spellEnd"/>
      <w:r w:rsidRPr="009F3F5F">
        <w:rPr>
          <w:rFonts w:ascii="Times New Roman" w:eastAsia="Calibri" w:hAnsi="Times New Roman" w:cs="Times New Roman"/>
          <w:bCs/>
          <w:sz w:val="28"/>
          <w:szCs w:val="28"/>
          <w:lang w:val="uk-UA"/>
        </w:rPr>
        <w:t xml:space="preserve">, тимчасових і постійних доріг і шляхів руху, стоянок для роботи вантажопідіймальних машин і механізмів і </w:t>
      </w:r>
      <w:proofErr w:type="spellStart"/>
      <w:r w:rsidRPr="009F3F5F">
        <w:rPr>
          <w:rFonts w:ascii="Times New Roman" w:eastAsia="Calibri" w:hAnsi="Times New Roman" w:cs="Times New Roman"/>
          <w:bCs/>
          <w:sz w:val="28"/>
          <w:szCs w:val="28"/>
          <w:lang w:val="uk-UA"/>
        </w:rPr>
        <w:t>т.д</w:t>
      </w:r>
      <w:proofErr w:type="spellEnd"/>
      <w:r w:rsidRPr="009F3F5F">
        <w:rPr>
          <w:rFonts w:ascii="Times New Roman" w:eastAsia="Calibri" w:hAnsi="Times New Roman" w:cs="Times New Roman"/>
          <w:bCs/>
          <w:sz w:val="28"/>
          <w:szCs w:val="28"/>
          <w:lang w:val="uk-UA"/>
        </w:rPr>
        <w:t xml:space="preserve">.) повинна відповідати </w:t>
      </w:r>
      <w:proofErr w:type="spellStart"/>
      <w:r w:rsidRPr="009F3F5F">
        <w:rPr>
          <w:rFonts w:ascii="Times New Roman" w:eastAsia="Calibri" w:hAnsi="Times New Roman" w:cs="Times New Roman"/>
          <w:bCs/>
          <w:sz w:val="28"/>
          <w:szCs w:val="28"/>
          <w:lang w:val="uk-UA"/>
        </w:rPr>
        <w:t>будгенплану</w:t>
      </w:r>
      <w:proofErr w:type="spellEnd"/>
      <w:r w:rsidRPr="009F3F5F">
        <w:rPr>
          <w:rFonts w:ascii="Times New Roman" w:eastAsia="Calibri" w:hAnsi="Times New Roman" w:cs="Times New Roman"/>
          <w:bCs/>
          <w:sz w:val="28"/>
          <w:szCs w:val="28"/>
          <w:lang w:val="uk-UA"/>
        </w:rPr>
        <w:t xml:space="preserve"> підготовчого періоду, розробленому в складі ПКД і ПВР. Будівельно-монтажна площадка повинна розташовуватися в межах ділянки, відведеної під забудову (реконструкцію) згідно з актом-допуском, оформленим у встановленому порядку.</w:t>
      </w:r>
    </w:p>
    <w:p w14:paraId="6F85FD73"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0259061D"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lastRenderedPageBreak/>
        <w:t>2.2. Будівельно-монтажні площадки на території діючих підприємств, а також у зонах житлової забудови необхідно обгороджувати. Огородження, що примикають до місць масового проходу людей, необхідно обладнати суцільним захисним козирком.</w:t>
      </w:r>
    </w:p>
    <w:p w14:paraId="2C4C43C1"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04D005F5"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 xml:space="preserve">2.3. У період інженерної підготовки (підготовчий період) будівельно-монтажну площадку звільняють від усіх </w:t>
      </w:r>
      <w:proofErr w:type="spellStart"/>
      <w:r w:rsidRPr="009F3F5F">
        <w:rPr>
          <w:rFonts w:ascii="Times New Roman" w:eastAsia="Calibri" w:hAnsi="Times New Roman" w:cs="Times New Roman"/>
          <w:bCs/>
          <w:sz w:val="28"/>
          <w:szCs w:val="28"/>
          <w:lang w:val="uk-UA"/>
        </w:rPr>
        <w:t>заважаючих</w:t>
      </w:r>
      <w:proofErr w:type="spellEnd"/>
      <w:r w:rsidRPr="009F3F5F">
        <w:rPr>
          <w:rFonts w:ascii="Times New Roman" w:eastAsia="Calibri" w:hAnsi="Times New Roman" w:cs="Times New Roman"/>
          <w:bCs/>
          <w:sz w:val="28"/>
          <w:szCs w:val="28"/>
          <w:lang w:val="uk-UA"/>
        </w:rPr>
        <w:t xml:space="preserve"> зведенню об'єкта будинків, споруд, дерев і ін., виконують першочергові роботи по плануванню території, забезпечують тимчасовий стік поверхневих вод, </w:t>
      </w:r>
      <w:proofErr w:type="spellStart"/>
      <w:r w:rsidRPr="009F3F5F">
        <w:rPr>
          <w:rFonts w:ascii="Times New Roman" w:eastAsia="Calibri" w:hAnsi="Times New Roman" w:cs="Times New Roman"/>
          <w:bCs/>
          <w:sz w:val="28"/>
          <w:szCs w:val="28"/>
          <w:lang w:val="uk-UA"/>
        </w:rPr>
        <w:t>переносять</w:t>
      </w:r>
      <w:proofErr w:type="spellEnd"/>
      <w:r w:rsidRPr="009F3F5F">
        <w:rPr>
          <w:rFonts w:ascii="Times New Roman" w:eastAsia="Calibri" w:hAnsi="Times New Roman" w:cs="Times New Roman"/>
          <w:bCs/>
          <w:sz w:val="28"/>
          <w:szCs w:val="28"/>
          <w:lang w:val="uk-UA"/>
        </w:rPr>
        <w:t xml:space="preserve"> існуючі підземні і наземні інженерні мережі, влаштовують тимчасове освітлення, мережі водопостачання, енергопостачання і </w:t>
      </w:r>
      <w:proofErr w:type="spellStart"/>
      <w:r w:rsidRPr="009F3F5F">
        <w:rPr>
          <w:rFonts w:ascii="Times New Roman" w:eastAsia="Calibri" w:hAnsi="Times New Roman" w:cs="Times New Roman"/>
          <w:bCs/>
          <w:sz w:val="28"/>
          <w:szCs w:val="28"/>
          <w:lang w:val="uk-UA"/>
        </w:rPr>
        <w:t>пожежегасіння</w:t>
      </w:r>
      <w:proofErr w:type="spellEnd"/>
      <w:r w:rsidRPr="009F3F5F">
        <w:rPr>
          <w:rFonts w:ascii="Times New Roman" w:eastAsia="Calibri" w:hAnsi="Times New Roman" w:cs="Times New Roman"/>
          <w:bCs/>
          <w:sz w:val="28"/>
          <w:szCs w:val="28"/>
          <w:lang w:val="uk-UA"/>
        </w:rPr>
        <w:t>, будують автодороги, шляхи руху і стоянки вантажопідіймальних машин і механізмів, зводять необхідні тимчасові будинки і спорудження, використовуючи для цього, в першу чергу, існуючі будинки чи збірно-розбірні і пересувні тимчасові побутові приміщення, виконують геодезичну розбивку та ін.</w:t>
      </w:r>
    </w:p>
    <w:p w14:paraId="3B812D05"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65A8E850"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2.4. Готовність будівельно-монтажної площадки до початку монтажу будівельних конструкцій повинна бути підтверджена актом інженерної підготовки площадки.</w:t>
      </w:r>
    </w:p>
    <w:p w14:paraId="1BE53A8D"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440405DE"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2.5. При організації будівельно-монтажної площадки, розміщенні ділянок монтажних робіт, робочих місць, дії вантажопідіймальних машин і механізмів, проходів для людей виникають небезпечні для людей зони, у межах яких постійно діють чи потенційно можуть діяти небезпечні виробничі фактори.</w:t>
      </w:r>
    </w:p>
    <w:p w14:paraId="6961FCE6"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6F2FE8EE"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 xml:space="preserve">2.6. Зони постійно діючих небезпечних виробничих факторів (неізольовані струмоведучі частини електроустановок, ЛЕП, необгороджені перепади по висоті на 1,3 м і більше, місця, де рівні шуму, вібрації або забруднення </w:t>
      </w:r>
      <w:r w:rsidRPr="009F3F5F">
        <w:rPr>
          <w:rFonts w:ascii="Times New Roman" w:eastAsia="Calibri" w:hAnsi="Times New Roman" w:cs="Times New Roman"/>
          <w:bCs/>
          <w:sz w:val="28"/>
          <w:szCs w:val="28"/>
          <w:lang w:val="uk-UA"/>
        </w:rPr>
        <w:lastRenderedPageBreak/>
        <w:t>повітря перевищують допустимі гігієнічні норми) повинні бути обгороджені захисними огородженнями, що задовольняють вимогам ГОСТ 23407-78 "Огородження інвентарні будівельних майданчиків і ділянок будівельно-монтажних робіт. Технічні умови." і ГОСТ 12.4.059-89 "Будівництво. Огородження запобіжні інвентарні. Загальні технічні умови."</w:t>
      </w:r>
    </w:p>
    <w:p w14:paraId="1C07E973"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7693A555"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 xml:space="preserve">Під захисними огородженнями розуміються пристрої, призначені для запобігання ненавмисному доступу людей у зону дії небезпечного виробничого </w:t>
      </w:r>
      <w:proofErr w:type="spellStart"/>
      <w:r w:rsidRPr="009F3F5F">
        <w:rPr>
          <w:rFonts w:ascii="Times New Roman" w:eastAsia="Calibri" w:hAnsi="Times New Roman" w:cs="Times New Roman"/>
          <w:bCs/>
          <w:sz w:val="28"/>
          <w:szCs w:val="28"/>
          <w:lang w:val="uk-UA"/>
        </w:rPr>
        <w:t>фактора</w:t>
      </w:r>
      <w:proofErr w:type="spellEnd"/>
      <w:r w:rsidRPr="009F3F5F">
        <w:rPr>
          <w:rFonts w:ascii="Times New Roman" w:eastAsia="Calibri" w:hAnsi="Times New Roman" w:cs="Times New Roman"/>
          <w:bCs/>
          <w:sz w:val="28"/>
          <w:szCs w:val="28"/>
          <w:lang w:val="uk-UA"/>
        </w:rPr>
        <w:t>.</w:t>
      </w:r>
    </w:p>
    <w:p w14:paraId="193AB5CD"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7C5D4020"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2.7. Зони потенційно діючих виробничих факторів (монтажні зони, ділянки території поблизу споруджуваного будинку, споруди, поверхи (яруси) будинків і споруд, над якими відбувається монтаж (демонтаж) будівельних конструкцій, зони переміщення машин чи їх частин, робочих органів, місць, над якими відбувається переміщення вантажів), необхідно обгороджувати сигнальними огородженнями, що задовольняють вимогам ГОСТ 23407-78 і ГОСТ 12.4.059-89.</w:t>
      </w:r>
    </w:p>
    <w:p w14:paraId="207216D8"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53E322D3"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Під сигнальними огородженнями розуміються пристрої, призначені для попередження про наявність потенційно діючих небезпечних факторів і позначення зон обмеженого доступу.</w:t>
      </w:r>
    </w:p>
    <w:p w14:paraId="4BBBE7FF"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02BFF855"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2.8. Границі небезпечної зони роботи вантажопідіймальних кранів при переміщенні вантажів визначаються зовнішнім контуром площі (простору) розмірами:</w:t>
      </w:r>
    </w:p>
    <w:p w14:paraId="19A68E6D"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25B2B242"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 xml:space="preserve">- для баштових і стрілових </w:t>
      </w:r>
      <w:proofErr w:type="spellStart"/>
      <w:r w:rsidRPr="009F3F5F">
        <w:rPr>
          <w:rFonts w:ascii="Times New Roman" w:eastAsia="Calibri" w:hAnsi="Times New Roman" w:cs="Times New Roman"/>
          <w:bCs/>
          <w:sz w:val="28"/>
          <w:szCs w:val="28"/>
          <w:lang w:val="uk-UA"/>
        </w:rPr>
        <w:t>повноповоротних</w:t>
      </w:r>
      <w:proofErr w:type="spellEnd"/>
      <w:r w:rsidRPr="009F3F5F">
        <w:rPr>
          <w:rFonts w:ascii="Times New Roman" w:eastAsia="Calibri" w:hAnsi="Times New Roman" w:cs="Times New Roman"/>
          <w:bCs/>
          <w:sz w:val="28"/>
          <w:szCs w:val="28"/>
          <w:lang w:val="uk-UA"/>
        </w:rPr>
        <w:t xml:space="preserve"> кранів:</w:t>
      </w:r>
    </w:p>
    <w:p w14:paraId="536D6378"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268DD61A"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довжиною L = l1 + 2(R + l2 + S);</w:t>
      </w:r>
    </w:p>
    <w:p w14:paraId="2A5B5F51"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0E645EED"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lastRenderedPageBreak/>
        <w:t>шириною B = 2(R + l2 + S).</w:t>
      </w:r>
    </w:p>
    <w:p w14:paraId="3B9A5BED"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2BC564EC"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 xml:space="preserve">У випадках обмеження поворотів стріли крана, викликаних стиснутими умовами монтажної площадки, необхідно враховувати і границі небезпечної зони, утвореній поворотною частиною крана (поворотною платформою або </w:t>
      </w:r>
      <w:proofErr w:type="spellStart"/>
      <w:r w:rsidRPr="009F3F5F">
        <w:rPr>
          <w:rFonts w:ascii="Times New Roman" w:eastAsia="Calibri" w:hAnsi="Times New Roman" w:cs="Times New Roman"/>
          <w:bCs/>
          <w:sz w:val="28"/>
          <w:szCs w:val="28"/>
          <w:lang w:val="uk-UA"/>
        </w:rPr>
        <w:t>противовісною</w:t>
      </w:r>
      <w:proofErr w:type="spellEnd"/>
      <w:r w:rsidRPr="009F3F5F">
        <w:rPr>
          <w:rFonts w:ascii="Times New Roman" w:eastAsia="Calibri" w:hAnsi="Times New Roman" w:cs="Times New Roman"/>
          <w:bCs/>
          <w:sz w:val="28"/>
          <w:szCs w:val="28"/>
          <w:lang w:val="uk-UA"/>
        </w:rPr>
        <w:t xml:space="preserve"> консоллю), з боку, протилежного стрілі. При цьому границі небезпечної зони від подовжньої осі крана між крайніми стоянками визначаються зовнішнім контуром площі розмірами:</w:t>
      </w:r>
    </w:p>
    <w:p w14:paraId="4EBD72B2"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54E60302"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довжиною l = l1 + 2(r +5);</w:t>
      </w:r>
    </w:p>
    <w:p w14:paraId="170E5698"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1C1CCA28"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шириною a = r + 5, де:</w:t>
      </w:r>
    </w:p>
    <w:p w14:paraId="17841835"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41A15B28"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r - максимальний радіус поворотної частини крана,</w:t>
      </w:r>
    </w:p>
    <w:p w14:paraId="6632E652"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49BABAFE"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5 - постійна величина;</w:t>
      </w:r>
    </w:p>
    <w:p w14:paraId="1BA48EFF"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130E959F"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 для козлових і мостових кранів:</w:t>
      </w:r>
    </w:p>
    <w:p w14:paraId="318EA517"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48604343"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довжиною L = l1 + 2(l2 + S);</w:t>
      </w:r>
    </w:p>
    <w:p w14:paraId="30014E5D"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3D280447"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шириною B = b + 2(l2 + S), де:</w:t>
      </w:r>
    </w:p>
    <w:p w14:paraId="4338DE00"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77A98767"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l1 - відстань між крайніми стоянками крана (для баштових і стрілових кранів це величина переміщення проекції осі обертання крана; для козлових і бруківок це величина переміщення подовжньої осі крана, що проходить через підвіску гака вантажного візка), м;</w:t>
      </w:r>
    </w:p>
    <w:p w14:paraId="3DBC7FB7"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037C6EB8"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l2 - відстань від вертикальної осі гака крана до найбільш вилученої точки габариту переміщуваного вантажу, м;</w:t>
      </w:r>
    </w:p>
    <w:p w14:paraId="57B03726"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1E409063"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b - відстань між крайніми положеннями вертикальної підвіски гака вантажного візка крана, що пересувається уздовж моста, м;</w:t>
      </w:r>
    </w:p>
    <w:p w14:paraId="2DEFE8CD"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67C2DB35"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 xml:space="preserve">R - робочий виліт гака крана (максимальний чи обмежений умовами стиснутої монтажної площадки), розташованої над </w:t>
      </w:r>
      <w:proofErr w:type="spellStart"/>
      <w:r w:rsidRPr="009F3F5F">
        <w:rPr>
          <w:rFonts w:ascii="Times New Roman" w:eastAsia="Calibri" w:hAnsi="Times New Roman" w:cs="Times New Roman"/>
          <w:bCs/>
          <w:sz w:val="28"/>
          <w:szCs w:val="28"/>
          <w:lang w:val="uk-UA"/>
        </w:rPr>
        <w:t>ц.т</w:t>
      </w:r>
      <w:proofErr w:type="spellEnd"/>
      <w:r w:rsidRPr="009F3F5F">
        <w:rPr>
          <w:rFonts w:ascii="Times New Roman" w:eastAsia="Calibri" w:hAnsi="Times New Roman" w:cs="Times New Roman"/>
          <w:bCs/>
          <w:sz w:val="28"/>
          <w:szCs w:val="28"/>
          <w:lang w:val="uk-UA"/>
        </w:rPr>
        <w:t>. вантажу, м;</w:t>
      </w:r>
    </w:p>
    <w:p w14:paraId="39607F2F"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45FBFC60"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S - величина відльоту вантажу при його можливому падінні з передбачуваної висоти, визначається за додатком № 1, м.</w:t>
      </w:r>
    </w:p>
    <w:p w14:paraId="6F0DC198"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7DC8D26F"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2.9. Границі небезпечних зон поблизу споруджуваного будинку чи спорудження (від зовнішнього периметра), у межах яких можливе виникнення небезпеки в зв'язку з падінням предметів, визначаються простором з розмірами, зазначеними в додатку № 1.</w:t>
      </w:r>
    </w:p>
    <w:p w14:paraId="1C3DF406"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0FC73BDC"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2.10. Границі небезпечних зон поблизу частин і робочих органів машин, що рухаються, визначаються відстанню в межах 5 м, якщо інші підвищені вимоги відсутні в паспорті або інструкції заводу-виготовлювача.</w:t>
      </w:r>
    </w:p>
    <w:p w14:paraId="69502ACE"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43871067"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r w:rsidRPr="009F3F5F">
        <w:rPr>
          <w:rFonts w:ascii="Times New Roman" w:eastAsia="Calibri" w:hAnsi="Times New Roman" w:cs="Times New Roman"/>
          <w:bCs/>
          <w:sz w:val="28"/>
          <w:szCs w:val="28"/>
          <w:lang w:val="uk-UA"/>
        </w:rPr>
        <w:t>2.11. Границі небезпечних зон, у межах яких діє небезпека ураження електричним струмом, установлюється відповідно до додатка № 2.</w:t>
      </w:r>
    </w:p>
    <w:p w14:paraId="2F8D2B04" w14:textId="77777777" w:rsidR="009D494D" w:rsidRPr="009F3F5F" w:rsidRDefault="009D494D" w:rsidP="009D494D">
      <w:pPr>
        <w:spacing w:after="0" w:line="360" w:lineRule="auto"/>
        <w:rPr>
          <w:rFonts w:ascii="Times New Roman" w:eastAsia="Calibri" w:hAnsi="Times New Roman" w:cs="Times New Roman"/>
          <w:bCs/>
          <w:sz w:val="28"/>
          <w:szCs w:val="28"/>
          <w:lang w:val="uk-UA"/>
        </w:rPr>
      </w:pPr>
    </w:p>
    <w:p w14:paraId="55B80BFF" w14:textId="77777777" w:rsidR="009D494D" w:rsidRDefault="009D494D" w:rsidP="009D494D">
      <w:pPr>
        <w:rPr>
          <w:rFonts w:ascii="Times New Roman" w:hAnsi="Times New Roman" w:cs="Times New Roman"/>
          <w:sz w:val="28"/>
          <w:szCs w:val="28"/>
          <w:lang w:val="uk-UA"/>
        </w:rPr>
      </w:pPr>
    </w:p>
    <w:p w14:paraId="10B123C9" w14:textId="77777777" w:rsidR="009D494D" w:rsidRDefault="009D494D" w:rsidP="009D494D">
      <w:pPr>
        <w:rPr>
          <w:rFonts w:ascii="Times New Roman" w:hAnsi="Times New Roman" w:cs="Times New Roman"/>
          <w:sz w:val="28"/>
          <w:szCs w:val="28"/>
          <w:lang w:val="uk-UA"/>
        </w:rPr>
      </w:pPr>
    </w:p>
    <w:p w14:paraId="76B689F1" w14:textId="77777777" w:rsidR="009D494D" w:rsidRDefault="009D494D" w:rsidP="009D494D">
      <w:pPr>
        <w:rPr>
          <w:rFonts w:ascii="Times New Roman" w:hAnsi="Times New Roman" w:cs="Times New Roman"/>
          <w:sz w:val="28"/>
          <w:szCs w:val="28"/>
          <w:lang w:val="uk-UA"/>
        </w:rPr>
      </w:pPr>
    </w:p>
    <w:p w14:paraId="53D6DE08" w14:textId="77777777" w:rsidR="009D494D" w:rsidRDefault="009D494D" w:rsidP="009D494D">
      <w:pPr>
        <w:rPr>
          <w:rFonts w:ascii="Times New Roman" w:hAnsi="Times New Roman" w:cs="Times New Roman"/>
          <w:sz w:val="28"/>
          <w:szCs w:val="28"/>
          <w:lang w:val="uk-UA"/>
        </w:rPr>
      </w:pPr>
    </w:p>
    <w:p w14:paraId="7510BFEE" w14:textId="77777777" w:rsidR="009D494D" w:rsidRDefault="009D494D" w:rsidP="009D494D">
      <w:pPr>
        <w:rPr>
          <w:rFonts w:ascii="Times New Roman" w:hAnsi="Times New Roman" w:cs="Times New Roman"/>
          <w:sz w:val="28"/>
          <w:szCs w:val="28"/>
          <w:lang w:val="uk-UA"/>
        </w:rPr>
      </w:pPr>
    </w:p>
    <w:p w14:paraId="1EA0044D" w14:textId="77777777" w:rsidR="009D494D" w:rsidRDefault="009D494D" w:rsidP="009D494D">
      <w:pPr>
        <w:rPr>
          <w:rFonts w:ascii="Times New Roman" w:hAnsi="Times New Roman" w:cs="Times New Roman"/>
          <w:sz w:val="28"/>
          <w:szCs w:val="28"/>
          <w:lang w:val="uk-UA"/>
        </w:rPr>
      </w:pPr>
    </w:p>
    <w:p w14:paraId="7BD1B4BE" w14:textId="77777777" w:rsidR="009D494D" w:rsidRDefault="009D494D" w:rsidP="009D494D">
      <w:pPr>
        <w:rPr>
          <w:rFonts w:ascii="Times New Roman" w:hAnsi="Times New Roman" w:cs="Times New Roman"/>
          <w:sz w:val="28"/>
          <w:szCs w:val="28"/>
          <w:lang w:val="uk-UA"/>
        </w:rPr>
      </w:pPr>
    </w:p>
    <w:p w14:paraId="370FD4C2" w14:textId="77777777" w:rsidR="009D494D" w:rsidRDefault="009D494D" w:rsidP="009D494D">
      <w:pPr>
        <w:rPr>
          <w:rFonts w:ascii="Times New Roman" w:hAnsi="Times New Roman" w:cs="Times New Roman"/>
          <w:sz w:val="28"/>
          <w:szCs w:val="28"/>
          <w:lang w:val="uk-UA"/>
        </w:rPr>
      </w:pPr>
    </w:p>
    <w:p w14:paraId="7561FA81" w14:textId="77777777" w:rsidR="009D494D" w:rsidRDefault="009D494D" w:rsidP="009D494D">
      <w:pPr>
        <w:jc w:val="center"/>
        <w:rPr>
          <w:rFonts w:ascii="Times New Roman" w:hAnsi="Times New Roman" w:cs="Times New Roman"/>
          <w:b/>
          <w:bCs/>
          <w:sz w:val="28"/>
          <w:szCs w:val="28"/>
          <w:lang w:val="uk-UA"/>
        </w:rPr>
      </w:pPr>
      <w:r w:rsidRPr="00B93972">
        <w:rPr>
          <w:rFonts w:ascii="Times New Roman" w:hAnsi="Times New Roman" w:cs="Times New Roman"/>
          <w:sz w:val="28"/>
          <w:szCs w:val="28"/>
          <w:lang w:val="uk-UA"/>
        </w:rPr>
        <w:tab/>
      </w:r>
      <w:r w:rsidRPr="00B93972">
        <w:rPr>
          <w:rFonts w:ascii="Times New Roman" w:hAnsi="Times New Roman" w:cs="Times New Roman"/>
          <w:b/>
          <w:bCs/>
          <w:sz w:val="28"/>
          <w:szCs w:val="28"/>
          <w:lang w:val="uk-UA"/>
        </w:rPr>
        <w:t>Гігієнічна оцінка за показниками світлового середовища</w:t>
      </w:r>
    </w:p>
    <w:p w14:paraId="4AD41382" w14:textId="77777777" w:rsidR="009D494D" w:rsidRPr="00BB498A" w:rsidRDefault="009D494D" w:rsidP="009D494D">
      <w:pPr>
        <w:rPr>
          <w:rFonts w:ascii="Times New Roman" w:hAnsi="Times New Roman" w:cs="Times New Roman"/>
          <w:sz w:val="28"/>
          <w:szCs w:val="28"/>
        </w:rPr>
      </w:pPr>
      <w:proofErr w:type="spellStart"/>
      <w:r w:rsidRPr="00BB498A">
        <w:rPr>
          <w:rFonts w:ascii="Times New Roman" w:hAnsi="Times New Roman" w:cs="Times New Roman"/>
          <w:sz w:val="28"/>
          <w:szCs w:val="28"/>
        </w:rPr>
        <w:t>Гігієнічна</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оцінка</w:t>
      </w:r>
      <w:proofErr w:type="spellEnd"/>
      <w:r w:rsidRPr="00BB498A">
        <w:rPr>
          <w:rFonts w:ascii="Times New Roman" w:hAnsi="Times New Roman" w:cs="Times New Roman"/>
          <w:sz w:val="28"/>
          <w:szCs w:val="28"/>
        </w:rPr>
        <w:t xml:space="preserve"> за </w:t>
      </w:r>
      <w:proofErr w:type="spellStart"/>
      <w:r w:rsidRPr="00BB498A">
        <w:rPr>
          <w:rFonts w:ascii="Times New Roman" w:hAnsi="Times New Roman" w:cs="Times New Roman"/>
          <w:sz w:val="28"/>
          <w:szCs w:val="28"/>
        </w:rPr>
        <w:t>показниками</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світлового</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середовища</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здійснюється</w:t>
      </w:r>
      <w:proofErr w:type="spellEnd"/>
      <w:r w:rsidRPr="00BB498A">
        <w:rPr>
          <w:rFonts w:ascii="Times New Roman" w:hAnsi="Times New Roman" w:cs="Times New Roman"/>
          <w:sz w:val="28"/>
          <w:szCs w:val="28"/>
        </w:rPr>
        <w:t xml:space="preserve"> за </w:t>
      </w:r>
      <w:proofErr w:type="spellStart"/>
      <w:r w:rsidRPr="00BB498A">
        <w:rPr>
          <w:rFonts w:ascii="Times New Roman" w:hAnsi="Times New Roman" w:cs="Times New Roman"/>
          <w:sz w:val="28"/>
          <w:szCs w:val="28"/>
        </w:rPr>
        <w:t>показниками</w:t>
      </w:r>
      <w:proofErr w:type="spellEnd"/>
      <w:r w:rsidRPr="00BB498A">
        <w:rPr>
          <w:rFonts w:ascii="Times New Roman" w:hAnsi="Times New Roman" w:cs="Times New Roman"/>
          <w:sz w:val="28"/>
          <w:szCs w:val="28"/>
        </w:rPr>
        <w:t xml:space="preserve"> природного та штучного </w:t>
      </w:r>
      <w:proofErr w:type="spellStart"/>
      <w:r w:rsidRPr="00BB498A">
        <w:rPr>
          <w:rFonts w:ascii="Times New Roman" w:hAnsi="Times New Roman" w:cs="Times New Roman"/>
          <w:sz w:val="28"/>
          <w:szCs w:val="28"/>
        </w:rPr>
        <w:t>освітлення</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що</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наведені</w:t>
      </w:r>
      <w:proofErr w:type="spellEnd"/>
      <w:r w:rsidRPr="00BB498A">
        <w:rPr>
          <w:rFonts w:ascii="Times New Roman" w:hAnsi="Times New Roman" w:cs="Times New Roman"/>
          <w:sz w:val="28"/>
          <w:szCs w:val="28"/>
        </w:rPr>
        <w:t xml:space="preserve"> в </w:t>
      </w:r>
      <w:hyperlink r:id="rId63" w:anchor="n254" w:history="1">
        <w:proofErr w:type="spellStart"/>
        <w:r w:rsidRPr="00BB498A">
          <w:rPr>
            <w:rStyle w:val="aa"/>
            <w:rFonts w:ascii="Times New Roman" w:hAnsi="Times New Roman" w:cs="Times New Roman"/>
            <w:sz w:val="28"/>
            <w:szCs w:val="28"/>
          </w:rPr>
          <w:t>додатку</w:t>
        </w:r>
        <w:proofErr w:type="spellEnd"/>
        <w:r w:rsidRPr="00BB498A">
          <w:rPr>
            <w:rStyle w:val="aa"/>
            <w:rFonts w:ascii="Times New Roman" w:hAnsi="Times New Roman" w:cs="Times New Roman"/>
            <w:sz w:val="28"/>
            <w:szCs w:val="28"/>
          </w:rPr>
          <w:t xml:space="preserve"> 14</w:t>
        </w:r>
      </w:hyperlink>
      <w:r w:rsidRPr="00BB498A">
        <w:rPr>
          <w:rFonts w:ascii="Times New Roman" w:hAnsi="Times New Roman" w:cs="Times New Roman"/>
          <w:sz w:val="28"/>
          <w:szCs w:val="28"/>
        </w:rPr>
        <w:t xml:space="preserve"> до </w:t>
      </w:r>
      <w:proofErr w:type="spellStart"/>
      <w:r w:rsidRPr="00BB498A">
        <w:rPr>
          <w:rFonts w:ascii="Times New Roman" w:hAnsi="Times New Roman" w:cs="Times New Roman"/>
          <w:sz w:val="28"/>
          <w:szCs w:val="28"/>
        </w:rPr>
        <w:t>цієї</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Гігієнічної</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класифікації</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праці</w:t>
      </w:r>
      <w:proofErr w:type="spellEnd"/>
      <w:r w:rsidRPr="00BB498A">
        <w:rPr>
          <w:rFonts w:ascii="Times New Roman" w:hAnsi="Times New Roman" w:cs="Times New Roman"/>
          <w:sz w:val="28"/>
          <w:szCs w:val="28"/>
        </w:rPr>
        <w:t>.</w:t>
      </w:r>
    </w:p>
    <w:p w14:paraId="44FD4AC0" w14:textId="77777777" w:rsidR="009D494D" w:rsidRPr="00BB498A" w:rsidRDefault="009D494D" w:rsidP="009D494D">
      <w:pPr>
        <w:rPr>
          <w:rFonts w:ascii="Times New Roman" w:hAnsi="Times New Roman" w:cs="Times New Roman"/>
          <w:sz w:val="28"/>
          <w:szCs w:val="28"/>
        </w:rPr>
      </w:pPr>
      <w:bookmarkStart w:id="4" w:name="n168"/>
      <w:bookmarkEnd w:id="4"/>
      <w:r w:rsidRPr="00BB498A">
        <w:rPr>
          <w:rFonts w:ascii="Times New Roman" w:hAnsi="Times New Roman" w:cs="Times New Roman"/>
          <w:sz w:val="28"/>
          <w:szCs w:val="28"/>
        </w:rPr>
        <w:t xml:space="preserve">За </w:t>
      </w:r>
      <w:proofErr w:type="spellStart"/>
      <w:r w:rsidRPr="00BB498A">
        <w:rPr>
          <w:rFonts w:ascii="Times New Roman" w:hAnsi="Times New Roman" w:cs="Times New Roman"/>
          <w:sz w:val="28"/>
          <w:szCs w:val="28"/>
        </w:rPr>
        <w:t>відсутності</w:t>
      </w:r>
      <w:proofErr w:type="spellEnd"/>
      <w:r w:rsidRPr="00BB498A">
        <w:rPr>
          <w:rFonts w:ascii="Times New Roman" w:hAnsi="Times New Roman" w:cs="Times New Roman"/>
          <w:sz w:val="28"/>
          <w:szCs w:val="28"/>
        </w:rPr>
        <w:t xml:space="preserve"> в </w:t>
      </w:r>
      <w:proofErr w:type="spellStart"/>
      <w:r w:rsidRPr="00BB498A">
        <w:rPr>
          <w:rFonts w:ascii="Times New Roman" w:hAnsi="Times New Roman" w:cs="Times New Roman"/>
          <w:sz w:val="28"/>
          <w:szCs w:val="28"/>
        </w:rPr>
        <w:t>приміщенні</w:t>
      </w:r>
      <w:proofErr w:type="spellEnd"/>
      <w:r w:rsidRPr="00BB498A">
        <w:rPr>
          <w:rFonts w:ascii="Times New Roman" w:hAnsi="Times New Roman" w:cs="Times New Roman"/>
          <w:sz w:val="28"/>
          <w:szCs w:val="28"/>
        </w:rPr>
        <w:t xml:space="preserve"> природного </w:t>
      </w:r>
      <w:proofErr w:type="spellStart"/>
      <w:r w:rsidRPr="00BB498A">
        <w:rPr>
          <w:rFonts w:ascii="Times New Roman" w:hAnsi="Times New Roman" w:cs="Times New Roman"/>
          <w:sz w:val="28"/>
          <w:szCs w:val="28"/>
        </w:rPr>
        <w:t>освітлення</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протягом</w:t>
      </w:r>
      <w:proofErr w:type="spellEnd"/>
      <w:r w:rsidRPr="00BB498A">
        <w:rPr>
          <w:rFonts w:ascii="Times New Roman" w:hAnsi="Times New Roman" w:cs="Times New Roman"/>
          <w:sz w:val="28"/>
          <w:szCs w:val="28"/>
        </w:rPr>
        <w:t xml:space="preserve"> 90% часу </w:t>
      </w:r>
      <w:proofErr w:type="spellStart"/>
      <w:r w:rsidRPr="00BB498A">
        <w:rPr>
          <w:rFonts w:ascii="Times New Roman" w:hAnsi="Times New Roman" w:cs="Times New Roman"/>
          <w:sz w:val="28"/>
          <w:szCs w:val="28"/>
        </w:rPr>
        <w:t>зміни</w:t>
      </w:r>
      <w:proofErr w:type="spellEnd"/>
      <w:r w:rsidRPr="00BB498A">
        <w:rPr>
          <w:rFonts w:ascii="Times New Roman" w:hAnsi="Times New Roman" w:cs="Times New Roman"/>
          <w:sz w:val="28"/>
          <w:szCs w:val="28"/>
        </w:rPr>
        <w:t xml:space="preserve"> та </w:t>
      </w:r>
      <w:proofErr w:type="spellStart"/>
      <w:r w:rsidRPr="00BB498A">
        <w:rPr>
          <w:rFonts w:ascii="Times New Roman" w:hAnsi="Times New Roman" w:cs="Times New Roman"/>
          <w:sz w:val="28"/>
          <w:szCs w:val="28"/>
        </w:rPr>
        <w:t>заходів</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із</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компенсації</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ультрафіолетової</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недостатності</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умови</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праці</w:t>
      </w:r>
      <w:proofErr w:type="spellEnd"/>
      <w:r w:rsidRPr="00BB498A">
        <w:rPr>
          <w:rFonts w:ascii="Times New Roman" w:hAnsi="Times New Roman" w:cs="Times New Roman"/>
          <w:sz w:val="28"/>
          <w:szCs w:val="28"/>
        </w:rPr>
        <w:t xml:space="preserve"> за </w:t>
      </w:r>
      <w:proofErr w:type="spellStart"/>
      <w:r w:rsidRPr="00BB498A">
        <w:rPr>
          <w:rFonts w:ascii="Times New Roman" w:hAnsi="Times New Roman" w:cs="Times New Roman"/>
          <w:sz w:val="28"/>
          <w:szCs w:val="28"/>
        </w:rPr>
        <w:t>показником</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природне</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освітлення</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відносять</w:t>
      </w:r>
      <w:proofErr w:type="spellEnd"/>
      <w:r w:rsidRPr="00BB498A">
        <w:rPr>
          <w:rFonts w:ascii="Times New Roman" w:hAnsi="Times New Roman" w:cs="Times New Roman"/>
          <w:sz w:val="28"/>
          <w:szCs w:val="28"/>
        </w:rPr>
        <w:t xml:space="preserve"> до </w:t>
      </w:r>
      <w:proofErr w:type="spellStart"/>
      <w:r w:rsidRPr="00BB498A">
        <w:rPr>
          <w:rFonts w:ascii="Times New Roman" w:hAnsi="Times New Roman" w:cs="Times New Roman"/>
          <w:sz w:val="28"/>
          <w:szCs w:val="28"/>
        </w:rPr>
        <w:t>ступеня</w:t>
      </w:r>
      <w:proofErr w:type="spellEnd"/>
      <w:r w:rsidRPr="00BB498A">
        <w:rPr>
          <w:rFonts w:ascii="Times New Roman" w:hAnsi="Times New Roman" w:cs="Times New Roman"/>
          <w:sz w:val="28"/>
          <w:szCs w:val="28"/>
        </w:rPr>
        <w:t xml:space="preserve"> 3.2.</w:t>
      </w:r>
    </w:p>
    <w:p w14:paraId="44299080" w14:textId="77777777" w:rsidR="009D494D" w:rsidRPr="00BB498A" w:rsidRDefault="009D494D" w:rsidP="009D494D">
      <w:pPr>
        <w:rPr>
          <w:rFonts w:ascii="Times New Roman" w:hAnsi="Times New Roman" w:cs="Times New Roman"/>
          <w:sz w:val="28"/>
          <w:szCs w:val="28"/>
        </w:rPr>
      </w:pPr>
      <w:bookmarkStart w:id="5" w:name="n169"/>
      <w:bookmarkEnd w:id="5"/>
      <w:r w:rsidRPr="00BB498A">
        <w:rPr>
          <w:rFonts w:ascii="Times New Roman" w:hAnsi="Times New Roman" w:cs="Times New Roman"/>
          <w:sz w:val="28"/>
          <w:szCs w:val="28"/>
        </w:rPr>
        <w:t xml:space="preserve">За </w:t>
      </w:r>
      <w:proofErr w:type="spellStart"/>
      <w:r w:rsidRPr="00BB498A">
        <w:rPr>
          <w:rFonts w:ascii="Times New Roman" w:hAnsi="Times New Roman" w:cs="Times New Roman"/>
          <w:sz w:val="28"/>
          <w:szCs w:val="28"/>
        </w:rPr>
        <w:t>наявності</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заходів</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щодо</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компенсації</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ультрафіолетової</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недостатності</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проведення</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профілактичного</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ультрафіолетового</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опромінення</w:t>
      </w:r>
      <w:proofErr w:type="spellEnd"/>
      <w:r w:rsidRPr="00BB498A">
        <w:rPr>
          <w:rFonts w:ascii="Times New Roman" w:hAnsi="Times New Roman" w:cs="Times New Roman"/>
          <w:sz w:val="28"/>
          <w:szCs w:val="28"/>
        </w:rPr>
        <w:t xml:space="preserve">) та за </w:t>
      </w:r>
      <w:proofErr w:type="spellStart"/>
      <w:r w:rsidRPr="00BB498A">
        <w:rPr>
          <w:rFonts w:ascii="Times New Roman" w:hAnsi="Times New Roman" w:cs="Times New Roman"/>
          <w:sz w:val="28"/>
          <w:szCs w:val="28"/>
        </w:rPr>
        <w:t>умови</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забезпеченості</w:t>
      </w:r>
      <w:proofErr w:type="spellEnd"/>
      <w:r w:rsidRPr="00BB498A">
        <w:rPr>
          <w:rFonts w:ascii="Times New Roman" w:hAnsi="Times New Roman" w:cs="Times New Roman"/>
          <w:sz w:val="28"/>
          <w:szCs w:val="28"/>
        </w:rPr>
        <w:t xml:space="preserve"> ними </w:t>
      </w:r>
      <w:proofErr w:type="spellStart"/>
      <w:r w:rsidRPr="00BB498A">
        <w:rPr>
          <w:rFonts w:ascii="Times New Roman" w:hAnsi="Times New Roman" w:cs="Times New Roman"/>
          <w:sz w:val="28"/>
          <w:szCs w:val="28"/>
        </w:rPr>
        <w:t>згідно</w:t>
      </w:r>
      <w:proofErr w:type="spellEnd"/>
      <w:r w:rsidRPr="00BB498A">
        <w:rPr>
          <w:rFonts w:ascii="Times New Roman" w:hAnsi="Times New Roman" w:cs="Times New Roman"/>
          <w:sz w:val="28"/>
          <w:szCs w:val="28"/>
        </w:rPr>
        <w:t xml:space="preserve"> з «Санитарными нормами ультрафиолетового излучения в производственных помещениях», </w:t>
      </w:r>
      <w:proofErr w:type="spellStart"/>
      <w:r w:rsidRPr="00BB498A">
        <w:rPr>
          <w:rFonts w:ascii="Times New Roman" w:hAnsi="Times New Roman" w:cs="Times New Roman"/>
          <w:sz w:val="28"/>
          <w:szCs w:val="28"/>
        </w:rPr>
        <w:t>затвердженими</w:t>
      </w:r>
      <w:proofErr w:type="spellEnd"/>
      <w:r w:rsidRPr="00BB498A">
        <w:rPr>
          <w:rFonts w:ascii="Times New Roman" w:hAnsi="Times New Roman" w:cs="Times New Roman"/>
          <w:sz w:val="28"/>
          <w:szCs w:val="28"/>
        </w:rPr>
        <w:t xml:space="preserve"> заступником Головного державного </w:t>
      </w:r>
      <w:proofErr w:type="spellStart"/>
      <w:r w:rsidRPr="00BB498A">
        <w:rPr>
          <w:rFonts w:ascii="Times New Roman" w:hAnsi="Times New Roman" w:cs="Times New Roman"/>
          <w:sz w:val="28"/>
          <w:szCs w:val="28"/>
        </w:rPr>
        <w:t>санітарного</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лікаря</w:t>
      </w:r>
      <w:proofErr w:type="spellEnd"/>
      <w:r w:rsidRPr="00BB498A">
        <w:rPr>
          <w:rFonts w:ascii="Times New Roman" w:hAnsi="Times New Roman" w:cs="Times New Roman"/>
          <w:sz w:val="28"/>
          <w:szCs w:val="28"/>
        </w:rPr>
        <w:t xml:space="preserve"> СРСР </w:t>
      </w:r>
      <w:proofErr w:type="spellStart"/>
      <w:r w:rsidRPr="00BB498A">
        <w:rPr>
          <w:rFonts w:ascii="Times New Roman" w:hAnsi="Times New Roman" w:cs="Times New Roman"/>
          <w:sz w:val="28"/>
          <w:szCs w:val="28"/>
        </w:rPr>
        <w:t>від</w:t>
      </w:r>
      <w:proofErr w:type="spellEnd"/>
      <w:r w:rsidRPr="00BB498A">
        <w:rPr>
          <w:rFonts w:ascii="Times New Roman" w:hAnsi="Times New Roman" w:cs="Times New Roman"/>
          <w:sz w:val="28"/>
          <w:szCs w:val="28"/>
        </w:rPr>
        <w:t xml:space="preserve"> 23 лютого 1988 року № 4557-88 (</w:t>
      </w:r>
      <w:proofErr w:type="spellStart"/>
      <w:r w:rsidRPr="00BB498A">
        <w:rPr>
          <w:rFonts w:ascii="Times New Roman" w:hAnsi="Times New Roman" w:cs="Times New Roman"/>
          <w:sz w:val="28"/>
          <w:szCs w:val="28"/>
        </w:rPr>
        <w:t>далі</w:t>
      </w:r>
      <w:proofErr w:type="spellEnd"/>
      <w:r w:rsidRPr="00BB498A">
        <w:rPr>
          <w:rFonts w:ascii="Times New Roman" w:hAnsi="Times New Roman" w:cs="Times New Roman"/>
          <w:sz w:val="28"/>
          <w:szCs w:val="28"/>
        </w:rPr>
        <w:t xml:space="preserve"> - СН 4557-88), </w:t>
      </w:r>
      <w:proofErr w:type="spellStart"/>
      <w:r w:rsidRPr="00BB498A">
        <w:rPr>
          <w:rFonts w:ascii="Times New Roman" w:hAnsi="Times New Roman" w:cs="Times New Roman"/>
          <w:sz w:val="28"/>
          <w:szCs w:val="28"/>
        </w:rPr>
        <w:t>умови</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праці</w:t>
      </w:r>
      <w:proofErr w:type="spellEnd"/>
      <w:r w:rsidRPr="00BB498A">
        <w:rPr>
          <w:rFonts w:ascii="Times New Roman" w:hAnsi="Times New Roman" w:cs="Times New Roman"/>
          <w:sz w:val="28"/>
          <w:szCs w:val="28"/>
        </w:rPr>
        <w:t xml:space="preserve"> за </w:t>
      </w:r>
      <w:proofErr w:type="spellStart"/>
      <w:r w:rsidRPr="00BB498A">
        <w:rPr>
          <w:rFonts w:ascii="Times New Roman" w:hAnsi="Times New Roman" w:cs="Times New Roman"/>
          <w:sz w:val="28"/>
          <w:szCs w:val="28"/>
        </w:rPr>
        <w:t>показником</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природне</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освітлення</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переводять</w:t>
      </w:r>
      <w:proofErr w:type="spellEnd"/>
      <w:r w:rsidRPr="00BB498A">
        <w:rPr>
          <w:rFonts w:ascii="Times New Roman" w:hAnsi="Times New Roman" w:cs="Times New Roman"/>
          <w:sz w:val="28"/>
          <w:szCs w:val="28"/>
        </w:rPr>
        <w:t xml:space="preserve"> до </w:t>
      </w:r>
      <w:proofErr w:type="spellStart"/>
      <w:r w:rsidRPr="00BB498A">
        <w:rPr>
          <w:rFonts w:ascii="Times New Roman" w:hAnsi="Times New Roman" w:cs="Times New Roman"/>
          <w:sz w:val="28"/>
          <w:szCs w:val="28"/>
        </w:rPr>
        <w:t>ступеня</w:t>
      </w:r>
      <w:proofErr w:type="spellEnd"/>
      <w:r w:rsidRPr="00BB498A">
        <w:rPr>
          <w:rFonts w:ascii="Times New Roman" w:hAnsi="Times New Roman" w:cs="Times New Roman"/>
          <w:sz w:val="28"/>
          <w:szCs w:val="28"/>
        </w:rPr>
        <w:t xml:space="preserve"> 3.1.</w:t>
      </w:r>
    </w:p>
    <w:p w14:paraId="099955CC" w14:textId="77777777" w:rsidR="009D494D" w:rsidRPr="00BB498A" w:rsidRDefault="009D494D" w:rsidP="009D494D">
      <w:pPr>
        <w:rPr>
          <w:rFonts w:ascii="Times New Roman" w:hAnsi="Times New Roman" w:cs="Times New Roman"/>
          <w:sz w:val="28"/>
          <w:szCs w:val="28"/>
        </w:rPr>
      </w:pPr>
      <w:bookmarkStart w:id="6" w:name="n170"/>
      <w:bookmarkEnd w:id="6"/>
      <w:r w:rsidRPr="00BB498A">
        <w:rPr>
          <w:rFonts w:ascii="Times New Roman" w:hAnsi="Times New Roman" w:cs="Times New Roman"/>
          <w:sz w:val="28"/>
          <w:szCs w:val="28"/>
        </w:rPr>
        <w:t xml:space="preserve">У </w:t>
      </w:r>
      <w:proofErr w:type="spellStart"/>
      <w:r w:rsidRPr="00BB498A">
        <w:rPr>
          <w:rFonts w:ascii="Times New Roman" w:hAnsi="Times New Roman" w:cs="Times New Roman"/>
          <w:sz w:val="28"/>
          <w:szCs w:val="28"/>
        </w:rPr>
        <w:t>випадках</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використання</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системи</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комбінованого</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освітлення</w:t>
      </w:r>
      <w:proofErr w:type="spellEnd"/>
      <w:r w:rsidRPr="00BB498A">
        <w:rPr>
          <w:rFonts w:ascii="Times New Roman" w:hAnsi="Times New Roman" w:cs="Times New Roman"/>
          <w:sz w:val="28"/>
          <w:szCs w:val="28"/>
        </w:rPr>
        <w:t xml:space="preserve">, коли </w:t>
      </w:r>
      <w:proofErr w:type="spellStart"/>
      <w:r w:rsidRPr="00BB498A">
        <w:rPr>
          <w:rFonts w:ascii="Times New Roman" w:hAnsi="Times New Roman" w:cs="Times New Roman"/>
          <w:sz w:val="28"/>
          <w:szCs w:val="28"/>
        </w:rPr>
        <w:t>сумарна</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освітленість</w:t>
      </w:r>
      <w:proofErr w:type="spellEnd"/>
      <w:r w:rsidRPr="00BB498A">
        <w:rPr>
          <w:rFonts w:ascii="Times New Roman" w:hAnsi="Times New Roman" w:cs="Times New Roman"/>
          <w:sz w:val="28"/>
          <w:szCs w:val="28"/>
        </w:rPr>
        <w:t xml:space="preserve"> не </w:t>
      </w:r>
      <w:proofErr w:type="spellStart"/>
      <w:r w:rsidRPr="00BB498A">
        <w:rPr>
          <w:rFonts w:ascii="Times New Roman" w:hAnsi="Times New Roman" w:cs="Times New Roman"/>
          <w:sz w:val="28"/>
          <w:szCs w:val="28"/>
        </w:rPr>
        <w:t>нижче</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нормованого</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рівня</w:t>
      </w:r>
      <w:proofErr w:type="spellEnd"/>
      <w:r w:rsidRPr="00BB498A">
        <w:rPr>
          <w:rFonts w:ascii="Times New Roman" w:hAnsi="Times New Roman" w:cs="Times New Roman"/>
          <w:sz w:val="28"/>
          <w:szCs w:val="28"/>
        </w:rPr>
        <w:t xml:space="preserve">, а </w:t>
      </w:r>
      <w:proofErr w:type="spellStart"/>
      <w:r w:rsidRPr="00BB498A">
        <w:rPr>
          <w:rFonts w:ascii="Times New Roman" w:hAnsi="Times New Roman" w:cs="Times New Roman"/>
          <w:sz w:val="28"/>
          <w:szCs w:val="28"/>
        </w:rPr>
        <w:t>рівень</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освітленості</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від</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системи</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загального</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освітлення</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нижчий</w:t>
      </w:r>
      <w:proofErr w:type="spellEnd"/>
      <w:r w:rsidRPr="00BB498A">
        <w:rPr>
          <w:rFonts w:ascii="Times New Roman" w:hAnsi="Times New Roman" w:cs="Times New Roman"/>
          <w:sz w:val="28"/>
          <w:szCs w:val="28"/>
        </w:rPr>
        <w:t xml:space="preserve"> за </w:t>
      </w:r>
      <w:proofErr w:type="spellStart"/>
      <w:r w:rsidRPr="00BB498A">
        <w:rPr>
          <w:rFonts w:ascii="Times New Roman" w:hAnsi="Times New Roman" w:cs="Times New Roman"/>
          <w:sz w:val="28"/>
          <w:szCs w:val="28"/>
        </w:rPr>
        <w:t>нормований</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рівень</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нижче</w:t>
      </w:r>
      <w:proofErr w:type="spellEnd"/>
      <w:r w:rsidRPr="00BB498A">
        <w:rPr>
          <w:rFonts w:ascii="Times New Roman" w:hAnsi="Times New Roman" w:cs="Times New Roman"/>
          <w:sz w:val="28"/>
          <w:szCs w:val="28"/>
        </w:rPr>
        <w:t xml:space="preserve"> 10% </w:t>
      </w:r>
      <w:proofErr w:type="spellStart"/>
      <w:r w:rsidRPr="00BB498A">
        <w:rPr>
          <w:rFonts w:ascii="Times New Roman" w:hAnsi="Times New Roman" w:cs="Times New Roman"/>
          <w:sz w:val="28"/>
          <w:szCs w:val="28"/>
        </w:rPr>
        <w:t>від</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сумарної</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освітленості</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умови</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праці</w:t>
      </w:r>
      <w:proofErr w:type="spellEnd"/>
      <w:r w:rsidRPr="00BB498A">
        <w:rPr>
          <w:rFonts w:ascii="Times New Roman" w:hAnsi="Times New Roman" w:cs="Times New Roman"/>
          <w:sz w:val="28"/>
          <w:szCs w:val="28"/>
        </w:rPr>
        <w:t xml:space="preserve"> за </w:t>
      </w:r>
      <w:proofErr w:type="spellStart"/>
      <w:r w:rsidRPr="00BB498A">
        <w:rPr>
          <w:rFonts w:ascii="Times New Roman" w:hAnsi="Times New Roman" w:cs="Times New Roman"/>
          <w:sz w:val="28"/>
          <w:szCs w:val="28"/>
        </w:rPr>
        <w:t>показником</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штучне</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освітлення</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відносять</w:t>
      </w:r>
      <w:proofErr w:type="spellEnd"/>
      <w:r w:rsidRPr="00BB498A">
        <w:rPr>
          <w:rFonts w:ascii="Times New Roman" w:hAnsi="Times New Roman" w:cs="Times New Roman"/>
          <w:sz w:val="28"/>
          <w:szCs w:val="28"/>
        </w:rPr>
        <w:t xml:space="preserve"> до </w:t>
      </w:r>
      <w:proofErr w:type="spellStart"/>
      <w:r w:rsidRPr="00BB498A">
        <w:rPr>
          <w:rFonts w:ascii="Times New Roman" w:hAnsi="Times New Roman" w:cs="Times New Roman"/>
          <w:sz w:val="28"/>
          <w:szCs w:val="28"/>
        </w:rPr>
        <w:t>ступеня</w:t>
      </w:r>
      <w:proofErr w:type="spellEnd"/>
      <w:r w:rsidRPr="00BB498A">
        <w:rPr>
          <w:rFonts w:ascii="Times New Roman" w:hAnsi="Times New Roman" w:cs="Times New Roman"/>
          <w:sz w:val="28"/>
          <w:szCs w:val="28"/>
        </w:rPr>
        <w:t xml:space="preserve"> 3.1.</w:t>
      </w:r>
    </w:p>
    <w:p w14:paraId="5A7D17AC" w14:textId="77777777" w:rsidR="009D494D" w:rsidRPr="00BB498A" w:rsidRDefault="009D494D" w:rsidP="009D494D">
      <w:pPr>
        <w:rPr>
          <w:rFonts w:ascii="Times New Roman" w:hAnsi="Times New Roman" w:cs="Times New Roman"/>
          <w:sz w:val="28"/>
          <w:szCs w:val="28"/>
        </w:rPr>
      </w:pPr>
      <w:bookmarkStart w:id="7" w:name="n171"/>
      <w:bookmarkEnd w:id="7"/>
      <w:proofErr w:type="spellStart"/>
      <w:r w:rsidRPr="00BB498A">
        <w:rPr>
          <w:rFonts w:ascii="Times New Roman" w:hAnsi="Times New Roman" w:cs="Times New Roman"/>
          <w:sz w:val="28"/>
          <w:szCs w:val="28"/>
        </w:rPr>
        <w:t>Штучне</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освітлення</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оцінюється</w:t>
      </w:r>
      <w:proofErr w:type="spellEnd"/>
      <w:r w:rsidRPr="00BB498A">
        <w:rPr>
          <w:rFonts w:ascii="Times New Roman" w:hAnsi="Times New Roman" w:cs="Times New Roman"/>
          <w:sz w:val="28"/>
          <w:szCs w:val="28"/>
        </w:rPr>
        <w:t xml:space="preserve"> за рядом </w:t>
      </w:r>
      <w:proofErr w:type="spellStart"/>
      <w:r w:rsidRPr="00BB498A">
        <w:rPr>
          <w:rFonts w:ascii="Times New Roman" w:hAnsi="Times New Roman" w:cs="Times New Roman"/>
          <w:sz w:val="28"/>
          <w:szCs w:val="28"/>
        </w:rPr>
        <w:t>показників</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освітленість</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прямий</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відблиск</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коефіцієнт</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пульсації</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освітлення</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тощо</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Після</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визначення</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класів</w:t>
      </w:r>
      <w:proofErr w:type="spellEnd"/>
      <w:r w:rsidRPr="00BB498A">
        <w:rPr>
          <w:rFonts w:ascii="Times New Roman" w:hAnsi="Times New Roman" w:cs="Times New Roman"/>
          <w:sz w:val="28"/>
          <w:szCs w:val="28"/>
        </w:rPr>
        <w:t xml:space="preserve"> за </w:t>
      </w:r>
      <w:proofErr w:type="spellStart"/>
      <w:r w:rsidRPr="00BB498A">
        <w:rPr>
          <w:rFonts w:ascii="Times New Roman" w:hAnsi="Times New Roman" w:cs="Times New Roman"/>
          <w:sz w:val="28"/>
          <w:szCs w:val="28"/>
        </w:rPr>
        <w:t>окремими</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показниками</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загальна</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оцінка</w:t>
      </w:r>
      <w:proofErr w:type="spellEnd"/>
      <w:r w:rsidRPr="00BB498A">
        <w:rPr>
          <w:rFonts w:ascii="Times New Roman" w:hAnsi="Times New Roman" w:cs="Times New Roman"/>
          <w:sz w:val="28"/>
          <w:szCs w:val="28"/>
        </w:rPr>
        <w:t xml:space="preserve"> за фактором </w:t>
      </w:r>
      <w:proofErr w:type="spellStart"/>
      <w:r w:rsidRPr="00BB498A">
        <w:rPr>
          <w:rFonts w:ascii="Times New Roman" w:hAnsi="Times New Roman" w:cs="Times New Roman"/>
          <w:sz w:val="28"/>
          <w:szCs w:val="28"/>
        </w:rPr>
        <w:t>виконується</w:t>
      </w:r>
      <w:proofErr w:type="spellEnd"/>
      <w:r w:rsidRPr="00BB498A">
        <w:rPr>
          <w:rFonts w:ascii="Times New Roman" w:hAnsi="Times New Roman" w:cs="Times New Roman"/>
          <w:sz w:val="28"/>
          <w:szCs w:val="28"/>
        </w:rPr>
        <w:t xml:space="preserve"> за </w:t>
      </w:r>
      <w:proofErr w:type="spellStart"/>
      <w:r w:rsidRPr="00BB498A">
        <w:rPr>
          <w:rFonts w:ascii="Times New Roman" w:hAnsi="Times New Roman" w:cs="Times New Roman"/>
          <w:sz w:val="28"/>
          <w:szCs w:val="28"/>
        </w:rPr>
        <w:t>показником</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віднесеним</w:t>
      </w:r>
      <w:proofErr w:type="spellEnd"/>
      <w:r w:rsidRPr="00BB498A">
        <w:rPr>
          <w:rFonts w:ascii="Times New Roman" w:hAnsi="Times New Roman" w:cs="Times New Roman"/>
          <w:sz w:val="28"/>
          <w:szCs w:val="28"/>
        </w:rPr>
        <w:t xml:space="preserve"> до </w:t>
      </w:r>
      <w:proofErr w:type="spellStart"/>
      <w:r w:rsidRPr="00BB498A">
        <w:rPr>
          <w:rFonts w:ascii="Times New Roman" w:hAnsi="Times New Roman" w:cs="Times New Roman"/>
          <w:sz w:val="28"/>
          <w:szCs w:val="28"/>
        </w:rPr>
        <w:t>найбільшого</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ступеня</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шкідливості</w:t>
      </w:r>
      <w:proofErr w:type="spellEnd"/>
      <w:r w:rsidRPr="00BB498A">
        <w:rPr>
          <w:rFonts w:ascii="Times New Roman" w:hAnsi="Times New Roman" w:cs="Times New Roman"/>
          <w:sz w:val="28"/>
          <w:szCs w:val="28"/>
        </w:rPr>
        <w:t>.</w:t>
      </w:r>
    </w:p>
    <w:p w14:paraId="0C0213E7" w14:textId="77777777" w:rsidR="009D494D" w:rsidRPr="00BB498A" w:rsidRDefault="009D494D" w:rsidP="009D494D">
      <w:pPr>
        <w:rPr>
          <w:rFonts w:ascii="Times New Roman" w:hAnsi="Times New Roman" w:cs="Times New Roman"/>
          <w:sz w:val="28"/>
          <w:szCs w:val="28"/>
        </w:rPr>
      </w:pPr>
      <w:bookmarkStart w:id="8" w:name="n172"/>
      <w:bookmarkEnd w:id="8"/>
      <w:proofErr w:type="spellStart"/>
      <w:r w:rsidRPr="00BB498A">
        <w:rPr>
          <w:rFonts w:ascii="Times New Roman" w:hAnsi="Times New Roman" w:cs="Times New Roman"/>
          <w:sz w:val="28"/>
          <w:szCs w:val="28"/>
        </w:rPr>
        <w:t>Додаткові</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параметри</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світлового</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середовища</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регламентовані</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галузевими</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нормативними</w:t>
      </w:r>
      <w:proofErr w:type="spellEnd"/>
      <w:r w:rsidRPr="00BB498A">
        <w:rPr>
          <w:rFonts w:ascii="Times New Roman" w:hAnsi="Times New Roman" w:cs="Times New Roman"/>
          <w:sz w:val="28"/>
          <w:szCs w:val="28"/>
        </w:rPr>
        <w:t xml:space="preserve"> документами (</w:t>
      </w:r>
      <w:proofErr w:type="spellStart"/>
      <w:r w:rsidRPr="00BB498A">
        <w:rPr>
          <w:rFonts w:ascii="Times New Roman" w:hAnsi="Times New Roman" w:cs="Times New Roman"/>
          <w:sz w:val="28"/>
          <w:szCs w:val="28"/>
        </w:rPr>
        <w:t>яскравість</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відблиск</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нерівномірність</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розподілу</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яскравості</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тощо</w:t>
      </w:r>
      <w:proofErr w:type="spellEnd"/>
      <w:r w:rsidRPr="00BB498A">
        <w:rPr>
          <w:rFonts w:ascii="Times New Roman" w:hAnsi="Times New Roman" w:cs="Times New Roman"/>
          <w:sz w:val="28"/>
          <w:szCs w:val="28"/>
        </w:rPr>
        <w:t xml:space="preserve">), при </w:t>
      </w:r>
      <w:proofErr w:type="spellStart"/>
      <w:r w:rsidRPr="00BB498A">
        <w:rPr>
          <w:rFonts w:ascii="Times New Roman" w:hAnsi="Times New Roman" w:cs="Times New Roman"/>
          <w:sz w:val="28"/>
          <w:szCs w:val="28"/>
        </w:rPr>
        <w:t>перевищенні</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допустимих</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рівнів</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оцінюються</w:t>
      </w:r>
      <w:proofErr w:type="spellEnd"/>
      <w:r w:rsidRPr="00BB498A">
        <w:rPr>
          <w:rFonts w:ascii="Times New Roman" w:hAnsi="Times New Roman" w:cs="Times New Roman"/>
          <w:sz w:val="28"/>
          <w:szCs w:val="28"/>
        </w:rPr>
        <w:t xml:space="preserve"> за 1 </w:t>
      </w:r>
      <w:proofErr w:type="spellStart"/>
      <w:r w:rsidRPr="00BB498A">
        <w:rPr>
          <w:rFonts w:ascii="Times New Roman" w:hAnsi="Times New Roman" w:cs="Times New Roman"/>
          <w:sz w:val="28"/>
          <w:szCs w:val="28"/>
        </w:rPr>
        <w:t>ступенем</w:t>
      </w:r>
      <w:proofErr w:type="spellEnd"/>
      <w:r w:rsidRPr="00BB498A">
        <w:rPr>
          <w:rFonts w:ascii="Times New Roman" w:hAnsi="Times New Roman" w:cs="Times New Roman"/>
          <w:sz w:val="28"/>
          <w:szCs w:val="28"/>
        </w:rPr>
        <w:t xml:space="preserve"> 3 </w:t>
      </w:r>
      <w:proofErr w:type="spellStart"/>
      <w:r w:rsidRPr="00BB498A">
        <w:rPr>
          <w:rFonts w:ascii="Times New Roman" w:hAnsi="Times New Roman" w:cs="Times New Roman"/>
          <w:sz w:val="28"/>
          <w:szCs w:val="28"/>
        </w:rPr>
        <w:t>класу</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шкідливості</w:t>
      </w:r>
      <w:proofErr w:type="spellEnd"/>
      <w:r w:rsidRPr="00BB498A">
        <w:rPr>
          <w:rFonts w:ascii="Times New Roman" w:hAnsi="Times New Roman" w:cs="Times New Roman"/>
          <w:sz w:val="28"/>
          <w:szCs w:val="28"/>
        </w:rPr>
        <w:t xml:space="preserve"> та </w:t>
      </w:r>
      <w:proofErr w:type="spellStart"/>
      <w:r w:rsidRPr="00BB498A">
        <w:rPr>
          <w:rFonts w:ascii="Times New Roman" w:hAnsi="Times New Roman" w:cs="Times New Roman"/>
          <w:sz w:val="28"/>
          <w:szCs w:val="28"/>
        </w:rPr>
        <w:t>заносяться</w:t>
      </w:r>
      <w:proofErr w:type="spellEnd"/>
      <w:r w:rsidRPr="00BB498A">
        <w:rPr>
          <w:rFonts w:ascii="Times New Roman" w:hAnsi="Times New Roman" w:cs="Times New Roman"/>
          <w:sz w:val="28"/>
          <w:szCs w:val="28"/>
        </w:rPr>
        <w:t xml:space="preserve"> </w:t>
      </w:r>
      <w:proofErr w:type="gramStart"/>
      <w:r w:rsidRPr="00BB498A">
        <w:rPr>
          <w:rFonts w:ascii="Times New Roman" w:hAnsi="Times New Roman" w:cs="Times New Roman"/>
          <w:sz w:val="28"/>
          <w:szCs w:val="28"/>
        </w:rPr>
        <w:t>до протоколу</w:t>
      </w:r>
      <w:proofErr w:type="gram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дослідження</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встановленого</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зразка</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додатковим</w:t>
      </w:r>
      <w:proofErr w:type="spellEnd"/>
      <w:r w:rsidRPr="00BB498A">
        <w:rPr>
          <w:rFonts w:ascii="Times New Roman" w:hAnsi="Times New Roman" w:cs="Times New Roman"/>
          <w:sz w:val="28"/>
          <w:szCs w:val="28"/>
        </w:rPr>
        <w:t xml:space="preserve"> рядком.</w:t>
      </w:r>
    </w:p>
    <w:p w14:paraId="46C24668" w14:textId="77777777" w:rsidR="009D494D" w:rsidRPr="00BB498A" w:rsidRDefault="009D494D" w:rsidP="009D494D">
      <w:pPr>
        <w:rPr>
          <w:rFonts w:ascii="Times New Roman" w:hAnsi="Times New Roman" w:cs="Times New Roman"/>
          <w:sz w:val="28"/>
          <w:szCs w:val="28"/>
        </w:rPr>
      </w:pPr>
      <w:bookmarkStart w:id="9" w:name="n173"/>
      <w:bookmarkEnd w:id="9"/>
      <w:proofErr w:type="spellStart"/>
      <w:r w:rsidRPr="00BB498A">
        <w:rPr>
          <w:rFonts w:ascii="Times New Roman" w:hAnsi="Times New Roman" w:cs="Times New Roman"/>
          <w:sz w:val="28"/>
          <w:szCs w:val="28"/>
        </w:rPr>
        <w:t>Загальна</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гігієнічна</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оцінка</w:t>
      </w:r>
      <w:proofErr w:type="spellEnd"/>
      <w:r w:rsidRPr="00BB498A">
        <w:rPr>
          <w:rFonts w:ascii="Times New Roman" w:hAnsi="Times New Roman" w:cs="Times New Roman"/>
          <w:sz w:val="28"/>
          <w:szCs w:val="28"/>
        </w:rPr>
        <w:t xml:space="preserve"> умов </w:t>
      </w:r>
      <w:proofErr w:type="spellStart"/>
      <w:r w:rsidRPr="00BB498A">
        <w:rPr>
          <w:rFonts w:ascii="Times New Roman" w:hAnsi="Times New Roman" w:cs="Times New Roman"/>
          <w:sz w:val="28"/>
          <w:szCs w:val="28"/>
        </w:rPr>
        <w:t>праці</w:t>
      </w:r>
      <w:proofErr w:type="spellEnd"/>
      <w:r w:rsidRPr="00BB498A">
        <w:rPr>
          <w:rFonts w:ascii="Times New Roman" w:hAnsi="Times New Roman" w:cs="Times New Roman"/>
          <w:sz w:val="28"/>
          <w:szCs w:val="28"/>
        </w:rPr>
        <w:t xml:space="preserve"> за </w:t>
      </w:r>
      <w:proofErr w:type="spellStart"/>
      <w:r w:rsidRPr="00BB498A">
        <w:rPr>
          <w:rFonts w:ascii="Times New Roman" w:hAnsi="Times New Roman" w:cs="Times New Roman"/>
          <w:sz w:val="28"/>
          <w:szCs w:val="28"/>
        </w:rPr>
        <w:t>показниками</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світлового</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середовища</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здійснюється</w:t>
      </w:r>
      <w:proofErr w:type="spellEnd"/>
      <w:r w:rsidRPr="00BB498A">
        <w:rPr>
          <w:rFonts w:ascii="Times New Roman" w:hAnsi="Times New Roman" w:cs="Times New Roman"/>
          <w:sz w:val="28"/>
          <w:szCs w:val="28"/>
        </w:rPr>
        <w:t xml:space="preserve"> на </w:t>
      </w:r>
      <w:proofErr w:type="spellStart"/>
      <w:r w:rsidRPr="00BB498A">
        <w:rPr>
          <w:rFonts w:ascii="Times New Roman" w:hAnsi="Times New Roman" w:cs="Times New Roman"/>
          <w:sz w:val="28"/>
          <w:szCs w:val="28"/>
        </w:rPr>
        <w:t>підставі</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оцінок</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показників</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із</w:t>
      </w:r>
      <w:proofErr w:type="spellEnd"/>
      <w:r w:rsidRPr="00BB498A">
        <w:rPr>
          <w:rFonts w:ascii="Times New Roman" w:hAnsi="Times New Roman" w:cs="Times New Roman"/>
          <w:sz w:val="28"/>
          <w:szCs w:val="28"/>
        </w:rPr>
        <w:t xml:space="preserve"> «природного» та «штучного» </w:t>
      </w:r>
      <w:proofErr w:type="spellStart"/>
      <w:r w:rsidRPr="00BB498A">
        <w:rPr>
          <w:rFonts w:ascii="Times New Roman" w:hAnsi="Times New Roman" w:cs="Times New Roman"/>
          <w:sz w:val="28"/>
          <w:szCs w:val="28"/>
        </w:rPr>
        <w:t>освітлення</w:t>
      </w:r>
      <w:proofErr w:type="spellEnd"/>
      <w:r w:rsidRPr="00BB498A">
        <w:rPr>
          <w:rFonts w:ascii="Times New Roman" w:hAnsi="Times New Roman" w:cs="Times New Roman"/>
          <w:sz w:val="28"/>
          <w:szCs w:val="28"/>
        </w:rPr>
        <w:t xml:space="preserve"> шляхом </w:t>
      </w:r>
      <w:proofErr w:type="spellStart"/>
      <w:r w:rsidRPr="00BB498A">
        <w:rPr>
          <w:rFonts w:ascii="Times New Roman" w:hAnsi="Times New Roman" w:cs="Times New Roman"/>
          <w:sz w:val="28"/>
          <w:szCs w:val="28"/>
        </w:rPr>
        <w:t>вибору</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показника</w:t>
      </w:r>
      <w:proofErr w:type="spellEnd"/>
      <w:r w:rsidRPr="00BB498A">
        <w:rPr>
          <w:rFonts w:ascii="Times New Roman" w:hAnsi="Times New Roman" w:cs="Times New Roman"/>
          <w:sz w:val="28"/>
          <w:szCs w:val="28"/>
        </w:rPr>
        <w:t xml:space="preserve"> з </w:t>
      </w:r>
      <w:proofErr w:type="spellStart"/>
      <w:r w:rsidRPr="00BB498A">
        <w:rPr>
          <w:rFonts w:ascii="Times New Roman" w:hAnsi="Times New Roman" w:cs="Times New Roman"/>
          <w:sz w:val="28"/>
          <w:szCs w:val="28"/>
        </w:rPr>
        <w:t>найвищим</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ступенем</w:t>
      </w:r>
      <w:proofErr w:type="spellEnd"/>
      <w:r w:rsidRPr="00BB498A">
        <w:rPr>
          <w:rFonts w:ascii="Times New Roman" w:hAnsi="Times New Roman" w:cs="Times New Roman"/>
          <w:sz w:val="28"/>
          <w:szCs w:val="28"/>
        </w:rPr>
        <w:t xml:space="preserve"> </w:t>
      </w:r>
      <w:proofErr w:type="spellStart"/>
      <w:r w:rsidRPr="00BB498A">
        <w:rPr>
          <w:rFonts w:ascii="Times New Roman" w:hAnsi="Times New Roman" w:cs="Times New Roman"/>
          <w:sz w:val="28"/>
          <w:szCs w:val="28"/>
        </w:rPr>
        <w:t>шкідливості</w:t>
      </w:r>
      <w:proofErr w:type="spellEnd"/>
      <w:r w:rsidRPr="00BB498A">
        <w:rPr>
          <w:rFonts w:ascii="Times New Roman" w:hAnsi="Times New Roman" w:cs="Times New Roman"/>
          <w:sz w:val="28"/>
          <w:szCs w:val="28"/>
        </w:rPr>
        <w:t>.</w:t>
      </w:r>
    </w:p>
    <w:p w14:paraId="2613D42E" w14:textId="77777777" w:rsidR="009D494D" w:rsidRDefault="009D494D" w:rsidP="009D494D">
      <w:pPr>
        <w:rPr>
          <w:rFonts w:ascii="Times New Roman" w:hAnsi="Times New Roman" w:cs="Times New Roman"/>
          <w:sz w:val="28"/>
          <w:szCs w:val="28"/>
        </w:rPr>
      </w:pPr>
    </w:p>
    <w:p w14:paraId="61BFBEBA" w14:textId="77777777" w:rsidR="009D494D" w:rsidRDefault="009D494D" w:rsidP="009D494D">
      <w:pPr>
        <w:rPr>
          <w:rFonts w:ascii="Times New Roman" w:hAnsi="Times New Roman" w:cs="Times New Roman"/>
          <w:sz w:val="28"/>
          <w:szCs w:val="28"/>
        </w:rPr>
      </w:pPr>
    </w:p>
    <w:p w14:paraId="1404D37E" w14:textId="77777777" w:rsidR="009D494D" w:rsidRDefault="009D494D" w:rsidP="009D494D">
      <w:pPr>
        <w:rPr>
          <w:rFonts w:ascii="Times New Roman" w:hAnsi="Times New Roman" w:cs="Times New Roman"/>
          <w:sz w:val="28"/>
          <w:szCs w:val="28"/>
        </w:rPr>
      </w:pPr>
    </w:p>
    <w:p w14:paraId="18324E29" w14:textId="77777777" w:rsidR="009D494D" w:rsidRDefault="009D494D" w:rsidP="009D494D">
      <w:pPr>
        <w:rPr>
          <w:rFonts w:ascii="Times New Roman" w:hAnsi="Times New Roman" w:cs="Times New Roman"/>
          <w:sz w:val="28"/>
          <w:szCs w:val="28"/>
        </w:rPr>
      </w:pPr>
    </w:p>
    <w:p w14:paraId="5CED3603" w14:textId="77777777" w:rsidR="009D494D" w:rsidRPr="00BB498A" w:rsidRDefault="009D494D" w:rsidP="009D494D">
      <w:pPr>
        <w:pStyle w:val="a3"/>
        <w:numPr>
          <w:ilvl w:val="0"/>
          <w:numId w:val="29"/>
        </w:numPr>
        <w:rPr>
          <w:rFonts w:ascii="Times New Roman" w:hAnsi="Times New Roman" w:cs="Times New Roman"/>
          <w:sz w:val="28"/>
          <w:szCs w:val="28"/>
        </w:rPr>
      </w:pPr>
      <w:r>
        <w:rPr>
          <w:rFonts w:ascii="Times New Roman" w:hAnsi="Times New Roman" w:cs="Times New Roman"/>
          <w:sz w:val="28"/>
          <w:szCs w:val="28"/>
        </w:rPr>
        <w:lastRenderedPageBreak/>
        <w:t xml:space="preserve">У </w:t>
      </w:r>
      <w:r>
        <w:rPr>
          <w:rFonts w:ascii="Times New Roman" w:hAnsi="Times New Roman" w:cs="Times New Roman"/>
          <w:sz w:val="28"/>
          <w:szCs w:val="28"/>
          <w:lang w:val="uk-UA"/>
        </w:rPr>
        <w:t>громадських будинках повинно бути забезпечено природне і штучне освітлення згідно з вимогами ДБН В.2.5-28 та інсоляція, розрахунок інсоляційного режиму кімнат слід виконувати згідно ДСТУ-Н Б В.2.2-27, ДБН Б.2.2-12 та санітарними нормами.</w:t>
      </w:r>
    </w:p>
    <w:p w14:paraId="133DF6FF" w14:textId="77777777" w:rsidR="009D494D" w:rsidRPr="00DC507A" w:rsidRDefault="009D494D" w:rsidP="009D494D">
      <w:pPr>
        <w:pStyle w:val="a3"/>
        <w:numPr>
          <w:ilvl w:val="0"/>
          <w:numId w:val="29"/>
        </w:numPr>
        <w:rPr>
          <w:rFonts w:ascii="Times New Roman" w:hAnsi="Times New Roman" w:cs="Times New Roman"/>
          <w:sz w:val="28"/>
          <w:szCs w:val="28"/>
        </w:rPr>
      </w:pPr>
      <w:r>
        <w:rPr>
          <w:rFonts w:ascii="Times New Roman" w:hAnsi="Times New Roman" w:cs="Times New Roman"/>
          <w:sz w:val="28"/>
          <w:szCs w:val="28"/>
          <w:lang w:val="uk-UA"/>
        </w:rPr>
        <w:t xml:space="preserve">Для природного освітлення приміщень в проекті використовуються скління – </w:t>
      </w:r>
      <w:proofErr w:type="spellStart"/>
      <w:r>
        <w:rPr>
          <w:rFonts w:ascii="Times New Roman" w:hAnsi="Times New Roman" w:cs="Times New Roman"/>
          <w:sz w:val="28"/>
          <w:szCs w:val="28"/>
          <w:lang w:val="uk-UA"/>
        </w:rPr>
        <w:t>вітражна</w:t>
      </w:r>
      <w:proofErr w:type="spellEnd"/>
      <w:r>
        <w:rPr>
          <w:rFonts w:ascii="Times New Roman" w:hAnsi="Times New Roman" w:cs="Times New Roman"/>
          <w:sz w:val="28"/>
          <w:szCs w:val="28"/>
          <w:lang w:val="uk-UA"/>
        </w:rPr>
        <w:t xml:space="preserve"> система склопакет та зенітні ліхтарі з негорючих матеріалів.</w:t>
      </w:r>
    </w:p>
    <w:p w14:paraId="4B394950" w14:textId="77777777" w:rsidR="009D494D" w:rsidRPr="00DC507A" w:rsidRDefault="009D494D" w:rsidP="009D494D">
      <w:pPr>
        <w:pStyle w:val="a3"/>
        <w:numPr>
          <w:ilvl w:val="0"/>
          <w:numId w:val="29"/>
        </w:numPr>
        <w:rPr>
          <w:rFonts w:ascii="Times New Roman" w:hAnsi="Times New Roman" w:cs="Times New Roman"/>
          <w:sz w:val="28"/>
          <w:szCs w:val="28"/>
        </w:rPr>
      </w:pPr>
      <w:r>
        <w:rPr>
          <w:rFonts w:ascii="Times New Roman" w:hAnsi="Times New Roman" w:cs="Times New Roman"/>
          <w:sz w:val="28"/>
          <w:szCs w:val="28"/>
          <w:lang w:val="uk-UA"/>
        </w:rPr>
        <w:t xml:space="preserve">Допустимі згідно Додатку Г приміщення в проекті без природного освітлення: </w:t>
      </w:r>
      <w:proofErr w:type="spellStart"/>
      <w:r>
        <w:rPr>
          <w:rFonts w:ascii="Times New Roman" w:hAnsi="Times New Roman" w:cs="Times New Roman"/>
          <w:sz w:val="28"/>
          <w:szCs w:val="28"/>
          <w:lang w:val="uk-UA"/>
        </w:rPr>
        <w:t>конференцзал</w:t>
      </w:r>
      <w:proofErr w:type="spellEnd"/>
      <w:r>
        <w:rPr>
          <w:rFonts w:ascii="Times New Roman" w:hAnsi="Times New Roman" w:cs="Times New Roman"/>
          <w:sz w:val="28"/>
          <w:szCs w:val="28"/>
          <w:lang w:val="uk-UA"/>
        </w:rPr>
        <w:t>, лекційні аудиторії, приміщення для стоянки машин.</w:t>
      </w:r>
    </w:p>
    <w:p w14:paraId="6FBE5023" w14:textId="77777777" w:rsidR="009D494D" w:rsidRPr="00DC507A" w:rsidRDefault="009D494D" w:rsidP="009D494D">
      <w:pPr>
        <w:pStyle w:val="a3"/>
        <w:numPr>
          <w:ilvl w:val="0"/>
          <w:numId w:val="29"/>
        </w:numPr>
        <w:rPr>
          <w:rFonts w:ascii="Times New Roman" w:hAnsi="Times New Roman" w:cs="Times New Roman"/>
          <w:sz w:val="28"/>
          <w:szCs w:val="28"/>
        </w:rPr>
      </w:pPr>
      <w:r>
        <w:rPr>
          <w:rFonts w:ascii="Times New Roman" w:hAnsi="Times New Roman" w:cs="Times New Roman"/>
          <w:sz w:val="28"/>
          <w:szCs w:val="28"/>
          <w:lang w:val="uk-UA"/>
        </w:rPr>
        <w:t>Приміщення проектованої будівлі кіно-концертного залу, до яких за технологічними вимогами не допускається пряме проникнення сонячних променів, та приміщення з системами кондиціонування повітря обладнані сонцезахисними пристроями.</w:t>
      </w:r>
    </w:p>
    <w:p w14:paraId="731532E4" w14:textId="77777777" w:rsidR="009D494D" w:rsidRPr="00DC507A" w:rsidRDefault="009D494D" w:rsidP="009D494D">
      <w:pPr>
        <w:pStyle w:val="a3"/>
        <w:numPr>
          <w:ilvl w:val="0"/>
          <w:numId w:val="29"/>
        </w:numPr>
        <w:rPr>
          <w:rFonts w:ascii="Times New Roman" w:hAnsi="Times New Roman" w:cs="Times New Roman"/>
          <w:sz w:val="28"/>
          <w:szCs w:val="28"/>
        </w:rPr>
      </w:pPr>
      <w:r>
        <w:rPr>
          <w:rFonts w:ascii="Times New Roman" w:hAnsi="Times New Roman" w:cs="Times New Roman"/>
          <w:sz w:val="28"/>
          <w:szCs w:val="28"/>
          <w:lang w:val="uk-UA"/>
        </w:rPr>
        <w:t>Освітлення коридорів природним світлом здійснюється з одного торця і, так як довжина коридора перевищує 24м, в проекті передбачено світлові розширення (кармани). Відстань між світловими карманами – 24м, що не перевищує допустиме значення. Відстань між світловим карманом і вікном у торці коридора – 36м. Ширина світлового кармана не менше половини його глибини, ширина прилеглого коридора при цьому не враховується.</w:t>
      </w:r>
    </w:p>
    <w:p w14:paraId="0F4E4F7D" w14:textId="77777777" w:rsidR="009D494D" w:rsidRDefault="009D494D" w:rsidP="009D494D">
      <w:pPr>
        <w:pStyle w:val="a3"/>
        <w:rPr>
          <w:rFonts w:ascii="Times New Roman" w:hAnsi="Times New Roman" w:cs="Times New Roman"/>
          <w:sz w:val="28"/>
          <w:szCs w:val="28"/>
          <w:lang w:val="uk-UA"/>
        </w:rPr>
      </w:pPr>
      <w:r>
        <w:rPr>
          <w:rFonts w:ascii="Times New Roman" w:hAnsi="Times New Roman" w:cs="Times New Roman"/>
          <w:sz w:val="28"/>
          <w:szCs w:val="28"/>
          <w:lang w:val="uk-UA"/>
        </w:rPr>
        <w:t>Випромінювання від внутрішніх джерел в приміщеннях не повинно перевищувати рівні, регламентовані для ультрафіолетового випромінювання, іонізації повітря, інфрачервоного випромінювання, вказані у санітарних правилах і нормах.</w:t>
      </w:r>
    </w:p>
    <w:p w14:paraId="4A4C2F39" w14:textId="77777777" w:rsidR="009D494D" w:rsidRDefault="009D494D" w:rsidP="009D494D">
      <w:pPr>
        <w:pStyle w:val="a3"/>
        <w:rPr>
          <w:rFonts w:ascii="Times New Roman" w:hAnsi="Times New Roman" w:cs="Times New Roman"/>
          <w:sz w:val="28"/>
          <w:szCs w:val="28"/>
          <w:lang w:val="uk-UA"/>
        </w:rPr>
      </w:pPr>
    </w:p>
    <w:p w14:paraId="67BC7C1D" w14:textId="77777777" w:rsidR="009D494D" w:rsidRDefault="009D494D" w:rsidP="009D494D">
      <w:pPr>
        <w:pStyle w:val="a3"/>
        <w:rPr>
          <w:rFonts w:ascii="Times New Roman" w:hAnsi="Times New Roman" w:cs="Times New Roman"/>
          <w:sz w:val="28"/>
          <w:szCs w:val="28"/>
          <w:lang w:val="uk-UA"/>
        </w:rPr>
      </w:pPr>
    </w:p>
    <w:p w14:paraId="44F25FA4" w14:textId="77777777" w:rsidR="009D494D" w:rsidRDefault="009D494D" w:rsidP="009D494D">
      <w:pPr>
        <w:pStyle w:val="a3"/>
        <w:rPr>
          <w:rFonts w:ascii="Times New Roman" w:hAnsi="Times New Roman" w:cs="Times New Roman"/>
          <w:sz w:val="28"/>
          <w:szCs w:val="28"/>
          <w:lang w:val="uk-UA"/>
        </w:rPr>
      </w:pPr>
    </w:p>
    <w:p w14:paraId="214C0121" w14:textId="77777777" w:rsidR="009D494D" w:rsidRDefault="009D494D" w:rsidP="009D494D">
      <w:pPr>
        <w:pStyle w:val="a3"/>
        <w:rPr>
          <w:rFonts w:ascii="Times New Roman" w:hAnsi="Times New Roman" w:cs="Times New Roman"/>
          <w:sz w:val="28"/>
          <w:szCs w:val="28"/>
          <w:lang w:val="uk-UA"/>
        </w:rPr>
      </w:pPr>
    </w:p>
    <w:p w14:paraId="7BD40DB3" w14:textId="77777777" w:rsidR="009D494D" w:rsidRDefault="009D494D" w:rsidP="009D494D">
      <w:pPr>
        <w:pStyle w:val="a3"/>
        <w:rPr>
          <w:rFonts w:ascii="Times New Roman" w:hAnsi="Times New Roman" w:cs="Times New Roman"/>
          <w:sz w:val="28"/>
          <w:szCs w:val="28"/>
          <w:lang w:val="uk-UA"/>
        </w:rPr>
      </w:pPr>
    </w:p>
    <w:p w14:paraId="111E8D82" w14:textId="77777777" w:rsidR="009D494D" w:rsidRDefault="009D494D" w:rsidP="009D494D">
      <w:pPr>
        <w:pStyle w:val="a3"/>
        <w:rPr>
          <w:rFonts w:ascii="Times New Roman" w:hAnsi="Times New Roman" w:cs="Times New Roman"/>
          <w:sz w:val="28"/>
          <w:szCs w:val="28"/>
          <w:lang w:val="uk-UA"/>
        </w:rPr>
      </w:pPr>
    </w:p>
    <w:p w14:paraId="5C2762E8" w14:textId="77777777" w:rsidR="009D494D" w:rsidRDefault="009D494D" w:rsidP="009D494D">
      <w:pPr>
        <w:pStyle w:val="a3"/>
        <w:rPr>
          <w:rFonts w:ascii="Times New Roman" w:hAnsi="Times New Roman" w:cs="Times New Roman"/>
          <w:sz w:val="28"/>
          <w:szCs w:val="28"/>
          <w:lang w:val="uk-UA"/>
        </w:rPr>
      </w:pPr>
    </w:p>
    <w:p w14:paraId="6E0A3E56" w14:textId="77777777" w:rsidR="009D494D" w:rsidRDefault="009D494D" w:rsidP="009D494D">
      <w:pPr>
        <w:pStyle w:val="a3"/>
        <w:rPr>
          <w:rFonts w:ascii="Times New Roman" w:hAnsi="Times New Roman" w:cs="Times New Roman"/>
          <w:sz w:val="28"/>
          <w:szCs w:val="28"/>
          <w:lang w:val="uk-UA"/>
        </w:rPr>
      </w:pPr>
    </w:p>
    <w:p w14:paraId="1A066434" w14:textId="77777777" w:rsidR="009D494D" w:rsidRDefault="009D494D" w:rsidP="009D494D">
      <w:pPr>
        <w:pStyle w:val="a3"/>
        <w:rPr>
          <w:rFonts w:ascii="Times New Roman" w:hAnsi="Times New Roman" w:cs="Times New Roman"/>
          <w:sz w:val="28"/>
          <w:szCs w:val="28"/>
          <w:lang w:val="uk-UA"/>
        </w:rPr>
      </w:pPr>
    </w:p>
    <w:p w14:paraId="023ED538" w14:textId="77777777" w:rsidR="009D494D" w:rsidRDefault="009D494D" w:rsidP="009D494D">
      <w:pPr>
        <w:pStyle w:val="a3"/>
        <w:rPr>
          <w:rFonts w:ascii="Times New Roman" w:hAnsi="Times New Roman" w:cs="Times New Roman"/>
          <w:sz w:val="28"/>
          <w:szCs w:val="28"/>
          <w:lang w:val="uk-UA"/>
        </w:rPr>
      </w:pPr>
    </w:p>
    <w:p w14:paraId="3F866CE8" w14:textId="77777777" w:rsidR="009D494D" w:rsidRDefault="009D494D" w:rsidP="009D494D">
      <w:pPr>
        <w:pStyle w:val="a3"/>
        <w:rPr>
          <w:rFonts w:ascii="Times New Roman" w:hAnsi="Times New Roman" w:cs="Times New Roman"/>
          <w:sz w:val="28"/>
          <w:szCs w:val="28"/>
          <w:lang w:val="uk-UA"/>
        </w:rPr>
      </w:pPr>
    </w:p>
    <w:p w14:paraId="230CD687" w14:textId="77777777" w:rsidR="009D494D" w:rsidRDefault="009D494D" w:rsidP="009D494D">
      <w:pPr>
        <w:pStyle w:val="a3"/>
        <w:rPr>
          <w:rFonts w:ascii="Times New Roman" w:hAnsi="Times New Roman" w:cs="Times New Roman"/>
          <w:sz w:val="28"/>
          <w:szCs w:val="28"/>
          <w:lang w:val="uk-UA"/>
        </w:rPr>
      </w:pPr>
    </w:p>
    <w:p w14:paraId="3E8EC625" w14:textId="77777777" w:rsidR="009D494D" w:rsidRDefault="009D494D" w:rsidP="009D494D">
      <w:pPr>
        <w:pStyle w:val="a3"/>
        <w:rPr>
          <w:rFonts w:ascii="Times New Roman" w:hAnsi="Times New Roman" w:cs="Times New Roman"/>
          <w:sz w:val="28"/>
          <w:szCs w:val="28"/>
          <w:lang w:val="uk-UA"/>
        </w:rPr>
      </w:pPr>
    </w:p>
    <w:p w14:paraId="06544FC3" w14:textId="77777777" w:rsidR="009D494D" w:rsidRDefault="009D494D" w:rsidP="009D494D">
      <w:pPr>
        <w:pStyle w:val="a3"/>
        <w:rPr>
          <w:rFonts w:ascii="Times New Roman" w:hAnsi="Times New Roman" w:cs="Times New Roman"/>
          <w:sz w:val="28"/>
          <w:szCs w:val="28"/>
          <w:lang w:val="uk-UA"/>
        </w:rPr>
      </w:pPr>
    </w:p>
    <w:p w14:paraId="6B84A8E7" w14:textId="77777777" w:rsidR="009D494D" w:rsidRDefault="009D494D" w:rsidP="009D494D">
      <w:pPr>
        <w:pStyle w:val="a3"/>
        <w:rPr>
          <w:rFonts w:ascii="Times New Roman" w:hAnsi="Times New Roman" w:cs="Times New Roman"/>
          <w:sz w:val="28"/>
          <w:szCs w:val="28"/>
          <w:lang w:val="uk-UA"/>
        </w:rPr>
      </w:pPr>
    </w:p>
    <w:p w14:paraId="5B50A78B" w14:textId="77777777" w:rsidR="009D494D" w:rsidRDefault="009D494D" w:rsidP="009D494D">
      <w:pPr>
        <w:pStyle w:val="a3"/>
        <w:rPr>
          <w:rFonts w:ascii="Times New Roman" w:hAnsi="Times New Roman" w:cs="Times New Roman"/>
          <w:sz w:val="28"/>
          <w:szCs w:val="28"/>
          <w:lang w:val="uk-UA"/>
        </w:rPr>
      </w:pPr>
    </w:p>
    <w:p w14:paraId="403862A0" w14:textId="77777777" w:rsidR="009D494D" w:rsidRPr="004A0123" w:rsidRDefault="009D494D" w:rsidP="009D494D">
      <w:pPr>
        <w:pStyle w:val="a3"/>
        <w:jc w:val="center"/>
        <w:rPr>
          <w:rFonts w:ascii="Times New Roman" w:hAnsi="Times New Roman" w:cs="Times New Roman"/>
          <w:b/>
          <w:bCs/>
          <w:sz w:val="28"/>
          <w:szCs w:val="28"/>
        </w:rPr>
      </w:pPr>
      <w:proofErr w:type="spellStart"/>
      <w:r w:rsidRPr="004A0123">
        <w:rPr>
          <w:rFonts w:ascii="Times New Roman" w:hAnsi="Times New Roman" w:cs="Times New Roman"/>
          <w:b/>
          <w:bCs/>
          <w:sz w:val="28"/>
          <w:szCs w:val="28"/>
        </w:rPr>
        <w:lastRenderedPageBreak/>
        <w:t>Пожежна</w:t>
      </w:r>
      <w:proofErr w:type="spellEnd"/>
      <w:r w:rsidRPr="004A0123">
        <w:rPr>
          <w:rFonts w:ascii="Times New Roman" w:hAnsi="Times New Roman" w:cs="Times New Roman"/>
          <w:b/>
          <w:bCs/>
          <w:sz w:val="28"/>
          <w:szCs w:val="28"/>
        </w:rPr>
        <w:t xml:space="preserve"> </w:t>
      </w:r>
      <w:proofErr w:type="spellStart"/>
      <w:r w:rsidRPr="004A0123">
        <w:rPr>
          <w:rFonts w:ascii="Times New Roman" w:hAnsi="Times New Roman" w:cs="Times New Roman"/>
          <w:b/>
          <w:bCs/>
          <w:sz w:val="28"/>
          <w:szCs w:val="28"/>
        </w:rPr>
        <w:t>безпека</w:t>
      </w:r>
      <w:proofErr w:type="spellEnd"/>
      <w:r w:rsidRPr="004A0123">
        <w:rPr>
          <w:rFonts w:ascii="Times New Roman" w:hAnsi="Times New Roman" w:cs="Times New Roman"/>
          <w:b/>
          <w:bCs/>
          <w:sz w:val="28"/>
          <w:szCs w:val="28"/>
        </w:rPr>
        <w:t xml:space="preserve"> </w:t>
      </w:r>
    </w:p>
    <w:p w14:paraId="4E2C79E1" w14:textId="77777777" w:rsidR="009D494D" w:rsidRPr="004A0123" w:rsidRDefault="009D494D" w:rsidP="009D494D">
      <w:pPr>
        <w:rPr>
          <w:rFonts w:ascii="Times New Roman" w:hAnsi="Times New Roman" w:cs="Times New Roman"/>
          <w:sz w:val="28"/>
          <w:szCs w:val="28"/>
        </w:rPr>
      </w:pPr>
      <w:proofErr w:type="spellStart"/>
      <w:r w:rsidRPr="004A0123">
        <w:rPr>
          <w:rFonts w:ascii="Times New Roman" w:hAnsi="Times New Roman" w:cs="Times New Roman"/>
          <w:sz w:val="28"/>
          <w:szCs w:val="28"/>
        </w:rPr>
        <w:t>Запроектоване</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приміщення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відноситься</w:t>
      </w:r>
      <w:proofErr w:type="spellEnd"/>
      <w:r w:rsidRPr="004A0123">
        <w:rPr>
          <w:rFonts w:ascii="Times New Roman" w:hAnsi="Times New Roman" w:cs="Times New Roman"/>
          <w:sz w:val="28"/>
          <w:szCs w:val="28"/>
        </w:rPr>
        <w:t xml:space="preserve"> до II </w:t>
      </w:r>
      <w:proofErr w:type="spellStart"/>
      <w:r w:rsidRPr="004A0123">
        <w:rPr>
          <w:rFonts w:ascii="Times New Roman" w:hAnsi="Times New Roman" w:cs="Times New Roman"/>
          <w:sz w:val="28"/>
          <w:szCs w:val="28"/>
        </w:rPr>
        <w:t>ступеня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вогнестійкості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клас</w:t>
      </w:r>
      <w:proofErr w:type="spellEnd"/>
      <w:r w:rsidRPr="004A0123">
        <w:rPr>
          <w:rFonts w:ascii="Times New Roman" w:hAnsi="Times New Roman" w:cs="Times New Roman"/>
          <w:sz w:val="28"/>
          <w:szCs w:val="28"/>
          <w:lang w:val="uk-UA"/>
        </w:rPr>
        <w:t xml:space="preserve"> </w:t>
      </w:r>
      <w:proofErr w:type="spellStart"/>
      <w:r w:rsidRPr="004A0123">
        <w:rPr>
          <w:rFonts w:ascii="Times New Roman" w:hAnsi="Times New Roman" w:cs="Times New Roman"/>
          <w:sz w:val="28"/>
          <w:szCs w:val="28"/>
        </w:rPr>
        <w:t>конструктивної</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пожежної</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небезпеки</w:t>
      </w:r>
      <w:proofErr w:type="spellEnd"/>
      <w:r w:rsidRPr="004A0123">
        <w:rPr>
          <w:rFonts w:ascii="Times New Roman" w:hAnsi="Times New Roman" w:cs="Times New Roman"/>
          <w:sz w:val="28"/>
          <w:szCs w:val="28"/>
        </w:rPr>
        <w:t xml:space="preserve"> - СО, </w:t>
      </w:r>
      <w:proofErr w:type="spellStart"/>
      <w:r w:rsidRPr="004A0123">
        <w:rPr>
          <w:rFonts w:ascii="Times New Roman" w:hAnsi="Times New Roman" w:cs="Times New Roman"/>
          <w:sz w:val="28"/>
          <w:szCs w:val="28"/>
        </w:rPr>
        <w:t>клас</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функціональної</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пожежної</w:t>
      </w:r>
      <w:proofErr w:type="spellEnd"/>
      <w:r w:rsidRPr="004A0123">
        <w:rPr>
          <w:rFonts w:ascii="Times New Roman" w:hAnsi="Times New Roman" w:cs="Times New Roman"/>
          <w:sz w:val="28"/>
          <w:szCs w:val="28"/>
          <w:lang w:val="uk-UA"/>
        </w:rPr>
        <w:t xml:space="preserve"> </w:t>
      </w:r>
      <w:proofErr w:type="spellStart"/>
      <w:r w:rsidRPr="004A0123">
        <w:rPr>
          <w:rFonts w:ascii="Times New Roman" w:hAnsi="Times New Roman" w:cs="Times New Roman"/>
          <w:sz w:val="28"/>
          <w:szCs w:val="28"/>
        </w:rPr>
        <w:t>небезпеки</w:t>
      </w:r>
      <w:proofErr w:type="spellEnd"/>
      <w:r w:rsidRPr="004A0123">
        <w:rPr>
          <w:rFonts w:ascii="Times New Roman" w:hAnsi="Times New Roman" w:cs="Times New Roman"/>
          <w:sz w:val="28"/>
          <w:szCs w:val="28"/>
        </w:rPr>
        <w:t xml:space="preserve">. Ф 2,1. </w:t>
      </w:r>
    </w:p>
    <w:p w14:paraId="1B4C79D8" w14:textId="77777777" w:rsidR="009D494D" w:rsidRPr="004A0123" w:rsidRDefault="009D494D" w:rsidP="009D494D">
      <w:pPr>
        <w:rPr>
          <w:rFonts w:ascii="Times New Roman" w:hAnsi="Times New Roman" w:cs="Times New Roman"/>
          <w:sz w:val="28"/>
          <w:szCs w:val="28"/>
        </w:rPr>
      </w:pPr>
      <w:r w:rsidRPr="004A0123">
        <w:rPr>
          <w:rFonts w:ascii="Times New Roman" w:hAnsi="Times New Roman" w:cs="Times New Roman"/>
          <w:sz w:val="28"/>
          <w:szCs w:val="28"/>
        </w:rPr>
        <w:tab/>
        <w:t xml:space="preserve">У </w:t>
      </w:r>
      <w:proofErr w:type="spellStart"/>
      <w:r w:rsidRPr="004A0123">
        <w:rPr>
          <w:rFonts w:ascii="Times New Roman" w:hAnsi="Times New Roman" w:cs="Times New Roman"/>
          <w:sz w:val="28"/>
          <w:szCs w:val="28"/>
        </w:rPr>
        <w:t>будівлі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запроектовано</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достатню</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кількість</w:t>
      </w:r>
      <w:proofErr w:type="spellEnd"/>
      <w:r w:rsidRPr="004A0123">
        <w:rPr>
          <w:rFonts w:ascii="Times New Roman" w:hAnsi="Times New Roman" w:cs="Times New Roman"/>
          <w:sz w:val="28"/>
          <w:szCs w:val="28"/>
          <w:lang w:val="uk-UA"/>
        </w:rPr>
        <w:t xml:space="preserve"> </w:t>
      </w:r>
      <w:proofErr w:type="spellStart"/>
      <w:r w:rsidRPr="004A0123">
        <w:rPr>
          <w:rFonts w:ascii="Times New Roman" w:hAnsi="Times New Roman" w:cs="Times New Roman"/>
          <w:sz w:val="28"/>
          <w:szCs w:val="28"/>
        </w:rPr>
        <w:t>евакуаційних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виходів</w:t>
      </w:r>
      <w:proofErr w:type="spellEnd"/>
      <w:r w:rsidRPr="004A0123">
        <w:rPr>
          <w:rFonts w:ascii="Times New Roman" w:hAnsi="Times New Roman" w:cs="Times New Roman"/>
          <w:sz w:val="28"/>
          <w:szCs w:val="28"/>
        </w:rPr>
        <w:t xml:space="preserve"> і </w:t>
      </w:r>
      <w:proofErr w:type="spellStart"/>
      <w:r w:rsidRPr="004A0123">
        <w:rPr>
          <w:rFonts w:ascii="Times New Roman" w:hAnsi="Times New Roman" w:cs="Times New Roman"/>
          <w:sz w:val="28"/>
          <w:szCs w:val="28"/>
        </w:rPr>
        <w:t>сходів</w:t>
      </w:r>
      <w:proofErr w:type="spellEnd"/>
      <w:r w:rsidRPr="004A0123">
        <w:rPr>
          <w:rFonts w:ascii="Times New Roman" w:hAnsi="Times New Roman" w:cs="Times New Roman"/>
          <w:sz w:val="28"/>
          <w:szCs w:val="28"/>
        </w:rPr>
        <w:t xml:space="preserve">. Сходи, </w:t>
      </w:r>
      <w:proofErr w:type="spellStart"/>
      <w:r w:rsidRPr="004A0123">
        <w:rPr>
          <w:rFonts w:ascii="Times New Roman" w:hAnsi="Times New Roman" w:cs="Times New Roman"/>
          <w:sz w:val="28"/>
          <w:szCs w:val="28"/>
        </w:rPr>
        <w:t>що</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з'єднують</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поверхи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будівлі</w:t>
      </w:r>
      <w:proofErr w:type="spellEnd"/>
      <w:r w:rsidRPr="004A0123">
        <w:rPr>
          <w:rFonts w:ascii="Times New Roman" w:hAnsi="Times New Roman" w:cs="Times New Roman"/>
          <w:sz w:val="28"/>
          <w:szCs w:val="28"/>
        </w:rPr>
        <w:t>,</w:t>
      </w:r>
      <w:r w:rsidRPr="004A0123">
        <w:rPr>
          <w:rFonts w:ascii="Times New Roman" w:hAnsi="Times New Roman" w:cs="Times New Roman"/>
          <w:sz w:val="28"/>
          <w:szCs w:val="28"/>
          <w:lang w:val="uk-UA"/>
        </w:rPr>
        <w:t xml:space="preserve"> </w:t>
      </w:r>
      <w:proofErr w:type="spellStart"/>
      <w:r w:rsidRPr="004A0123">
        <w:rPr>
          <w:rFonts w:ascii="Times New Roman" w:hAnsi="Times New Roman" w:cs="Times New Roman"/>
          <w:sz w:val="28"/>
          <w:szCs w:val="28"/>
        </w:rPr>
        <w:t>мають</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виходи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назовні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Зв'язок</w:t>
      </w:r>
      <w:proofErr w:type="spellEnd"/>
      <w:r w:rsidRPr="004A0123">
        <w:rPr>
          <w:rFonts w:ascii="Times New Roman" w:hAnsi="Times New Roman" w:cs="Times New Roman"/>
          <w:sz w:val="28"/>
          <w:szCs w:val="28"/>
        </w:rPr>
        <w:t xml:space="preserve"> по сходах з </w:t>
      </w:r>
      <w:proofErr w:type="spellStart"/>
      <w:r w:rsidRPr="004A0123">
        <w:rPr>
          <w:rFonts w:ascii="Times New Roman" w:hAnsi="Times New Roman" w:cs="Times New Roman"/>
          <w:sz w:val="28"/>
          <w:szCs w:val="28"/>
        </w:rPr>
        <w:t>цокольним</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приміщеннями</w:t>
      </w:r>
      <w:proofErr w:type="spellEnd"/>
      <w:r w:rsidRPr="004A0123">
        <w:rPr>
          <w:rFonts w:ascii="Times New Roman" w:hAnsi="Times New Roman" w:cs="Times New Roman"/>
          <w:sz w:val="28"/>
          <w:szCs w:val="28"/>
          <w:lang w:val="uk-UA"/>
        </w:rPr>
        <w:t xml:space="preserve"> </w:t>
      </w:r>
      <w:proofErr w:type="spellStart"/>
      <w:r w:rsidRPr="004A0123">
        <w:rPr>
          <w:rFonts w:ascii="Times New Roman" w:hAnsi="Times New Roman" w:cs="Times New Roman"/>
          <w:sz w:val="28"/>
          <w:szCs w:val="28"/>
        </w:rPr>
        <w:t>виконан</w:t>
      </w:r>
      <w:r w:rsidRPr="004A0123">
        <w:rPr>
          <w:rFonts w:ascii="Times New Roman" w:hAnsi="Times New Roman" w:cs="Times New Roman"/>
          <w:sz w:val="28"/>
          <w:szCs w:val="28"/>
          <w:lang w:val="uk-UA"/>
        </w:rPr>
        <w:t>ий</w:t>
      </w:r>
      <w:proofErr w:type="spellEnd"/>
      <w:r w:rsidRPr="004A0123">
        <w:rPr>
          <w:rFonts w:ascii="Times New Roman" w:hAnsi="Times New Roman" w:cs="Times New Roman"/>
          <w:sz w:val="28"/>
          <w:szCs w:val="28"/>
        </w:rPr>
        <w:t xml:space="preserve"> через </w:t>
      </w:r>
      <w:proofErr w:type="spellStart"/>
      <w:r w:rsidRPr="004A0123">
        <w:rPr>
          <w:rFonts w:ascii="Times New Roman" w:hAnsi="Times New Roman" w:cs="Times New Roman"/>
          <w:sz w:val="28"/>
          <w:szCs w:val="28"/>
        </w:rPr>
        <w:t>протипожежний</w:t>
      </w:r>
      <w:proofErr w:type="spellEnd"/>
      <w:r w:rsidRPr="004A0123">
        <w:rPr>
          <w:rFonts w:ascii="Times New Roman" w:hAnsi="Times New Roman" w:cs="Times New Roman"/>
          <w:sz w:val="28"/>
          <w:szCs w:val="28"/>
        </w:rPr>
        <w:t xml:space="preserve"> тамбур. Входи-</w:t>
      </w:r>
      <w:proofErr w:type="spellStart"/>
      <w:r w:rsidRPr="004A0123">
        <w:rPr>
          <w:rFonts w:ascii="Times New Roman" w:hAnsi="Times New Roman" w:cs="Times New Roman"/>
          <w:sz w:val="28"/>
          <w:szCs w:val="28"/>
        </w:rPr>
        <w:t>виходи</w:t>
      </w:r>
      <w:proofErr w:type="spellEnd"/>
      <w:r w:rsidRPr="004A0123">
        <w:rPr>
          <w:rFonts w:ascii="Times New Roman" w:hAnsi="Times New Roman" w:cs="Times New Roman"/>
          <w:sz w:val="28"/>
          <w:szCs w:val="28"/>
        </w:rPr>
        <w:t xml:space="preserve"> з цокольного поверху</w:t>
      </w:r>
      <w:r w:rsidRPr="004A0123">
        <w:rPr>
          <w:rFonts w:ascii="Times New Roman" w:hAnsi="Times New Roman" w:cs="Times New Roman"/>
          <w:sz w:val="28"/>
          <w:szCs w:val="28"/>
          <w:lang w:val="uk-UA"/>
        </w:rPr>
        <w:t xml:space="preserve"> </w:t>
      </w:r>
      <w:proofErr w:type="spellStart"/>
      <w:r w:rsidRPr="004A0123">
        <w:rPr>
          <w:rFonts w:ascii="Times New Roman" w:hAnsi="Times New Roman" w:cs="Times New Roman"/>
          <w:sz w:val="28"/>
          <w:szCs w:val="28"/>
        </w:rPr>
        <w:t>виконані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відокремленими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Передбачені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шахти</w:t>
      </w:r>
      <w:proofErr w:type="spellEnd"/>
      <w:r w:rsidRPr="004A0123">
        <w:rPr>
          <w:rFonts w:ascii="Times New Roman" w:hAnsi="Times New Roman" w:cs="Times New Roman"/>
          <w:sz w:val="28"/>
          <w:szCs w:val="28"/>
        </w:rPr>
        <w:t xml:space="preserve"> для </w:t>
      </w:r>
      <w:proofErr w:type="spellStart"/>
      <w:r w:rsidRPr="004A0123">
        <w:rPr>
          <w:rFonts w:ascii="Times New Roman" w:hAnsi="Times New Roman" w:cs="Times New Roman"/>
          <w:sz w:val="28"/>
          <w:szCs w:val="28"/>
        </w:rPr>
        <w:t>організації</w:t>
      </w:r>
      <w:proofErr w:type="spellEnd"/>
      <w:r w:rsidRPr="004A0123">
        <w:rPr>
          <w:rFonts w:ascii="Times New Roman" w:hAnsi="Times New Roman" w:cs="Times New Roman"/>
          <w:sz w:val="28"/>
          <w:szCs w:val="28"/>
          <w:lang w:val="uk-UA"/>
        </w:rPr>
        <w:t xml:space="preserve"> </w:t>
      </w:r>
      <w:proofErr w:type="spellStart"/>
      <w:r w:rsidRPr="004A0123">
        <w:rPr>
          <w:rFonts w:ascii="Times New Roman" w:hAnsi="Times New Roman" w:cs="Times New Roman"/>
          <w:sz w:val="28"/>
          <w:szCs w:val="28"/>
        </w:rPr>
        <w:t>димоудоленія</w:t>
      </w:r>
      <w:proofErr w:type="spellEnd"/>
      <w:r w:rsidRPr="004A0123">
        <w:rPr>
          <w:rFonts w:ascii="Times New Roman" w:hAnsi="Times New Roman" w:cs="Times New Roman"/>
          <w:sz w:val="28"/>
          <w:szCs w:val="28"/>
        </w:rPr>
        <w:t xml:space="preserve"> в </w:t>
      </w:r>
      <w:proofErr w:type="spellStart"/>
      <w:r w:rsidRPr="004A0123">
        <w:rPr>
          <w:rFonts w:ascii="Times New Roman" w:hAnsi="Times New Roman" w:cs="Times New Roman"/>
          <w:sz w:val="28"/>
          <w:szCs w:val="28"/>
        </w:rPr>
        <w:t>разі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пожежонебезпечної</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ситуації</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межі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вогнестійкості</w:t>
      </w:r>
      <w:proofErr w:type="spellEnd"/>
      <w:r w:rsidRPr="004A0123">
        <w:rPr>
          <w:rFonts w:ascii="Times New Roman" w:hAnsi="Times New Roman" w:cs="Times New Roman"/>
          <w:sz w:val="28"/>
          <w:szCs w:val="28"/>
          <w:lang w:val="uk-UA"/>
        </w:rPr>
        <w:t xml:space="preserve"> </w:t>
      </w:r>
      <w:proofErr w:type="spellStart"/>
      <w:r w:rsidRPr="004A0123">
        <w:rPr>
          <w:rFonts w:ascii="Times New Roman" w:hAnsi="Times New Roman" w:cs="Times New Roman"/>
          <w:sz w:val="28"/>
          <w:szCs w:val="28"/>
        </w:rPr>
        <w:t>конструкції</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прийняті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згідно</w:t>
      </w:r>
      <w:proofErr w:type="spellEnd"/>
      <w:r w:rsidRPr="004A0123">
        <w:rPr>
          <w:rFonts w:ascii="Times New Roman" w:hAnsi="Times New Roman" w:cs="Times New Roman"/>
          <w:sz w:val="28"/>
          <w:szCs w:val="28"/>
        </w:rPr>
        <w:t xml:space="preserve"> з нормами.</w:t>
      </w:r>
    </w:p>
    <w:p w14:paraId="5FEB036C" w14:textId="77777777" w:rsidR="009D494D" w:rsidRPr="004A0123" w:rsidRDefault="009D494D" w:rsidP="009D494D">
      <w:pPr>
        <w:rPr>
          <w:rFonts w:ascii="Times New Roman" w:hAnsi="Times New Roman" w:cs="Times New Roman"/>
          <w:sz w:val="28"/>
          <w:szCs w:val="28"/>
        </w:rPr>
      </w:pPr>
      <w:r w:rsidRPr="004A0123">
        <w:rPr>
          <w:rFonts w:ascii="Times New Roman" w:hAnsi="Times New Roman" w:cs="Times New Roman"/>
          <w:sz w:val="28"/>
          <w:szCs w:val="28"/>
        </w:rPr>
        <w:tab/>
      </w:r>
      <w:proofErr w:type="spellStart"/>
      <w:r w:rsidRPr="004A0123">
        <w:rPr>
          <w:rFonts w:ascii="Times New Roman" w:hAnsi="Times New Roman" w:cs="Times New Roman"/>
          <w:sz w:val="28"/>
          <w:szCs w:val="28"/>
        </w:rPr>
        <w:t>Гасіння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пожеж</w:t>
      </w:r>
      <w:proofErr w:type="spellEnd"/>
      <w:r w:rsidRPr="004A0123">
        <w:rPr>
          <w:rFonts w:ascii="Times New Roman" w:hAnsi="Times New Roman" w:cs="Times New Roman"/>
          <w:sz w:val="28"/>
          <w:szCs w:val="28"/>
        </w:rPr>
        <w:t xml:space="preserve"> в театрально-</w:t>
      </w:r>
      <w:proofErr w:type="spellStart"/>
      <w:r w:rsidRPr="004A0123">
        <w:rPr>
          <w:rFonts w:ascii="Times New Roman" w:hAnsi="Times New Roman" w:cs="Times New Roman"/>
          <w:sz w:val="28"/>
          <w:szCs w:val="28"/>
        </w:rPr>
        <w:t>видовищних</w:t>
      </w:r>
      <w:proofErr w:type="spellEnd"/>
      <w:r w:rsidRPr="004A0123">
        <w:rPr>
          <w:rFonts w:ascii="Times New Roman" w:hAnsi="Times New Roman" w:cs="Times New Roman"/>
          <w:sz w:val="28"/>
          <w:szCs w:val="28"/>
        </w:rPr>
        <w:t xml:space="preserve"> закладах </w:t>
      </w:r>
      <w:proofErr w:type="spellStart"/>
      <w:r w:rsidRPr="004A0123">
        <w:rPr>
          <w:rFonts w:ascii="Times New Roman" w:hAnsi="Times New Roman" w:cs="Times New Roman"/>
          <w:sz w:val="28"/>
          <w:szCs w:val="28"/>
        </w:rPr>
        <w:t>пов’язане</w:t>
      </w:r>
      <w:proofErr w:type="spellEnd"/>
      <w:r w:rsidRPr="004A0123">
        <w:rPr>
          <w:rFonts w:ascii="Times New Roman" w:hAnsi="Times New Roman" w:cs="Times New Roman"/>
          <w:sz w:val="28"/>
          <w:szCs w:val="28"/>
        </w:rPr>
        <w:t xml:space="preserve"> з </w:t>
      </w:r>
      <w:proofErr w:type="spellStart"/>
      <w:r w:rsidRPr="004A0123">
        <w:rPr>
          <w:rFonts w:ascii="Times New Roman" w:hAnsi="Times New Roman" w:cs="Times New Roman"/>
          <w:sz w:val="28"/>
          <w:szCs w:val="28"/>
        </w:rPr>
        <w:t>необхідністю</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проведення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рятувальних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робіт</w:t>
      </w:r>
      <w:proofErr w:type="spellEnd"/>
      <w:r w:rsidRPr="004A0123">
        <w:rPr>
          <w:rFonts w:ascii="Times New Roman" w:hAnsi="Times New Roman" w:cs="Times New Roman"/>
          <w:sz w:val="28"/>
          <w:szCs w:val="28"/>
        </w:rPr>
        <w:t xml:space="preserve">, особливо </w:t>
      </w:r>
      <w:proofErr w:type="spellStart"/>
      <w:r w:rsidRPr="004A0123">
        <w:rPr>
          <w:rFonts w:ascii="Times New Roman" w:hAnsi="Times New Roman" w:cs="Times New Roman"/>
          <w:sz w:val="28"/>
          <w:szCs w:val="28"/>
        </w:rPr>
        <w:t>під</w:t>
      </w:r>
      <w:proofErr w:type="spellEnd"/>
      <w:r w:rsidRPr="004A0123">
        <w:rPr>
          <w:rFonts w:ascii="Times New Roman" w:hAnsi="Times New Roman" w:cs="Times New Roman"/>
          <w:sz w:val="28"/>
          <w:szCs w:val="28"/>
        </w:rPr>
        <w:t xml:space="preserve"> час </w:t>
      </w:r>
      <w:proofErr w:type="spellStart"/>
      <w:r w:rsidRPr="004A0123">
        <w:rPr>
          <w:rFonts w:ascii="Times New Roman" w:hAnsi="Times New Roman" w:cs="Times New Roman"/>
          <w:sz w:val="28"/>
          <w:szCs w:val="28"/>
        </w:rPr>
        <w:t>вистав</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Першочерговим</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завданням</w:t>
      </w:r>
      <w:proofErr w:type="spellEnd"/>
      <w:r w:rsidRPr="004A0123">
        <w:rPr>
          <w:rFonts w:ascii="Times New Roman" w:hAnsi="Times New Roman" w:cs="Times New Roman"/>
          <w:sz w:val="28"/>
          <w:szCs w:val="28"/>
        </w:rPr>
        <w:t xml:space="preserve"> є </w:t>
      </w:r>
      <w:proofErr w:type="spellStart"/>
      <w:r w:rsidRPr="004A0123">
        <w:rPr>
          <w:rFonts w:ascii="Times New Roman" w:hAnsi="Times New Roman" w:cs="Times New Roman"/>
          <w:sz w:val="28"/>
          <w:szCs w:val="28"/>
        </w:rPr>
        <w:t>негайна</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організація</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проведення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евакуації</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рятування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глядачів</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вжиття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заходів</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щодо</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запобігання</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припинення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паніки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Театральні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будівлі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діляться</w:t>
      </w:r>
      <w:proofErr w:type="spellEnd"/>
      <w:r w:rsidRPr="004A0123">
        <w:rPr>
          <w:rFonts w:ascii="Times New Roman" w:hAnsi="Times New Roman" w:cs="Times New Roman"/>
          <w:sz w:val="28"/>
          <w:szCs w:val="28"/>
        </w:rPr>
        <w:t xml:space="preserve"> на </w:t>
      </w:r>
      <w:proofErr w:type="spellStart"/>
      <w:r w:rsidRPr="004A0123">
        <w:rPr>
          <w:rFonts w:ascii="Times New Roman" w:hAnsi="Times New Roman" w:cs="Times New Roman"/>
          <w:sz w:val="28"/>
          <w:szCs w:val="28"/>
        </w:rPr>
        <w:t>сценічну</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глядацьку</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частини</w:t>
      </w:r>
      <w:proofErr w:type="spellEnd"/>
      <w:r w:rsidRPr="004A0123">
        <w:rPr>
          <w:rFonts w:ascii="Times New Roman" w:hAnsi="Times New Roman" w:cs="Times New Roman"/>
          <w:sz w:val="28"/>
          <w:szCs w:val="28"/>
        </w:rPr>
        <w:t xml:space="preserve"> портальною (</w:t>
      </w:r>
      <w:proofErr w:type="spellStart"/>
      <w:r w:rsidRPr="004A0123">
        <w:rPr>
          <w:rFonts w:ascii="Times New Roman" w:hAnsi="Times New Roman" w:cs="Times New Roman"/>
          <w:sz w:val="28"/>
          <w:szCs w:val="28"/>
        </w:rPr>
        <w:t>протипожежною</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стіною</w:t>
      </w:r>
      <w:proofErr w:type="spellEnd"/>
      <w:r w:rsidRPr="004A0123">
        <w:rPr>
          <w:rFonts w:ascii="Times New Roman" w:hAnsi="Times New Roman" w:cs="Times New Roman"/>
          <w:sz w:val="28"/>
          <w:szCs w:val="28"/>
        </w:rPr>
        <w:t xml:space="preserve">. </w:t>
      </w:r>
    </w:p>
    <w:p w14:paraId="55EF29AA" w14:textId="77777777" w:rsidR="009D494D" w:rsidRPr="004A0123" w:rsidRDefault="009D494D" w:rsidP="009D494D">
      <w:pPr>
        <w:rPr>
          <w:rFonts w:ascii="Times New Roman" w:hAnsi="Times New Roman" w:cs="Times New Roman"/>
          <w:sz w:val="28"/>
          <w:szCs w:val="28"/>
        </w:rPr>
      </w:pPr>
      <w:r w:rsidRPr="004A0123">
        <w:rPr>
          <w:rFonts w:ascii="Times New Roman" w:hAnsi="Times New Roman" w:cs="Times New Roman"/>
          <w:sz w:val="28"/>
          <w:szCs w:val="28"/>
        </w:rPr>
        <w:tab/>
      </w:r>
      <w:proofErr w:type="spellStart"/>
      <w:r w:rsidRPr="004A0123">
        <w:rPr>
          <w:rFonts w:ascii="Times New Roman" w:hAnsi="Times New Roman" w:cs="Times New Roman"/>
          <w:sz w:val="28"/>
          <w:szCs w:val="28"/>
        </w:rPr>
        <w:t>Швидкий</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розвиток</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пожеж</w:t>
      </w:r>
      <w:proofErr w:type="spellEnd"/>
      <w:r w:rsidRPr="004A0123">
        <w:rPr>
          <w:rFonts w:ascii="Times New Roman" w:hAnsi="Times New Roman" w:cs="Times New Roman"/>
          <w:sz w:val="28"/>
          <w:szCs w:val="28"/>
        </w:rPr>
        <w:t xml:space="preserve"> на </w:t>
      </w:r>
      <w:proofErr w:type="spellStart"/>
      <w:r w:rsidRPr="004A0123">
        <w:rPr>
          <w:rFonts w:ascii="Times New Roman" w:hAnsi="Times New Roman" w:cs="Times New Roman"/>
          <w:sz w:val="28"/>
          <w:szCs w:val="28"/>
        </w:rPr>
        <w:t>сцені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зумовлюється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значним</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об’ємом</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сцени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який</w:t>
      </w:r>
      <w:proofErr w:type="spellEnd"/>
      <w:r w:rsidRPr="004A0123">
        <w:rPr>
          <w:rFonts w:ascii="Times New Roman" w:hAnsi="Times New Roman" w:cs="Times New Roman"/>
          <w:sz w:val="28"/>
          <w:szCs w:val="28"/>
        </w:rPr>
        <w:t xml:space="preserve"> становить до 20 тис. м3 і </w:t>
      </w:r>
      <w:proofErr w:type="spellStart"/>
      <w:r w:rsidRPr="004A0123">
        <w:rPr>
          <w:rFonts w:ascii="Times New Roman" w:hAnsi="Times New Roman" w:cs="Times New Roman"/>
          <w:sz w:val="28"/>
          <w:szCs w:val="28"/>
        </w:rPr>
        <w:t>більше</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наявністю</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великої</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кількості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спалимих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матеріалів</w:t>
      </w:r>
      <w:proofErr w:type="spellEnd"/>
      <w:r w:rsidRPr="004A0123">
        <w:rPr>
          <w:rFonts w:ascii="Times New Roman" w:hAnsi="Times New Roman" w:cs="Times New Roman"/>
          <w:sz w:val="28"/>
          <w:szCs w:val="28"/>
        </w:rPr>
        <w:t xml:space="preserve">, а </w:t>
      </w:r>
      <w:proofErr w:type="spellStart"/>
      <w:r w:rsidRPr="004A0123">
        <w:rPr>
          <w:rFonts w:ascii="Times New Roman" w:hAnsi="Times New Roman" w:cs="Times New Roman"/>
          <w:sz w:val="28"/>
          <w:szCs w:val="28"/>
        </w:rPr>
        <w:t>також</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утворенням</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потужних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конвекційних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потоків</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повітря</w:t>
      </w:r>
      <w:proofErr w:type="spellEnd"/>
      <w:r w:rsidRPr="004A0123">
        <w:rPr>
          <w:rFonts w:ascii="Times New Roman" w:hAnsi="Times New Roman" w:cs="Times New Roman"/>
          <w:sz w:val="28"/>
          <w:szCs w:val="28"/>
        </w:rPr>
        <w:t xml:space="preserve">. Обстановка на </w:t>
      </w:r>
      <w:proofErr w:type="spellStart"/>
      <w:r w:rsidRPr="004A0123">
        <w:rPr>
          <w:rFonts w:ascii="Times New Roman" w:hAnsi="Times New Roman" w:cs="Times New Roman"/>
          <w:sz w:val="28"/>
          <w:szCs w:val="28"/>
        </w:rPr>
        <w:t>пожежах</w:t>
      </w:r>
      <w:proofErr w:type="spellEnd"/>
      <w:r w:rsidRPr="004A0123">
        <w:rPr>
          <w:rFonts w:ascii="Times New Roman" w:hAnsi="Times New Roman" w:cs="Times New Roman"/>
          <w:sz w:val="28"/>
          <w:szCs w:val="28"/>
        </w:rPr>
        <w:t xml:space="preserve"> у </w:t>
      </w:r>
      <w:proofErr w:type="spellStart"/>
      <w:r w:rsidRPr="004A0123">
        <w:rPr>
          <w:rFonts w:ascii="Times New Roman" w:hAnsi="Times New Roman" w:cs="Times New Roman"/>
          <w:sz w:val="28"/>
          <w:szCs w:val="28"/>
        </w:rPr>
        <w:t>сценічній</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частині</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їх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розвиток</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бувають</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різними</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складними</w:t>
      </w:r>
      <w:proofErr w:type="spellEnd"/>
      <w:r w:rsidRPr="004A0123">
        <w:rPr>
          <w:rFonts w:ascii="Times New Roman" w:hAnsi="Times New Roman" w:cs="Times New Roman"/>
          <w:sz w:val="28"/>
          <w:szCs w:val="28"/>
        </w:rPr>
        <w:t>.</w:t>
      </w:r>
    </w:p>
    <w:p w14:paraId="531E3A05" w14:textId="77777777" w:rsidR="009D494D" w:rsidRPr="004A0123" w:rsidRDefault="009D494D" w:rsidP="009D494D">
      <w:pPr>
        <w:rPr>
          <w:rFonts w:ascii="Times New Roman" w:hAnsi="Times New Roman" w:cs="Times New Roman"/>
          <w:sz w:val="28"/>
          <w:szCs w:val="28"/>
        </w:rPr>
      </w:pPr>
      <w:r w:rsidRPr="004A0123">
        <w:rPr>
          <w:rFonts w:ascii="Times New Roman" w:hAnsi="Times New Roman" w:cs="Times New Roman"/>
          <w:sz w:val="28"/>
          <w:szCs w:val="28"/>
        </w:rPr>
        <w:tab/>
      </w:r>
      <w:proofErr w:type="spellStart"/>
      <w:r w:rsidRPr="004A0123">
        <w:rPr>
          <w:rFonts w:ascii="Times New Roman" w:hAnsi="Times New Roman" w:cs="Times New Roman"/>
          <w:sz w:val="28"/>
          <w:szCs w:val="28"/>
        </w:rPr>
        <w:t>Якщо</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горіння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виникає</w:t>
      </w:r>
      <w:proofErr w:type="spellEnd"/>
      <w:r w:rsidRPr="004A0123">
        <w:rPr>
          <w:rFonts w:ascii="Times New Roman" w:hAnsi="Times New Roman" w:cs="Times New Roman"/>
          <w:sz w:val="28"/>
          <w:szCs w:val="28"/>
        </w:rPr>
        <w:t xml:space="preserve"> на </w:t>
      </w:r>
      <w:proofErr w:type="spellStart"/>
      <w:r w:rsidRPr="004A0123">
        <w:rPr>
          <w:rFonts w:ascii="Times New Roman" w:hAnsi="Times New Roman" w:cs="Times New Roman"/>
          <w:sz w:val="28"/>
          <w:szCs w:val="28"/>
        </w:rPr>
        <w:t>сцені</w:t>
      </w:r>
      <w:proofErr w:type="spellEnd"/>
      <w:r w:rsidRPr="004A0123">
        <w:rPr>
          <w:rFonts w:ascii="Times New Roman" w:hAnsi="Times New Roman" w:cs="Times New Roman"/>
          <w:sz w:val="28"/>
          <w:szCs w:val="28"/>
        </w:rPr>
        <w:t xml:space="preserve"> в </w:t>
      </w:r>
      <w:proofErr w:type="spellStart"/>
      <w:r w:rsidRPr="004A0123">
        <w:rPr>
          <w:rFonts w:ascii="Times New Roman" w:hAnsi="Times New Roman" w:cs="Times New Roman"/>
          <w:sz w:val="28"/>
          <w:szCs w:val="28"/>
        </w:rPr>
        <w:t>умовах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закритого</w:t>
      </w:r>
      <w:proofErr w:type="spellEnd"/>
      <w:r w:rsidRPr="004A0123">
        <w:rPr>
          <w:rFonts w:ascii="Times New Roman" w:hAnsi="Times New Roman" w:cs="Times New Roman"/>
          <w:sz w:val="28"/>
          <w:szCs w:val="28"/>
        </w:rPr>
        <w:t xml:space="preserve"> портального </w:t>
      </w:r>
      <w:proofErr w:type="spellStart"/>
      <w:r w:rsidRPr="004A0123">
        <w:rPr>
          <w:rFonts w:ascii="Times New Roman" w:hAnsi="Times New Roman" w:cs="Times New Roman"/>
          <w:sz w:val="28"/>
          <w:szCs w:val="28"/>
        </w:rPr>
        <w:t>прорізу</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протипожежною</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завісою</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закритих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або</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відсутніх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димових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люків</w:t>
      </w:r>
      <w:proofErr w:type="spellEnd"/>
      <w:r w:rsidRPr="004A0123">
        <w:rPr>
          <w:rFonts w:ascii="Times New Roman" w:hAnsi="Times New Roman" w:cs="Times New Roman"/>
          <w:sz w:val="28"/>
          <w:szCs w:val="28"/>
        </w:rPr>
        <w:t xml:space="preserve">, то </w:t>
      </w:r>
      <w:proofErr w:type="spellStart"/>
      <w:r w:rsidRPr="004A0123">
        <w:rPr>
          <w:rFonts w:ascii="Times New Roman" w:hAnsi="Times New Roman" w:cs="Times New Roman"/>
          <w:sz w:val="28"/>
          <w:szCs w:val="28"/>
        </w:rPr>
        <w:t>вогонь</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протягом</w:t>
      </w:r>
      <w:proofErr w:type="spellEnd"/>
      <w:r w:rsidRPr="004A0123">
        <w:rPr>
          <w:rFonts w:ascii="Times New Roman" w:hAnsi="Times New Roman" w:cs="Times New Roman"/>
          <w:sz w:val="28"/>
          <w:szCs w:val="28"/>
        </w:rPr>
        <w:t xml:space="preserve"> 5-10 </w:t>
      </w:r>
      <w:proofErr w:type="spellStart"/>
      <w:r w:rsidRPr="004A0123">
        <w:rPr>
          <w:rFonts w:ascii="Times New Roman" w:hAnsi="Times New Roman" w:cs="Times New Roman"/>
          <w:sz w:val="28"/>
          <w:szCs w:val="28"/>
        </w:rPr>
        <w:t>хв</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розповсюджується</w:t>
      </w:r>
      <w:proofErr w:type="spellEnd"/>
      <w:r w:rsidRPr="004A0123">
        <w:rPr>
          <w:rFonts w:ascii="Times New Roman" w:hAnsi="Times New Roman" w:cs="Times New Roman"/>
          <w:sz w:val="28"/>
          <w:szCs w:val="28"/>
        </w:rPr>
        <w:t xml:space="preserve">, як правило, на весь </w:t>
      </w:r>
      <w:proofErr w:type="spellStart"/>
      <w:r w:rsidRPr="004A0123">
        <w:rPr>
          <w:rFonts w:ascii="Times New Roman" w:hAnsi="Times New Roman" w:cs="Times New Roman"/>
          <w:sz w:val="28"/>
          <w:szCs w:val="28"/>
        </w:rPr>
        <w:t>об’єм</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сцени</w:t>
      </w:r>
      <w:proofErr w:type="spellEnd"/>
      <w:r w:rsidRPr="004A0123">
        <w:rPr>
          <w:rFonts w:ascii="Times New Roman" w:hAnsi="Times New Roman" w:cs="Times New Roman"/>
          <w:sz w:val="28"/>
          <w:szCs w:val="28"/>
        </w:rPr>
        <w:t xml:space="preserve">. В таких </w:t>
      </w:r>
      <w:proofErr w:type="spellStart"/>
      <w:r w:rsidRPr="004A0123">
        <w:rPr>
          <w:rFonts w:ascii="Times New Roman" w:hAnsi="Times New Roman" w:cs="Times New Roman"/>
          <w:sz w:val="28"/>
          <w:szCs w:val="28"/>
        </w:rPr>
        <w:t>умовах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горіння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швидко</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поширюється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підвісними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декораціями</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завісами</w:t>
      </w:r>
      <w:proofErr w:type="spellEnd"/>
      <w:r w:rsidRPr="004A0123">
        <w:rPr>
          <w:rFonts w:ascii="Times New Roman" w:hAnsi="Times New Roman" w:cs="Times New Roman"/>
          <w:sz w:val="28"/>
          <w:szCs w:val="28"/>
        </w:rPr>
        <w:t xml:space="preserve"> на </w:t>
      </w:r>
      <w:proofErr w:type="spellStart"/>
      <w:r w:rsidRPr="004A0123">
        <w:rPr>
          <w:rFonts w:ascii="Times New Roman" w:hAnsi="Times New Roman" w:cs="Times New Roman"/>
          <w:sz w:val="28"/>
          <w:szCs w:val="28"/>
        </w:rPr>
        <w:t>галереї</w:t>
      </w:r>
      <w:proofErr w:type="spellEnd"/>
      <w:r w:rsidRPr="004A0123">
        <w:rPr>
          <w:rFonts w:ascii="Times New Roman" w:hAnsi="Times New Roman" w:cs="Times New Roman"/>
          <w:sz w:val="28"/>
          <w:szCs w:val="28"/>
        </w:rPr>
        <w:t xml:space="preserve">, колосники та </w:t>
      </w:r>
      <w:proofErr w:type="spellStart"/>
      <w:r w:rsidRPr="004A0123">
        <w:rPr>
          <w:rFonts w:ascii="Times New Roman" w:hAnsi="Times New Roman" w:cs="Times New Roman"/>
          <w:sz w:val="28"/>
          <w:szCs w:val="28"/>
        </w:rPr>
        <w:t>покриття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сцени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може</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проникати</w:t>
      </w:r>
      <w:proofErr w:type="spellEnd"/>
      <w:r w:rsidRPr="004A0123">
        <w:rPr>
          <w:rFonts w:ascii="Times New Roman" w:hAnsi="Times New Roman" w:cs="Times New Roman"/>
          <w:sz w:val="28"/>
          <w:szCs w:val="28"/>
        </w:rPr>
        <w:t xml:space="preserve"> на горище до </w:t>
      </w:r>
      <w:proofErr w:type="spellStart"/>
      <w:r w:rsidRPr="004A0123">
        <w:rPr>
          <w:rFonts w:ascii="Times New Roman" w:hAnsi="Times New Roman" w:cs="Times New Roman"/>
          <w:sz w:val="28"/>
          <w:szCs w:val="28"/>
        </w:rPr>
        <w:t>глядачів</w:t>
      </w:r>
      <w:proofErr w:type="spellEnd"/>
      <w:r w:rsidRPr="004A0123">
        <w:rPr>
          <w:rFonts w:ascii="Times New Roman" w:hAnsi="Times New Roman" w:cs="Times New Roman"/>
          <w:sz w:val="28"/>
          <w:szCs w:val="28"/>
        </w:rPr>
        <w:t xml:space="preserve">, </w:t>
      </w:r>
      <w:proofErr w:type="gramStart"/>
      <w:r w:rsidRPr="004A0123">
        <w:rPr>
          <w:rFonts w:ascii="Times New Roman" w:hAnsi="Times New Roman" w:cs="Times New Roman"/>
          <w:sz w:val="28"/>
          <w:szCs w:val="28"/>
        </w:rPr>
        <w:t>до трюму</w:t>
      </w:r>
      <w:proofErr w:type="gramEnd"/>
      <w:r w:rsidRPr="004A0123">
        <w:rPr>
          <w:rFonts w:ascii="Times New Roman" w:hAnsi="Times New Roman" w:cs="Times New Roman"/>
          <w:sz w:val="28"/>
          <w:szCs w:val="28"/>
        </w:rPr>
        <w:t xml:space="preserve">, через </w:t>
      </w:r>
      <w:proofErr w:type="spellStart"/>
      <w:r w:rsidRPr="004A0123">
        <w:rPr>
          <w:rFonts w:ascii="Times New Roman" w:hAnsi="Times New Roman" w:cs="Times New Roman"/>
          <w:sz w:val="28"/>
          <w:szCs w:val="28"/>
        </w:rPr>
        <w:t>відкриті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прорізи</w:t>
      </w:r>
      <w:proofErr w:type="spellEnd"/>
      <w:r w:rsidRPr="004A0123">
        <w:rPr>
          <w:rFonts w:ascii="Times New Roman" w:hAnsi="Times New Roman" w:cs="Times New Roman"/>
          <w:sz w:val="28"/>
          <w:szCs w:val="28"/>
        </w:rPr>
        <w:t xml:space="preserve"> до </w:t>
      </w:r>
      <w:proofErr w:type="spellStart"/>
      <w:r w:rsidRPr="004A0123">
        <w:rPr>
          <w:rFonts w:ascii="Times New Roman" w:hAnsi="Times New Roman" w:cs="Times New Roman"/>
          <w:sz w:val="28"/>
          <w:szCs w:val="28"/>
        </w:rPr>
        <w:t>суміжних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приміщень</w:t>
      </w:r>
      <w:proofErr w:type="spellEnd"/>
      <w:r w:rsidRPr="004A0123">
        <w:rPr>
          <w:rFonts w:ascii="Times New Roman" w:hAnsi="Times New Roman" w:cs="Times New Roman"/>
          <w:sz w:val="28"/>
          <w:szCs w:val="28"/>
        </w:rPr>
        <w:t xml:space="preserve">, а </w:t>
      </w:r>
      <w:proofErr w:type="spellStart"/>
      <w:r w:rsidRPr="004A0123">
        <w:rPr>
          <w:rFonts w:ascii="Times New Roman" w:hAnsi="Times New Roman" w:cs="Times New Roman"/>
          <w:sz w:val="28"/>
          <w:szCs w:val="28"/>
        </w:rPr>
        <w:t>потім</w:t>
      </w:r>
      <w:proofErr w:type="spellEnd"/>
      <w:r w:rsidRPr="004A0123">
        <w:rPr>
          <w:rFonts w:ascii="Times New Roman" w:hAnsi="Times New Roman" w:cs="Times New Roman"/>
          <w:sz w:val="28"/>
          <w:szCs w:val="28"/>
        </w:rPr>
        <w:t xml:space="preserve"> до залу для </w:t>
      </w:r>
      <w:proofErr w:type="spellStart"/>
      <w:r w:rsidRPr="004A0123">
        <w:rPr>
          <w:rFonts w:ascii="Times New Roman" w:hAnsi="Times New Roman" w:cs="Times New Roman"/>
          <w:sz w:val="28"/>
          <w:szCs w:val="28"/>
        </w:rPr>
        <w:t>глядачів</w:t>
      </w:r>
      <w:proofErr w:type="spellEnd"/>
      <w:r w:rsidRPr="004A0123">
        <w:rPr>
          <w:rFonts w:ascii="Times New Roman" w:hAnsi="Times New Roman" w:cs="Times New Roman"/>
          <w:sz w:val="28"/>
          <w:szCs w:val="28"/>
        </w:rPr>
        <w:t>.</w:t>
      </w:r>
    </w:p>
    <w:p w14:paraId="49A4B4CC" w14:textId="77777777" w:rsidR="009D494D" w:rsidRPr="004A0123" w:rsidRDefault="009D494D" w:rsidP="009D494D">
      <w:pPr>
        <w:rPr>
          <w:rFonts w:ascii="Times New Roman" w:hAnsi="Times New Roman" w:cs="Times New Roman"/>
          <w:sz w:val="28"/>
          <w:szCs w:val="28"/>
        </w:rPr>
      </w:pPr>
      <w:r w:rsidRPr="004A0123">
        <w:rPr>
          <w:rFonts w:ascii="Times New Roman" w:hAnsi="Times New Roman" w:cs="Times New Roman"/>
          <w:sz w:val="28"/>
          <w:szCs w:val="28"/>
        </w:rPr>
        <w:tab/>
      </w:r>
      <w:proofErr w:type="spellStart"/>
      <w:r w:rsidRPr="004A0123">
        <w:rPr>
          <w:rFonts w:ascii="Times New Roman" w:hAnsi="Times New Roman" w:cs="Times New Roman"/>
          <w:sz w:val="28"/>
          <w:szCs w:val="28"/>
        </w:rPr>
        <w:t>Лінійна</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швидкість</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поширення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вогню</w:t>
      </w:r>
      <w:proofErr w:type="spellEnd"/>
      <w:r w:rsidRPr="004A0123">
        <w:rPr>
          <w:rFonts w:ascii="Times New Roman" w:hAnsi="Times New Roman" w:cs="Times New Roman"/>
          <w:sz w:val="28"/>
          <w:szCs w:val="28"/>
        </w:rPr>
        <w:t xml:space="preserve"> планшетом </w:t>
      </w:r>
      <w:proofErr w:type="spellStart"/>
      <w:r w:rsidRPr="004A0123">
        <w:rPr>
          <w:rFonts w:ascii="Times New Roman" w:hAnsi="Times New Roman" w:cs="Times New Roman"/>
          <w:sz w:val="28"/>
          <w:szCs w:val="28"/>
        </w:rPr>
        <w:t>сцени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сягає</w:t>
      </w:r>
      <w:proofErr w:type="spellEnd"/>
      <w:r w:rsidRPr="004A0123">
        <w:rPr>
          <w:rFonts w:ascii="Times New Roman" w:hAnsi="Times New Roman" w:cs="Times New Roman"/>
          <w:sz w:val="28"/>
          <w:szCs w:val="28"/>
        </w:rPr>
        <w:t xml:space="preserve"> 3 м/</w:t>
      </w:r>
      <w:proofErr w:type="spellStart"/>
      <w:r w:rsidRPr="004A0123">
        <w:rPr>
          <w:rFonts w:ascii="Times New Roman" w:hAnsi="Times New Roman" w:cs="Times New Roman"/>
          <w:sz w:val="28"/>
          <w:szCs w:val="28"/>
        </w:rPr>
        <w:t>хв</w:t>
      </w:r>
      <w:proofErr w:type="spellEnd"/>
      <w:r w:rsidRPr="004A0123">
        <w:rPr>
          <w:rFonts w:ascii="Times New Roman" w:hAnsi="Times New Roman" w:cs="Times New Roman"/>
          <w:sz w:val="28"/>
          <w:szCs w:val="28"/>
        </w:rPr>
        <w:t xml:space="preserve">, а угору </w:t>
      </w:r>
      <w:proofErr w:type="spellStart"/>
      <w:r w:rsidRPr="004A0123">
        <w:rPr>
          <w:rFonts w:ascii="Times New Roman" w:hAnsi="Times New Roman" w:cs="Times New Roman"/>
          <w:sz w:val="28"/>
          <w:szCs w:val="28"/>
        </w:rPr>
        <w:t>підвісними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декораціями</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завісами</w:t>
      </w:r>
      <w:proofErr w:type="spellEnd"/>
      <w:r w:rsidRPr="004A0123">
        <w:rPr>
          <w:rFonts w:ascii="Times New Roman" w:hAnsi="Times New Roman" w:cs="Times New Roman"/>
          <w:sz w:val="28"/>
          <w:szCs w:val="28"/>
        </w:rPr>
        <w:t xml:space="preserve"> - до 6 м/</w:t>
      </w:r>
      <w:proofErr w:type="spellStart"/>
      <w:r w:rsidRPr="004A0123">
        <w:rPr>
          <w:rFonts w:ascii="Times New Roman" w:hAnsi="Times New Roman" w:cs="Times New Roman"/>
          <w:sz w:val="28"/>
          <w:szCs w:val="28"/>
        </w:rPr>
        <w:t>хв</w:t>
      </w:r>
      <w:proofErr w:type="spellEnd"/>
      <w:r w:rsidRPr="004A0123">
        <w:rPr>
          <w:rFonts w:ascii="Times New Roman" w:hAnsi="Times New Roman" w:cs="Times New Roman"/>
          <w:sz w:val="28"/>
          <w:szCs w:val="28"/>
        </w:rPr>
        <w:t xml:space="preserve">. При </w:t>
      </w:r>
      <w:proofErr w:type="spellStart"/>
      <w:r w:rsidRPr="004A0123">
        <w:rPr>
          <w:rFonts w:ascii="Times New Roman" w:hAnsi="Times New Roman" w:cs="Times New Roman"/>
          <w:sz w:val="28"/>
          <w:szCs w:val="28"/>
        </w:rPr>
        <w:t>цьому</w:t>
      </w:r>
      <w:proofErr w:type="spellEnd"/>
      <w:r w:rsidRPr="004A0123">
        <w:rPr>
          <w:rFonts w:ascii="Times New Roman" w:hAnsi="Times New Roman" w:cs="Times New Roman"/>
          <w:sz w:val="28"/>
          <w:szCs w:val="28"/>
        </w:rPr>
        <w:t xml:space="preserve"> в </w:t>
      </w:r>
      <w:proofErr w:type="spellStart"/>
      <w:r w:rsidRPr="004A0123">
        <w:rPr>
          <w:rFonts w:ascii="Times New Roman" w:hAnsi="Times New Roman" w:cs="Times New Roman"/>
          <w:sz w:val="28"/>
          <w:szCs w:val="28"/>
        </w:rPr>
        <w:t>об’ємі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сцени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підвищується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тиск</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повітря</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продуктів</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згоряння</w:t>
      </w:r>
      <w:proofErr w:type="spellEnd"/>
      <w:r w:rsidRPr="004A0123">
        <w:rPr>
          <w:rFonts w:ascii="Times New Roman" w:hAnsi="Times New Roman" w:cs="Times New Roman"/>
          <w:sz w:val="28"/>
          <w:szCs w:val="28"/>
        </w:rPr>
        <w:t xml:space="preserve"> до 40-60 кг/м та </w:t>
      </w:r>
      <w:proofErr w:type="spellStart"/>
      <w:r w:rsidRPr="004A0123">
        <w:rPr>
          <w:rFonts w:ascii="Times New Roman" w:hAnsi="Times New Roman" w:cs="Times New Roman"/>
          <w:sz w:val="28"/>
          <w:szCs w:val="28"/>
        </w:rPr>
        <w:t>більше</w:t>
      </w:r>
      <w:proofErr w:type="spellEnd"/>
      <w:r w:rsidRPr="004A0123">
        <w:rPr>
          <w:rFonts w:ascii="Times New Roman" w:hAnsi="Times New Roman" w:cs="Times New Roman"/>
          <w:sz w:val="28"/>
          <w:szCs w:val="28"/>
        </w:rPr>
        <w:t xml:space="preserve"> в </w:t>
      </w:r>
      <w:proofErr w:type="spellStart"/>
      <w:r w:rsidRPr="004A0123">
        <w:rPr>
          <w:rFonts w:ascii="Times New Roman" w:hAnsi="Times New Roman" w:cs="Times New Roman"/>
          <w:sz w:val="28"/>
          <w:szCs w:val="28"/>
        </w:rPr>
        <w:t>порівнянні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із</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зовнішнім</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що</w:t>
      </w:r>
      <w:proofErr w:type="spellEnd"/>
      <w:r w:rsidRPr="004A0123">
        <w:rPr>
          <w:rFonts w:ascii="Times New Roman" w:hAnsi="Times New Roman" w:cs="Times New Roman"/>
          <w:sz w:val="28"/>
          <w:szCs w:val="28"/>
        </w:rPr>
        <w:t xml:space="preserve">, як </w:t>
      </w:r>
      <w:proofErr w:type="spellStart"/>
      <w:r w:rsidRPr="004A0123">
        <w:rPr>
          <w:rFonts w:ascii="Times New Roman" w:hAnsi="Times New Roman" w:cs="Times New Roman"/>
          <w:sz w:val="28"/>
          <w:szCs w:val="28"/>
        </w:rPr>
        <w:t>підтверджує</w:t>
      </w:r>
      <w:proofErr w:type="spellEnd"/>
      <w:r w:rsidRPr="004A0123">
        <w:rPr>
          <w:rFonts w:ascii="Times New Roman" w:hAnsi="Times New Roman" w:cs="Times New Roman"/>
          <w:sz w:val="28"/>
          <w:szCs w:val="28"/>
        </w:rPr>
        <w:t xml:space="preserve"> практика, </w:t>
      </w:r>
      <w:proofErr w:type="spellStart"/>
      <w:r w:rsidRPr="004A0123">
        <w:rPr>
          <w:rFonts w:ascii="Times New Roman" w:hAnsi="Times New Roman" w:cs="Times New Roman"/>
          <w:sz w:val="28"/>
          <w:szCs w:val="28"/>
        </w:rPr>
        <w:t>веде</w:t>
      </w:r>
      <w:proofErr w:type="spellEnd"/>
      <w:r w:rsidRPr="004A0123">
        <w:rPr>
          <w:rFonts w:ascii="Times New Roman" w:hAnsi="Times New Roman" w:cs="Times New Roman"/>
          <w:sz w:val="28"/>
          <w:szCs w:val="28"/>
        </w:rPr>
        <w:t xml:space="preserve"> до </w:t>
      </w:r>
      <w:proofErr w:type="spellStart"/>
      <w:r w:rsidRPr="004A0123">
        <w:rPr>
          <w:rFonts w:ascii="Times New Roman" w:hAnsi="Times New Roman" w:cs="Times New Roman"/>
          <w:sz w:val="28"/>
          <w:szCs w:val="28"/>
        </w:rPr>
        <w:t>руйнування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цілісності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окремих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частин</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протипожежної</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завіси</w:t>
      </w:r>
      <w:proofErr w:type="spellEnd"/>
      <w:r w:rsidRPr="004A0123">
        <w:rPr>
          <w:rFonts w:ascii="Times New Roman" w:hAnsi="Times New Roman" w:cs="Times New Roman"/>
          <w:sz w:val="28"/>
          <w:szCs w:val="28"/>
        </w:rPr>
        <w:t xml:space="preserve">. В </w:t>
      </w:r>
      <w:proofErr w:type="spellStart"/>
      <w:r w:rsidRPr="004A0123">
        <w:rPr>
          <w:rFonts w:ascii="Times New Roman" w:hAnsi="Times New Roman" w:cs="Times New Roman"/>
          <w:sz w:val="28"/>
          <w:szCs w:val="28"/>
        </w:rPr>
        <w:t>процесі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пожеж</w:t>
      </w:r>
      <w:proofErr w:type="spellEnd"/>
      <w:r w:rsidRPr="004A0123">
        <w:rPr>
          <w:rFonts w:ascii="Times New Roman" w:hAnsi="Times New Roman" w:cs="Times New Roman"/>
          <w:sz w:val="28"/>
          <w:szCs w:val="28"/>
        </w:rPr>
        <w:t xml:space="preserve"> на </w:t>
      </w:r>
      <w:proofErr w:type="spellStart"/>
      <w:r w:rsidRPr="004A0123">
        <w:rPr>
          <w:rFonts w:ascii="Times New Roman" w:hAnsi="Times New Roman" w:cs="Times New Roman"/>
          <w:sz w:val="28"/>
          <w:szCs w:val="28"/>
        </w:rPr>
        <w:t>сцені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швидкість</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вигоряння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дерев’яних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конструкцій</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декорацій</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бутафорії</w:t>
      </w:r>
      <w:proofErr w:type="spellEnd"/>
      <w:r w:rsidRPr="004A0123">
        <w:rPr>
          <w:rFonts w:ascii="Times New Roman" w:hAnsi="Times New Roman" w:cs="Times New Roman"/>
          <w:sz w:val="28"/>
          <w:szCs w:val="28"/>
        </w:rPr>
        <w:t xml:space="preserve"> становить у </w:t>
      </w:r>
      <w:proofErr w:type="spellStart"/>
      <w:r w:rsidRPr="004A0123">
        <w:rPr>
          <w:rFonts w:ascii="Times New Roman" w:hAnsi="Times New Roman" w:cs="Times New Roman"/>
          <w:sz w:val="28"/>
          <w:szCs w:val="28"/>
        </w:rPr>
        <w:t>середньому</w:t>
      </w:r>
      <w:proofErr w:type="spellEnd"/>
      <w:r w:rsidRPr="004A0123">
        <w:rPr>
          <w:rFonts w:ascii="Times New Roman" w:hAnsi="Times New Roman" w:cs="Times New Roman"/>
          <w:sz w:val="28"/>
          <w:szCs w:val="28"/>
        </w:rPr>
        <w:t xml:space="preserve"> 70-80 кг/м год, а температура в </w:t>
      </w:r>
      <w:proofErr w:type="spellStart"/>
      <w:r w:rsidRPr="004A0123">
        <w:rPr>
          <w:rFonts w:ascii="Times New Roman" w:hAnsi="Times New Roman" w:cs="Times New Roman"/>
          <w:sz w:val="28"/>
          <w:szCs w:val="28"/>
        </w:rPr>
        <w:t>зоні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горіння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може</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сягати</w:t>
      </w:r>
      <w:proofErr w:type="spellEnd"/>
      <w:r w:rsidRPr="004A0123">
        <w:rPr>
          <w:rFonts w:ascii="Times New Roman" w:hAnsi="Times New Roman" w:cs="Times New Roman"/>
          <w:sz w:val="28"/>
          <w:szCs w:val="28"/>
        </w:rPr>
        <w:t xml:space="preserve"> 1100- 1200°С. В </w:t>
      </w:r>
      <w:proofErr w:type="spellStart"/>
      <w:r w:rsidRPr="004A0123">
        <w:rPr>
          <w:rFonts w:ascii="Times New Roman" w:hAnsi="Times New Roman" w:cs="Times New Roman"/>
          <w:sz w:val="28"/>
          <w:szCs w:val="28"/>
        </w:rPr>
        <w:t>умовах</w:t>
      </w:r>
      <w:proofErr w:type="spellEnd"/>
      <w:r w:rsidRPr="004A0123">
        <w:rPr>
          <w:rFonts w:ascii="Times New Roman" w:hAnsi="Times New Roman" w:cs="Times New Roman"/>
          <w:sz w:val="28"/>
          <w:szCs w:val="28"/>
        </w:rPr>
        <w:t xml:space="preserve"> таких температур </w:t>
      </w:r>
      <w:proofErr w:type="spellStart"/>
      <w:r w:rsidRPr="004A0123">
        <w:rPr>
          <w:rFonts w:ascii="Times New Roman" w:hAnsi="Times New Roman" w:cs="Times New Roman"/>
          <w:sz w:val="28"/>
          <w:szCs w:val="28"/>
        </w:rPr>
        <w:t>металоконструкції</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троси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підвісних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декорацій</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можуть</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обвалитись</w:t>
      </w:r>
      <w:proofErr w:type="spellEnd"/>
      <w:r w:rsidRPr="004A0123">
        <w:rPr>
          <w:rFonts w:ascii="Times New Roman" w:hAnsi="Times New Roman" w:cs="Times New Roman"/>
          <w:sz w:val="28"/>
          <w:szCs w:val="28"/>
        </w:rPr>
        <w:t xml:space="preserve"> на </w:t>
      </w:r>
      <w:r w:rsidRPr="004A0123">
        <w:rPr>
          <w:rFonts w:ascii="Times New Roman" w:hAnsi="Times New Roman" w:cs="Times New Roman"/>
          <w:sz w:val="28"/>
          <w:szCs w:val="28"/>
        </w:rPr>
        <w:lastRenderedPageBreak/>
        <w:t xml:space="preserve">планшет </w:t>
      </w:r>
      <w:proofErr w:type="spellStart"/>
      <w:r w:rsidRPr="004A0123">
        <w:rPr>
          <w:rFonts w:ascii="Times New Roman" w:hAnsi="Times New Roman" w:cs="Times New Roman"/>
          <w:sz w:val="28"/>
          <w:szCs w:val="28"/>
        </w:rPr>
        <w:t>сцени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пробити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його</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впасти</w:t>
      </w:r>
      <w:proofErr w:type="spellEnd"/>
      <w:r w:rsidRPr="004A0123">
        <w:rPr>
          <w:rFonts w:ascii="Times New Roman" w:hAnsi="Times New Roman" w:cs="Times New Roman"/>
          <w:sz w:val="28"/>
          <w:szCs w:val="28"/>
        </w:rPr>
        <w:t xml:space="preserve"> у </w:t>
      </w:r>
      <w:proofErr w:type="spellStart"/>
      <w:r w:rsidRPr="004A0123">
        <w:rPr>
          <w:rFonts w:ascii="Times New Roman" w:hAnsi="Times New Roman" w:cs="Times New Roman"/>
          <w:sz w:val="28"/>
          <w:szCs w:val="28"/>
        </w:rPr>
        <w:t>трюми</w:t>
      </w:r>
      <w:proofErr w:type="spellEnd"/>
      <w:r w:rsidRPr="004A0123">
        <w:rPr>
          <w:rFonts w:ascii="Times New Roman" w:hAnsi="Times New Roman" w:cs="Times New Roman"/>
          <w:sz w:val="28"/>
          <w:szCs w:val="28"/>
        </w:rPr>
        <w:t xml:space="preserve">, а через 25-30 </w:t>
      </w:r>
      <w:proofErr w:type="spellStart"/>
      <w:r w:rsidRPr="004A0123">
        <w:rPr>
          <w:rFonts w:ascii="Times New Roman" w:hAnsi="Times New Roman" w:cs="Times New Roman"/>
          <w:sz w:val="28"/>
          <w:szCs w:val="28"/>
        </w:rPr>
        <w:t>хв</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можливе</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обвалення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покриття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сцени</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колосників</w:t>
      </w:r>
      <w:proofErr w:type="spellEnd"/>
      <w:r w:rsidRPr="004A0123">
        <w:rPr>
          <w:rFonts w:ascii="Times New Roman" w:hAnsi="Times New Roman" w:cs="Times New Roman"/>
          <w:sz w:val="28"/>
          <w:szCs w:val="28"/>
        </w:rPr>
        <w:t xml:space="preserve">. </w:t>
      </w:r>
    </w:p>
    <w:p w14:paraId="4EB8CDED" w14:textId="77777777" w:rsidR="009D494D" w:rsidRPr="004A0123" w:rsidRDefault="009D494D" w:rsidP="009D494D">
      <w:pPr>
        <w:rPr>
          <w:rFonts w:ascii="Times New Roman" w:hAnsi="Times New Roman" w:cs="Times New Roman"/>
          <w:sz w:val="28"/>
          <w:szCs w:val="28"/>
        </w:rPr>
      </w:pPr>
      <w:r w:rsidRPr="004A0123">
        <w:rPr>
          <w:rFonts w:ascii="Times New Roman" w:hAnsi="Times New Roman" w:cs="Times New Roman"/>
          <w:sz w:val="28"/>
          <w:szCs w:val="28"/>
        </w:rPr>
        <w:tab/>
      </w:r>
      <w:proofErr w:type="spellStart"/>
      <w:r w:rsidRPr="004A0123">
        <w:rPr>
          <w:rFonts w:ascii="Times New Roman" w:hAnsi="Times New Roman" w:cs="Times New Roman"/>
          <w:sz w:val="28"/>
          <w:szCs w:val="28"/>
        </w:rPr>
        <w:t>Якщо</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пожежа</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виникла</w:t>
      </w:r>
      <w:proofErr w:type="spellEnd"/>
      <w:r w:rsidRPr="004A0123">
        <w:rPr>
          <w:rFonts w:ascii="Times New Roman" w:hAnsi="Times New Roman" w:cs="Times New Roman"/>
          <w:sz w:val="28"/>
          <w:szCs w:val="28"/>
        </w:rPr>
        <w:t xml:space="preserve"> на </w:t>
      </w:r>
      <w:proofErr w:type="spellStart"/>
      <w:r w:rsidRPr="004A0123">
        <w:rPr>
          <w:rFonts w:ascii="Times New Roman" w:hAnsi="Times New Roman" w:cs="Times New Roman"/>
          <w:sz w:val="28"/>
          <w:szCs w:val="28"/>
        </w:rPr>
        <w:t>сцені</w:t>
      </w:r>
      <w:proofErr w:type="spellEnd"/>
      <w:r w:rsidRPr="004A0123">
        <w:rPr>
          <w:rFonts w:ascii="Times New Roman" w:hAnsi="Times New Roman" w:cs="Times New Roman"/>
          <w:sz w:val="28"/>
          <w:szCs w:val="28"/>
        </w:rPr>
        <w:t xml:space="preserve"> і </w:t>
      </w:r>
      <w:proofErr w:type="spellStart"/>
      <w:r w:rsidRPr="004A0123">
        <w:rPr>
          <w:rFonts w:ascii="Times New Roman" w:hAnsi="Times New Roman" w:cs="Times New Roman"/>
          <w:sz w:val="28"/>
          <w:szCs w:val="28"/>
        </w:rPr>
        <w:t>портальний</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проріз</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був</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закритий</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протипожежною</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завісою</w:t>
      </w:r>
      <w:proofErr w:type="spellEnd"/>
      <w:r w:rsidRPr="004A0123">
        <w:rPr>
          <w:rFonts w:ascii="Times New Roman" w:hAnsi="Times New Roman" w:cs="Times New Roman"/>
          <w:sz w:val="28"/>
          <w:szCs w:val="28"/>
        </w:rPr>
        <w:t xml:space="preserve">, а </w:t>
      </w:r>
      <w:proofErr w:type="spellStart"/>
      <w:r w:rsidRPr="004A0123">
        <w:rPr>
          <w:rFonts w:ascii="Times New Roman" w:hAnsi="Times New Roman" w:cs="Times New Roman"/>
          <w:sz w:val="28"/>
          <w:szCs w:val="28"/>
        </w:rPr>
        <w:t>димові</w:t>
      </w:r>
      <w:proofErr w:type="spellEnd"/>
      <w:r w:rsidRPr="004A0123">
        <w:rPr>
          <w:rFonts w:ascii="Times New Roman" w:hAnsi="Times New Roman" w:cs="Times New Roman"/>
          <w:sz w:val="28"/>
          <w:szCs w:val="28"/>
        </w:rPr>
        <w:t xml:space="preserve"> люки </w:t>
      </w:r>
      <w:proofErr w:type="spellStart"/>
      <w:r w:rsidRPr="004A0123">
        <w:rPr>
          <w:rFonts w:ascii="Times New Roman" w:hAnsi="Times New Roman" w:cs="Times New Roman"/>
          <w:sz w:val="28"/>
          <w:szCs w:val="28"/>
        </w:rPr>
        <w:t>відкриті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або</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покриття</w:t>
      </w:r>
      <w:proofErr w:type="spellEnd"/>
      <w:r w:rsidRPr="004A0123">
        <w:rPr>
          <w:rFonts w:ascii="Times New Roman" w:hAnsi="Times New Roman" w:cs="Times New Roman"/>
          <w:sz w:val="28"/>
          <w:szCs w:val="28"/>
        </w:rPr>
        <w:t xml:space="preserve"> над сценою </w:t>
      </w:r>
      <w:proofErr w:type="spellStart"/>
      <w:r w:rsidRPr="004A0123">
        <w:rPr>
          <w:rFonts w:ascii="Times New Roman" w:hAnsi="Times New Roman" w:cs="Times New Roman"/>
          <w:sz w:val="28"/>
          <w:szCs w:val="28"/>
        </w:rPr>
        <w:t>вже</w:t>
      </w:r>
      <w:proofErr w:type="spellEnd"/>
      <w:r w:rsidRPr="004A0123">
        <w:rPr>
          <w:rFonts w:ascii="Times New Roman" w:hAnsi="Times New Roman" w:cs="Times New Roman"/>
          <w:sz w:val="28"/>
          <w:szCs w:val="28"/>
        </w:rPr>
        <w:t xml:space="preserve"> обвалилось, через </w:t>
      </w:r>
      <w:proofErr w:type="spellStart"/>
      <w:r w:rsidRPr="004A0123">
        <w:rPr>
          <w:rFonts w:ascii="Times New Roman" w:hAnsi="Times New Roman" w:cs="Times New Roman"/>
          <w:sz w:val="28"/>
          <w:szCs w:val="28"/>
        </w:rPr>
        <w:t>усі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прорізи</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нещільності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відбувається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підсмоктування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повітря</w:t>
      </w:r>
      <w:proofErr w:type="spellEnd"/>
      <w:r w:rsidRPr="004A0123">
        <w:rPr>
          <w:rFonts w:ascii="Times New Roman" w:hAnsi="Times New Roman" w:cs="Times New Roman"/>
          <w:sz w:val="28"/>
          <w:szCs w:val="28"/>
        </w:rPr>
        <w:t xml:space="preserve"> до </w:t>
      </w:r>
      <w:proofErr w:type="spellStart"/>
      <w:r w:rsidRPr="004A0123">
        <w:rPr>
          <w:rFonts w:ascii="Times New Roman" w:hAnsi="Times New Roman" w:cs="Times New Roman"/>
          <w:sz w:val="28"/>
          <w:szCs w:val="28"/>
        </w:rPr>
        <w:t>об’єму</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сцени</w:t>
      </w:r>
      <w:proofErr w:type="spellEnd"/>
      <w:r w:rsidRPr="004A0123">
        <w:rPr>
          <w:rFonts w:ascii="Times New Roman" w:hAnsi="Times New Roman" w:cs="Times New Roman"/>
          <w:sz w:val="28"/>
          <w:szCs w:val="28"/>
        </w:rPr>
        <w:t xml:space="preserve">, яке </w:t>
      </w:r>
      <w:proofErr w:type="spellStart"/>
      <w:r w:rsidRPr="004A0123">
        <w:rPr>
          <w:rFonts w:ascii="Times New Roman" w:hAnsi="Times New Roman" w:cs="Times New Roman"/>
          <w:sz w:val="28"/>
          <w:szCs w:val="28"/>
        </w:rPr>
        <w:t>зумовлює</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газовий</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обмін</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сприяє</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інтенсивному</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горінню</w:t>
      </w:r>
      <w:proofErr w:type="spellEnd"/>
      <w:r w:rsidRPr="004A0123">
        <w:rPr>
          <w:rFonts w:ascii="Times New Roman" w:hAnsi="Times New Roman" w:cs="Times New Roman"/>
          <w:sz w:val="28"/>
          <w:szCs w:val="28"/>
        </w:rPr>
        <w:t xml:space="preserve"> в </w:t>
      </w:r>
      <w:proofErr w:type="spellStart"/>
      <w:r w:rsidRPr="004A0123">
        <w:rPr>
          <w:rFonts w:ascii="Times New Roman" w:hAnsi="Times New Roman" w:cs="Times New Roman"/>
          <w:sz w:val="28"/>
          <w:szCs w:val="28"/>
        </w:rPr>
        <w:t>сценічній</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коробці</w:t>
      </w:r>
      <w:proofErr w:type="spellEnd"/>
      <w:r w:rsidRPr="004A0123">
        <w:rPr>
          <w:rFonts w:ascii="Times New Roman" w:hAnsi="Times New Roman" w:cs="Times New Roman"/>
          <w:sz w:val="28"/>
          <w:szCs w:val="28"/>
        </w:rPr>
        <w:t xml:space="preserve">. В таких </w:t>
      </w:r>
      <w:proofErr w:type="spellStart"/>
      <w:r w:rsidRPr="004A0123">
        <w:rPr>
          <w:rFonts w:ascii="Times New Roman" w:hAnsi="Times New Roman" w:cs="Times New Roman"/>
          <w:sz w:val="28"/>
          <w:szCs w:val="28"/>
        </w:rPr>
        <w:t>умовах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знижується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небезпека</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швидкість</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поширення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вогню</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продуктів</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згорання</w:t>
      </w:r>
      <w:proofErr w:type="spellEnd"/>
      <w:r w:rsidRPr="004A0123">
        <w:rPr>
          <w:rFonts w:ascii="Times New Roman" w:hAnsi="Times New Roman" w:cs="Times New Roman"/>
          <w:sz w:val="28"/>
          <w:szCs w:val="28"/>
        </w:rPr>
        <w:t xml:space="preserve"> в зал до </w:t>
      </w:r>
      <w:proofErr w:type="spellStart"/>
      <w:r w:rsidRPr="004A0123">
        <w:rPr>
          <w:rFonts w:ascii="Times New Roman" w:hAnsi="Times New Roman" w:cs="Times New Roman"/>
          <w:sz w:val="28"/>
          <w:szCs w:val="28"/>
        </w:rPr>
        <w:t>глядачів</w:t>
      </w:r>
      <w:proofErr w:type="spellEnd"/>
      <w:r w:rsidRPr="004A0123">
        <w:rPr>
          <w:rFonts w:ascii="Times New Roman" w:hAnsi="Times New Roman" w:cs="Times New Roman"/>
          <w:sz w:val="28"/>
          <w:szCs w:val="28"/>
        </w:rPr>
        <w:t>.</w:t>
      </w:r>
    </w:p>
    <w:p w14:paraId="22C0D271" w14:textId="77777777" w:rsidR="009D494D" w:rsidRPr="004A0123" w:rsidRDefault="009D494D" w:rsidP="009D494D">
      <w:pPr>
        <w:rPr>
          <w:rFonts w:ascii="Times New Roman" w:hAnsi="Times New Roman" w:cs="Times New Roman"/>
          <w:sz w:val="28"/>
          <w:szCs w:val="28"/>
        </w:rPr>
      </w:pPr>
      <w:r w:rsidRPr="004A0123">
        <w:rPr>
          <w:rFonts w:ascii="Times New Roman" w:hAnsi="Times New Roman" w:cs="Times New Roman"/>
          <w:sz w:val="28"/>
          <w:szCs w:val="28"/>
        </w:rPr>
        <w:tab/>
      </w:r>
      <w:proofErr w:type="spellStart"/>
      <w:r w:rsidRPr="004A0123">
        <w:rPr>
          <w:rFonts w:ascii="Times New Roman" w:hAnsi="Times New Roman" w:cs="Times New Roman"/>
          <w:sz w:val="28"/>
          <w:szCs w:val="28"/>
        </w:rPr>
        <w:t>Якщо</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пожежа</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виникла</w:t>
      </w:r>
      <w:proofErr w:type="spellEnd"/>
      <w:r w:rsidRPr="004A0123">
        <w:rPr>
          <w:rFonts w:ascii="Times New Roman" w:hAnsi="Times New Roman" w:cs="Times New Roman"/>
          <w:sz w:val="28"/>
          <w:szCs w:val="28"/>
        </w:rPr>
        <w:t xml:space="preserve"> на </w:t>
      </w:r>
      <w:proofErr w:type="spellStart"/>
      <w:r w:rsidRPr="004A0123">
        <w:rPr>
          <w:rFonts w:ascii="Times New Roman" w:hAnsi="Times New Roman" w:cs="Times New Roman"/>
          <w:sz w:val="28"/>
          <w:szCs w:val="28"/>
        </w:rPr>
        <w:t>сцені</w:t>
      </w:r>
      <w:proofErr w:type="spellEnd"/>
      <w:r w:rsidRPr="004A0123">
        <w:rPr>
          <w:rFonts w:ascii="Times New Roman" w:hAnsi="Times New Roman" w:cs="Times New Roman"/>
          <w:sz w:val="28"/>
          <w:szCs w:val="28"/>
        </w:rPr>
        <w:t xml:space="preserve"> коли </w:t>
      </w:r>
      <w:proofErr w:type="spellStart"/>
      <w:r w:rsidRPr="004A0123">
        <w:rPr>
          <w:rFonts w:ascii="Times New Roman" w:hAnsi="Times New Roman" w:cs="Times New Roman"/>
          <w:sz w:val="28"/>
          <w:szCs w:val="28"/>
        </w:rPr>
        <w:t>портальний</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проріз</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відкритий</w:t>
      </w:r>
      <w:proofErr w:type="spellEnd"/>
      <w:r w:rsidRPr="004A0123">
        <w:rPr>
          <w:rFonts w:ascii="Times New Roman" w:hAnsi="Times New Roman" w:cs="Times New Roman"/>
          <w:sz w:val="28"/>
          <w:szCs w:val="28"/>
        </w:rPr>
        <w:t xml:space="preserve">, а </w:t>
      </w:r>
      <w:proofErr w:type="spellStart"/>
      <w:r w:rsidRPr="004A0123">
        <w:rPr>
          <w:rFonts w:ascii="Times New Roman" w:hAnsi="Times New Roman" w:cs="Times New Roman"/>
          <w:sz w:val="28"/>
          <w:szCs w:val="28"/>
        </w:rPr>
        <w:t>димові</w:t>
      </w:r>
      <w:proofErr w:type="spellEnd"/>
      <w:r w:rsidRPr="004A0123">
        <w:rPr>
          <w:rFonts w:ascii="Times New Roman" w:hAnsi="Times New Roman" w:cs="Times New Roman"/>
          <w:sz w:val="28"/>
          <w:szCs w:val="28"/>
        </w:rPr>
        <w:t xml:space="preserve"> люки </w:t>
      </w:r>
      <w:proofErr w:type="spellStart"/>
      <w:r w:rsidRPr="004A0123">
        <w:rPr>
          <w:rFonts w:ascii="Times New Roman" w:hAnsi="Times New Roman" w:cs="Times New Roman"/>
          <w:sz w:val="28"/>
          <w:szCs w:val="28"/>
        </w:rPr>
        <w:t>закриті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складається</w:t>
      </w:r>
      <w:proofErr w:type="spellEnd"/>
      <w:r w:rsidRPr="004A0123">
        <w:rPr>
          <w:rFonts w:ascii="Times New Roman" w:hAnsi="Times New Roman" w:cs="Times New Roman"/>
          <w:sz w:val="28"/>
          <w:szCs w:val="28"/>
        </w:rPr>
        <w:t xml:space="preserve"> велика </w:t>
      </w:r>
      <w:proofErr w:type="spellStart"/>
      <w:r w:rsidRPr="004A0123">
        <w:rPr>
          <w:rFonts w:ascii="Times New Roman" w:hAnsi="Times New Roman" w:cs="Times New Roman"/>
          <w:sz w:val="28"/>
          <w:szCs w:val="28"/>
        </w:rPr>
        <w:t>загроза</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поширення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вогню</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диму</w:t>
      </w:r>
      <w:proofErr w:type="spellEnd"/>
      <w:r w:rsidRPr="004A0123">
        <w:rPr>
          <w:rFonts w:ascii="Times New Roman" w:hAnsi="Times New Roman" w:cs="Times New Roman"/>
          <w:sz w:val="28"/>
          <w:szCs w:val="28"/>
        </w:rPr>
        <w:t xml:space="preserve"> у зал для </w:t>
      </w:r>
      <w:proofErr w:type="spellStart"/>
      <w:r w:rsidRPr="004A0123">
        <w:rPr>
          <w:rFonts w:ascii="Times New Roman" w:hAnsi="Times New Roman" w:cs="Times New Roman"/>
          <w:sz w:val="28"/>
          <w:szCs w:val="28"/>
        </w:rPr>
        <w:t>глядачів</w:t>
      </w:r>
      <w:proofErr w:type="spellEnd"/>
      <w:r w:rsidRPr="004A0123">
        <w:rPr>
          <w:rFonts w:ascii="Times New Roman" w:hAnsi="Times New Roman" w:cs="Times New Roman"/>
          <w:sz w:val="28"/>
          <w:szCs w:val="28"/>
        </w:rPr>
        <w:t xml:space="preserve">. Як </w:t>
      </w:r>
      <w:proofErr w:type="spellStart"/>
      <w:r w:rsidRPr="004A0123">
        <w:rPr>
          <w:rFonts w:ascii="Times New Roman" w:hAnsi="Times New Roman" w:cs="Times New Roman"/>
          <w:sz w:val="28"/>
          <w:szCs w:val="28"/>
        </w:rPr>
        <w:t>свідчить</w:t>
      </w:r>
      <w:proofErr w:type="spellEnd"/>
      <w:r w:rsidRPr="004A0123">
        <w:rPr>
          <w:rFonts w:ascii="Times New Roman" w:hAnsi="Times New Roman" w:cs="Times New Roman"/>
          <w:sz w:val="28"/>
          <w:szCs w:val="28"/>
        </w:rPr>
        <w:t xml:space="preserve"> практика, в таких </w:t>
      </w:r>
      <w:proofErr w:type="spellStart"/>
      <w:r w:rsidRPr="004A0123">
        <w:rPr>
          <w:rFonts w:ascii="Times New Roman" w:hAnsi="Times New Roman" w:cs="Times New Roman"/>
          <w:sz w:val="28"/>
          <w:szCs w:val="28"/>
        </w:rPr>
        <w:t>умовах</w:t>
      </w:r>
      <w:proofErr w:type="spellEnd"/>
      <w:r w:rsidRPr="004A0123">
        <w:rPr>
          <w:rFonts w:ascii="Times New Roman" w:hAnsi="Times New Roman" w:cs="Times New Roman"/>
          <w:sz w:val="28"/>
          <w:szCs w:val="28"/>
        </w:rPr>
        <w:t xml:space="preserve"> зал для </w:t>
      </w:r>
      <w:proofErr w:type="spellStart"/>
      <w:r w:rsidRPr="004A0123">
        <w:rPr>
          <w:rFonts w:ascii="Times New Roman" w:hAnsi="Times New Roman" w:cs="Times New Roman"/>
          <w:sz w:val="28"/>
          <w:szCs w:val="28"/>
        </w:rPr>
        <w:t>глядачів</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заповнюється</w:t>
      </w:r>
      <w:proofErr w:type="spellEnd"/>
      <w:r w:rsidRPr="004A0123">
        <w:rPr>
          <w:rFonts w:ascii="Times New Roman" w:hAnsi="Times New Roman" w:cs="Times New Roman"/>
          <w:sz w:val="28"/>
          <w:szCs w:val="28"/>
        </w:rPr>
        <w:t xml:space="preserve"> продуктами </w:t>
      </w:r>
      <w:proofErr w:type="spellStart"/>
      <w:r w:rsidRPr="004A0123">
        <w:rPr>
          <w:rFonts w:ascii="Times New Roman" w:hAnsi="Times New Roman" w:cs="Times New Roman"/>
          <w:sz w:val="28"/>
          <w:szCs w:val="28"/>
        </w:rPr>
        <w:t>згорання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протягом</w:t>
      </w:r>
      <w:proofErr w:type="spellEnd"/>
      <w:r w:rsidRPr="004A0123">
        <w:rPr>
          <w:rFonts w:ascii="Times New Roman" w:hAnsi="Times New Roman" w:cs="Times New Roman"/>
          <w:sz w:val="28"/>
          <w:szCs w:val="28"/>
        </w:rPr>
        <w:t xml:space="preserve"> 1-2 </w:t>
      </w:r>
      <w:proofErr w:type="spellStart"/>
      <w:r w:rsidRPr="004A0123">
        <w:rPr>
          <w:rFonts w:ascii="Times New Roman" w:hAnsi="Times New Roman" w:cs="Times New Roman"/>
          <w:sz w:val="28"/>
          <w:szCs w:val="28"/>
        </w:rPr>
        <w:t>хв</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Задимлення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ярусів</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лоджії</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буває</w:t>
      </w:r>
      <w:proofErr w:type="spellEnd"/>
      <w:r w:rsidRPr="004A0123">
        <w:rPr>
          <w:rFonts w:ascii="Times New Roman" w:hAnsi="Times New Roman" w:cs="Times New Roman"/>
          <w:sz w:val="28"/>
          <w:szCs w:val="28"/>
        </w:rPr>
        <w:t xml:space="preserve"> особливо </w:t>
      </w:r>
      <w:proofErr w:type="spellStart"/>
      <w:r w:rsidRPr="004A0123">
        <w:rPr>
          <w:rFonts w:ascii="Times New Roman" w:hAnsi="Times New Roman" w:cs="Times New Roman"/>
          <w:sz w:val="28"/>
          <w:szCs w:val="28"/>
        </w:rPr>
        <w:t>значним</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Під</w:t>
      </w:r>
      <w:proofErr w:type="spellEnd"/>
      <w:r w:rsidRPr="004A0123">
        <w:rPr>
          <w:rFonts w:ascii="Times New Roman" w:hAnsi="Times New Roman" w:cs="Times New Roman"/>
          <w:sz w:val="28"/>
          <w:szCs w:val="28"/>
        </w:rPr>
        <w:t xml:space="preserve"> час </w:t>
      </w:r>
      <w:proofErr w:type="spellStart"/>
      <w:r w:rsidRPr="004A0123">
        <w:rPr>
          <w:rFonts w:ascii="Times New Roman" w:hAnsi="Times New Roman" w:cs="Times New Roman"/>
          <w:sz w:val="28"/>
          <w:szCs w:val="28"/>
        </w:rPr>
        <w:t>горіння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декорацій</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бутафорії</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виконаних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із</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синтетичних</w:t>
      </w:r>
      <w:proofErr w:type="spellEnd"/>
      <w:r w:rsidRPr="004A0123">
        <w:rPr>
          <w:rFonts w:ascii="Times New Roman" w:hAnsi="Times New Roman" w:cs="Times New Roman"/>
          <w:sz w:val="28"/>
          <w:szCs w:val="28"/>
        </w:rPr>
        <w:t xml:space="preserve"> тканин та </w:t>
      </w:r>
      <w:proofErr w:type="spellStart"/>
      <w:r w:rsidRPr="004A0123">
        <w:rPr>
          <w:rFonts w:ascii="Times New Roman" w:hAnsi="Times New Roman" w:cs="Times New Roman"/>
          <w:sz w:val="28"/>
          <w:szCs w:val="28"/>
        </w:rPr>
        <w:t>різних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пластмас</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продукти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горіння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містять</w:t>
      </w:r>
      <w:proofErr w:type="spellEnd"/>
      <w:r w:rsidRPr="004A0123">
        <w:rPr>
          <w:rFonts w:ascii="Times New Roman" w:hAnsi="Times New Roman" w:cs="Times New Roman"/>
          <w:sz w:val="28"/>
          <w:szCs w:val="28"/>
        </w:rPr>
        <w:t xml:space="preserve"> велику </w:t>
      </w:r>
      <w:proofErr w:type="spellStart"/>
      <w:r w:rsidRPr="004A0123">
        <w:rPr>
          <w:rFonts w:ascii="Times New Roman" w:hAnsi="Times New Roman" w:cs="Times New Roman"/>
          <w:sz w:val="28"/>
          <w:szCs w:val="28"/>
        </w:rPr>
        <w:t>кількість</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отруйних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парів</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газів</w:t>
      </w:r>
      <w:proofErr w:type="spellEnd"/>
      <w:r w:rsidRPr="004A0123">
        <w:rPr>
          <w:rFonts w:ascii="Times New Roman" w:hAnsi="Times New Roman" w:cs="Times New Roman"/>
          <w:sz w:val="28"/>
          <w:szCs w:val="28"/>
        </w:rPr>
        <w:t xml:space="preserve">, а </w:t>
      </w:r>
      <w:proofErr w:type="spellStart"/>
      <w:r w:rsidRPr="004A0123">
        <w:rPr>
          <w:rFonts w:ascii="Times New Roman" w:hAnsi="Times New Roman" w:cs="Times New Roman"/>
          <w:sz w:val="28"/>
          <w:szCs w:val="28"/>
        </w:rPr>
        <w:t>якщо</w:t>
      </w:r>
      <w:proofErr w:type="spellEnd"/>
      <w:r w:rsidRPr="004A0123">
        <w:rPr>
          <w:rFonts w:ascii="Times New Roman" w:hAnsi="Times New Roman" w:cs="Times New Roman"/>
          <w:sz w:val="28"/>
          <w:szCs w:val="28"/>
        </w:rPr>
        <w:t xml:space="preserve"> в </w:t>
      </w:r>
      <w:proofErr w:type="spellStart"/>
      <w:r w:rsidRPr="004A0123">
        <w:rPr>
          <w:rFonts w:ascii="Times New Roman" w:hAnsi="Times New Roman" w:cs="Times New Roman"/>
          <w:sz w:val="28"/>
          <w:szCs w:val="28"/>
        </w:rPr>
        <w:t>залі</w:t>
      </w:r>
      <w:proofErr w:type="spellEnd"/>
      <w:r w:rsidRPr="004A0123">
        <w:rPr>
          <w:rFonts w:ascii="Times New Roman" w:hAnsi="Times New Roman" w:cs="Times New Roman"/>
          <w:sz w:val="28"/>
          <w:szCs w:val="28"/>
        </w:rPr>
        <w:t xml:space="preserve"> для </w:t>
      </w:r>
      <w:proofErr w:type="spellStart"/>
      <w:r w:rsidRPr="004A0123">
        <w:rPr>
          <w:rFonts w:ascii="Times New Roman" w:hAnsi="Times New Roman" w:cs="Times New Roman"/>
          <w:sz w:val="28"/>
          <w:szCs w:val="28"/>
        </w:rPr>
        <w:t>глядачів</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знаходяться</w:t>
      </w:r>
      <w:proofErr w:type="spellEnd"/>
      <w:r w:rsidRPr="004A0123">
        <w:rPr>
          <w:rFonts w:ascii="Times New Roman" w:hAnsi="Times New Roman" w:cs="Times New Roman"/>
          <w:sz w:val="28"/>
          <w:szCs w:val="28"/>
        </w:rPr>
        <w:t xml:space="preserve"> люди, то </w:t>
      </w:r>
      <w:proofErr w:type="spellStart"/>
      <w:r w:rsidRPr="004A0123">
        <w:rPr>
          <w:rFonts w:ascii="Times New Roman" w:hAnsi="Times New Roman" w:cs="Times New Roman"/>
          <w:sz w:val="28"/>
          <w:szCs w:val="28"/>
        </w:rPr>
        <w:t>вже</w:t>
      </w:r>
      <w:proofErr w:type="spellEnd"/>
      <w:r w:rsidRPr="004A0123">
        <w:rPr>
          <w:rFonts w:ascii="Times New Roman" w:hAnsi="Times New Roman" w:cs="Times New Roman"/>
          <w:sz w:val="28"/>
          <w:szCs w:val="28"/>
        </w:rPr>
        <w:t xml:space="preserve"> через 2-3 </w:t>
      </w:r>
      <w:proofErr w:type="spellStart"/>
      <w:r w:rsidRPr="004A0123">
        <w:rPr>
          <w:rFonts w:ascii="Times New Roman" w:hAnsi="Times New Roman" w:cs="Times New Roman"/>
          <w:sz w:val="28"/>
          <w:szCs w:val="28"/>
        </w:rPr>
        <w:t>хв</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після</w:t>
      </w:r>
      <w:proofErr w:type="spellEnd"/>
      <w:r w:rsidRPr="004A0123">
        <w:rPr>
          <w:rFonts w:ascii="Times New Roman" w:hAnsi="Times New Roman" w:cs="Times New Roman"/>
          <w:sz w:val="28"/>
          <w:szCs w:val="28"/>
        </w:rPr>
        <w:t xml:space="preserve"> початку </w:t>
      </w:r>
      <w:proofErr w:type="spellStart"/>
      <w:r w:rsidRPr="004A0123">
        <w:rPr>
          <w:rFonts w:ascii="Times New Roman" w:hAnsi="Times New Roman" w:cs="Times New Roman"/>
          <w:sz w:val="28"/>
          <w:szCs w:val="28"/>
        </w:rPr>
        <w:t>інтенсивного</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горіння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може</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складатися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загроза</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їх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життю</w:t>
      </w:r>
      <w:proofErr w:type="spellEnd"/>
      <w:r w:rsidRPr="004A0123">
        <w:rPr>
          <w:rFonts w:ascii="Times New Roman" w:hAnsi="Times New Roman" w:cs="Times New Roman"/>
          <w:sz w:val="28"/>
          <w:szCs w:val="28"/>
        </w:rPr>
        <w:t xml:space="preserve">. </w:t>
      </w:r>
    </w:p>
    <w:p w14:paraId="5A560E9E" w14:textId="77777777" w:rsidR="009D494D" w:rsidRPr="004A0123" w:rsidRDefault="009D494D" w:rsidP="009D494D">
      <w:pPr>
        <w:rPr>
          <w:rFonts w:ascii="Times New Roman" w:hAnsi="Times New Roman" w:cs="Times New Roman"/>
          <w:sz w:val="28"/>
          <w:szCs w:val="28"/>
        </w:rPr>
      </w:pPr>
      <w:r w:rsidRPr="004A0123">
        <w:rPr>
          <w:rFonts w:ascii="Times New Roman" w:hAnsi="Times New Roman" w:cs="Times New Roman"/>
          <w:sz w:val="28"/>
          <w:szCs w:val="28"/>
        </w:rPr>
        <w:tab/>
      </w:r>
      <w:proofErr w:type="spellStart"/>
      <w:r w:rsidRPr="004A0123">
        <w:rPr>
          <w:rFonts w:ascii="Times New Roman" w:hAnsi="Times New Roman" w:cs="Times New Roman"/>
          <w:sz w:val="28"/>
          <w:szCs w:val="28"/>
        </w:rPr>
        <w:t>Якщо</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горіння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виникло</w:t>
      </w:r>
      <w:proofErr w:type="spellEnd"/>
      <w:r w:rsidRPr="004A0123">
        <w:rPr>
          <w:rFonts w:ascii="Times New Roman" w:hAnsi="Times New Roman" w:cs="Times New Roman"/>
          <w:sz w:val="28"/>
          <w:szCs w:val="28"/>
        </w:rPr>
        <w:t xml:space="preserve"> на </w:t>
      </w:r>
      <w:proofErr w:type="spellStart"/>
      <w:r w:rsidRPr="004A0123">
        <w:rPr>
          <w:rFonts w:ascii="Times New Roman" w:hAnsi="Times New Roman" w:cs="Times New Roman"/>
          <w:sz w:val="28"/>
          <w:szCs w:val="28"/>
        </w:rPr>
        <w:t>сцені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димові</w:t>
      </w:r>
      <w:proofErr w:type="spellEnd"/>
      <w:r w:rsidRPr="004A0123">
        <w:rPr>
          <w:rFonts w:ascii="Times New Roman" w:hAnsi="Times New Roman" w:cs="Times New Roman"/>
          <w:sz w:val="28"/>
          <w:szCs w:val="28"/>
        </w:rPr>
        <w:t xml:space="preserve"> люки та </w:t>
      </w:r>
      <w:proofErr w:type="spellStart"/>
      <w:r w:rsidRPr="004A0123">
        <w:rPr>
          <w:rFonts w:ascii="Times New Roman" w:hAnsi="Times New Roman" w:cs="Times New Roman"/>
          <w:sz w:val="28"/>
          <w:szCs w:val="28"/>
        </w:rPr>
        <w:t>портальний</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проріз</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були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відкриті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продукти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згорання</w:t>
      </w:r>
      <w:proofErr w:type="spellEnd"/>
      <w:r w:rsidRPr="004A0123">
        <w:rPr>
          <w:rFonts w:ascii="Times New Roman" w:hAnsi="Times New Roman" w:cs="Times New Roman"/>
          <w:sz w:val="28"/>
          <w:szCs w:val="28"/>
        </w:rPr>
        <w:t xml:space="preserve"> в основному </w:t>
      </w:r>
      <w:proofErr w:type="spellStart"/>
      <w:r w:rsidRPr="004A0123">
        <w:rPr>
          <w:rFonts w:ascii="Times New Roman" w:hAnsi="Times New Roman" w:cs="Times New Roman"/>
          <w:sz w:val="28"/>
          <w:szCs w:val="28"/>
        </w:rPr>
        <w:t>виходять</w:t>
      </w:r>
      <w:proofErr w:type="spellEnd"/>
      <w:r w:rsidRPr="004A0123">
        <w:rPr>
          <w:rFonts w:ascii="Times New Roman" w:hAnsi="Times New Roman" w:cs="Times New Roman"/>
          <w:sz w:val="28"/>
          <w:szCs w:val="28"/>
        </w:rPr>
        <w:t xml:space="preserve"> через </w:t>
      </w:r>
      <w:proofErr w:type="spellStart"/>
      <w:r w:rsidRPr="004A0123">
        <w:rPr>
          <w:rFonts w:ascii="Times New Roman" w:hAnsi="Times New Roman" w:cs="Times New Roman"/>
          <w:sz w:val="28"/>
          <w:szCs w:val="28"/>
        </w:rPr>
        <w:t>димові</w:t>
      </w:r>
      <w:proofErr w:type="spellEnd"/>
      <w:r w:rsidRPr="004A0123">
        <w:rPr>
          <w:rFonts w:ascii="Times New Roman" w:hAnsi="Times New Roman" w:cs="Times New Roman"/>
          <w:sz w:val="28"/>
          <w:szCs w:val="28"/>
        </w:rPr>
        <w:t xml:space="preserve"> люки, і </w:t>
      </w:r>
      <w:proofErr w:type="spellStart"/>
      <w:r w:rsidRPr="004A0123">
        <w:rPr>
          <w:rFonts w:ascii="Times New Roman" w:hAnsi="Times New Roman" w:cs="Times New Roman"/>
          <w:sz w:val="28"/>
          <w:szCs w:val="28"/>
        </w:rPr>
        <w:t>тільки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частина</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їх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може</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попадати</w:t>
      </w:r>
      <w:proofErr w:type="spellEnd"/>
      <w:r w:rsidRPr="004A0123">
        <w:rPr>
          <w:rFonts w:ascii="Times New Roman" w:hAnsi="Times New Roman" w:cs="Times New Roman"/>
          <w:sz w:val="28"/>
          <w:szCs w:val="28"/>
        </w:rPr>
        <w:t xml:space="preserve"> </w:t>
      </w:r>
      <w:proofErr w:type="gramStart"/>
      <w:r w:rsidRPr="004A0123">
        <w:rPr>
          <w:rFonts w:ascii="Times New Roman" w:hAnsi="Times New Roman" w:cs="Times New Roman"/>
          <w:sz w:val="28"/>
          <w:szCs w:val="28"/>
        </w:rPr>
        <w:t>до залу</w:t>
      </w:r>
      <w:proofErr w:type="gramEnd"/>
      <w:r w:rsidRPr="004A0123">
        <w:rPr>
          <w:rFonts w:ascii="Times New Roman" w:hAnsi="Times New Roman" w:cs="Times New Roman"/>
          <w:sz w:val="28"/>
          <w:szCs w:val="28"/>
        </w:rPr>
        <w:t xml:space="preserve">. В </w:t>
      </w:r>
      <w:proofErr w:type="spellStart"/>
      <w:r w:rsidRPr="004A0123">
        <w:rPr>
          <w:rFonts w:ascii="Times New Roman" w:hAnsi="Times New Roman" w:cs="Times New Roman"/>
          <w:sz w:val="28"/>
          <w:szCs w:val="28"/>
        </w:rPr>
        <w:t>цих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випадках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нижня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частина</w:t>
      </w:r>
      <w:proofErr w:type="spellEnd"/>
      <w:r w:rsidRPr="004A0123">
        <w:rPr>
          <w:rFonts w:ascii="Times New Roman" w:hAnsi="Times New Roman" w:cs="Times New Roman"/>
          <w:sz w:val="28"/>
          <w:szCs w:val="28"/>
        </w:rPr>
        <w:t xml:space="preserve"> залу і сцена </w:t>
      </w:r>
      <w:proofErr w:type="spellStart"/>
      <w:r w:rsidRPr="004A0123">
        <w:rPr>
          <w:rFonts w:ascii="Times New Roman" w:hAnsi="Times New Roman" w:cs="Times New Roman"/>
          <w:sz w:val="28"/>
          <w:szCs w:val="28"/>
        </w:rPr>
        <w:t>знаходяться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під</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розрідженням</w:t>
      </w:r>
      <w:proofErr w:type="spellEnd"/>
      <w:r w:rsidRPr="004A0123">
        <w:rPr>
          <w:rFonts w:ascii="Times New Roman" w:hAnsi="Times New Roman" w:cs="Times New Roman"/>
          <w:sz w:val="28"/>
          <w:szCs w:val="28"/>
        </w:rPr>
        <w:t xml:space="preserve">. Потоки </w:t>
      </w:r>
      <w:proofErr w:type="spellStart"/>
      <w:r w:rsidRPr="004A0123">
        <w:rPr>
          <w:rFonts w:ascii="Times New Roman" w:hAnsi="Times New Roman" w:cs="Times New Roman"/>
          <w:sz w:val="28"/>
          <w:szCs w:val="28"/>
        </w:rPr>
        <w:t>повітря</w:t>
      </w:r>
      <w:proofErr w:type="spellEnd"/>
      <w:r w:rsidRPr="004A0123">
        <w:rPr>
          <w:rFonts w:ascii="Times New Roman" w:hAnsi="Times New Roman" w:cs="Times New Roman"/>
          <w:sz w:val="28"/>
          <w:szCs w:val="28"/>
        </w:rPr>
        <w:t xml:space="preserve"> з </w:t>
      </w:r>
      <w:proofErr w:type="spellStart"/>
      <w:r w:rsidRPr="004A0123">
        <w:rPr>
          <w:rFonts w:ascii="Times New Roman" w:hAnsi="Times New Roman" w:cs="Times New Roman"/>
          <w:sz w:val="28"/>
          <w:szCs w:val="28"/>
        </w:rPr>
        <w:t>нього</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інших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прилеглих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приміщень</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пересуваються</w:t>
      </w:r>
      <w:proofErr w:type="spellEnd"/>
      <w:r w:rsidRPr="004A0123">
        <w:rPr>
          <w:rFonts w:ascii="Times New Roman" w:hAnsi="Times New Roman" w:cs="Times New Roman"/>
          <w:sz w:val="28"/>
          <w:szCs w:val="28"/>
        </w:rPr>
        <w:t xml:space="preserve"> до </w:t>
      </w:r>
      <w:proofErr w:type="spellStart"/>
      <w:r w:rsidRPr="004A0123">
        <w:rPr>
          <w:rFonts w:ascii="Times New Roman" w:hAnsi="Times New Roman" w:cs="Times New Roman"/>
          <w:sz w:val="28"/>
          <w:szCs w:val="28"/>
        </w:rPr>
        <w:t>зони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горіння</w:t>
      </w:r>
      <w:proofErr w:type="spellEnd"/>
      <w:r w:rsidRPr="004A0123">
        <w:rPr>
          <w:rFonts w:ascii="Times New Roman" w:hAnsi="Times New Roman" w:cs="Times New Roman"/>
          <w:sz w:val="28"/>
          <w:szCs w:val="28"/>
        </w:rPr>
        <w:t xml:space="preserve"> і </w:t>
      </w:r>
      <w:proofErr w:type="spellStart"/>
      <w:r w:rsidRPr="004A0123">
        <w:rPr>
          <w:rFonts w:ascii="Times New Roman" w:hAnsi="Times New Roman" w:cs="Times New Roman"/>
          <w:sz w:val="28"/>
          <w:szCs w:val="28"/>
        </w:rPr>
        <w:t>дещо</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знижуються</w:t>
      </w:r>
      <w:proofErr w:type="spellEnd"/>
      <w:r w:rsidRPr="004A0123">
        <w:rPr>
          <w:rFonts w:ascii="Times New Roman" w:hAnsi="Times New Roman" w:cs="Times New Roman"/>
          <w:sz w:val="28"/>
          <w:szCs w:val="28"/>
        </w:rPr>
        <w:t xml:space="preserve">, але не </w:t>
      </w:r>
      <w:proofErr w:type="spellStart"/>
      <w:r w:rsidRPr="004A0123">
        <w:rPr>
          <w:rFonts w:ascii="Times New Roman" w:hAnsi="Times New Roman" w:cs="Times New Roman"/>
          <w:sz w:val="28"/>
          <w:szCs w:val="28"/>
        </w:rPr>
        <w:t>виключається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можливість</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поширення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вогню</w:t>
      </w:r>
      <w:proofErr w:type="spellEnd"/>
      <w:r w:rsidRPr="004A0123">
        <w:rPr>
          <w:rFonts w:ascii="Times New Roman" w:hAnsi="Times New Roman" w:cs="Times New Roman"/>
          <w:sz w:val="28"/>
          <w:szCs w:val="28"/>
        </w:rPr>
        <w:t xml:space="preserve"> в </w:t>
      </w:r>
      <w:proofErr w:type="spellStart"/>
      <w:r w:rsidRPr="004A0123">
        <w:rPr>
          <w:rFonts w:ascii="Times New Roman" w:hAnsi="Times New Roman" w:cs="Times New Roman"/>
          <w:sz w:val="28"/>
          <w:szCs w:val="28"/>
        </w:rPr>
        <w:t>цих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напрямках</w:t>
      </w:r>
      <w:proofErr w:type="spellEnd"/>
      <w:r w:rsidRPr="004A0123">
        <w:rPr>
          <w:rFonts w:ascii="Times New Roman" w:hAnsi="Times New Roman" w:cs="Times New Roman"/>
          <w:sz w:val="28"/>
          <w:szCs w:val="28"/>
        </w:rPr>
        <w:t xml:space="preserve">. Потоки </w:t>
      </w:r>
      <w:proofErr w:type="spellStart"/>
      <w:r w:rsidRPr="004A0123">
        <w:rPr>
          <w:rFonts w:ascii="Times New Roman" w:hAnsi="Times New Roman" w:cs="Times New Roman"/>
          <w:sz w:val="28"/>
          <w:szCs w:val="28"/>
        </w:rPr>
        <w:t>повітря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можуть</w:t>
      </w:r>
      <w:proofErr w:type="spellEnd"/>
      <w:r w:rsidRPr="004A0123">
        <w:rPr>
          <w:rFonts w:ascii="Times New Roman" w:hAnsi="Times New Roman" w:cs="Times New Roman"/>
          <w:sz w:val="28"/>
          <w:szCs w:val="28"/>
        </w:rPr>
        <w:t xml:space="preserve"> бути </w:t>
      </w:r>
      <w:proofErr w:type="spellStart"/>
      <w:r w:rsidRPr="004A0123">
        <w:rPr>
          <w:rFonts w:ascii="Times New Roman" w:hAnsi="Times New Roman" w:cs="Times New Roman"/>
          <w:sz w:val="28"/>
          <w:szCs w:val="28"/>
        </w:rPr>
        <w:t>настільки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інтенсивними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що</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всі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двері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що</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ведуть</w:t>
      </w:r>
      <w:proofErr w:type="spellEnd"/>
      <w:r w:rsidRPr="004A0123">
        <w:rPr>
          <w:rFonts w:ascii="Times New Roman" w:hAnsi="Times New Roman" w:cs="Times New Roman"/>
          <w:sz w:val="28"/>
          <w:szCs w:val="28"/>
        </w:rPr>
        <w:t xml:space="preserve"> до </w:t>
      </w:r>
      <w:proofErr w:type="spellStart"/>
      <w:r w:rsidRPr="004A0123">
        <w:rPr>
          <w:rFonts w:ascii="Times New Roman" w:hAnsi="Times New Roman" w:cs="Times New Roman"/>
          <w:sz w:val="28"/>
          <w:szCs w:val="28"/>
        </w:rPr>
        <w:t>сцени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можуть</w:t>
      </w:r>
      <w:proofErr w:type="spellEnd"/>
      <w:r w:rsidRPr="004A0123">
        <w:rPr>
          <w:rFonts w:ascii="Times New Roman" w:hAnsi="Times New Roman" w:cs="Times New Roman"/>
          <w:sz w:val="28"/>
          <w:szCs w:val="28"/>
        </w:rPr>
        <w:t xml:space="preserve"> бути </w:t>
      </w:r>
      <w:proofErr w:type="spellStart"/>
      <w:r w:rsidRPr="004A0123">
        <w:rPr>
          <w:rFonts w:ascii="Times New Roman" w:hAnsi="Times New Roman" w:cs="Times New Roman"/>
          <w:sz w:val="28"/>
          <w:szCs w:val="28"/>
        </w:rPr>
        <w:t>міцно</w:t>
      </w:r>
      <w:proofErr w:type="spellEnd"/>
      <w:r w:rsidRPr="004A0123">
        <w:rPr>
          <w:rFonts w:ascii="Times New Roman" w:hAnsi="Times New Roman" w:cs="Times New Roman"/>
          <w:sz w:val="28"/>
          <w:szCs w:val="28"/>
        </w:rPr>
        <w:t xml:space="preserve"> ними </w:t>
      </w:r>
      <w:proofErr w:type="spellStart"/>
      <w:r w:rsidRPr="004A0123">
        <w:rPr>
          <w:rFonts w:ascii="Times New Roman" w:hAnsi="Times New Roman" w:cs="Times New Roman"/>
          <w:sz w:val="28"/>
          <w:szCs w:val="28"/>
        </w:rPr>
        <w:t>притиснуті</w:t>
      </w:r>
      <w:proofErr w:type="spellEnd"/>
      <w:r w:rsidRPr="004A0123">
        <w:rPr>
          <w:rFonts w:ascii="Times New Roman" w:hAnsi="Times New Roman" w:cs="Times New Roman"/>
          <w:sz w:val="28"/>
          <w:szCs w:val="28"/>
        </w:rPr>
        <w:t xml:space="preserve">. </w:t>
      </w:r>
    </w:p>
    <w:p w14:paraId="327BADDF" w14:textId="77777777" w:rsidR="009D494D" w:rsidRPr="004A0123" w:rsidRDefault="009D494D" w:rsidP="009D494D">
      <w:pPr>
        <w:rPr>
          <w:rFonts w:ascii="Times New Roman" w:hAnsi="Times New Roman" w:cs="Times New Roman"/>
          <w:sz w:val="28"/>
          <w:szCs w:val="28"/>
        </w:rPr>
      </w:pPr>
      <w:r w:rsidRPr="004A0123">
        <w:rPr>
          <w:rFonts w:ascii="Times New Roman" w:hAnsi="Times New Roman" w:cs="Times New Roman"/>
          <w:sz w:val="28"/>
          <w:szCs w:val="28"/>
        </w:rPr>
        <w:tab/>
      </w:r>
      <w:proofErr w:type="spellStart"/>
      <w:r w:rsidRPr="004A0123">
        <w:rPr>
          <w:rFonts w:ascii="Times New Roman" w:hAnsi="Times New Roman" w:cs="Times New Roman"/>
          <w:sz w:val="28"/>
          <w:szCs w:val="28"/>
        </w:rPr>
        <w:t>Пожежі</w:t>
      </w:r>
      <w:proofErr w:type="spellEnd"/>
      <w:r w:rsidRPr="004A0123">
        <w:rPr>
          <w:rFonts w:ascii="Times New Roman" w:hAnsi="Times New Roman" w:cs="Times New Roman"/>
          <w:sz w:val="28"/>
          <w:szCs w:val="28"/>
        </w:rPr>
        <w:t xml:space="preserve"> в трюмах </w:t>
      </w:r>
      <w:proofErr w:type="spellStart"/>
      <w:r w:rsidRPr="004A0123">
        <w:rPr>
          <w:rFonts w:ascii="Times New Roman" w:hAnsi="Times New Roman" w:cs="Times New Roman"/>
          <w:sz w:val="28"/>
          <w:szCs w:val="28"/>
        </w:rPr>
        <w:t>відрізняються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тим</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що</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вогонь</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інтенсивно</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розповсюджується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дерев’яними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конструкціями</w:t>
      </w:r>
      <w:proofErr w:type="spellEnd"/>
      <w:r w:rsidRPr="004A0123">
        <w:rPr>
          <w:rFonts w:ascii="Times New Roman" w:hAnsi="Times New Roman" w:cs="Times New Roman"/>
          <w:sz w:val="28"/>
          <w:szCs w:val="28"/>
        </w:rPr>
        <w:t xml:space="preserve"> до планшета </w:t>
      </w:r>
      <w:proofErr w:type="spellStart"/>
      <w:r w:rsidRPr="004A0123">
        <w:rPr>
          <w:rFonts w:ascii="Times New Roman" w:hAnsi="Times New Roman" w:cs="Times New Roman"/>
          <w:sz w:val="28"/>
          <w:szCs w:val="28"/>
        </w:rPr>
        <w:t>сцени</w:t>
      </w:r>
      <w:proofErr w:type="spellEnd"/>
      <w:r w:rsidRPr="004A0123">
        <w:rPr>
          <w:rFonts w:ascii="Times New Roman" w:hAnsi="Times New Roman" w:cs="Times New Roman"/>
          <w:sz w:val="28"/>
          <w:szCs w:val="28"/>
        </w:rPr>
        <w:t xml:space="preserve">, а через </w:t>
      </w:r>
      <w:proofErr w:type="spellStart"/>
      <w:r w:rsidRPr="004A0123">
        <w:rPr>
          <w:rFonts w:ascii="Times New Roman" w:hAnsi="Times New Roman" w:cs="Times New Roman"/>
          <w:sz w:val="28"/>
          <w:szCs w:val="28"/>
        </w:rPr>
        <w:t>дверні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прорізи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проникає</w:t>
      </w:r>
      <w:proofErr w:type="spellEnd"/>
      <w:r w:rsidRPr="004A0123">
        <w:rPr>
          <w:rFonts w:ascii="Times New Roman" w:hAnsi="Times New Roman" w:cs="Times New Roman"/>
          <w:sz w:val="28"/>
          <w:szCs w:val="28"/>
        </w:rPr>
        <w:t xml:space="preserve"> до </w:t>
      </w:r>
      <w:proofErr w:type="spellStart"/>
      <w:r w:rsidRPr="004A0123">
        <w:rPr>
          <w:rFonts w:ascii="Times New Roman" w:hAnsi="Times New Roman" w:cs="Times New Roman"/>
          <w:sz w:val="28"/>
          <w:szCs w:val="28"/>
        </w:rPr>
        <w:t>оркестрової</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ями</w:t>
      </w:r>
      <w:proofErr w:type="spellEnd"/>
      <w:r w:rsidRPr="004A0123">
        <w:rPr>
          <w:rFonts w:ascii="Times New Roman" w:hAnsi="Times New Roman" w:cs="Times New Roman"/>
          <w:sz w:val="28"/>
          <w:szCs w:val="28"/>
        </w:rPr>
        <w:t xml:space="preserve">, на пульт </w:t>
      </w:r>
      <w:proofErr w:type="spellStart"/>
      <w:r w:rsidRPr="004A0123">
        <w:rPr>
          <w:rFonts w:ascii="Times New Roman" w:hAnsi="Times New Roman" w:cs="Times New Roman"/>
          <w:sz w:val="28"/>
          <w:szCs w:val="28"/>
        </w:rPr>
        <w:t>керування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освітлення</w:t>
      </w:r>
      <w:proofErr w:type="spellEnd"/>
      <w:r w:rsidRPr="004A0123">
        <w:rPr>
          <w:rFonts w:ascii="Times New Roman" w:hAnsi="Times New Roman" w:cs="Times New Roman"/>
          <w:sz w:val="28"/>
          <w:szCs w:val="28"/>
        </w:rPr>
        <w:t xml:space="preserve">, а </w:t>
      </w:r>
      <w:proofErr w:type="spellStart"/>
      <w:r w:rsidRPr="004A0123">
        <w:rPr>
          <w:rFonts w:ascii="Times New Roman" w:hAnsi="Times New Roman" w:cs="Times New Roman"/>
          <w:sz w:val="28"/>
          <w:szCs w:val="28"/>
        </w:rPr>
        <w:t>потім</w:t>
      </w:r>
      <w:proofErr w:type="spellEnd"/>
      <w:r w:rsidRPr="004A0123">
        <w:rPr>
          <w:rFonts w:ascii="Times New Roman" w:hAnsi="Times New Roman" w:cs="Times New Roman"/>
          <w:sz w:val="28"/>
          <w:szCs w:val="28"/>
        </w:rPr>
        <w:t xml:space="preserve"> до </w:t>
      </w:r>
      <w:proofErr w:type="spellStart"/>
      <w:r w:rsidRPr="004A0123">
        <w:rPr>
          <w:rFonts w:ascii="Times New Roman" w:hAnsi="Times New Roman" w:cs="Times New Roman"/>
          <w:sz w:val="28"/>
          <w:szCs w:val="28"/>
        </w:rPr>
        <w:t>зали</w:t>
      </w:r>
      <w:proofErr w:type="spellEnd"/>
      <w:r w:rsidRPr="004A0123">
        <w:rPr>
          <w:rFonts w:ascii="Times New Roman" w:hAnsi="Times New Roman" w:cs="Times New Roman"/>
          <w:sz w:val="28"/>
          <w:szCs w:val="28"/>
        </w:rPr>
        <w:t xml:space="preserve"> для </w:t>
      </w:r>
      <w:proofErr w:type="spellStart"/>
      <w:r w:rsidRPr="004A0123">
        <w:rPr>
          <w:rFonts w:ascii="Times New Roman" w:hAnsi="Times New Roman" w:cs="Times New Roman"/>
          <w:sz w:val="28"/>
          <w:szCs w:val="28"/>
        </w:rPr>
        <w:t>глядачів</w:t>
      </w:r>
      <w:proofErr w:type="spellEnd"/>
      <w:r w:rsidRPr="004A0123">
        <w:rPr>
          <w:rFonts w:ascii="Times New Roman" w:hAnsi="Times New Roman" w:cs="Times New Roman"/>
          <w:sz w:val="28"/>
          <w:szCs w:val="28"/>
        </w:rPr>
        <w:t xml:space="preserve">. </w:t>
      </w:r>
    </w:p>
    <w:p w14:paraId="4DCA221F" w14:textId="77777777" w:rsidR="009D494D" w:rsidRPr="004A0123" w:rsidRDefault="009D494D" w:rsidP="009D494D">
      <w:pPr>
        <w:rPr>
          <w:rFonts w:ascii="Times New Roman" w:hAnsi="Times New Roman" w:cs="Times New Roman"/>
          <w:sz w:val="28"/>
          <w:szCs w:val="28"/>
        </w:rPr>
      </w:pPr>
      <w:r w:rsidRPr="004A0123">
        <w:rPr>
          <w:rFonts w:ascii="Times New Roman" w:hAnsi="Times New Roman" w:cs="Times New Roman"/>
          <w:sz w:val="28"/>
          <w:szCs w:val="28"/>
        </w:rPr>
        <w:tab/>
      </w:r>
      <w:proofErr w:type="spellStart"/>
      <w:r w:rsidRPr="004A0123">
        <w:rPr>
          <w:rFonts w:ascii="Times New Roman" w:hAnsi="Times New Roman" w:cs="Times New Roman"/>
          <w:sz w:val="28"/>
          <w:szCs w:val="28"/>
        </w:rPr>
        <w:t>Під</w:t>
      </w:r>
      <w:proofErr w:type="spellEnd"/>
      <w:r w:rsidRPr="004A0123">
        <w:rPr>
          <w:rFonts w:ascii="Times New Roman" w:hAnsi="Times New Roman" w:cs="Times New Roman"/>
          <w:sz w:val="28"/>
          <w:szCs w:val="28"/>
        </w:rPr>
        <w:t xml:space="preserve"> час </w:t>
      </w:r>
      <w:proofErr w:type="spellStart"/>
      <w:r w:rsidRPr="004A0123">
        <w:rPr>
          <w:rFonts w:ascii="Times New Roman" w:hAnsi="Times New Roman" w:cs="Times New Roman"/>
          <w:sz w:val="28"/>
          <w:szCs w:val="28"/>
        </w:rPr>
        <w:t>пожеж</w:t>
      </w:r>
      <w:proofErr w:type="spellEnd"/>
      <w:r w:rsidRPr="004A0123">
        <w:rPr>
          <w:rFonts w:ascii="Times New Roman" w:hAnsi="Times New Roman" w:cs="Times New Roman"/>
          <w:sz w:val="28"/>
          <w:szCs w:val="28"/>
        </w:rPr>
        <w:t xml:space="preserve"> </w:t>
      </w:r>
      <w:proofErr w:type="gramStart"/>
      <w:r w:rsidRPr="004A0123">
        <w:rPr>
          <w:rFonts w:ascii="Times New Roman" w:hAnsi="Times New Roman" w:cs="Times New Roman"/>
          <w:sz w:val="28"/>
          <w:szCs w:val="28"/>
        </w:rPr>
        <w:t>у залах</w:t>
      </w:r>
      <w:proofErr w:type="gram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вогонь</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швидко</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розповсюджується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меблями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спалимими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конструкціями</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складається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загроза</w:t>
      </w:r>
      <w:proofErr w:type="spellEnd"/>
      <w:r w:rsidRPr="004A0123">
        <w:rPr>
          <w:rFonts w:ascii="Times New Roman" w:hAnsi="Times New Roman" w:cs="Times New Roman"/>
          <w:sz w:val="28"/>
          <w:szCs w:val="28"/>
        </w:rPr>
        <w:t xml:space="preserve"> переходу </w:t>
      </w:r>
      <w:proofErr w:type="spellStart"/>
      <w:r w:rsidRPr="004A0123">
        <w:rPr>
          <w:rFonts w:ascii="Times New Roman" w:hAnsi="Times New Roman" w:cs="Times New Roman"/>
          <w:sz w:val="28"/>
          <w:szCs w:val="28"/>
        </w:rPr>
        <w:t>вогню</w:t>
      </w:r>
      <w:proofErr w:type="spellEnd"/>
      <w:r w:rsidRPr="004A0123">
        <w:rPr>
          <w:rFonts w:ascii="Times New Roman" w:hAnsi="Times New Roman" w:cs="Times New Roman"/>
          <w:sz w:val="28"/>
          <w:szCs w:val="28"/>
        </w:rPr>
        <w:t xml:space="preserve"> на </w:t>
      </w:r>
      <w:proofErr w:type="spellStart"/>
      <w:r w:rsidRPr="004A0123">
        <w:rPr>
          <w:rFonts w:ascii="Times New Roman" w:hAnsi="Times New Roman" w:cs="Times New Roman"/>
          <w:sz w:val="28"/>
          <w:szCs w:val="28"/>
        </w:rPr>
        <w:t>підвісні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перекриття</w:t>
      </w:r>
      <w:proofErr w:type="spellEnd"/>
      <w:r w:rsidRPr="004A0123">
        <w:rPr>
          <w:rFonts w:ascii="Times New Roman" w:hAnsi="Times New Roman" w:cs="Times New Roman"/>
          <w:sz w:val="28"/>
          <w:szCs w:val="28"/>
        </w:rPr>
        <w:t xml:space="preserve"> і горища. </w:t>
      </w:r>
    </w:p>
    <w:p w14:paraId="5E8BDE7E" w14:textId="77777777" w:rsidR="009D494D" w:rsidRPr="004A0123" w:rsidRDefault="009D494D" w:rsidP="009D494D">
      <w:pPr>
        <w:rPr>
          <w:rFonts w:ascii="Times New Roman" w:hAnsi="Times New Roman" w:cs="Times New Roman"/>
          <w:sz w:val="28"/>
          <w:szCs w:val="28"/>
        </w:rPr>
      </w:pPr>
      <w:r w:rsidRPr="004A0123">
        <w:rPr>
          <w:rFonts w:ascii="Times New Roman" w:hAnsi="Times New Roman" w:cs="Times New Roman"/>
          <w:sz w:val="28"/>
          <w:szCs w:val="28"/>
        </w:rPr>
        <w:tab/>
      </w:r>
      <w:proofErr w:type="spellStart"/>
      <w:r w:rsidRPr="004A0123">
        <w:rPr>
          <w:rFonts w:ascii="Times New Roman" w:hAnsi="Times New Roman" w:cs="Times New Roman"/>
          <w:sz w:val="28"/>
          <w:szCs w:val="28"/>
        </w:rPr>
        <w:t>Швидкому</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поширенню</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вогню</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сприяють</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системи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вентиляції</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повітряного</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опалення</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кондиціонування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повітря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Лінійна</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швидкість</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розповсюдження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вогню</w:t>
      </w:r>
      <w:proofErr w:type="spellEnd"/>
      <w:r w:rsidRPr="004A0123">
        <w:rPr>
          <w:rFonts w:ascii="Times New Roman" w:hAnsi="Times New Roman" w:cs="Times New Roman"/>
          <w:sz w:val="28"/>
          <w:szCs w:val="28"/>
        </w:rPr>
        <w:t xml:space="preserve"> </w:t>
      </w:r>
      <w:proofErr w:type="gramStart"/>
      <w:r w:rsidRPr="004A0123">
        <w:rPr>
          <w:rFonts w:ascii="Times New Roman" w:hAnsi="Times New Roman" w:cs="Times New Roman"/>
          <w:sz w:val="28"/>
          <w:szCs w:val="28"/>
        </w:rPr>
        <w:t>у залах</w:t>
      </w:r>
      <w:proofErr w:type="gramEnd"/>
      <w:r w:rsidRPr="004A0123">
        <w:rPr>
          <w:rFonts w:ascii="Times New Roman" w:hAnsi="Times New Roman" w:cs="Times New Roman"/>
          <w:sz w:val="28"/>
          <w:szCs w:val="28"/>
        </w:rPr>
        <w:t xml:space="preserve"> для </w:t>
      </w:r>
      <w:proofErr w:type="spellStart"/>
      <w:r w:rsidRPr="004A0123">
        <w:rPr>
          <w:rFonts w:ascii="Times New Roman" w:hAnsi="Times New Roman" w:cs="Times New Roman"/>
          <w:sz w:val="28"/>
          <w:szCs w:val="28"/>
        </w:rPr>
        <w:t>глядачів</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знаходиться</w:t>
      </w:r>
      <w:proofErr w:type="spellEnd"/>
      <w:r w:rsidRPr="004A0123">
        <w:rPr>
          <w:rFonts w:ascii="Times New Roman" w:hAnsi="Times New Roman" w:cs="Times New Roman"/>
          <w:sz w:val="28"/>
          <w:szCs w:val="28"/>
        </w:rPr>
        <w:t xml:space="preserve"> у межах 0,8-1,5 м/</w:t>
      </w:r>
      <w:proofErr w:type="spellStart"/>
      <w:r w:rsidRPr="004A0123">
        <w:rPr>
          <w:rFonts w:ascii="Times New Roman" w:hAnsi="Times New Roman" w:cs="Times New Roman"/>
          <w:sz w:val="28"/>
          <w:szCs w:val="28"/>
        </w:rPr>
        <w:t>хв</w:t>
      </w:r>
      <w:proofErr w:type="spellEnd"/>
      <w:r w:rsidRPr="004A0123">
        <w:rPr>
          <w:rFonts w:ascii="Times New Roman" w:hAnsi="Times New Roman" w:cs="Times New Roman"/>
          <w:sz w:val="28"/>
          <w:szCs w:val="28"/>
        </w:rPr>
        <w:t>.</w:t>
      </w:r>
    </w:p>
    <w:p w14:paraId="36E382CE" w14:textId="77777777" w:rsidR="009D494D" w:rsidRPr="004A0123" w:rsidRDefault="009D494D" w:rsidP="009D494D">
      <w:pPr>
        <w:rPr>
          <w:rFonts w:ascii="Times New Roman" w:hAnsi="Times New Roman" w:cs="Times New Roman"/>
          <w:sz w:val="28"/>
          <w:szCs w:val="28"/>
        </w:rPr>
      </w:pPr>
      <w:r w:rsidRPr="004A0123">
        <w:rPr>
          <w:rFonts w:ascii="Times New Roman" w:hAnsi="Times New Roman" w:cs="Times New Roman"/>
          <w:sz w:val="28"/>
          <w:szCs w:val="28"/>
        </w:rPr>
        <w:lastRenderedPageBreak/>
        <w:tab/>
        <w:t xml:space="preserve"> </w:t>
      </w:r>
      <w:proofErr w:type="spellStart"/>
      <w:r w:rsidRPr="004A0123">
        <w:rPr>
          <w:rFonts w:ascii="Times New Roman" w:hAnsi="Times New Roman" w:cs="Times New Roman"/>
          <w:sz w:val="28"/>
          <w:szCs w:val="28"/>
        </w:rPr>
        <w:t>Якщо</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пожежі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виникають</w:t>
      </w:r>
      <w:proofErr w:type="spellEnd"/>
      <w:r w:rsidRPr="004A0123">
        <w:rPr>
          <w:rFonts w:ascii="Times New Roman" w:hAnsi="Times New Roman" w:cs="Times New Roman"/>
          <w:sz w:val="28"/>
          <w:szCs w:val="28"/>
        </w:rPr>
        <w:t xml:space="preserve"> у </w:t>
      </w:r>
      <w:proofErr w:type="spellStart"/>
      <w:r w:rsidRPr="004A0123">
        <w:rPr>
          <w:rFonts w:ascii="Times New Roman" w:hAnsi="Times New Roman" w:cs="Times New Roman"/>
          <w:sz w:val="28"/>
          <w:szCs w:val="28"/>
        </w:rPr>
        <w:t>залі</w:t>
      </w:r>
      <w:proofErr w:type="spellEnd"/>
      <w:r w:rsidRPr="004A0123">
        <w:rPr>
          <w:rFonts w:ascii="Times New Roman" w:hAnsi="Times New Roman" w:cs="Times New Roman"/>
          <w:sz w:val="28"/>
          <w:szCs w:val="28"/>
        </w:rPr>
        <w:t xml:space="preserve"> для </w:t>
      </w:r>
      <w:proofErr w:type="spellStart"/>
      <w:r w:rsidRPr="004A0123">
        <w:rPr>
          <w:rFonts w:ascii="Times New Roman" w:hAnsi="Times New Roman" w:cs="Times New Roman"/>
          <w:sz w:val="28"/>
          <w:szCs w:val="28"/>
        </w:rPr>
        <w:t>глядачів</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розглядаються</w:t>
      </w:r>
      <w:proofErr w:type="spellEnd"/>
      <w:r w:rsidRPr="004A0123">
        <w:rPr>
          <w:rFonts w:ascii="Times New Roman" w:hAnsi="Times New Roman" w:cs="Times New Roman"/>
          <w:sz w:val="28"/>
          <w:szCs w:val="28"/>
        </w:rPr>
        <w:t xml:space="preserve"> два </w:t>
      </w:r>
      <w:proofErr w:type="spellStart"/>
      <w:r w:rsidRPr="004A0123">
        <w:rPr>
          <w:rFonts w:ascii="Times New Roman" w:hAnsi="Times New Roman" w:cs="Times New Roman"/>
          <w:sz w:val="28"/>
          <w:szCs w:val="28"/>
        </w:rPr>
        <w:t>основних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сценарії</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її</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розвитку</w:t>
      </w:r>
      <w:proofErr w:type="spellEnd"/>
      <w:r w:rsidRPr="004A0123">
        <w:rPr>
          <w:rFonts w:ascii="Times New Roman" w:hAnsi="Times New Roman" w:cs="Times New Roman"/>
          <w:sz w:val="28"/>
          <w:szCs w:val="28"/>
        </w:rPr>
        <w:t xml:space="preserve">. </w:t>
      </w:r>
    </w:p>
    <w:p w14:paraId="511DFC6A" w14:textId="77777777" w:rsidR="009D494D" w:rsidRPr="004A0123" w:rsidRDefault="009D494D" w:rsidP="009D494D">
      <w:pPr>
        <w:rPr>
          <w:rFonts w:ascii="Times New Roman" w:hAnsi="Times New Roman" w:cs="Times New Roman"/>
          <w:sz w:val="28"/>
          <w:szCs w:val="28"/>
        </w:rPr>
      </w:pPr>
      <w:r w:rsidRPr="004A0123">
        <w:rPr>
          <w:rFonts w:ascii="Times New Roman" w:hAnsi="Times New Roman" w:cs="Times New Roman"/>
          <w:sz w:val="28"/>
          <w:szCs w:val="28"/>
        </w:rPr>
        <w:tab/>
        <w:t xml:space="preserve">1. </w:t>
      </w:r>
      <w:proofErr w:type="spellStart"/>
      <w:r w:rsidRPr="004A0123">
        <w:rPr>
          <w:rFonts w:ascii="Times New Roman" w:hAnsi="Times New Roman" w:cs="Times New Roman"/>
          <w:sz w:val="28"/>
          <w:szCs w:val="28"/>
        </w:rPr>
        <w:t>Портальний</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проріз</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відкритий</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швидке</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поширення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вогню</w:t>
      </w:r>
      <w:proofErr w:type="spellEnd"/>
      <w:r w:rsidRPr="004A0123">
        <w:rPr>
          <w:rFonts w:ascii="Times New Roman" w:hAnsi="Times New Roman" w:cs="Times New Roman"/>
          <w:sz w:val="28"/>
          <w:szCs w:val="28"/>
        </w:rPr>
        <w:t xml:space="preserve"> у </w:t>
      </w:r>
      <w:proofErr w:type="spellStart"/>
      <w:r w:rsidRPr="004A0123">
        <w:rPr>
          <w:rFonts w:ascii="Times New Roman" w:hAnsi="Times New Roman" w:cs="Times New Roman"/>
          <w:sz w:val="28"/>
          <w:szCs w:val="28"/>
        </w:rPr>
        <w:t>бік</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сцени</w:t>
      </w:r>
      <w:proofErr w:type="spellEnd"/>
      <w:r w:rsidRPr="004A0123">
        <w:rPr>
          <w:rFonts w:ascii="Times New Roman" w:hAnsi="Times New Roman" w:cs="Times New Roman"/>
          <w:sz w:val="28"/>
          <w:szCs w:val="28"/>
        </w:rPr>
        <w:t xml:space="preserve">, тому </w:t>
      </w:r>
      <w:proofErr w:type="spellStart"/>
      <w:r w:rsidRPr="004A0123">
        <w:rPr>
          <w:rFonts w:ascii="Times New Roman" w:hAnsi="Times New Roman" w:cs="Times New Roman"/>
          <w:sz w:val="28"/>
          <w:szCs w:val="28"/>
        </w:rPr>
        <w:t>що</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завжди</w:t>
      </w:r>
      <w:proofErr w:type="spellEnd"/>
      <w:r w:rsidRPr="004A0123">
        <w:rPr>
          <w:rFonts w:ascii="Times New Roman" w:hAnsi="Times New Roman" w:cs="Times New Roman"/>
          <w:sz w:val="28"/>
          <w:szCs w:val="28"/>
        </w:rPr>
        <w:t xml:space="preserve"> в таких </w:t>
      </w:r>
      <w:proofErr w:type="spellStart"/>
      <w:r w:rsidRPr="004A0123">
        <w:rPr>
          <w:rFonts w:ascii="Times New Roman" w:hAnsi="Times New Roman" w:cs="Times New Roman"/>
          <w:sz w:val="28"/>
          <w:szCs w:val="28"/>
        </w:rPr>
        <w:t>умовах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існують</w:t>
      </w:r>
      <w:proofErr w:type="spellEnd"/>
      <w:r w:rsidRPr="004A0123">
        <w:rPr>
          <w:rFonts w:ascii="Times New Roman" w:hAnsi="Times New Roman" w:cs="Times New Roman"/>
          <w:sz w:val="28"/>
          <w:szCs w:val="28"/>
        </w:rPr>
        <w:t xml:space="preserve"> потоки </w:t>
      </w:r>
      <w:proofErr w:type="spellStart"/>
      <w:r w:rsidRPr="004A0123">
        <w:rPr>
          <w:rFonts w:ascii="Times New Roman" w:hAnsi="Times New Roman" w:cs="Times New Roman"/>
          <w:sz w:val="28"/>
          <w:szCs w:val="28"/>
        </w:rPr>
        <w:t>повітря</w:t>
      </w:r>
      <w:proofErr w:type="spellEnd"/>
      <w:r w:rsidRPr="004A0123">
        <w:rPr>
          <w:rFonts w:ascii="Times New Roman" w:hAnsi="Times New Roman" w:cs="Times New Roman"/>
          <w:sz w:val="28"/>
          <w:szCs w:val="28"/>
        </w:rPr>
        <w:t xml:space="preserve"> у </w:t>
      </w:r>
      <w:proofErr w:type="spellStart"/>
      <w:r w:rsidRPr="004A0123">
        <w:rPr>
          <w:rFonts w:ascii="Times New Roman" w:hAnsi="Times New Roman" w:cs="Times New Roman"/>
          <w:sz w:val="28"/>
          <w:szCs w:val="28"/>
        </w:rPr>
        <w:t>напрямку</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сценічної</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частини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також</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може</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розповсюджуватись</w:t>
      </w:r>
      <w:proofErr w:type="spellEnd"/>
      <w:r w:rsidRPr="004A0123">
        <w:rPr>
          <w:rFonts w:ascii="Times New Roman" w:hAnsi="Times New Roman" w:cs="Times New Roman"/>
          <w:sz w:val="28"/>
          <w:szCs w:val="28"/>
        </w:rPr>
        <w:t xml:space="preserve"> через </w:t>
      </w:r>
      <w:proofErr w:type="spellStart"/>
      <w:r w:rsidRPr="004A0123">
        <w:rPr>
          <w:rFonts w:ascii="Times New Roman" w:hAnsi="Times New Roman" w:cs="Times New Roman"/>
          <w:sz w:val="28"/>
          <w:szCs w:val="28"/>
        </w:rPr>
        <w:t>відкриті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дверні</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прорізи</w:t>
      </w:r>
      <w:proofErr w:type="spellEnd"/>
      <w:r w:rsidRPr="004A0123">
        <w:rPr>
          <w:rFonts w:ascii="Times New Roman" w:hAnsi="Times New Roman" w:cs="Times New Roman"/>
          <w:sz w:val="28"/>
          <w:szCs w:val="28"/>
        </w:rPr>
        <w:t xml:space="preserve"> до </w:t>
      </w:r>
      <w:proofErr w:type="spellStart"/>
      <w:r w:rsidRPr="004A0123">
        <w:rPr>
          <w:rFonts w:ascii="Times New Roman" w:hAnsi="Times New Roman" w:cs="Times New Roman"/>
          <w:sz w:val="28"/>
          <w:szCs w:val="28"/>
        </w:rPr>
        <w:t>інших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суміжних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приміщень</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існує</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загроза</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обвалення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підвісного</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перекриття</w:t>
      </w:r>
      <w:proofErr w:type="spellEnd"/>
      <w:r w:rsidRPr="004A0123">
        <w:rPr>
          <w:rFonts w:ascii="Times New Roman" w:hAnsi="Times New Roman" w:cs="Times New Roman"/>
          <w:sz w:val="28"/>
          <w:szCs w:val="28"/>
        </w:rPr>
        <w:t xml:space="preserve">. </w:t>
      </w:r>
    </w:p>
    <w:p w14:paraId="066957B6" w14:textId="77777777" w:rsidR="009D494D" w:rsidRDefault="009D494D" w:rsidP="009D494D">
      <w:pPr>
        <w:rPr>
          <w:rFonts w:ascii="Times New Roman" w:hAnsi="Times New Roman" w:cs="Times New Roman"/>
          <w:sz w:val="28"/>
          <w:szCs w:val="28"/>
        </w:rPr>
      </w:pPr>
      <w:r w:rsidRPr="004A0123">
        <w:rPr>
          <w:rFonts w:ascii="Times New Roman" w:hAnsi="Times New Roman" w:cs="Times New Roman"/>
          <w:sz w:val="28"/>
          <w:szCs w:val="28"/>
        </w:rPr>
        <w:tab/>
        <w:t xml:space="preserve">2. </w:t>
      </w:r>
      <w:proofErr w:type="spellStart"/>
      <w:r w:rsidRPr="004A0123">
        <w:rPr>
          <w:rFonts w:ascii="Times New Roman" w:hAnsi="Times New Roman" w:cs="Times New Roman"/>
          <w:sz w:val="28"/>
          <w:szCs w:val="28"/>
        </w:rPr>
        <w:t>Портальний</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проріз</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закритий</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інтенсивне</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поширення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вогню</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продуктів</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згорання</w:t>
      </w:r>
      <w:proofErr w:type="spellEnd"/>
      <w:r w:rsidRPr="004A0123">
        <w:rPr>
          <w:rFonts w:ascii="Times New Roman" w:hAnsi="Times New Roman" w:cs="Times New Roman"/>
          <w:sz w:val="28"/>
          <w:szCs w:val="28"/>
        </w:rPr>
        <w:t xml:space="preserve"> на </w:t>
      </w:r>
      <w:proofErr w:type="spellStart"/>
      <w:r w:rsidRPr="004A0123">
        <w:rPr>
          <w:rFonts w:ascii="Times New Roman" w:hAnsi="Times New Roman" w:cs="Times New Roman"/>
          <w:sz w:val="28"/>
          <w:szCs w:val="28"/>
        </w:rPr>
        <w:t>перекриття</w:t>
      </w:r>
      <w:proofErr w:type="spellEnd"/>
      <w:r w:rsidRPr="004A0123">
        <w:rPr>
          <w:rFonts w:ascii="Times New Roman" w:hAnsi="Times New Roman" w:cs="Times New Roman"/>
          <w:sz w:val="28"/>
          <w:szCs w:val="28"/>
        </w:rPr>
        <w:t xml:space="preserve"> і системами </w:t>
      </w:r>
      <w:proofErr w:type="spellStart"/>
      <w:r w:rsidRPr="004A0123">
        <w:rPr>
          <w:rFonts w:ascii="Times New Roman" w:hAnsi="Times New Roman" w:cs="Times New Roman"/>
          <w:sz w:val="28"/>
          <w:szCs w:val="28"/>
        </w:rPr>
        <w:t>повітропроводів</w:t>
      </w:r>
      <w:proofErr w:type="spellEnd"/>
      <w:r w:rsidRPr="004A0123">
        <w:rPr>
          <w:rFonts w:ascii="Times New Roman" w:hAnsi="Times New Roman" w:cs="Times New Roman"/>
          <w:sz w:val="28"/>
          <w:szCs w:val="28"/>
        </w:rPr>
        <w:t xml:space="preserve"> </w:t>
      </w:r>
      <w:proofErr w:type="gramStart"/>
      <w:r w:rsidRPr="004A0123">
        <w:rPr>
          <w:rFonts w:ascii="Times New Roman" w:hAnsi="Times New Roman" w:cs="Times New Roman"/>
          <w:sz w:val="28"/>
          <w:szCs w:val="28"/>
        </w:rPr>
        <w:t>до горища</w:t>
      </w:r>
      <w:proofErr w:type="gram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обвалення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підвісного</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перекриття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поширення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вогню</w:t>
      </w:r>
      <w:proofErr w:type="spellEnd"/>
      <w:r w:rsidRPr="004A0123">
        <w:rPr>
          <w:rFonts w:ascii="Times New Roman" w:hAnsi="Times New Roman" w:cs="Times New Roman"/>
          <w:sz w:val="28"/>
          <w:szCs w:val="28"/>
        </w:rPr>
        <w:t xml:space="preserve"> у пустотах </w:t>
      </w:r>
      <w:proofErr w:type="spellStart"/>
      <w:r w:rsidRPr="004A0123">
        <w:rPr>
          <w:rFonts w:ascii="Times New Roman" w:hAnsi="Times New Roman" w:cs="Times New Roman"/>
          <w:sz w:val="28"/>
          <w:szCs w:val="28"/>
        </w:rPr>
        <w:t>під</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підлогою</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Пожежі</w:t>
      </w:r>
      <w:proofErr w:type="spellEnd"/>
      <w:r w:rsidRPr="004A0123">
        <w:rPr>
          <w:rFonts w:ascii="Times New Roman" w:hAnsi="Times New Roman" w:cs="Times New Roman"/>
          <w:sz w:val="28"/>
          <w:szCs w:val="28"/>
        </w:rPr>
        <w:t xml:space="preserve"> в </w:t>
      </w:r>
      <w:proofErr w:type="spellStart"/>
      <w:r w:rsidRPr="004A0123">
        <w:rPr>
          <w:rFonts w:ascii="Times New Roman" w:hAnsi="Times New Roman" w:cs="Times New Roman"/>
          <w:sz w:val="28"/>
          <w:szCs w:val="28"/>
        </w:rPr>
        <w:t>кінотеатрах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частіше</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виникають</w:t>
      </w:r>
      <w:proofErr w:type="spellEnd"/>
      <w:r w:rsidRPr="004A0123">
        <w:rPr>
          <w:rFonts w:ascii="Times New Roman" w:hAnsi="Times New Roman" w:cs="Times New Roman"/>
          <w:sz w:val="28"/>
          <w:szCs w:val="28"/>
        </w:rPr>
        <w:t xml:space="preserve"> в </w:t>
      </w:r>
      <w:proofErr w:type="spellStart"/>
      <w:r w:rsidRPr="004A0123">
        <w:rPr>
          <w:rFonts w:ascii="Times New Roman" w:hAnsi="Times New Roman" w:cs="Times New Roman"/>
          <w:sz w:val="28"/>
          <w:szCs w:val="28"/>
        </w:rPr>
        <w:t>кіноапаратних</w:t>
      </w:r>
      <w:proofErr w:type="spellEnd"/>
      <w:r w:rsidRPr="004A0123">
        <w:rPr>
          <w:rFonts w:ascii="Times New Roman" w:hAnsi="Times New Roman" w:cs="Times New Roman"/>
          <w:sz w:val="28"/>
          <w:szCs w:val="28"/>
        </w:rPr>
        <w:t xml:space="preserve">. В таких </w:t>
      </w:r>
      <w:proofErr w:type="spellStart"/>
      <w:r w:rsidRPr="004A0123">
        <w:rPr>
          <w:rFonts w:ascii="Times New Roman" w:hAnsi="Times New Roman" w:cs="Times New Roman"/>
          <w:sz w:val="28"/>
          <w:szCs w:val="28"/>
        </w:rPr>
        <w:t>умовах</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вогонь</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швидко</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розповсюджується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кіноплівкою</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конструкціями</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обладнанням</w:t>
      </w:r>
      <w:proofErr w:type="spellEnd"/>
      <w:r w:rsidRPr="004A0123">
        <w:rPr>
          <w:rFonts w:ascii="Times New Roman" w:hAnsi="Times New Roman" w:cs="Times New Roman"/>
          <w:sz w:val="28"/>
          <w:szCs w:val="28"/>
        </w:rPr>
        <w:t xml:space="preserve"> та системами </w:t>
      </w:r>
      <w:proofErr w:type="spellStart"/>
      <w:r w:rsidRPr="004A0123">
        <w:rPr>
          <w:rFonts w:ascii="Times New Roman" w:hAnsi="Times New Roman" w:cs="Times New Roman"/>
          <w:sz w:val="28"/>
          <w:szCs w:val="28"/>
        </w:rPr>
        <w:t>вентиляції</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кіноапаратної</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виділяється</w:t>
      </w:r>
      <w:proofErr w:type="spellEnd"/>
      <w:r w:rsidRPr="004A0123">
        <w:rPr>
          <w:rFonts w:ascii="Times New Roman" w:hAnsi="Times New Roman" w:cs="Times New Roman"/>
          <w:sz w:val="28"/>
          <w:szCs w:val="28"/>
        </w:rPr>
        <w:t xml:space="preserve"> велика </w:t>
      </w:r>
      <w:proofErr w:type="spellStart"/>
      <w:r w:rsidRPr="004A0123">
        <w:rPr>
          <w:rFonts w:ascii="Times New Roman" w:hAnsi="Times New Roman" w:cs="Times New Roman"/>
          <w:sz w:val="28"/>
          <w:szCs w:val="28"/>
        </w:rPr>
        <w:t>кількість</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продуктів</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згорання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що</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проникають</w:t>
      </w:r>
      <w:proofErr w:type="spellEnd"/>
      <w:r w:rsidRPr="004A0123">
        <w:rPr>
          <w:rFonts w:ascii="Times New Roman" w:hAnsi="Times New Roman" w:cs="Times New Roman"/>
          <w:sz w:val="28"/>
          <w:szCs w:val="28"/>
        </w:rPr>
        <w:t xml:space="preserve"> </w:t>
      </w:r>
      <w:proofErr w:type="gramStart"/>
      <w:r w:rsidRPr="004A0123">
        <w:rPr>
          <w:rFonts w:ascii="Times New Roman" w:hAnsi="Times New Roman" w:cs="Times New Roman"/>
          <w:sz w:val="28"/>
          <w:szCs w:val="28"/>
        </w:rPr>
        <w:t>до залу</w:t>
      </w:r>
      <w:proofErr w:type="gramEnd"/>
      <w:r w:rsidRPr="004A0123">
        <w:rPr>
          <w:rFonts w:ascii="Times New Roman" w:hAnsi="Times New Roman" w:cs="Times New Roman"/>
          <w:sz w:val="28"/>
          <w:szCs w:val="28"/>
        </w:rPr>
        <w:t xml:space="preserve"> для </w:t>
      </w:r>
      <w:proofErr w:type="spellStart"/>
      <w:r w:rsidRPr="004A0123">
        <w:rPr>
          <w:rFonts w:ascii="Times New Roman" w:hAnsi="Times New Roman" w:cs="Times New Roman"/>
          <w:sz w:val="28"/>
          <w:szCs w:val="28"/>
        </w:rPr>
        <w:t>глядачів</w:t>
      </w:r>
      <w:proofErr w:type="spellEnd"/>
      <w:r w:rsidRPr="004A0123">
        <w:rPr>
          <w:rFonts w:ascii="Times New Roman" w:hAnsi="Times New Roman" w:cs="Times New Roman"/>
          <w:sz w:val="28"/>
          <w:szCs w:val="28"/>
        </w:rPr>
        <w:t xml:space="preserve"> та </w:t>
      </w:r>
      <w:proofErr w:type="spellStart"/>
      <w:r w:rsidRPr="004A0123">
        <w:rPr>
          <w:rFonts w:ascii="Times New Roman" w:hAnsi="Times New Roman" w:cs="Times New Roman"/>
          <w:sz w:val="28"/>
          <w:szCs w:val="28"/>
        </w:rPr>
        <w:t>створюється</w:t>
      </w:r>
      <w:proofErr w:type="spellEnd"/>
      <w:r w:rsidRPr="004A0123">
        <w:rPr>
          <w:rFonts w:ascii="Times New Roman" w:hAnsi="Times New Roman" w:cs="Times New Roman"/>
          <w:sz w:val="28"/>
          <w:szCs w:val="28"/>
        </w:rPr>
        <w:t xml:space="preserve"> </w:t>
      </w:r>
      <w:proofErr w:type="spellStart"/>
      <w:r w:rsidRPr="004A0123">
        <w:rPr>
          <w:rFonts w:ascii="Times New Roman" w:hAnsi="Times New Roman" w:cs="Times New Roman"/>
          <w:sz w:val="28"/>
          <w:szCs w:val="28"/>
        </w:rPr>
        <w:t>загроза</w:t>
      </w:r>
      <w:proofErr w:type="spellEnd"/>
      <w:r w:rsidRPr="004A0123">
        <w:rPr>
          <w:rFonts w:ascii="Times New Roman" w:hAnsi="Times New Roman" w:cs="Times New Roman"/>
          <w:sz w:val="28"/>
          <w:szCs w:val="28"/>
        </w:rPr>
        <w:t xml:space="preserve"> людям. </w:t>
      </w:r>
    </w:p>
    <w:p w14:paraId="1256957F" w14:textId="77777777" w:rsidR="009D494D" w:rsidRDefault="009D494D" w:rsidP="009D494D">
      <w:pPr>
        <w:rPr>
          <w:rFonts w:ascii="Times New Roman" w:hAnsi="Times New Roman" w:cs="Times New Roman"/>
          <w:sz w:val="28"/>
          <w:szCs w:val="28"/>
        </w:rPr>
      </w:pPr>
    </w:p>
    <w:p w14:paraId="1EB1DB57" w14:textId="77777777" w:rsidR="009D494D" w:rsidRDefault="009D494D" w:rsidP="009D494D">
      <w:pPr>
        <w:rPr>
          <w:rFonts w:ascii="Times New Roman" w:hAnsi="Times New Roman" w:cs="Times New Roman"/>
          <w:sz w:val="28"/>
          <w:szCs w:val="28"/>
        </w:rPr>
      </w:pPr>
    </w:p>
    <w:p w14:paraId="283866E8" w14:textId="77777777" w:rsidR="009D494D" w:rsidRDefault="009D494D" w:rsidP="009D494D">
      <w:pPr>
        <w:rPr>
          <w:rFonts w:ascii="Times New Roman" w:hAnsi="Times New Roman" w:cs="Times New Roman"/>
          <w:sz w:val="28"/>
          <w:szCs w:val="28"/>
        </w:rPr>
      </w:pPr>
    </w:p>
    <w:p w14:paraId="16D0A501" w14:textId="77777777" w:rsidR="009D494D" w:rsidRDefault="009D494D" w:rsidP="009D494D">
      <w:pPr>
        <w:rPr>
          <w:rFonts w:ascii="Times New Roman" w:hAnsi="Times New Roman" w:cs="Times New Roman"/>
          <w:sz w:val="28"/>
          <w:szCs w:val="28"/>
        </w:rPr>
      </w:pPr>
    </w:p>
    <w:p w14:paraId="5D56DF38" w14:textId="77777777" w:rsidR="009D494D" w:rsidRDefault="009D494D" w:rsidP="009D494D">
      <w:pPr>
        <w:rPr>
          <w:rFonts w:ascii="Times New Roman" w:hAnsi="Times New Roman" w:cs="Times New Roman"/>
          <w:sz w:val="28"/>
          <w:szCs w:val="28"/>
        </w:rPr>
      </w:pPr>
    </w:p>
    <w:p w14:paraId="68BE4899" w14:textId="77777777" w:rsidR="009D494D" w:rsidRDefault="009D494D" w:rsidP="009D494D">
      <w:pPr>
        <w:rPr>
          <w:rFonts w:ascii="Times New Roman" w:hAnsi="Times New Roman" w:cs="Times New Roman"/>
          <w:sz w:val="28"/>
          <w:szCs w:val="28"/>
        </w:rPr>
      </w:pPr>
    </w:p>
    <w:p w14:paraId="66F40CF1" w14:textId="77777777" w:rsidR="009D494D" w:rsidRDefault="009D494D" w:rsidP="009D494D">
      <w:pPr>
        <w:rPr>
          <w:rFonts w:ascii="Times New Roman" w:hAnsi="Times New Roman" w:cs="Times New Roman"/>
          <w:sz w:val="28"/>
          <w:szCs w:val="28"/>
        </w:rPr>
      </w:pPr>
    </w:p>
    <w:p w14:paraId="3BA160F4" w14:textId="77777777" w:rsidR="009D494D" w:rsidRDefault="009D494D" w:rsidP="009D494D">
      <w:pPr>
        <w:rPr>
          <w:rFonts w:ascii="Times New Roman" w:hAnsi="Times New Roman" w:cs="Times New Roman"/>
          <w:sz w:val="28"/>
          <w:szCs w:val="28"/>
        </w:rPr>
      </w:pPr>
    </w:p>
    <w:p w14:paraId="39113D98" w14:textId="77777777" w:rsidR="009D494D" w:rsidRDefault="009D494D" w:rsidP="009D494D">
      <w:pPr>
        <w:rPr>
          <w:rFonts w:ascii="Times New Roman" w:hAnsi="Times New Roman" w:cs="Times New Roman"/>
          <w:sz w:val="28"/>
          <w:szCs w:val="28"/>
        </w:rPr>
      </w:pPr>
    </w:p>
    <w:p w14:paraId="6574B899" w14:textId="77777777" w:rsidR="009D494D" w:rsidRDefault="009D494D" w:rsidP="009D494D">
      <w:pPr>
        <w:rPr>
          <w:rFonts w:ascii="Times New Roman" w:hAnsi="Times New Roman" w:cs="Times New Roman"/>
          <w:sz w:val="28"/>
          <w:szCs w:val="28"/>
        </w:rPr>
      </w:pPr>
    </w:p>
    <w:p w14:paraId="49DAB141" w14:textId="77777777" w:rsidR="009D494D" w:rsidRDefault="009D494D" w:rsidP="009D494D">
      <w:pPr>
        <w:rPr>
          <w:rFonts w:ascii="Times New Roman" w:hAnsi="Times New Roman" w:cs="Times New Roman"/>
          <w:sz w:val="28"/>
          <w:szCs w:val="28"/>
        </w:rPr>
      </w:pPr>
    </w:p>
    <w:p w14:paraId="65CEE520" w14:textId="77777777" w:rsidR="009D494D" w:rsidRDefault="009D494D" w:rsidP="009D494D">
      <w:pPr>
        <w:rPr>
          <w:rFonts w:ascii="Times New Roman" w:hAnsi="Times New Roman" w:cs="Times New Roman"/>
          <w:sz w:val="28"/>
          <w:szCs w:val="28"/>
        </w:rPr>
      </w:pPr>
    </w:p>
    <w:p w14:paraId="4D38E6A6" w14:textId="77777777" w:rsidR="009D494D" w:rsidRDefault="009D494D" w:rsidP="009D494D">
      <w:pPr>
        <w:rPr>
          <w:rFonts w:ascii="Times New Roman" w:hAnsi="Times New Roman" w:cs="Times New Roman"/>
          <w:sz w:val="28"/>
          <w:szCs w:val="28"/>
        </w:rPr>
      </w:pPr>
    </w:p>
    <w:p w14:paraId="1AF548F8" w14:textId="77777777" w:rsidR="009D494D" w:rsidRDefault="009D494D" w:rsidP="009D494D">
      <w:pPr>
        <w:rPr>
          <w:rFonts w:ascii="Times New Roman" w:hAnsi="Times New Roman" w:cs="Times New Roman"/>
          <w:sz w:val="28"/>
          <w:szCs w:val="28"/>
        </w:rPr>
      </w:pPr>
    </w:p>
    <w:p w14:paraId="4EFD23B1" w14:textId="77777777" w:rsidR="009D494D" w:rsidRDefault="009D494D" w:rsidP="009D494D">
      <w:pPr>
        <w:rPr>
          <w:rFonts w:ascii="Times New Roman" w:hAnsi="Times New Roman" w:cs="Times New Roman"/>
          <w:sz w:val="28"/>
          <w:szCs w:val="28"/>
        </w:rPr>
      </w:pPr>
    </w:p>
    <w:p w14:paraId="604F0FB8" w14:textId="77777777" w:rsidR="009D494D" w:rsidRDefault="009D494D" w:rsidP="009D494D">
      <w:pPr>
        <w:rPr>
          <w:rFonts w:ascii="Times New Roman" w:hAnsi="Times New Roman" w:cs="Times New Roman"/>
          <w:sz w:val="28"/>
          <w:szCs w:val="28"/>
        </w:rPr>
      </w:pPr>
    </w:p>
    <w:p w14:paraId="541AFE8D" w14:textId="77777777" w:rsidR="009D494D" w:rsidRDefault="009D494D" w:rsidP="009D494D">
      <w:pPr>
        <w:rPr>
          <w:rFonts w:ascii="Times New Roman" w:hAnsi="Times New Roman" w:cs="Times New Roman"/>
          <w:sz w:val="28"/>
          <w:szCs w:val="28"/>
        </w:rPr>
      </w:pPr>
    </w:p>
    <w:p w14:paraId="2AA458F7" w14:textId="77777777" w:rsidR="009D494D" w:rsidRDefault="009D494D" w:rsidP="009D494D">
      <w:pPr>
        <w:rPr>
          <w:rFonts w:ascii="Times New Roman" w:hAnsi="Times New Roman" w:cs="Times New Roman"/>
          <w:sz w:val="28"/>
          <w:szCs w:val="28"/>
        </w:rPr>
      </w:pPr>
    </w:p>
    <w:p w14:paraId="7DF5CB3A" w14:textId="77777777" w:rsidR="009D494D" w:rsidRDefault="009D494D" w:rsidP="009D494D">
      <w:pPr>
        <w:rPr>
          <w:rFonts w:ascii="Times New Roman" w:hAnsi="Times New Roman" w:cs="Times New Roman"/>
          <w:sz w:val="28"/>
          <w:szCs w:val="28"/>
        </w:rPr>
      </w:pPr>
    </w:p>
    <w:p w14:paraId="5982658E" w14:textId="77777777" w:rsidR="009D494D" w:rsidRPr="004A0123" w:rsidRDefault="009D494D" w:rsidP="009D494D">
      <w:pPr>
        <w:rPr>
          <w:rFonts w:ascii="Times New Roman" w:hAnsi="Times New Roman" w:cs="Times New Roman"/>
          <w:sz w:val="28"/>
          <w:szCs w:val="28"/>
        </w:rPr>
      </w:pPr>
    </w:p>
    <w:p w14:paraId="7A7EF198" w14:textId="77777777" w:rsidR="009D494D" w:rsidRPr="006916CC" w:rsidRDefault="009D494D" w:rsidP="009D494D">
      <w:pPr>
        <w:jc w:val="center"/>
        <w:rPr>
          <w:rFonts w:ascii="Times New Roman" w:hAnsi="Times New Roman" w:cs="Times New Roman"/>
          <w:b/>
          <w:bCs/>
          <w:sz w:val="28"/>
          <w:szCs w:val="28"/>
          <w:lang w:val="uk-UA"/>
        </w:rPr>
      </w:pPr>
      <w:r w:rsidRPr="006916CC">
        <w:rPr>
          <w:rFonts w:ascii="Times New Roman" w:hAnsi="Times New Roman" w:cs="Times New Roman"/>
          <w:b/>
          <w:bCs/>
          <w:sz w:val="28"/>
          <w:szCs w:val="28"/>
          <w:lang w:val="uk-UA"/>
        </w:rPr>
        <w:t>Джерела та нормативні документи</w:t>
      </w:r>
    </w:p>
    <w:p w14:paraId="73073B78" w14:textId="77777777" w:rsidR="009D494D" w:rsidRPr="006916CC" w:rsidRDefault="009D494D" w:rsidP="009D494D">
      <w:pPr>
        <w:numPr>
          <w:ilvl w:val="0"/>
          <w:numId w:val="30"/>
        </w:numPr>
        <w:rPr>
          <w:rFonts w:ascii="Times New Roman" w:hAnsi="Times New Roman" w:cs="Times New Roman"/>
          <w:bCs/>
          <w:sz w:val="28"/>
          <w:szCs w:val="28"/>
        </w:rPr>
      </w:pPr>
      <w:r w:rsidRPr="006916CC">
        <w:rPr>
          <w:rFonts w:ascii="Times New Roman" w:hAnsi="Times New Roman" w:cs="Times New Roman"/>
          <w:bCs/>
          <w:sz w:val="28"/>
          <w:szCs w:val="28"/>
        </w:rPr>
        <w:t>К</w:t>
      </w:r>
      <w:proofErr w:type="spellStart"/>
      <w:r w:rsidRPr="006916CC">
        <w:rPr>
          <w:rFonts w:ascii="Times New Roman" w:hAnsi="Times New Roman" w:cs="Times New Roman"/>
          <w:bCs/>
          <w:sz w:val="28"/>
          <w:szCs w:val="28"/>
          <w:lang w:val="uk-UA"/>
        </w:rPr>
        <w:t>одекс</w:t>
      </w:r>
      <w:proofErr w:type="spellEnd"/>
      <w:r w:rsidRPr="006916CC">
        <w:rPr>
          <w:rFonts w:ascii="Times New Roman" w:hAnsi="Times New Roman" w:cs="Times New Roman"/>
          <w:bCs/>
          <w:sz w:val="28"/>
          <w:szCs w:val="28"/>
          <w:lang w:val="uk-UA"/>
        </w:rPr>
        <w:t xml:space="preserve"> цивільного захисту України. </w:t>
      </w:r>
    </w:p>
    <w:p w14:paraId="7781501E" w14:textId="77777777" w:rsidR="009D494D" w:rsidRPr="006916CC" w:rsidRDefault="009D494D" w:rsidP="009D494D">
      <w:pPr>
        <w:numPr>
          <w:ilvl w:val="0"/>
          <w:numId w:val="30"/>
        </w:numPr>
        <w:rPr>
          <w:rFonts w:ascii="Times New Roman" w:hAnsi="Times New Roman" w:cs="Times New Roman"/>
          <w:bCs/>
          <w:sz w:val="28"/>
          <w:szCs w:val="28"/>
        </w:rPr>
      </w:pPr>
      <w:r w:rsidRPr="006916CC">
        <w:rPr>
          <w:rFonts w:ascii="Times New Roman" w:hAnsi="Times New Roman" w:cs="Times New Roman"/>
          <w:bCs/>
          <w:sz w:val="28"/>
          <w:szCs w:val="28"/>
        </w:rPr>
        <w:t>ДБН В.1.1.7</w:t>
      </w:r>
      <w:r w:rsidRPr="006916CC">
        <w:rPr>
          <w:rFonts w:ascii="Times New Roman" w:hAnsi="Times New Roman" w:cs="Times New Roman"/>
          <w:bCs/>
          <w:sz w:val="28"/>
          <w:szCs w:val="28"/>
          <w:lang w:val="uk-UA"/>
        </w:rPr>
        <w:t>:</w:t>
      </w:r>
      <w:r w:rsidRPr="006916CC">
        <w:rPr>
          <w:rFonts w:ascii="Times New Roman" w:hAnsi="Times New Roman" w:cs="Times New Roman"/>
          <w:bCs/>
          <w:sz w:val="28"/>
          <w:szCs w:val="28"/>
        </w:rPr>
        <w:t>2</w:t>
      </w:r>
      <w:r w:rsidRPr="006916CC">
        <w:rPr>
          <w:rFonts w:ascii="Times New Roman" w:hAnsi="Times New Roman" w:cs="Times New Roman"/>
          <w:bCs/>
          <w:sz w:val="28"/>
          <w:szCs w:val="28"/>
          <w:lang w:val="uk-UA"/>
        </w:rPr>
        <w:t>016</w:t>
      </w:r>
      <w:r w:rsidRPr="006916CC">
        <w:rPr>
          <w:rFonts w:ascii="Times New Roman" w:hAnsi="Times New Roman" w:cs="Times New Roman"/>
          <w:bCs/>
          <w:sz w:val="28"/>
          <w:szCs w:val="28"/>
        </w:rPr>
        <w:t xml:space="preserve">. </w:t>
      </w:r>
      <w:proofErr w:type="spellStart"/>
      <w:r w:rsidRPr="006916CC">
        <w:rPr>
          <w:rFonts w:ascii="Times New Roman" w:hAnsi="Times New Roman" w:cs="Times New Roman"/>
          <w:bCs/>
          <w:sz w:val="28"/>
          <w:szCs w:val="28"/>
        </w:rPr>
        <w:t>Пожежна</w:t>
      </w:r>
      <w:proofErr w:type="spellEnd"/>
      <w:r w:rsidRPr="006916CC">
        <w:rPr>
          <w:rFonts w:ascii="Times New Roman" w:hAnsi="Times New Roman" w:cs="Times New Roman"/>
          <w:bCs/>
          <w:sz w:val="28"/>
          <w:szCs w:val="28"/>
        </w:rPr>
        <w:t xml:space="preserve"> </w:t>
      </w:r>
      <w:proofErr w:type="spellStart"/>
      <w:r w:rsidRPr="006916CC">
        <w:rPr>
          <w:rFonts w:ascii="Times New Roman" w:hAnsi="Times New Roman" w:cs="Times New Roman"/>
          <w:bCs/>
          <w:sz w:val="28"/>
          <w:szCs w:val="28"/>
        </w:rPr>
        <w:t>безпека</w:t>
      </w:r>
      <w:proofErr w:type="spellEnd"/>
      <w:r w:rsidRPr="006916CC">
        <w:rPr>
          <w:rFonts w:ascii="Times New Roman" w:hAnsi="Times New Roman" w:cs="Times New Roman"/>
          <w:bCs/>
          <w:sz w:val="28"/>
          <w:szCs w:val="28"/>
        </w:rPr>
        <w:t xml:space="preserve"> </w:t>
      </w:r>
      <w:proofErr w:type="spellStart"/>
      <w:r w:rsidRPr="006916CC">
        <w:rPr>
          <w:rFonts w:ascii="Times New Roman" w:hAnsi="Times New Roman" w:cs="Times New Roman"/>
          <w:bCs/>
          <w:sz w:val="28"/>
          <w:szCs w:val="28"/>
        </w:rPr>
        <w:t>об’єктів</w:t>
      </w:r>
      <w:proofErr w:type="spellEnd"/>
      <w:r w:rsidRPr="006916CC">
        <w:rPr>
          <w:rFonts w:ascii="Times New Roman" w:hAnsi="Times New Roman" w:cs="Times New Roman"/>
          <w:bCs/>
          <w:sz w:val="28"/>
          <w:szCs w:val="28"/>
          <w:lang w:val="uk-UA"/>
        </w:rPr>
        <w:t xml:space="preserve"> будівництва.</w:t>
      </w:r>
    </w:p>
    <w:p w14:paraId="36EB93E6" w14:textId="77777777" w:rsidR="009D494D" w:rsidRPr="006916CC" w:rsidRDefault="009D494D" w:rsidP="009D494D">
      <w:pPr>
        <w:numPr>
          <w:ilvl w:val="0"/>
          <w:numId w:val="30"/>
        </w:numPr>
        <w:rPr>
          <w:rFonts w:ascii="Times New Roman" w:hAnsi="Times New Roman" w:cs="Times New Roman"/>
          <w:bCs/>
          <w:sz w:val="28"/>
          <w:szCs w:val="28"/>
        </w:rPr>
      </w:pPr>
      <w:r w:rsidRPr="006916CC">
        <w:rPr>
          <w:rFonts w:ascii="Times New Roman" w:hAnsi="Times New Roman" w:cs="Times New Roman"/>
          <w:bCs/>
          <w:sz w:val="28"/>
          <w:szCs w:val="28"/>
          <w:lang w:val="uk-UA"/>
        </w:rPr>
        <w:t>ДБН В 2.1-10:2008 Основи і фундаменти будівель та споруд</w:t>
      </w:r>
    </w:p>
    <w:p w14:paraId="0695A1EB" w14:textId="77777777" w:rsidR="009D494D" w:rsidRPr="006916CC" w:rsidRDefault="009D494D" w:rsidP="009D494D">
      <w:pPr>
        <w:numPr>
          <w:ilvl w:val="0"/>
          <w:numId w:val="30"/>
        </w:numPr>
        <w:rPr>
          <w:rFonts w:ascii="Times New Roman" w:hAnsi="Times New Roman" w:cs="Times New Roman"/>
          <w:bCs/>
          <w:sz w:val="28"/>
          <w:szCs w:val="28"/>
        </w:rPr>
      </w:pPr>
      <w:r w:rsidRPr="006916CC">
        <w:rPr>
          <w:rFonts w:ascii="Times New Roman" w:hAnsi="Times New Roman" w:cs="Times New Roman"/>
          <w:bCs/>
          <w:sz w:val="28"/>
          <w:szCs w:val="28"/>
          <w:lang w:val="uk-UA"/>
        </w:rPr>
        <w:t>ДБН В 2.6-98:2009 Бетонні та залізобетонні конструкції</w:t>
      </w:r>
    </w:p>
    <w:p w14:paraId="35717329" w14:textId="77777777" w:rsidR="009D494D" w:rsidRPr="006916CC" w:rsidRDefault="009D494D" w:rsidP="009D494D">
      <w:pPr>
        <w:numPr>
          <w:ilvl w:val="0"/>
          <w:numId w:val="30"/>
        </w:numPr>
        <w:rPr>
          <w:rFonts w:ascii="Times New Roman" w:hAnsi="Times New Roman" w:cs="Times New Roman"/>
          <w:bCs/>
          <w:sz w:val="28"/>
          <w:szCs w:val="28"/>
        </w:rPr>
      </w:pPr>
      <w:r w:rsidRPr="006916CC">
        <w:rPr>
          <w:rFonts w:ascii="Times New Roman" w:hAnsi="Times New Roman" w:cs="Times New Roman"/>
          <w:bCs/>
          <w:sz w:val="28"/>
          <w:szCs w:val="28"/>
        </w:rPr>
        <w:t>ДБН В.2.2-16:2019 Культурно-</w:t>
      </w:r>
      <w:proofErr w:type="spellStart"/>
      <w:r w:rsidRPr="006916CC">
        <w:rPr>
          <w:rFonts w:ascii="Times New Roman" w:hAnsi="Times New Roman" w:cs="Times New Roman"/>
          <w:bCs/>
          <w:sz w:val="28"/>
          <w:szCs w:val="28"/>
        </w:rPr>
        <w:t>видовищні</w:t>
      </w:r>
      <w:proofErr w:type="spellEnd"/>
      <w:r w:rsidRPr="006916CC">
        <w:rPr>
          <w:rFonts w:ascii="Times New Roman" w:hAnsi="Times New Roman" w:cs="Times New Roman"/>
          <w:bCs/>
          <w:sz w:val="28"/>
          <w:szCs w:val="28"/>
        </w:rPr>
        <w:t xml:space="preserve"> та </w:t>
      </w:r>
      <w:proofErr w:type="spellStart"/>
      <w:r w:rsidRPr="006916CC">
        <w:rPr>
          <w:rFonts w:ascii="Times New Roman" w:hAnsi="Times New Roman" w:cs="Times New Roman"/>
          <w:bCs/>
          <w:sz w:val="28"/>
          <w:szCs w:val="28"/>
        </w:rPr>
        <w:t>дозвіллєві</w:t>
      </w:r>
      <w:proofErr w:type="spellEnd"/>
      <w:r w:rsidRPr="006916CC">
        <w:rPr>
          <w:rFonts w:ascii="Times New Roman" w:hAnsi="Times New Roman" w:cs="Times New Roman"/>
          <w:bCs/>
          <w:sz w:val="28"/>
          <w:szCs w:val="28"/>
        </w:rPr>
        <w:t xml:space="preserve"> </w:t>
      </w:r>
      <w:proofErr w:type="spellStart"/>
      <w:r w:rsidRPr="006916CC">
        <w:rPr>
          <w:rFonts w:ascii="Times New Roman" w:hAnsi="Times New Roman" w:cs="Times New Roman"/>
          <w:bCs/>
          <w:sz w:val="28"/>
          <w:szCs w:val="28"/>
        </w:rPr>
        <w:t>заклади</w:t>
      </w:r>
      <w:proofErr w:type="spellEnd"/>
    </w:p>
    <w:p w14:paraId="5C5BCDF9" w14:textId="77777777" w:rsidR="009D494D" w:rsidRPr="006916CC" w:rsidRDefault="009D494D" w:rsidP="009D494D">
      <w:pPr>
        <w:numPr>
          <w:ilvl w:val="0"/>
          <w:numId w:val="30"/>
        </w:numPr>
        <w:rPr>
          <w:rFonts w:ascii="Times New Roman" w:hAnsi="Times New Roman" w:cs="Times New Roman"/>
          <w:bCs/>
          <w:sz w:val="28"/>
          <w:szCs w:val="28"/>
        </w:rPr>
      </w:pPr>
      <w:r w:rsidRPr="006916CC">
        <w:rPr>
          <w:rFonts w:ascii="Times New Roman" w:hAnsi="Times New Roman" w:cs="Times New Roman"/>
          <w:bCs/>
          <w:sz w:val="28"/>
          <w:szCs w:val="28"/>
          <w:lang w:val="uk-UA"/>
        </w:rPr>
        <w:t>ДБН Б.2.2-12:2018 Планування і забудова територій</w:t>
      </w:r>
    </w:p>
    <w:p w14:paraId="48F9C0BE" w14:textId="77777777" w:rsidR="009D494D" w:rsidRPr="006916CC" w:rsidRDefault="009D494D" w:rsidP="009D494D">
      <w:pPr>
        <w:numPr>
          <w:ilvl w:val="0"/>
          <w:numId w:val="30"/>
        </w:numPr>
        <w:rPr>
          <w:rFonts w:ascii="Times New Roman" w:hAnsi="Times New Roman" w:cs="Times New Roman"/>
          <w:bCs/>
          <w:sz w:val="28"/>
          <w:szCs w:val="28"/>
        </w:rPr>
      </w:pPr>
      <w:r w:rsidRPr="006916CC">
        <w:rPr>
          <w:rFonts w:ascii="Times New Roman" w:hAnsi="Times New Roman" w:cs="Times New Roman"/>
          <w:bCs/>
          <w:sz w:val="28"/>
          <w:szCs w:val="28"/>
          <w:lang w:val="uk-UA"/>
        </w:rPr>
        <w:t>ДБН В.2.5-67:2013 Опалення, вентиляція та кондиціювання</w:t>
      </w:r>
    </w:p>
    <w:p w14:paraId="30641975" w14:textId="77777777" w:rsidR="009D494D" w:rsidRPr="006916CC" w:rsidRDefault="009D494D" w:rsidP="009D494D">
      <w:pPr>
        <w:numPr>
          <w:ilvl w:val="0"/>
          <w:numId w:val="30"/>
        </w:numPr>
        <w:rPr>
          <w:rFonts w:ascii="Times New Roman" w:hAnsi="Times New Roman" w:cs="Times New Roman"/>
          <w:bCs/>
          <w:sz w:val="28"/>
          <w:szCs w:val="28"/>
        </w:rPr>
      </w:pPr>
      <w:r w:rsidRPr="006916CC">
        <w:rPr>
          <w:rFonts w:ascii="Times New Roman" w:hAnsi="Times New Roman" w:cs="Times New Roman"/>
          <w:bCs/>
          <w:sz w:val="28"/>
          <w:szCs w:val="28"/>
        </w:rPr>
        <w:t xml:space="preserve">НПАОП 92.0-1.01-09. Про </w:t>
      </w:r>
      <w:proofErr w:type="spellStart"/>
      <w:r w:rsidRPr="006916CC">
        <w:rPr>
          <w:rFonts w:ascii="Times New Roman" w:hAnsi="Times New Roman" w:cs="Times New Roman"/>
          <w:bCs/>
          <w:sz w:val="28"/>
          <w:szCs w:val="28"/>
        </w:rPr>
        <w:t>затвердження</w:t>
      </w:r>
      <w:proofErr w:type="spellEnd"/>
      <w:r w:rsidRPr="006916CC">
        <w:rPr>
          <w:rFonts w:ascii="Times New Roman" w:hAnsi="Times New Roman" w:cs="Times New Roman"/>
          <w:bCs/>
          <w:sz w:val="28"/>
          <w:szCs w:val="28"/>
        </w:rPr>
        <w:t xml:space="preserve"> правил </w:t>
      </w:r>
      <w:proofErr w:type="spellStart"/>
      <w:r w:rsidRPr="006916CC">
        <w:rPr>
          <w:rFonts w:ascii="Times New Roman" w:hAnsi="Times New Roman" w:cs="Times New Roman"/>
          <w:bCs/>
          <w:sz w:val="28"/>
          <w:szCs w:val="28"/>
        </w:rPr>
        <w:t>охорони</w:t>
      </w:r>
      <w:proofErr w:type="spellEnd"/>
      <w:r w:rsidRPr="006916CC">
        <w:rPr>
          <w:rFonts w:ascii="Times New Roman" w:hAnsi="Times New Roman" w:cs="Times New Roman"/>
          <w:bCs/>
          <w:sz w:val="28"/>
          <w:szCs w:val="28"/>
        </w:rPr>
        <w:t xml:space="preserve"> </w:t>
      </w:r>
      <w:proofErr w:type="spellStart"/>
      <w:r w:rsidRPr="006916CC">
        <w:rPr>
          <w:rFonts w:ascii="Times New Roman" w:hAnsi="Times New Roman" w:cs="Times New Roman"/>
          <w:bCs/>
          <w:sz w:val="28"/>
          <w:szCs w:val="28"/>
        </w:rPr>
        <w:t>праці</w:t>
      </w:r>
      <w:proofErr w:type="spellEnd"/>
      <w:r w:rsidRPr="006916CC">
        <w:rPr>
          <w:rFonts w:ascii="Times New Roman" w:hAnsi="Times New Roman" w:cs="Times New Roman"/>
          <w:bCs/>
          <w:sz w:val="28"/>
          <w:szCs w:val="28"/>
        </w:rPr>
        <w:t xml:space="preserve"> для </w:t>
      </w:r>
      <w:proofErr w:type="spellStart"/>
      <w:r w:rsidRPr="006916CC">
        <w:rPr>
          <w:rFonts w:ascii="Times New Roman" w:hAnsi="Times New Roman" w:cs="Times New Roman"/>
          <w:bCs/>
          <w:sz w:val="28"/>
          <w:szCs w:val="28"/>
        </w:rPr>
        <w:t>працівників</w:t>
      </w:r>
      <w:proofErr w:type="spellEnd"/>
      <w:r w:rsidRPr="006916CC">
        <w:rPr>
          <w:rFonts w:ascii="Times New Roman" w:hAnsi="Times New Roman" w:cs="Times New Roman"/>
          <w:bCs/>
          <w:sz w:val="28"/>
          <w:szCs w:val="28"/>
        </w:rPr>
        <w:t xml:space="preserve"> </w:t>
      </w:r>
      <w:proofErr w:type="spellStart"/>
      <w:r w:rsidRPr="006916CC">
        <w:rPr>
          <w:rFonts w:ascii="Times New Roman" w:hAnsi="Times New Roman" w:cs="Times New Roman"/>
          <w:bCs/>
          <w:sz w:val="28"/>
          <w:szCs w:val="28"/>
        </w:rPr>
        <w:t>театрів</w:t>
      </w:r>
      <w:proofErr w:type="spellEnd"/>
      <w:r w:rsidRPr="006916CC">
        <w:rPr>
          <w:rFonts w:ascii="Times New Roman" w:hAnsi="Times New Roman" w:cs="Times New Roman"/>
          <w:bCs/>
          <w:sz w:val="28"/>
          <w:szCs w:val="28"/>
        </w:rPr>
        <w:t xml:space="preserve"> і </w:t>
      </w:r>
      <w:proofErr w:type="spellStart"/>
      <w:r w:rsidRPr="006916CC">
        <w:rPr>
          <w:rFonts w:ascii="Times New Roman" w:hAnsi="Times New Roman" w:cs="Times New Roman"/>
          <w:bCs/>
          <w:sz w:val="28"/>
          <w:szCs w:val="28"/>
        </w:rPr>
        <w:t>концертних</w:t>
      </w:r>
      <w:proofErr w:type="spellEnd"/>
      <w:r w:rsidRPr="006916CC">
        <w:rPr>
          <w:rFonts w:ascii="Times New Roman" w:hAnsi="Times New Roman" w:cs="Times New Roman"/>
          <w:bCs/>
          <w:sz w:val="28"/>
          <w:szCs w:val="28"/>
        </w:rPr>
        <w:t xml:space="preserve"> </w:t>
      </w:r>
      <w:proofErr w:type="spellStart"/>
      <w:r w:rsidRPr="006916CC">
        <w:rPr>
          <w:rFonts w:ascii="Times New Roman" w:hAnsi="Times New Roman" w:cs="Times New Roman"/>
          <w:bCs/>
          <w:sz w:val="28"/>
          <w:szCs w:val="28"/>
        </w:rPr>
        <w:t>залів</w:t>
      </w:r>
      <w:proofErr w:type="spellEnd"/>
      <w:r w:rsidRPr="006916CC">
        <w:rPr>
          <w:rFonts w:ascii="Times New Roman" w:hAnsi="Times New Roman" w:cs="Times New Roman"/>
          <w:bCs/>
          <w:sz w:val="28"/>
          <w:szCs w:val="28"/>
          <w:lang w:val="uk-UA"/>
        </w:rPr>
        <w:t>.</w:t>
      </w:r>
    </w:p>
    <w:p w14:paraId="0B316E94" w14:textId="77777777" w:rsidR="009D494D" w:rsidRPr="006916CC" w:rsidRDefault="009D494D" w:rsidP="009D494D">
      <w:pPr>
        <w:rPr>
          <w:rFonts w:ascii="Times New Roman" w:hAnsi="Times New Roman" w:cs="Times New Roman"/>
          <w:b/>
          <w:sz w:val="28"/>
          <w:szCs w:val="28"/>
        </w:rPr>
      </w:pPr>
    </w:p>
    <w:p w14:paraId="026BEBC7" w14:textId="77777777" w:rsidR="009D494D" w:rsidRDefault="009D494D" w:rsidP="009D494D">
      <w:pPr>
        <w:rPr>
          <w:rFonts w:ascii="Times New Roman" w:hAnsi="Times New Roman" w:cs="Times New Roman"/>
          <w:sz w:val="28"/>
          <w:szCs w:val="28"/>
        </w:rPr>
      </w:pPr>
    </w:p>
    <w:p w14:paraId="0140D3C4" w14:textId="77777777" w:rsidR="009D494D" w:rsidRPr="00BB498A" w:rsidRDefault="009D494D" w:rsidP="009D494D">
      <w:pPr>
        <w:rPr>
          <w:rFonts w:ascii="Times New Roman" w:hAnsi="Times New Roman" w:cs="Times New Roman"/>
          <w:sz w:val="28"/>
          <w:szCs w:val="28"/>
        </w:rPr>
      </w:pPr>
    </w:p>
    <w:p w14:paraId="428E6B03" w14:textId="0115525D" w:rsidR="009D494D" w:rsidRDefault="009D494D" w:rsidP="009D494D">
      <w:pPr>
        <w:rPr>
          <w:rFonts w:ascii="Times New Roman" w:hAnsi="Times New Roman" w:cs="Times New Roman"/>
          <w:b/>
          <w:bCs/>
          <w:sz w:val="28"/>
          <w:szCs w:val="28"/>
        </w:rPr>
      </w:pPr>
    </w:p>
    <w:p w14:paraId="2A0562D9" w14:textId="2BADE6FE" w:rsidR="009D494D" w:rsidRDefault="009D494D" w:rsidP="009D494D">
      <w:pPr>
        <w:rPr>
          <w:rFonts w:ascii="Times New Roman" w:hAnsi="Times New Roman" w:cs="Times New Roman"/>
          <w:b/>
          <w:bCs/>
          <w:sz w:val="28"/>
          <w:szCs w:val="28"/>
        </w:rPr>
      </w:pPr>
    </w:p>
    <w:p w14:paraId="49835A2E" w14:textId="4F2765DF" w:rsidR="009D494D" w:rsidRDefault="009D494D" w:rsidP="009D494D">
      <w:pPr>
        <w:rPr>
          <w:rFonts w:ascii="Times New Roman" w:hAnsi="Times New Roman" w:cs="Times New Roman"/>
          <w:b/>
          <w:bCs/>
          <w:sz w:val="28"/>
          <w:szCs w:val="28"/>
        </w:rPr>
      </w:pPr>
    </w:p>
    <w:p w14:paraId="357C055D" w14:textId="71E68318" w:rsidR="009D494D" w:rsidRDefault="009D494D" w:rsidP="009D494D">
      <w:pPr>
        <w:rPr>
          <w:rFonts w:ascii="Times New Roman" w:hAnsi="Times New Roman" w:cs="Times New Roman"/>
          <w:b/>
          <w:bCs/>
          <w:sz w:val="28"/>
          <w:szCs w:val="28"/>
        </w:rPr>
      </w:pPr>
    </w:p>
    <w:p w14:paraId="33402668" w14:textId="3F0E32D5" w:rsidR="009D494D" w:rsidRDefault="009D494D" w:rsidP="009D494D">
      <w:pPr>
        <w:rPr>
          <w:rFonts w:ascii="Times New Roman" w:hAnsi="Times New Roman" w:cs="Times New Roman"/>
          <w:b/>
          <w:bCs/>
          <w:sz w:val="28"/>
          <w:szCs w:val="28"/>
        </w:rPr>
      </w:pPr>
    </w:p>
    <w:p w14:paraId="1EC0E10F" w14:textId="6886C175" w:rsidR="009D494D" w:rsidRDefault="009D494D" w:rsidP="009D494D">
      <w:pPr>
        <w:rPr>
          <w:rFonts w:ascii="Times New Roman" w:hAnsi="Times New Roman" w:cs="Times New Roman"/>
          <w:b/>
          <w:bCs/>
          <w:sz w:val="28"/>
          <w:szCs w:val="28"/>
        </w:rPr>
      </w:pPr>
    </w:p>
    <w:p w14:paraId="14B88A83" w14:textId="06A67160" w:rsidR="009D494D" w:rsidRDefault="009D494D" w:rsidP="009D494D">
      <w:pPr>
        <w:rPr>
          <w:rFonts w:ascii="Times New Roman" w:hAnsi="Times New Roman" w:cs="Times New Roman"/>
          <w:b/>
          <w:bCs/>
          <w:sz w:val="28"/>
          <w:szCs w:val="28"/>
        </w:rPr>
      </w:pPr>
    </w:p>
    <w:p w14:paraId="3A5822AD" w14:textId="62372688" w:rsidR="009D494D" w:rsidRDefault="009D494D" w:rsidP="009D494D">
      <w:pPr>
        <w:rPr>
          <w:rFonts w:ascii="Times New Roman" w:hAnsi="Times New Roman" w:cs="Times New Roman"/>
          <w:b/>
          <w:bCs/>
          <w:sz w:val="28"/>
          <w:szCs w:val="28"/>
        </w:rPr>
      </w:pPr>
    </w:p>
    <w:p w14:paraId="78CE0785" w14:textId="13036A89" w:rsidR="009D494D" w:rsidRDefault="009D494D" w:rsidP="009D494D">
      <w:pPr>
        <w:rPr>
          <w:rFonts w:ascii="Times New Roman" w:hAnsi="Times New Roman" w:cs="Times New Roman"/>
          <w:b/>
          <w:bCs/>
          <w:sz w:val="28"/>
          <w:szCs w:val="28"/>
        </w:rPr>
      </w:pPr>
    </w:p>
    <w:p w14:paraId="051ACEEF" w14:textId="70814D09" w:rsidR="009D494D" w:rsidRDefault="009D494D" w:rsidP="009D494D">
      <w:pPr>
        <w:rPr>
          <w:rFonts w:ascii="Times New Roman" w:hAnsi="Times New Roman" w:cs="Times New Roman"/>
          <w:b/>
          <w:bCs/>
          <w:sz w:val="28"/>
          <w:szCs w:val="28"/>
        </w:rPr>
      </w:pPr>
    </w:p>
    <w:p w14:paraId="2B754489" w14:textId="4CD315C2" w:rsidR="009D494D" w:rsidRDefault="009D494D" w:rsidP="009D494D">
      <w:pPr>
        <w:rPr>
          <w:rFonts w:ascii="Times New Roman" w:hAnsi="Times New Roman" w:cs="Times New Roman"/>
          <w:b/>
          <w:bCs/>
          <w:sz w:val="28"/>
          <w:szCs w:val="28"/>
        </w:rPr>
      </w:pPr>
    </w:p>
    <w:p w14:paraId="58F69315" w14:textId="06758425" w:rsidR="009D494D" w:rsidRDefault="009D494D" w:rsidP="009D494D">
      <w:pPr>
        <w:rPr>
          <w:rFonts w:ascii="Times New Roman" w:hAnsi="Times New Roman" w:cs="Times New Roman"/>
          <w:b/>
          <w:bCs/>
          <w:sz w:val="28"/>
          <w:szCs w:val="28"/>
        </w:rPr>
      </w:pPr>
    </w:p>
    <w:p w14:paraId="655B280D" w14:textId="751C65CB" w:rsidR="009D494D" w:rsidRDefault="009D494D" w:rsidP="009D494D">
      <w:pPr>
        <w:rPr>
          <w:rFonts w:ascii="Times New Roman" w:hAnsi="Times New Roman" w:cs="Times New Roman"/>
          <w:b/>
          <w:bCs/>
          <w:sz w:val="28"/>
          <w:szCs w:val="28"/>
        </w:rPr>
      </w:pPr>
    </w:p>
    <w:p w14:paraId="5D7A0C3D" w14:textId="2E3464CA" w:rsidR="009D494D" w:rsidRDefault="009D494D" w:rsidP="009D494D">
      <w:pPr>
        <w:rPr>
          <w:rFonts w:ascii="Times New Roman" w:hAnsi="Times New Roman" w:cs="Times New Roman"/>
          <w:b/>
          <w:bCs/>
          <w:sz w:val="28"/>
          <w:szCs w:val="28"/>
        </w:rPr>
      </w:pPr>
    </w:p>
    <w:p w14:paraId="2B0B710D" w14:textId="5F1575FE" w:rsidR="009D494D" w:rsidRDefault="009D494D" w:rsidP="009D494D">
      <w:pPr>
        <w:rPr>
          <w:rFonts w:ascii="Times New Roman" w:hAnsi="Times New Roman" w:cs="Times New Roman"/>
          <w:b/>
          <w:bCs/>
          <w:sz w:val="28"/>
          <w:szCs w:val="28"/>
        </w:rPr>
      </w:pPr>
    </w:p>
    <w:p w14:paraId="555C705B" w14:textId="564F4027" w:rsidR="009D494D" w:rsidRDefault="009D494D" w:rsidP="009D494D">
      <w:pPr>
        <w:rPr>
          <w:rFonts w:ascii="Times New Roman" w:hAnsi="Times New Roman" w:cs="Times New Roman"/>
          <w:b/>
          <w:bCs/>
          <w:sz w:val="28"/>
          <w:szCs w:val="28"/>
        </w:rPr>
      </w:pPr>
    </w:p>
    <w:p w14:paraId="395D03FE" w14:textId="406EE95C" w:rsidR="009D494D" w:rsidRDefault="009D494D" w:rsidP="009D494D">
      <w:pPr>
        <w:rPr>
          <w:rFonts w:ascii="Times New Roman" w:hAnsi="Times New Roman" w:cs="Times New Roman"/>
          <w:b/>
          <w:bCs/>
          <w:sz w:val="28"/>
          <w:szCs w:val="28"/>
        </w:rPr>
      </w:pPr>
    </w:p>
    <w:p w14:paraId="79FB5033" w14:textId="3940B64E" w:rsidR="009D494D" w:rsidRDefault="009D494D" w:rsidP="009D494D">
      <w:pPr>
        <w:rPr>
          <w:rFonts w:ascii="Times New Roman" w:hAnsi="Times New Roman" w:cs="Times New Roman"/>
          <w:b/>
          <w:bCs/>
          <w:sz w:val="28"/>
          <w:szCs w:val="28"/>
        </w:rPr>
      </w:pPr>
    </w:p>
    <w:p w14:paraId="029E98E5" w14:textId="195C3268" w:rsidR="009D494D" w:rsidRDefault="009D494D" w:rsidP="009D494D">
      <w:pPr>
        <w:rPr>
          <w:rFonts w:ascii="Times New Roman" w:hAnsi="Times New Roman" w:cs="Times New Roman"/>
          <w:b/>
          <w:bCs/>
          <w:sz w:val="28"/>
          <w:szCs w:val="28"/>
        </w:rPr>
      </w:pPr>
    </w:p>
    <w:p w14:paraId="01066F84" w14:textId="6EF0DA1D" w:rsidR="009D494D" w:rsidRDefault="009D494D" w:rsidP="009D494D">
      <w:pPr>
        <w:rPr>
          <w:rFonts w:ascii="Times New Roman" w:hAnsi="Times New Roman" w:cs="Times New Roman"/>
          <w:b/>
          <w:bCs/>
          <w:sz w:val="28"/>
          <w:szCs w:val="28"/>
        </w:rPr>
      </w:pPr>
    </w:p>
    <w:p w14:paraId="28EC8F76" w14:textId="164869BA" w:rsidR="009D494D" w:rsidRDefault="009D494D" w:rsidP="009D494D">
      <w:pPr>
        <w:rPr>
          <w:rFonts w:ascii="Times New Roman" w:hAnsi="Times New Roman" w:cs="Times New Roman"/>
          <w:b/>
          <w:bCs/>
          <w:sz w:val="28"/>
          <w:szCs w:val="28"/>
        </w:rPr>
      </w:pPr>
    </w:p>
    <w:p w14:paraId="730CBF76" w14:textId="4B1A093A" w:rsidR="009D494D" w:rsidRDefault="009D494D" w:rsidP="009D494D">
      <w:pPr>
        <w:rPr>
          <w:rFonts w:ascii="Times New Roman" w:hAnsi="Times New Roman" w:cs="Times New Roman"/>
          <w:b/>
          <w:bCs/>
          <w:sz w:val="28"/>
          <w:szCs w:val="28"/>
        </w:rPr>
      </w:pPr>
    </w:p>
    <w:p w14:paraId="40E0DD8C" w14:textId="0DA017C8" w:rsidR="009D494D" w:rsidRDefault="009D494D" w:rsidP="009D494D">
      <w:pPr>
        <w:rPr>
          <w:rFonts w:ascii="Times New Roman" w:hAnsi="Times New Roman" w:cs="Times New Roman"/>
          <w:b/>
          <w:bCs/>
          <w:sz w:val="28"/>
          <w:szCs w:val="28"/>
        </w:rPr>
      </w:pPr>
    </w:p>
    <w:p w14:paraId="51BD17EA" w14:textId="5E4B580E" w:rsidR="009D494D" w:rsidRDefault="009D494D" w:rsidP="009D494D">
      <w:pPr>
        <w:rPr>
          <w:rFonts w:ascii="Times New Roman" w:hAnsi="Times New Roman" w:cs="Times New Roman"/>
          <w:b/>
          <w:bCs/>
          <w:sz w:val="28"/>
          <w:szCs w:val="28"/>
        </w:rPr>
      </w:pPr>
    </w:p>
    <w:p w14:paraId="0B7DE815" w14:textId="77777777" w:rsidR="009D494D" w:rsidRDefault="009D494D" w:rsidP="009D494D">
      <w:pPr>
        <w:rPr>
          <w:rFonts w:ascii="Times New Roman" w:hAnsi="Times New Roman" w:cs="Times New Roman"/>
          <w:b/>
          <w:bCs/>
          <w:sz w:val="28"/>
          <w:szCs w:val="28"/>
        </w:rPr>
      </w:pPr>
    </w:p>
    <w:p w14:paraId="04A5936D" w14:textId="77777777" w:rsidR="009D494D" w:rsidRDefault="009D494D" w:rsidP="005565AB">
      <w:pPr>
        <w:jc w:val="center"/>
        <w:rPr>
          <w:rFonts w:ascii="Times New Roman" w:hAnsi="Times New Roman" w:cs="Times New Roman"/>
          <w:b/>
          <w:bCs/>
          <w:sz w:val="28"/>
          <w:szCs w:val="28"/>
        </w:rPr>
      </w:pPr>
      <w:r w:rsidRPr="009D494D">
        <w:rPr>
          <w:rFonts w:ascii="Times New Roman" w:hAnsi="Times New Roman" w:cs="Times New Roman"/>
          <w:b/>
          <w:bCs/>
          <w:sz w:val="28"/>
          <w:szCs w:val="28"/>
        </w:rPr>
        <w:tab/>
      </w:r>
      <w:proofErr w:type="spellStart"/>
      <w:r w:rsidRPr="009D494D">
        <w:rPr>
          <w:rFonts w:ascii="Times New Roman" w:hAnsi="Times New Roman" w:cs="Times New Roman"/>
          <w:b/>
          <w:bCs/>
          <w:sz w:val="28"/>
          <w:szCs w:val="28"/>
        </w:rPr>
        <w:t>Розділ</w:t>
      </w:r>
      <w:proofErr w:type="spellEnd"/>
      <w:r w:rsidRPr="009D494D">
        <w:rPr>
          <w:rFonts w:ascii="Times New Roman" w:hAnsi="Times New Roman" w:cs="Times New Roman"/>
          <w:b/>
          <w:bCs/>
          <w:sz w:val="28"/>
          <w:szCs w:val="28"/>
        </w:rPr>
        <w:t xml:space="preserve"> V.</w:t>
      </w:r>
    </w:p>
    <w:p w14:paraId="2419B89A" w14:textId="783D1CAE" w:rsidR="005565AB" w:rsidRDefault="009D494D" w:rsidP="005565AB">
      <w:pPr>
        <w:jc w:val="center"/>
        <w:rPr>
          <w:rFonts w:ascii="Times New Roman" w:hAnsi="Times New Roman" w:cs="Times New Roman"/>
          <w:b/>
          <w:bCs/>
          <w:sz w:val="28"/>
          <w:szCs w:val="28"/>
        </w:rPr>
      </w:pPr>
      <w:r w:rsidRPr="009D494D">
        <w:rPr>
          <w:rFonts w:ascii="Times New Roman" w:hAnsi="Times New Roman" w:cs="Times New Roman"/>
          <w:b/>
          <w:bCs/>
          <w:sz w:val="28"/>
          <w:szCs w:val="28"/>
        </w:rPr>
        <w:t xml:space="preserve"> </w:t>
      </w:r>
      <w:proofErr w:type="spellStart"/>
      <w:r w:rsidRPr="009D494D">
        <w:rPr>
          <w:rFonts w:ascii="Times New Roman" w:hAnsi="Times New Roman" w:cs="Times New Roman"/>
          <w:b/>
          <w:bCs/>
          <w:sz w:val="28"/>
          <w:szCs w:val="28"/>
        </w:rPr>
        <w:t>Технологія</w:t>
      </w:r>
      <w:proofErr w:type="spellEnd"/>
      <w:r w:rsidRPr="009D494D">
        <w:rPr>
          <w:rFonts w:ascii="Times New Roman" w:hAnsi="Times New Roman" w:cs="Times New Roman"/>
          <w:b/>
          <w:bCs/>
          <w:sz w:val="28"/>
          <w:szCs w:val="28"/>
        </w:rPr>
        <w:t xml:space="preserve"> </w:t>
      </w:r>
      <w:proofErr w:type="spellStart"/>
      <w:r w:rsidRPr="009D494D">
        <w:rPr>
          <w:rFonts w:ascii="Times New Roman" w:hAnsi="Times New Roman" w:cs="Times New Roman"/>
          <w:b/>
          <w:bCs/>
          <w:sz w:val="28"/>
          <w:szCs w:val="28"/>
        </w:rPr>
        <w:t>будівництва</w:t>
      </w:r>
      <w:proofErr w:type="spellEnd"/>
    </w:p>
    <w:p w14:paraId="5B82421C" w14:textId="2F2F129A" w:rsidR="009D494D" w:rsidRDefault="009D494D" w:rsidP="005565AB">
      <w:pPr>
        <w:jc w:val="center"/>
        <w:rPr>
          <w:rFonts w:ascii="Times New Roman" w:hAnsi="Times New Roman" w:cs="Times New Roman"/>
          <w:b/>
          <w:bCs/>
          <w:sz w:val="28"/>
          <w:szCs w:val="28"/>
        </w:rPr>
      </w:pPr>
    </w:p>
    <w:p w14:paraId="3BE95D09" w14:textId="02A2F9DD" w:rsidR="009D494D" w:rsidRDefault="009D494D" w:rsidP="005565AB">
      <w:pPr>
        <w:jc w:val="center"/>
        <w:rPr>
          <w:rFonts w:ascii="Times New Roman" w:hAnsi="Times New Roman" w:cs="Times New Roman"/>
          <w:b/>
          <w:bCs/>
          <w:sz w:val="28"/>
          <w:szCs w:val="28"/>
        </w:rPr>
      </w:pPr>
    </w:p>
    <w:p w14:paraId="415853B9" w14:textId="7490C223" w:rsidR="009D494D" w:rsidRDefault="009D494D" w:rsidP="005565AB">
      <w:pPr>
        <w:jc w:val="center"/>
        <w:rPr>
          <w:rFonts w:ascii="Times New Roman" w:hAnsi="Times New Roman" w:cs="Times New Roman"/>
          <w:b/>
          <w:bCs/>
          <w:sz w:val="28"/>
          <w:szCs w:val="28"/>
        </w:rPr>
      </w:pPr>
    </w:p>
    <w:p w14:paraId="7074B910" w14:textId="48ECA0DC" w:rsidR="009D494D" w:rsidRDefault="009D494D" w:rsidP="005565AB">
      <w:pPr>
        <w:jc w:val="center"/>
        <w:rPr>
          <w:rFonts w:ascii="Times New Roman" w:hAnsi="Times New Roman" w:cs="Times New Roman"/>
          <w:b/>
          <w:bCs/>
          <w:sz w:val="28"/>
          <w:szCs w:val="28"/>
        </w:rPr>
      </w:pPr>
    </w:p>
    <w:p w14:paraId="38E3F01D" w14:textId="1B7F5A5C" w:rsidR="009D494D" w:rsidRDefault="009D494D" w:rsidP="005565AB">
      <w:pPr>
        <w:jc w:val="center"/>
        <w:rPr>
          <w:rFonts w:ascii="Times New Roman" w:hAnsi="Times New Roman" w:cs="Times New Roman"/>
          <w:b/>
          <w:bCs/>
          <w:sz w:val="28"/>
          <w:szCs w:val="28"/>
        </w:rPr>
      </w:pPr>
    </w:p>
    <w:p w14:paraId="7FBA3C62" w14:textId="26AB67F3" w:rsidR="009D494D" w:rsidRDefault="009D494D" w:rsidP="005565AB">
      <w:pPr>
        <w:jc w:val="center"/>
        <w:rPr>
          <w:rFonts w:ascii="Times New Roman" w:hAnsi="Times New Roman" w:cs="Times New Roman"/>
          <w:b/>
          <w:bCs/>
          <w:sz w:val="28"/>
          <w:szCs w:val="28"/>
        </w:rPr>
      </w:pPr>
    </w:p>
    <w:p w14:paraId="18BFA1EF" w14:textId="0AB3FA56" w:rsidR="009D494D" w:rsidRDefault="009D494D" w:rsidP="005565AB">
      <w:pPr>
        <w:jc w:val="center"/>
        <w:rPr>
          <w:rFonts w:ascii="Times New Roman" w:hAnsi="Times New Roman" w:cs="Times New Roman"/>
          <w:b/>
          <w:bCs/>
          <w:sz w:val="28"/>
          <w:szCs w:val="28"/>
        </w:rPr>
      </w:pPr>
    </w:p>
    <w:p w14:paraId="359764AC" w14:textId="0BFDF381" w:rsidR="009D494D" w:rsidRDefault="009D494D" w:rsidP="005565AB">
      <w:pPr>
        <w:jc w:val="center"/>
        <w:rPr>
          <w:rFonts w:ascii="Times New Roman" w:hAnsi="Times New Roman" w:cs="Times New Roman"/>
          <w:b/>
          <w:bCs/>
          <w:sz w:val="28"/>
          <w:szCs w:val="28"/>
        </w:rPr>
      </w:pPr>
    </w:p>
    <w:p w14:paraId="28734740" w14:textId="69811C3E" w:rsidR="009D494D" w:rsidRDefault="009D494D" w:rsidP="005565AB">
      <w:pPr>
        <w:jc w:val="center"/>
        <w:rPr>
          <w:rFonts w:ascii="Times New Roman" w:hAnsi="Times New Roman" w:cs="Times New Roman"/>
          <w:b/>
          <w:bCs/>
          <w:sz w:val="28"/>
          <w:szCs w:val="28"/>
        </w:rPr>
      </w:pPr>
    </w:p>
    <w:p w14:paraId="192566FE" w14:textId="4AECEA66" w:rsidR="009D494D" w:rsidRDefault="009D494D" w:rsidP="005565AB">
      <w:pPr>
        <w:jc w:val="center"/>
        <w:rPr>
          <w:rFonts w:ascii="Times New Roman" w:hAnsi="Times New Roman" w:cs="Times New Roman"/>
          <w:b/>
          <w:bCs/>
          <w:sz w:val="28"/>
          <w:szCs w:val="28"/>
        </w:rPr>
      </w:pPr>
    </w:p>
    <w:p w14:paraId="7DE939DF" w14:textId="775E12A6" w:rsidR="009D494D" w:rsidRDefault="009D494D" w:rsidP="005565AB">
      <w:pPr>
        <w:jc w:val="center"/>
        <w:rPr>
          <w:rFonts w:ascii="Times New Roman" w:hAnsi="Times New Roman" w:cs="Times New Roman"/>
          <w:b/>
          <w:bCs/>
          <w:sz w:val="28"/>
          <w:szCs w:val="28"/>
        </w:rPr>
      </w:pPr>
    </w:p>
    <w:p w14:paraId="6EFE6735" w14:textId="30CA54AA" w:rsidR="009D494D" w:rsidRDefault="009D494D" w:rsidP="005565AB">
      <w:pPr>
        <w:jc w:val="center"/>
        <w:rPr>
          <w:rFonts w:ascii="Times New Roman" w:hAnsi="Times New Roman" w:cs="Times New Roman"/>
          <w:b/>
          <w:bCs/>
          <w:sz w:val="28"/>
          <w:szCs w:val="28"/>
        </w:rPr>
      </w:pPr>
    </w:p>
    <w:p w14:paraId="5D1ED3B3" w14:textId="02AC60FC" w:rsidR="009D494D" w:rsidRDefault="009D494D" w:rsidP="005565AB">
      <w:pPr>
        <w:jc w:val="center"/>
        <w:rPr>
          <w:rFonts w:ascii="Times New Roman" w:hAnsi="Times New Roman" w:cs="Times New Roman"/>
          <w:b/>
          <w:bCs/>
          <w:sz w:val="28"/>
          <w:szCs w:val="28"/>
        </w:rPr>
      </w:pPr>
    </w:p>
    <w:p w14:paraId="2A1146B1" w14:textId="73D1AF0B" w:rsidR="009D494D" w:rsidRDefault="009D494D" w:rsidP="005565AB">
      <w:pPr>
        <w:jc w:val="center"/>
        <w:rPr>
          <w:rFonts w:ascii="Times New Roman" w:hAnsi="Times New Roman" w:cs="Times New Roman"/>
          <w:b/>
          <w:bCs/>
          <w:sz w:val="28"/>
          <w:szCs w:val="28"/>
        </w:rPr>
      </w:pPr>
    </w:p>
    <w:p w14:paraId="4E35396C" w14:textId="6AE8CAF5" w:rsidR="009D494D" w:rsidRDefault="009D494D" w:rsidP="005565AB">
      <w:pPr>
        <w:jc w:val="center"/>
        <w:rPr>
          <w:rFonts w:ascii="Times New Roman" w:hAnsi="Times New Roman" w:cs="Times New Roman"/>
          <w:b/>
          <w:bCs/>
          <w:sz w:val="28"/>
          <w:szCs w:val="28"/>
        </w:rPr>
      </w:pPr>
    </w:p>
    <w:p w14:paraId="68E3E584" w14:textId="77777777" w:rsidR="009D494D" w:rsidRPr="009D494D" w:rsidRDefault="009D494D" w:rsidP="009D494D">
      <w:pPr>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lastRenderedPageBreak/>
        <w:t>5.1 Підрахунок об’єму робіт.</w:t>
      </w:r>
    </w:p>
    <w:p w14:paraId="09E8E11B" w14:textId="77777777" w:rsidR="009D494D" w:rsidRPr="009D494D" w:rsidRDefault="009D494D" w:rsidP="009D494D">
      <w:pPr>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5.1.1 Складання специфікацій.</w:t>
      </w:r>
    </w:p>
    <w:p w14:paraId="46108EB7" w14:textId="77777777" w:rsidR="009D494D" w:rsidRPr="009D494D" w:rsidRDefault="009D494D" w:rsidP="009D494D">
      <w:pPr>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5.1.2 Підрахунок обсягів цегляної кладки.</w:t>
      </w:r>
    </w:p>
    <w:p w14:paraId="043FEE62" w14:textId="77777777" w:rsidR="009D494D" w:rsidRPr="009D494D" w:rsidRDefault="009D494D" w:rsidP="009D494D">
      <w:pPr>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5.2 Визначення трудомісткості робіт.</w:t>
      </w:r>
    </w:p>
    <w:p w14:paraId="23A8C84C" w14:textId="77777777" w:rsidR="009D494D" w:rsidRPr="009D494D" w:rsidRDefault="009D494D" w:rsidP="009D494D">
      <w:pPr>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5.3 Організація будівельного потоку при зведенні будівель із цегли.</w:t>
      </w:r>
    </w:p>
    <w:p w14:paraId="1D18C2E9" w14:textId="77777777" w:rsidR="009D494D" w:rsidRPr="009D494D" w:rsidRDefault="009D494D" w:rsidP="009D494D">
      <w:pPr>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5.3.1 Загальна тривалість робіт у днях на потоці.</w:t>
      </w:r>
    </w:p>
    <w:p w14:paraId="59FA1A11" w14:textId="77777777" w:rsidR="009D494D" w:rsidRPr="009D494D" w:rsidRDefault="009D494D" w:rsidP="009D494D">
      <w:pPr>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5.3.2 Тривалість окремого потоку в змінах.</w:t>
      </w:r>
    </w:p>
    <w:p w14:paraId="6AC6EB92" w14:textId="77777777" w:rsidR="009D494D" w:rsidRPr="009D494D" w:rsidRDefault="009D494D" w:rsidP="009D494D">
      <w:pPr>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5.3.4. Визначення змінного складу мулярів у бригаді </w:t>
      </w:r>
    </w:p>
    <w:p w14:paraId="6C48215E"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5.3.5. Визначення кількості ланок для стіни певної товщини.</w:t>
      </w:r>
    </w:p>
    <w:p w14:paraId="2635118E"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5.3.6. Загальна чисельність комплексної бригади.</w:t>
      </w:r>
    </w:p>
    <w:p w14:paraId="5CEF388B"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5.4 Розрахунок заробітної плати.</w:t>
      </w:r>
    </w:p>
    <w:p w14:paraId="60592308"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5.5 Вибір крана для виконання кам’яних та монтажних робіт.</w:t>
      </w:r>
    </w:p>
    <w:p w14:paraId="56A1D162"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5.5.1 Визначення необхідних характеристик крана.</w:t>
      </w:r>
    </w:p>
    <w:p w14:paraId="18EA7086"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5.6 Техніко-економічне порівняння варіантів механізації.</w:t>
      </w:r>
    </w:p>
    <w:p w14:paraId="74EB88F0"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5.6.1 Визначення тривалості робіт крана на будівельному майданчику.</w:t>
      </w:r>
    </w:p>
    <w:p w14:paraId="0AF14B3D"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5.6.2. Визначення трудомісткості робіт для варіантів механізації робіт.</w:t>
      </w:r>
    </w:p>
    <w:p w14:paraId="65E013F0"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5.6.3. Визначення собівартості робіт, в грн.</w:t>
      </w:r>
    </w:p>
    <w:p w14:paraId="6069C18A"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5.6.4. Собівартість механізованого процесу.</w:t>
      </w:r>
    </w:p>
    <w:p w14:paraId="5432C5CA"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5.6.5. Собівартість 1 м3 кам'яної кладки.</w:t>
      </w:r>
    </w:p>
    <w:p w14:paraId="3ADABD7C"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5.6.6. Розрахунок техніко-економічних показників будівництва.</w:t>
      </w:r>
    </w:p>
    <w:p w14:paraId="74A4157C"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5.7 Технологія, організація та питання з охорони праці при кам’яній кладці та монтажних роботах.</w:t>
      </w:r>
    </w:p>
    <w:p w14:paraId="55D93546"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5.7.1. Технологія кам’яних робіт.</w:t>
      </w:r>
    </w:p>
    <w:p w14:paraId="08DDA8C2"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5.7.2. Монтаж перемичок.</w:t>
      </w:r>
    </w:p>
    <w:p w14:paraId="3A9FC44A"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5.7.3. Монтаж плит перекриття.</w:t>
      </w:r>
    </w:p>
    <w:p w14:paraId="1E3A0BFF"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5.7.4. Монтаж сходових маршів та майданчиків.</w:t>
      </w:r>
    </w:p>
    <w:p w14:paraId="33EB098F"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5.7.5 Безпека праці та вимоги по захисту оточуючого середовища.</w:t>
      </w:r>
    </w:p>
    <w:p w14:paraId="5ADA7735"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5.7.6</w:t>
      </w:r>
      <w:r w:rsidRPr="009D494D">
        <w:rPr>
          <w:rFonts w:ascii="Times New Roman" w:eastAsia="MS Mincho" w:hAnsi="Times New Roman" w:cs="Times New Roman"/>
          <w:color w:val="000000"/>
          <w:sz w:val="28"/>
          <w:szCs w:val="20"/>
          <w:lang w:val="uk-UA" w:eastAsia="ru-RU"/>
        </w:rPr>
        <w:tab/>
        <w:t xml:space="preserve"> Контроль якості кам’яних та монтажних робіт.</w:t>
      </w:r>
    </w:p>
    <w:p w14:paraId="0A1C184E"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Список використаної літератури.</w:t>
      </w:r>
      <w:r w:rsidRPr="009D494D">
        <w:rPr>
          <w:rFonts w:ascii="Times New Roman" w:eastAsia="MS Mincho" w:hAnsi="Times New Roman" w:cs="Times New Roman"/>
          <w:sz w:val="28"/>
          <w:szCs w:val="28"/>
          <w:lang w:val="uk-UA" w:eastAsia="ru-RU"/>
        </w:rPr>
        <w:br w:type="page"/>
      </w:r>
    </w:p>
    <w:p w14:paraId="72DD18F6" w14:textId="77777777" w:rsidR="009D494D" w:rsidRPr="009D494D" w:rsidRDefault="009D494D" w:rsidP="009D494D">
      <w:pPr>
        <w:spacing w:after="0" w:line="360" w:lineRule="auto"/>
        <w:jc w:val="both"/>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b/>
          <w:sz w:val="28"/>
          <w:szCs w:val="28"/>
          <w:lang w:val="uk-UA" w:eastAsia="ru-RU"/>
        </w:rPr>
        <w:lastRenderedPageBreak/>
        <w:t>Вихідні дані для проектування:</w:t>
      </w:r>
    </w:p>
    <w:p w14:paraId="27139127" w14:textId="77777777" w:rsidR="009D494D" w:rsidRPr="009D494D" w:rsidRDefault="009D494D" w:rsidP="009D494D">
      <w:pPr>
        <w:spacing w:after="0" w:line="360" w:lineRule="auto"/>
        <w:jc w:val="both"/>
        <w:rPr>
          <w:rFonts w:ascii="Times New Roman" w:eastAsia="Times New Roman" w:hAnsi="Times New Roman" w:cs="Times New Roman"/>
          <w:sz w:val="28"/>
          <w:szCs w:val="28"/>
          <w:lang w:val="uk-UA" w:eastAsia="ru-RU"/>
        </w:rPr>
      </w:pPr>
    </w:p>
    <w:p w14:paraId="34B43B58" w14:textId="77777777" w:rsidR="009D494D" w:rsidRPr="009D494D" w:rsidRDefault="009D494D" w:rsidP="009D494D">
      <w:pPr>
        <w:numPr>
          <w:ilvl w:val="0"/>
          <w:numId w:val="32"/>
        </w:numPr>
        <w:spacing w:after="0" w:line="360" w:lineRule="auto"/>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Висота поверху 3,9 м;</w:t>
      </w:r>
    </w:p>
    <w:p w14:paraId="01555EF6" w14:textId="77777777" w:rsidR="009D494D" w:rsidRPr="009D494D" w:rsidRDefault="009D494D" w:rsidP="009D494D">
      <w:pPr>
        <w:numPr>
          <w:ilvl w:val="0"/>
          <w:numId w:val="32"/>
        </w:numPr>
        <w:spacing w:after="0" w:line="360" w:lineRule="auto"/>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Кількість поверхів – 2;</w:t>
      </w:r>
    </w:p>
    <w:p w14:paraId="4328BB7D" w14:textId="77777777" w:rsidR="009D494D" w:rsidRPr="009D494D" w:rsidRDefault="009D494D" w:rsidP="009D494D">
      <w:pPr>
        <w:numPr>
          <w:ilvl w:val="0"/>
          <w:numId w:val="32"/>
        </w:numPr>
        <w:spacing w:after="0" w:line="360" w:lineRule="auto"/>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Тип будівлі – 1;</w:t>
      </w:r>
    </w:p>
    <w:p w14:paraId="0CAD8621" w14:textId="77777777" w:rsidR="009D494D" w:rsidRPr="009D494D" w:rsidRDefault="009D494D" w:rsidP="009D494D">
      <w:pPr>
        <w:numPr>
          <w:ilvl w:val="0"/>
          <w:numId w:val="32"/>
        </w:numPr>
        <w:spacing w:after="0" w:line="360" w:lineRule="auto"/>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Ширина фундаменту – 1 м;</w:t>
      </w:r>
    </w:p>
    <w:p w14:paraId="77FF4526" w14:textId="77777777" w:rsidR="009D494D" w:rsidRPr="009D494D" w:rsidRDefault="009D494D" w:rsidP="009D494D">
      <w:pPr>
        <w:numPr>
          <w:ilvl w:val="0"/>
          <w:numId w:val="32"/>
        </w:numPr>
        <w:spacing w:after="0" w:line="360" w:lineRule="auto"/>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Глибина закладення – 2 м.</w:t>
      </w:r>
    </w:p>
    <w:p w14:paraId="170CC69B" w14:textId="77777777" w:rsidR="009D494D" w:rsidRPr="009D494D" w:rsidRDefault="009D494D" w:rsidP="009D494D">
      <w:pPr>
        <w:spacing w:after="0" w:line="360" w:lineRule="auto"/>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noProof/>
          <w:sz w:val="24"/>
          <w:szCs w:val="24"/>
          <w:lang w:eastAsia="ru-RU"/>
        </w:rPr>
        <w:drawing>
          <wp:inline distT="0" distB="0" distL="0" distR="0" wp14:anchorId="5B1AEF8F" wp14:editId="33652D85">
            <wp:extent cx="5940425" cy="5252085"/>
            <wp:effectExtent l="0" t="0" r="3175"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5252085"/>
                    </a:xfrm>
                    <a:prstGeom prst="rect">
                      <a:avLst/>
                    </a:prstGeom>
                  </pic:spPr>
                </pic:pic>
              </a:graphicData>
            </a:graphic>
          </wp:inline>
        </w:drawing>
      </w:r>
    </w:p>
    <w:p w14:paraId="602BEF44" w14:textId="77777777" w:rsidR="009D494D" w:rsidRPr="009D494D" w:rsidRDefault="009D494D" w:rsidP="009D494D">
      <w:pPr>
        <w:spacing w:after="0" w:line="360" w:lineRule="auto"/>
        <w:jc w:val="center"/>
        <w:rPr>
          <w:rFonts w:ascii="Times New Roman" w:eastAsia="Times New Roman" w:hAnsi="Times New Roman" w:cs="Times New Roman"/>
          <w:i/>
          <w:sz w:val="28"/>
          <w:szCs w:val="28"/>
          <w:lang w:val="uk-UA" w:eastAsia="ru-RU"/>
        </w:rPr>
      </w:pPr>
      <w:r w:rsidRPr="009D494D">
        <w:rPr>
          <w:rFonts w:ascii="Times New Roman" w:eastAsia="Times New Roman" w:hAnsi="Times New Roman" w:cs="Times New Roman"/>
          <w:i/>
          <w:sz w:val="28"/>
          <w:szCs w:val="28"/>
          <w:lang w:val="uk-UA" w:eastAsia="ru-RU"/>
        </w:rPr>
        <w:t>Рис. 1 План першого поверху.</w:t>
      </w:r>
    </w:p>
    <w:p w14:paraId="1086DE12" w14:textId="77777777" w:rsidR="009D494D" w:rsidRPr="009D494D" w:rsidRDefault="009D494D" w:rsidP="009D494D">
      <w:pPr>
        <w:spacing w:after="0" w:line="360" w:lineRule="auto"/>
        <w:jc w:val="center"/>
        <w:rPr>
          <w:rFonts w:ascii="Times New Roman" w:eastAsia="Times New Roman" w:hAnsi="Times New Roman" w:cs="Times New Roman"/>
          <w:i/>
          <w:sz w:val="28"/>
          <w:szCs w:val="28"/>
          <w:lang w:val="uk-UA" w:eastAsia="ru-RU"/>
        </w:rPr>
      </w:pPr>
      <w:r w:rsidRPr="009D494D">
        <w:rPr>
          <w:rFonts w:ascii="Times New Roman" w:eastAsia="Times New Roman" w:hAnsi="Times New Roman" w:cs="Times New Roman"/>
          <w:noProof/>
          <w:sz w:val="24"/>
          <w:szCs w:val="24"/>
          <w:lang w:eastAsia="ru-RU"/>
        </w:rPr>
        <w:lastRenderedPageBreak/>
        <w:drawing>
          <wp:inline distT="0" distB="0" distL="0" distR="0" wp14:anchorId="4B9028B9" wp14:editId="74772023">
            <wp:extent cx="5010150" cy="4765935"/>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25402" cy="4780444"/>
                    </a:xfrm>
                    <a:prstGeom prst="rect">
                      <a:avLst/>
                    </a:prstGeom>
                  </pic:spPr>
                </pic:pic>
              </a:graphicData>
            </a:graphic>
          </wp:inline>
        </w:drawing>
      </w:r>
    </w:p>
    <w:p w14:paraId="21020E44" w14:textId="77777777" w:rsidR="009D494D" w:rsidRPr="009D494D" w:rsidRDefault="009D494D" w:rsidP="009D494D">
      <w:pPr>
        <w:spacing w:after="0" w:line="360" w:lineRule="auto"/>
        <w:jc w:val="center"/>
        <w:rPr>
          <w:rFonts w:ascii="Times New Roman" w:eastAsia="Times New Roman" w:hAnsi="Times New Roman" w:cs="Times New Roman"/>
          <w:i/>
          <w:sz w:val="28"/>
          <w:szCs w:val="28"/>
          <w:lang w:val="uk-UA" w:eastAsia="ru-RU"/>
        </w:rPr>
      </w:pPr>
      <w:r w:rsidRPr="009D494D">
        <w:rPr>
          <w:rFonts w:ascii="Times New Roman" w:eastAsia="Times New Roman" w:hAnsi="Times New Roman" w:cs="Times New Roman"/>
          <w:i/>
          <w:sz w:val="28"/>
          <w:szCs w:val="28"/>
          <w:lang w:val="uk-UA" w:eastAsia="ru-RU"/>
        </w:rPr>
        <w:t>Рис. 2 План перекриття залізобетонними плитами</w:t>
      </w:r>
    </w:p>
    <w:p w14:paraId="66EA033E" w14:textId="77777777" w:rsidR="009D494D" w:rsidRPr="009D494D" w:rsidRDefault="009D494D" w:rsidP="009D494D">
      <w:pPr>
        <w:numPr>
          <w:ilvl w:val="1"/>
          <w:numId w:val="39"/>
        </w:numPr>
        <w:spacing w:after="0" w:line="360" w:lineRule="auto"/>
        <w:contextualSpacing/>
        <w:jc w:val="both"/>
        <w:rPr>
          <w:rFonts w:ascii="Times New Roman" w:eastAsia="Times New Roman" w:hAnsi="Times New Roman" w:cs="Times New Roman"/>
          <w:b/>
          <w:sz w:val="32"/>
          <w:szCs w:val="32"/>
          <w:lang w:val="uk-UA" w:eastAsia="ru-RU"/>
        </w:rPr>
      </w:pPr>
      <w:r w:rsidRPr="009D494D">
        <w:rPr>
          <w:rFonts w:ascii="Times New Roman" w:eastAsia="Times New Roman" w:hAnsi="Times New Roman" w:cs="Times New Roman"/>
          <w:b/>
          <w:sz w:val="32"/>
          <w:szCs w:val="32"/>
          <w:lang w:val="uk-UA" w:eastAsia="ru-RU"/>
        </w:rPr>
        <w:t>ПІДРАХУНОК ОБ’ЄМУ РОБІТ.</w:t>
      </w:r>
    </w:p>
    <w:p w14:paraId="3A8B58BC" w14:textId="77777777" w:rsidR="009D494D" w:rsidRPr="009D494D" w:rsidRDefault="009D494D" w:rsidP="009D494D">
      <w:pPr>
        <w:numPr>
          <w:ilvl w:val="2"/>
          <w:numId w:val="39"/>
        </w:numPr>
        <w:spacing w:after="0" w:line="360" w:lineRule="auto"/>
        <w:contextualSpacing/>
        <w:jc w:val="both"/>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b/>
          <w:sz w:val="28"/>
          <w:szCs w:val="28"/>
          <w:lang w:val="uk-UA" w:eastAsia="ru-RU"/>
        </w:rPr>
        <w:t>Складання специфікацій.</w:t>
      </w:r>
    </w:p>
    <w:p w14:paraId="0ED7FDC4" w14:textId="77777777" w:rsidR="009D494D" w:rsidRPr="009D494D" w:rsidRDefault="009D494D" w:rsidP="009D494D">
      <w:pPr>
        <w:spacing w:after="0" w:line="360" w:lineRule="auto"/>
        <w:contextualSpacing/>
        <w:jc w:val="right"/>
        <w:rPr>
          <w:rFonts w:ascii="Times New Roman" w:eastAsia="Times New Roman" w:hAnsi="Times New Roman" w:cs="Times New Roman"/>
          <w:i/>
          <w:sz w:val="28"/>
          <w:szCs w:val="28"/>
          <w:lang w:val="uk-UA" w:eastAsia="ru-RU"/>
        </w:rPr>
      </w:pPr>
      <w:r w:rsidRPr="009D494D">
        <w:rPr>
          <w:rFonts w:ascii="Times New Roman" w:eastAsia="Times New Roman" w:hAnsi="Times New Roman" w:cs="Times New Roman"/>
          <w:i/>
          <w:sz w:val="28"/>
          <w:szCs w:val="28"/>
          <w:lang w:val="uk-UA" w:eastAsia="ru-RU"/>
        </w:rPr>
        <w:t>Таблиця 5.1.1</w:t>
      </w:r>
    </w:p>
    <w:p w14:paraId="0F2EF709" w14:textId="77777777" w:rsidR="009D494D" w:rsidRPr="009D494D" w:rsidRDefault="009D494D" w:rsidP="009D494D">
      <w:pPr>
        <w:spacing w:after="0" w:line="360" w:lineRule="auto"/>
        <w:contextualSpacing/>
        <w:jc w:val="center"/>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b/>
          <w:sz w:val="28"/>
          <w:szCs w:val="28"/>
          <w:lang w:val="uk-UA" w:eastAsia="ru-RU"/>
        </w:rPr>
        <w:t>Специфікація столярних виробів</w:t>
      </w:r>
    </w:p>
    <w:tbl>
      <w:tblPr>
        <w:tblW w:w="93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87"/>
        <w:gridCol w:w="1337"/>
        <w:gridCol w:w="1701"/>
        <w:gridCol w:w="1891"/>
        <w:gridCol w:w="31"/>
        <w:gridCol w:w="1276"/>
        <w:gridCol w:w="1523"/>
      </w:tblGrid>
      <w:tr w:rsidR="009D494D" w:rsidRPr="009D494D" w14:paraId="222E88E5" w14:textId="77777777" w:rsidTr="005312BD">
        <w:trPr>
          <w:cantSplit/>
          <w:jc w:val="center"/>
        </w:trPr>
        <w:tc>
          <w:tcPr>
            <w:tcW w:w="1587" w:type="dxa"/>
            <w:vMerge w:val="restart"/>
          </w:tcPr>
          <w:p w14:paraId="17C7DBE7"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Назва виробу</w:t>
            </w:r>
          </w:p>
        </w:tc>
        <w:tc>
          <w:tcPr>
            <w:tcW w:w="1337" w:type="dxa"/>
            <w:vMerge w:val="restart"/>
          </w:tcPr>
          <w:p w14:paraId="694BF945" w14:textId="77777777" w:rsidR="009D494D" w:rsidRPr="009D494D" w:rsidRDefault="009D494D" w:rsidP="009D494D">
            <w:pPr>
              <w:keepNext/>
              <w:keepLines/>
              <w:spacing w:before="240" w:after="0" w:line="360" w:lineRule="auto"/>
              <w:outlineLvl w:val="0"/>
              <w:rPr>
                <w:rFonts w:ascii="Times New Roman" w:eastAsia="Times New Roman" w:hAnsi="Times New Roman" w:cs="Times New Roman"/>
                <w:caps/>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Марка</w:t>
            </w:r>
          </w:p>
        </w:tc>
        <w:tc>
          <w:tcPr>
            <w:tcW w:w="3623" w:type="dxa"/>
            <w:gridSpan w:val="3"/>
          </w:tcPr>
          <w:p w14:paraId="22A6A96E"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Розмір по обводу коробки, в м</w:t>
            </w:r>
          </w:p>
        </w:tc>
        <w:tc>
          <w:tcPr>
            <w:tcW w:w="2799" w:type="dxa"/>
            <w:gridSpan w:val="2"/>
          </w:tcPr>
          <w:p w14:paraId="6EBEA0DF"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Кількість</w:t>
            </w:r>
          </w:p>
        </w:tc>
      </w:tr>
      <w:tr w:rsidR="009D494D" w:rsidRPr="009D494D" w14:paraId="6593500A" w14:textId="77777777" w:rsidTr="005312BD">
        <w:trPr>
          <w:cantSplit/>
          <w:jc w:val="center"/>
        </w:trPr>
        <w:tc>
          <w:tcPr>
            <w:tcW w:w="1587" w:type="dxa"/>
            <w:vMerge/>
          </w:tcPr>
          <w:p w14:paraId="6E4672A9"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p>
        </w:tc>
        <w:tc>
          <w:tcPr>
            <w:tcW w:w="1337" w:type="dxa"/>
            <w:vMerge/>
          </w:tcPr>
          <w:p w14:paraId="1FA9A373"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p>
        </w:tc>
        <w:tc>
          <w:tcPr>
            <w:tcW w:w="1701" w:type="dxa"/>
          </w:tcPr>
          <w:p w14:paraId="49F0358A"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довжина</w:t>
            </w:r>
          </w:p>
        </w:tc>
        <w:tc>
          <w:tcPr>
            <w:tcW w:w="1891" w:type="dxa"/>
          </w:tcPr>
          <w:p w14:paraId="1F42C2E8"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ширина</w:t>
            </w:r>
          </w:p>
        </w:tc>
        <w:tc>
          <w:tcPr>
            <w:tcW w:w="1307" w:type="dxa"/>
            <w:gridSpan w:val="2"/>
          </w:tcPr>
          <w:p w14:paraId="5F3BF49A"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на 1 поверх</w:t>
            </w:r>
          </w:p>
        </w:tc>
        <w:tc>
          <w:tcPr>
            <w:tcW w:w="1523" w:type="dxa"/>
          </w:tcPr>
          <w:p w14:paraId="1A23AC3D"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на всі поверхи</w:t>
            </w:r>
          </w:p>
        </w:tc>
      </w:tr>
      <w:tr w:rsidR="009D494D" w:rsidRPr="009D494D" w14:paraId="7F64EA77" w14:textId="77777777" w:rsidTr="005312BD">
        <w:trPr>
          <w:jc w:val="center"/>
        </w:trPr>
        <w:tc>
          <w:tcPr>
            <w:tcW w:w="1587" w:type="dxa"/>
          </w:tcPr>
          <w:p w14:paraId="5F726C18"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Вікно</w:t>
            </w:r>
          </w:p>
        </w:tc>
        <w:tc>
          <w:tcPr>
            <w:tcW w:w="1337" w:type="dxa"/>
          </w:tcPr>
          <w:p w14:paraId="43A9B41A"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О1</w:t>
            </w:r>
          </w:p>
        </w:tc>
        <w:tc>
          <w:tcPr>
            <w:tcW w:w="1701" w:type="dxa"/>
          </w:tcPr>
          <w:p w14:paraId="606F2C0D"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1,5</w:t>
            </w:r>
          </w:p>
        </w:tc>
        <w:tc>
          <w:tcPr>
            <w:tcW w:w="1922" w:type="dxa"/>
            <w:gridSpan w:val="2"/>
          </w:tcPr>
          <w:p w14:paraId="23F9CA10"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2</w:t>
            </w:r>
          </w:p>
        </w:tc>
        <w:tc>
          <w:tcPr>
            <w:tcW w:w="1276" w:type="dxa"/>
          </w:tcPr>
          <w:p w14:paraId="40C98B66"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6</w:t>
            </w:r>
          </w:p>
        </w:tc>
        <w:tc>
          <w:tcPr>
            <w:tcW w:w="1523" w:type="dxa"/>
          </w:tcPr>
          <w:p w14:paraId="0EF59BC1"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6</w:t>
            </w:r>
          </w:p>
        </w:tc>
      </w:tr>
      <w:tr w:rsidR="009D494D" w:rsidRPr="009D494D" w14:paraId="156074EE" w14:textId="77777777" w:rsidTr="005312BD">
        <w:trPr>
          <w:jc w:val="center"/>
        </w:trPr>
        <w:tc>
          <w:tcPr>
            <w:tcW w:w="1587" w:type="dxa"/>
          </w:tcPr>
          <w:p w14:paraId="5D83CFA4"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Вікно</w:t>
            </w:r>
          </w:p>
        </w:tc>
        <w:tc>
          <w:tcPr>
            <w:tcW w:w="1337" w:type="dxa"/>
          </w:tcPr>
          <w:p w14:paraId="24C19C86"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О2</w:t>
            </w:r>
          </w:p>
        </w:tc>
        <w:tc>
          <w:tcPr>
            <w:tcW w:w="1701" w:type="dxa"/>
          </w:tcPr>
          <w:p w14:paraId="329E8145"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2,7</w:t>
            </w:r>
          </w:p>
        </w:tc>
        <w:tc>
          <w:tcPr>
            <w:tcW w:w="1922" w:type="dxa"/>
            <w:gridSpan w:val="2"/>
          </w:tcPr>
          <w:p w14:paraId="05D1FD93"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1,2</w:t>
            </w:r>
          </w:p>
        </w:tc>
        <w:tc>
          <w:tcPr>
            <w:tcW w:w="1276" w:type="dxa"/>
          </w:tcPr>
          <w:p w14:paraId="63F9AB25"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7</w:t>
            </w:r>
          </w:p>
        </w:tc>
        <w:tc>
          <w:tcPr>
            <w:tcW w:w="1523" w:type="dxa"/>
          </w:tcPr>
          <w:p w14:paraId="7C2793DD"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7</w:t>
            </w:r>
          </w:p>
        </w:tc>
      </w:tr>
      <w:tr w:rsidR="009D494D" w:rsidRPr="009D494D" w14:paraId="512DEBF6" w14:textId="77777777" w:rsidTr="005312BD">
        <w:trPr>
          <w:jc w:val="center"/>
        </w:trPr>
        <w:tc>
          <w:tcPr>
            <w:tcW w:w="1587" w:type="dxa"/>
          </w:tcPr>
          <w:p w14:paraId="30729AD0"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Двері</w:t>
            </w:r>
          </w:p>
        </w:tc>
        <w:tc>
          <w:tcPr>
            <w:tcW w:w="1337" w:type="dxa"/>
          </w:tcPr>
          <w:p w14:paraId="37A9FAED"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Д1</w:t>
            </w:r>
          </w:p>
        </w:tc>
        <w:tc>
          <w:tcPr>
            <w:tcW w:w="1701" w:type="dxa"/>
          </w:tcPr>
          <w:p w14:paraId="0F0C1604"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2,1</w:t>
            </w:r>
          </w:p>
        </w:tc>
        <w:tc>
          <w:tcPr>
            <w:tcW w:w="1922" w:type="dxa"/>
            <w:gridSpan w:val="2"/>
          </w:tcPr>
          <w:p w14:paraId="5DB5489B"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2,5</w:t>
            </w:r>
          </w:p>
        </w:tc>
        <w:tc>
          <w:tcPr>
            <w:tcW w:w="1276" w:type="dxa"/>
          </w:tcPr>
          <w:p w14:paraId="0EAF4225"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1</w:t>
            </w:r>
          </w:p>
        </w:tc>
        <w:tc>
          <w:tcPr>
            <w:tcW w:w="1523" w:type="dxa"/>
          </w:tcPr>
          <w:p w14:paraId="74894521"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1</w:t>
            </w:r>
          </w:p>
        </w:tc>
      </w:tr>
      <w:tr w:rsidR="009D494D" w:rsidRPr="009D494D" w14:paraId="3D4EC94A" w14:textId="77777777" w:rsidTr="005312BD">
        <w:trPr>
          <w:jc w:val="center"/>
        </w:trPr>
        <w:tc>
          <w:tcPr>
            <w:tcW w:w="1587" w:type="dxa"/>
          </w:tcPr>
          <w:p w14:paraId="69C228A3"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Двері</w:t>
            </w:r>
          </w:p>
        </w:tc>
        <w:tc>
          <w:tcPr>
            <w:tcW w:w="1337" w:type="dxa"/>
          </w:tcPr>
          <w:p w14:paraId="589DE11C"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Д2</w:t>
            </w:r>
          </w:p>
        </w:tc>
        <w:tc>
          <w:tcPr>
            <w:tcW w:w="1701" w:type="dxa"/>
          </w:tcPr>
          <w:p w14:paraId="3BD1DE97"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2,1</w:t>
            </w:r>
          </w:p>
        </w:tc>
        <w:tc>
          <w:tcPr>
            <w:tcW w:w="1922" w:type="dxa"/>
            <w:gridSpan w:val="2"/>
          </w:tcPr>
          <w:p w14:paraId="7D552483"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1,5</w:t>
            </w:r>
          </w:p>
        </w:tc>
        <w:tc>
          <w:tcPr>
            <w:tcW w:w="1276" w:type="dxa"/>
          </w:tcPr>
          <w:p w14:paraId="4666B7BD"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9</w:t>
            </w:r>
          </w:p>
        </w:tc>
        <w:tc>
          <w:tcPr>
            <w:tcW w:w="1523" w:type="dxa"/>
          </w:tcPr>
          <w:p w14:paraId="6DA3BB21"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9</w:t>
            </w:r>
          </w:p>
        </w:tc>
      </w:tr>
      <w:tr w:rsidR="009D494D" w:rsidRPr="009D494D" w14:paraId="21E12AD4" w14:textId="77777777" w:rsidTr="005312BD">
        <w:trPr>
          <w:jc w:val="center"/>
        </w:trPr>
        <w:tc>
          <w:tcPr>
            <w:tcW w:w="1587" w:type="dxa"/>
          </w:tcPr>
          <w:p w14:paraId="128CEFBB"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lastRenderedPageBreak/>
              <w:t>Двері</w:t>
            </w:r>
          </w:p>
        </w:tc>
        <w:tc>
          <w:tcPr>
            <w:tcW w:w="1337" w:type="dxa"/>
          </w:tcPr>
          <w:p w14:paraId="43D5963A"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Д3</w:t>
            </w:r>
          </w:p>
        </w:tc>
        <w:tc>
          <w:tcPr>
            <w:tcW w:w="1701" w:type="dxa"/>
          </w:tcPr>
          <w:p w14:paraId="73F0F8DF"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2,1</w:t>
            </w:r>
          </w:p>
        </w:tc>
        <w:tc>
          <w:tcPr>
            <w:tcW w:w="1922" w:type="dxa"/>
            <w:gridSpan w:val="2"/>
          </w:tcPr>
          <w:p w14:paraId="7E887FFD"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0,9</w:t>
            </w:r>
          </w:p>
        </w:tc>
        <w:tc>
          <w:tcPr>
            <w:tcW w:w="1276" w:type="dxa"/>
          </w:tcPr>
          <w:p w14:paraId="55A30C36"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19</w:t>
            </w:r>
          </w:p>
        </w:tc>
        <w:tc>
          <w:tcPr>
            <w:tcW w:w="1523" w:type="dxa"/>
          </w:tcPr>
          <w:p w14:paraId="6B1864D5"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19</w:t>
            </w:r>
          </w:p>
        </w:tc>
      </w:tr>
    </w:tbl>
    <w:p w14:paraId="5634CCC6" w14:textId="77777777" w:rsidR="009D494D" w:rsidRPr="009D494D" w:rsidRDefault="009D494D" w:rsidP="009D494D">
      <w:pPr>
        <w:spacing w:after="0" w:line="360" w:lineRule="auto"/>
        <w:contextualSpacing/>
        <w:jc w:val="right"/>
        <w:rPr>
          <w:rFonts w:ascii="Times New Roman" w:eastAsia="Times New Roman" w:hAnsi="Times New Roman" w:cs="Times New Roman"/>
          <w:i/>
          <w:sz w:val="28"/>
          <w:szCs w:val="28"/>
          <w:lang w:val="uk-UA" w:eastAsia="ru-RU"/>
        </w:rPr>
      </w:pPr>
      <w:r w:rsidRPr="009D494D">
        <w:rPr>
          <w:rFonts w:ascii="Times New Roman" w:eastAsia="Times New Roman" w:hAnsi="Times New Roman" w:cs="Times New Roman"/>
          <w:i/>
          <w:sz w:val="28"/>
          <w:szCs w:val="28"/>
          <w:lang w:val="uk-UA" w:eastAsia="ru-RU"/>
        </w:rPr>
        <w:t>Таблиця 5.1.1.2</w:t>
      </w:r>
    </w:p>
    <w:p w14:paraId="42A0A5E4" w14:textId="77777777" w:rsidR="009D494D" w:rsidRPr="009D494D" w:rsidRDefault="009D494D" w:rsidP="009D494D">
      <w:pPr>
        <w:spacing w:after="0" w:line="360" w:lineRule="auto"/>
        <w:contextualSpacing/>
        <w:jc w:val="center"/>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b/>
          <w:sz w:val="28"/>
          <w:szCs w:val="28"/>
          <w:lang w:val="uk-UA" w:eastAsia="ru-RU"/>
        </w:rPr>
        <w:t>Специфікація збірних залізобетонних конструкцій</w:t>
      </w: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69"/>
        <w:gridCol w:w="1417"/>
        <w:gridCol w:w="1560"/>
        <w:gridCol w:w="1417"/>
        <w:gridCol w:w="1276"/>
      </w:tblGrid>
      <w:tr w:rsidR="009D494D" w:rsidRPr="009D494D" w14:paraId="180796DF" w14:textId="77777777" w:rsidTr="005312BD">
        <w:trPr>
          <w:cantSplit/>
        </w:trPr>
        <w:tc>
          <w:tcPr>
            <w:tcW w:w="3969" w:type="dxa"/>
            <w:vMerge w:val="restart"/>
          </w:tcPr>
          <w:p w14:paraId="2808ED21" w14:textId="77777777" w:rsidR="009D494D" w:rsidRPr="009D494D" w:rsidRDefault="009D494D" w:rsidP="009D494D">
            <w:pPr>
              <w:keepNext/>
              <w:keepLines/>
              <w:spacing w:before="120" w:after="0" w:line="360" w:lineRule="auto"/>
              <w:jc w:val="center"/>
              <w:outlineLvl w:val="0"/>
              <w:rPr>
                <w:rFonts w:ascii="Times New Roman" w:eastAsia="Times New Roman" w:hAnsi="Times New Roman" w:cs="Times New Roman"/>
                <w:caps/>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Назва виробу</w:t>
            </w:r>
          </w:p>
        </w:tc>
        <w:tc>
          <w:tcPr>
            <w:tcW w:w="1417" w:type="dxa"/>
            <w:vMerge w:val="restart"/>
          </w:tcPr>
          <w:p w14:paraId="797DC188" w14:textId="77777777" w:rsidR="009D494D" w:rsidRPr="009D494D" w:rsidRDefault="009D494D" w:rsidP="009D494D">
            <w:pPr>
              <w:keepNext/>
              <w:keepLines/>
              <w:spacing w:before="240" w:after="0" w:line="360" w:lineRule="auto"/>
              <w:jc w:val="center"/>
              <w:outlineLvl w:val="0"/>
              <w:rPr>
                <w:rFonts w:ascii="Times New Roman" w:eastAsia="Times New Roman" w:hAnsi="Times New Roman" w:cs="Times New Roman"/>
                <w:caps/>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Марка</w:t>
            </w:r>
          </w:p>
        </w:tc>
        <w:tc>
          <w:tcPr>
            <w:tcW w:w="1560" w:type="dxa"/>
            <w:vMerge w:val="restart"/>
          </w:tcPr>
          <w:p w14:paraId="68768799"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Маса</w:t>
            </w:r>
          </w:p>
          <w:p w14:paraId="263CE8E7"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елемента, т</w:t>
            </w:r>
          </w:p>
        </w:tc>
        <w:tc>
          <w:tcPr>
            <w:tcW w:w="2693" w:type="dxa"/>
            <w:gridSpan w:val="2"/>
          </w:tcPr>
          <w:p w14:paraId="09BFA41D" w14:textId="77777777" w:rsidR="009D494D" w:rsidRPr="009D494D" w:rsidRDefault="009D494D" w:rsidP="009D494D">
            <w:pPr>
              <w:keepNext/>
              <w:keepLines/>
              <w:spacing w:before="240" w:after="0" w:line="360" w:lineRule="auto"/>
              <w:jc w:val="center"/>
              <w:outlineLvl w:val="0"/>
              <w:rPr>
                <w:rFonts w:ascii="Times New Roman" w:eastAsia="Times New Roman" w:hAnsi="Times New Roman" w:cs="Times New Roman"/>
                <w:caps/>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Кількість</w:t>
            </w:r>
          </w:p>
        </w:tc>
      </w:tr>
      <w:tr w:rsidR="009D494D" w:rsidRPr="009D494D" w14:paraId="6A9C8945" w14:textId="77777777" w:rsidTr="005312BD">
        <w:trPr>
          <w:cantSplit/>
        </w:trPr>
        <w:tc>
          <w:tcPr>
            <w:tcW w:w="3969" w:type="dxa"/>
            <w:vMerge/>
          </w:tcPr>
          <w:p w14:paraId="7633B489"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4"/>
                <w:lang w:val="uk-UA" w:eastAsia="ru-RU"/>
              </w:rPr>
            </w:pPr>
          </w:p>
        </w:tc>
        <w:tc>
          <w:tcPr>
            <w:tcW w:w="1417" w:type="dxa"/>
            <w:vMerge/>
          </w:tcPr>
          <w:p w14:paraId="38A1EF92"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4"/>
                <w:lang w:val="uk-UA" w:eastAsia="ru-RU"/>
              </w:rPr>
            </w:pPr>
          </w:p>
        </w:tc>
        <w:tc>
          <w:tcPr>
            <w:tcW w:w="1560" w:type="dxa"/>
            <w:vMerge/>
          </w:tcPr>
          <w:p w14:paraId="37707AFF"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4"/>
                <w:lang w:val="uk-UA" w:eastAsia="ru-RU"/>
              </w:rPr>
            </w:pPr>
          </w:p>
        </w:tc>
        <w:tc>
          <w:tcPr>
            <w:tcW w:w="1417" w:type="dxa"/>
          </w:tcPr>
          <w:p w14:paraId="712B62FF"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на</w:t>
            </w:r>
          </w:p>
          <w:p w14:paraId="2881D317"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поверх</w:t>
            </w:r>
          </w:p>
        </w:tc>
        <w:tc>
          <w:tcPr>
            <w:tcW w:w="1276" w:type="dxa"/>
          </w:tcPr>
          <w:p w14:paraId="178BD5FA"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на всі поверхи</w:t>
            </w:r>
          </w:p>
        </w:tc>
      </w:tr>
      <w:tr w:rsidR="009D494D" w:rsidRPr="009D494D" w14:paraId="4F1CD1B7" w14:textId="77777777" w:rsidTr="005312BD">
        <w:tc>
          <w:tcPr>
            <w:tcW w:w="3969" w:type="dxa"/>
          </w:tcPr>
          <w:p w14:paraId="124B17C7" w14:textId="77777777" w:rsidR="009D494D" w:rsidRPr="009D494D" w:rsidRDefault="009D494D" w:rsidP="009D494D">
            <w:pPr>
              <w:spacing w:after="0" w:line="360" w:lineRule="auto"/>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Залізобетонні плити перекриття</w:t>
            </w:r>
          </w:p>
          <w:p w14:paraId="65DBDC7F" w14:textId="77777777" w:rsidR="009D494D" w:rsidRPr="009D494D" w:rsidRDefault="009D494D" w:rsidP="009D494D">
            <w:pPr>
              <w:spacing w:after="0" w:line="360" w:lineRule="auto"/>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Розміром 3000*1500</w:t>
            </w:r>
          </w:p>
        </w:tc>
        <w:tc>
          <w:tcPr>
            <w:tcW w:w="1417" w:type="dxa"/>
          </w:tcPr>
          <w:p w14:paraId="3EA6DE9C"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ПТ 3,0-15</w:t>
            </w:r>
          </w:p>
        </w:tc>
        <w:tc>
          <w:tcPr>
            <w:tcW w:w="1560" w:type="dxa"/>
          </w:tcPr>
          <w:p w14:paraId="22B6E4C9"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1,2</w:t>
            </w:r>
          </w:p>
        </w:tc>
        <w:tc>
          <w:tcPr>
            <w:tcW w:w="1417" w:type="dxa"/>
          </w:tcPr>
          <w:p w14:paraId="5D73ABE3" w14:textId="77777777" w:rsidR="009D494D" w:rsidRPr="009D494D" w:rsidRDefault="009D494D" w:rsidP="009D494D">
            <w:pPr>
              <w:spacing w:after="0" w:line="360" w:lineRule="auto"/>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5</w:t>
            </w:r>
          </w:p>
        </w:tc>
        <w:tc>
          <w:tcPr>
            <w:tcW w:w="1276" w:type="dxa"/>
          </w:tcPr>
          <w:p w14:paraId="39961E7F" w14:textId="77777777" w:rsidR="009D494D" w:rsidRPr="009D494D" w:rsidRDefault="009D494D" w:rsidP="009D494D">
            <w:pPr>
              <w:spacing w:after="0" w:line="360" w:lineRule="auto"/>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5</w:t>
            </w:r>
          </w:p>
        </w:tc>
      </w:tr>
      <w:tr w:rsidR="009D494D" w:rsidRPr="009D494D" w14:paraId="5DF88AEA" w14:textId="77777777" w:rsidTr="005312BD">
        <w:tc>
          <w:tcPr>
            <w:tcW w:w="3969" w:type="dxa"/>
          </w:tcPr>
          <w:p w14:paraId="1FA642AF" w14:textId="77777777" w:rsidR="009D494D" w:rsidRPr="009D494D" w:rsidRDefault="009D494D" w:rsidP="009D494D">
            <w:pPr>
              <w:spacing w:after="0" w:line="360" w:lineRule="auto"/>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Залізобетонні плити перекриття</w:t>
            </w:r>
          </w:p>
          <w:p w14:paraId="4858E7F3" w14:textId="77777777" w:rsidR="009D494D" w:rsidRPr="009D494D" w:rsidRDefault="009D494D" w:rsidP="009D494D">
            <w:pPr>
              <w:spacing w:after="0" w:line="360" w:lineRule="auto"/>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Розміром 6000*1500</w:t>
            </w:r>
          </w:p>
        </w:tc>
        <w:tc>
          <w:tcPr>
            <w:tcW w:w="1417" w:type="dxa"/>
          </w:tcPr>
          <w:p w14:paraId="15C72DD8"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ПТ 6,0-15</w:t>
            </w:r>
          </w:p>
        </w:tc>
        <w:tc>
          <w:tcPr>
            <w:tcW w:w="1560" w:type="dxa"/>
          </w:tcPr>
          <w:p w14:paraId="153685C6"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2,4</w:t>
            </w:r>
          </w:p>
        </w:tc>
        <w:tc>
          <w:tcPr>
            <w:tcW w:w="1417" w:type="dxa"/>
          </w:tcPr>
          <w:p w14:paraId="67B6A949" w14:textId="77777777" w:rsidR="009D494D" w:rsidRPr="009D494D" w:rsidRDefault="009D494D" w:rsidP="009D494D">
            <w:pPr>
              <w:spacing w:after="0" w:line="360" w:lineRule="auto"/>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67</w:t>
            </w:r>
          </w:p>
        </w:tc>
        <w:tc>
          <w:tcPr>
            <w:tcW w:w="1276" w:type="dxa"/>
          </w:tcPr>
          <w:p w14:paraId="658943BD" w14:textId="77777777" w:rsidR="009D494D" w:rsidRPr="009D494D" w:rsidRDefault="009D494D" w:rsidP="009D494D">
            <w:pPr>
              <w:spacing w:after="0" w:line="360" w:lineRule="auto"/>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67</w:t>
            </w:r>
          </w:p>
        </w:tc>
      </w:tr>
      <w:tr w:rsidR="009D494D" w:rsidRPr="009D494D" w14:paraId="2E7BEEC8" w14:textId="77777777" w:rsidTr="005312BD">
        <w:tc>
          <w:tcPr>
            <w:tcW w:w="3969" w:type="dxa"/>
          </w:tcPr>
          <w:p w14:paraId="22F62A5F"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Залізобетонні марші розміром 3440*1350</w:t>
            </w:r>
          </w:p>
        </w:tc>
        <w:tc>
          <w:tcPr>
            <w:tcW w:w="1417" w:type="dxa"/>
          </w:tcPr>
          <w:p w14:paraId="58C43F8C"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ЛМ 39-14</w:t>
            </w:r>
          </w:p>
        </w:tc>
        <w:tc>
          <w:tcPr>
            <w:tcW w:w="1560" w:type="dxa"/>
          </w:tcPr>
          <w:p w14:paraId="7BC6D12C"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1,42</w:t>
            </w:r>
          </w:p>
        </w:tc>
        <w:tc>
          <w:tcPr>
            <w:tcW w:w="1417" w:type="dxa"/>
          </w:tcPr>
          <w:p w14:paraId="155373BB" w14:textId="77777777" w:rsidR="009D494D" w:rsidRPr="009D494D" w:rsidRDefault="009D494D" w:rsidP="009D494D">
            <w:pPr>
              <w:spacing w:after="0" w:line="360" w:lineRule="auto"/>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1</w:t>
            </w:r>
          </w:p>
        </w:tc>
        <w:tc>
          <w:tcPr>
            <w:tcW w:w="1276" w:type="dxa"/>
          </w:tcPr>
          <w:p w14:paraId="3D8B9265" w14:textId="77777777" w:rsidR="009D494D" w:rsidRPr="009D494D" w:rsidRDefault="009D494D" w:rsidP="009D494D">
            <w:pPr>
              <w:spacing w:after="0" w:line="360" w:lineRule="auto"/>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2</w:t>
            </w:r>
          </w:p>
        </w:tc>
      </w:tr>
      <w:tr w:rsidR="009D494D" w:rsidRPr="009D494D" w14:paraId="57343A90" w14:textId="77777777" w:rsidTr="005312BD">
        <w:tc>
          <w:tcPr>
            <w:tcW w:w="3969" w:type="dxa"/>
          </w:tcPr>
          <w:p w14:paraId="63842A13"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Залізобетонні площадки сходів розміром 2500*1900</w:t>
            </w:r>
          </w:p>
        </w:tc>
        <w:tc>
          <w:tcPr>
            <w:tcW w:w="1417" w:type="dxa"/>
          </w:tcPr>
          <w:p w14:paraId="604EF650"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ЛПП25-18в-4</w:t>
            </w:r>
          </w:p>
        </w:tc>
        <w:tc>
          <w:tcPr>
            <w:tcW w:w="1560" w:type="dxa"/>
          </w:tcPr>
          <w:p w14:paraId="504C4BFB"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1,56</w:t>
            </w:r>
          </w:p>
        </w:tc>
        <w:tc>
          <w:tcPr>
            <w:tcW w:w="1417" w:type="dxa"/>
          </w:tcPr>
          <w:p w14:paraId="1A0BABC3" w14:textId="77777777" w:rsidR="009D494D" w:rsidRPr="009D494D" w:rsidRDefault="009D494D" w:rsidP="009D494D">
            <w:pPr>
              <w:spacing w:after="0" w:line="360" w:lineRule="auto"/>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1</w:t>
            </w:r>
          </w:p>
        </w:tc>
        <w:tc>
          <w:tcPr>
            <w:tcW w:w="1276" w:type="dxa"/>
          </w:tcPr>
          <w:p w14:paraId="4CC90792" w14:textId="77777777" w:rsidR="009D494D" w:rsidRPr="009D494D" w:rsidRDefault="009D494D" w:rsidP="009D494D">
            <w:pPr>
              <w:spacing w:after="0" w:line="360" w:lineRule="auto"/>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2</w:t>
            </w:r>
          </w:p>
        </w:tc>
      </w:tr>
      <w:tr w:rsidR="009D494D" w:rsidRPr="009D494D" w14:paraId="295C53E6" w14:textId="77777777" w:rsidTr="005312BD">
        <w:tc>
          <w:tcPr>
            <w:tcW w:w="3969" w:type="dxa"/>
          </w:tcPr>
          <w:p w14:paraId="09B78DF1"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Залізобетонні перемички</w:t>
            </w:r>
          </w:p>
        </w:tc>
        <w:tc>
          <w:tcPr>
            <w:tcW w:w="1417" w:type="dxa"/>
          </w:tcPr>
          <w:p w14:paraId="61CD120B"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Б15</w:t>
            </w:r>
          </w:p>
        </w:tc>
        <w:tc>
          <w:tcPr>
            <w:tcW w:w="1560" w:type="dxa"/>
          </w:tcPr>
          <w:p w14:paraId="133A1261"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0,065</w:t>
            </w:r>
          </w:p>
        </w:tc>
        <w:tc>
          <w:tcPr>
            <w:tcW w:w="1417" w:type="dxa"/>
          </w:tcPr>
          <w:p w14:paraId="35DFD9AC" w14:textId="77777777" w:rsidR="009D494D" w:rsidRPr="009D494D" w:rsidRDefault="009D494D" w:rsidP="009D494D">
            <w:pPr>
              <w:spacing w:after="0" w:line="360" w:lineRule="auto"/>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72</w:t>
            </w:r>
          </w:p>
        </w:tc>
        <w:tc>
          <w:tcPr>
            <w:tcW w:w="1276" w:type="dxa"/>
          </w:tcPr>
          <w:p w14:paraId="67AE6B6E" w14:textId="77777777" w:rsidR="009D494D" w:rsidRPr="009D494D" w:rsidRDefault="009D494D" w:rsidP="009D494D">
            <w:pPr>
              <w:spacing w:after="0" w:line="360" w:lineRule="auto"/>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72</w:t>
            </w:r>
          </w:p>
        </w:tc>
      </w:tr>
    </w:tbl>
    <w:p w14:paraId="560B5879" w14:textId="77777777" w:rsidR="009D494D" w:rsidRPr="009D494D" w:rsidRDefault="009D494D" w:rsidP="009D494D">
      <w:pPr>
        <w:spacing w:after="0" w:line="360" w:lineRule="auto"/>
        <w:contextualSpacing/>
        <w:jc w:val="center"/>
        <w:rPr>
          <w:rFonts w:ascii="Times New Roman" w:eastAsia="Times New Roman" w:hAnsi="Times New Roman" w:cs="Times New Roman"/>
          <w:b/>
          <w:sz w:val="32"/>
          <w:szCs w:val="28"/>
          <w:lang w:val="uk-UA" w:eastAsia="ru-RU"/>
        </w:rPr>
      </w:pPr>
    </w:p>
    <w:p w14:paraId="0C4E0376" w14:textId="77777777" w:rsidR="009D494D" w:rsidRPr="009D494D" w:rsidRDefault="009D494D" w:rsidP="009D494D">
      <w:pPr>
        <w:numPr>
          <w:ilvl w:val="2"/>
          <w:numId w:val="39"/>
        </w:numPr>
        <w:spacing w:after="0" w:line="360" w:lineRule="auto"/>
        <w:contextualSpacing/>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b/>
          <w:sz w:val="28"/>
          <w:szCs w:val="28"/>
          <w:lang w:val="uk-UA" w:eastAsia="ru-RU"/>
        </w:rPr>
        <w:t>Підрахунок обсягів цегляної кладки.</w:t>
      </w:r>
    </w:p>
    <w:p w14:paraId="27E76FC1" w14:textId="77777777" w:rsidR="009D494D" w:rsidRPr="009D494D" w:rsidRDefault="009D494D" w:rsidP="009D494D">
      <w:pPr>
        <w:numPr>
          <w:ilvl w:val="0"/>
          <w:numId w:val="34"/>
        </w:numPr>
        <w:spacing w:after="0" w:line="360" w:lineRule="auto"/>
        <w:ind w:left="0" w:firstLine="0"/>
        <w:contextualSpacing/>
        <w:rPr>
          <w:rFonts w:ascii="Times New Roman" w:eastAsia="Times New Roman" w:hAnsi="Times New Roman" w:cs="Times New Roman"/>
          <w:b/>
          <w:sz w:val="28"/>
          <w:szCs w:val="28"/>
          <w:u w:val="single"/>
          <w:lang w:val="uk-UA" w:eastAsia="ru-RU"/>
        </w:rPr>
      </w:pPr>
      <w:r w:rsidRPr="009D494D">
        <w:rPr>
          <w:rFonts w:ascii="Times New Roman" w:eastAsia="Times New Roman" w:hAnsi="Times New Roman" w:cs="Times New Roman"/>
          <w:sz w:val="28"/>
          <w:szCs w:val="28"/>
          <w:u w:val="single"/>
          <w:lang w:val="uk-UA" w:eastAsia="ru-RU"/>
        </w:rPr>
        <w:t xml:space="preserve">    Стіни, товщиною у дві цегли.</w:t>
      </w:r>
    </w:p>
    <w:p w14:paraId="74B70731" w14:textId="77777777" w:rsidR="009D494D" w:rsidRPr="009D494D" w:rsidRDefault="009D494D" w:rsidP="009D494D">
      <w:pPr>
        <w:spacing w:after="0" w:line="360" w:lineRule="auto"/>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b/>
          <w:sz w:val="28"/>
          <w:szCs w:val="28"/>
          <w:lang w:val="uk-UA" w:eastAsia="ru-RU"/>
        </w:rPr>
        <w:t>Площа стін:</w:t>
      </w:r>
    </w:p>
    <w:p w14:paraId="2C9BD8F7" w14:textId="77777777" w:rsidR="009D494D" w:rsidRPr="009D494D" w:rsidRDefault="009D494D" w:rsidP="009D494D">
      <w:pPr>
        <w:spacing w:after="0" w:line="360" w:lineRule="auto"/>
        <w:jc w:val="center"/>
        <w:rPr>
          <w:rFonts w:ascii="Times New Roman" w:eastAsia="Times New Roman" w:hAnsi="Times New Roman" w:cs="Times New Roman"/>
          <w:color w:val="FF0000"/>
          <w:sz w:val="28"/>
          <w:szCs w:val="24"/>
          <w:lang w:val="uk-UA" w:eastAsia="ru-RU"/>
        </w:rPr>
      </w:pPr>
      <w:r w:rsidRPr="009D494D">
        <w:rPr>
          <w:rFonts w:ascii="Times New Roman" w:eastAsia="Times New Roman" w:hAnsi="Times New Roman" w:cs="Times New Roman"/>
          <w:color w:val="FF0000"/>
          <w:position w:val="-12"/>
          <w:sz w:val="28"/>
          <w:szCs w:val="24"/>
          <w:lang w:val="uk-UA" w:eastAsia="ru-RU"/>
        </w:rPr>
        <w:object w:dxaOrig="1080" w:dyaOrig="360" w14:anchorId="34857239">
          <v:shape id="_x0000_i1046" type="#_x0000_t75" style="width:64.4pt;height:22.75pt" o:ole="">
            <v:imagedata r:id="rId66" o:title=""/>
          </v:shape>
          <o:OLEObject Type="Embed" ProgID="Equation.3" ShapeID="_x0000_i1046" DrawAspect="Content" ObjectID="_1679159494" r:id="rId67"/>
        </w:object>
      </w:r>
    </w:p>
    <w:p w14:paraId="71DF4070"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 xml:space="preserve">де </w:t>
      </w:r>
      <w:r w:rsidRPr="009D494D">
        <w:rPr>
          <w:rFonts w:ascii="Times New Roman" w:eastAsia="Times New Roman" w:hAnsi="Times New Roman" w:cs="Times New Roman"/>
          <w:color w:val="FF0000"/>
          <w:position w:val="-12"/>
          <w:sz w:val="28"/>
          <w:szCs w:val="24"/>
          <w:lang w:val="uk-UA" w:eastAsia="ru-RU"/>
        </w:rPr>
        <w:object w:dxaOrig="360" w:dyaOrig="360" w14:anchorId="7E7BC2C7">
          <v:shape id="_x0000_i1047" type="#_x0000_t75" style="width:22.75pt;height:22.75pt" o:ole="">
            <v:imagedata r:id="rId68" o:title=""/>
          </v:shape>
          <o:OLEObject Type="Embed" ProgID="Equation.3" ShapeID="_x0000_i1047" DrawAspect="Content" ObjectID="_1679159495" r:id="rId69"/>
        </w:object>
      </w:r>
      <w:r w:rsidRPr="009D494D">
        <w:rPr>
          <w:rFonts w:ascii="Times New Roman" w:eastAsia="Times New Roman" w:hAnsi="Times New Roman" w:cs="Times New Roman"/>
          <w:color w:val="000000"/>
          <w:sz w:val="28"/>
          <w:szCs w:val="24"/>
          <w:lang w:val="uk-UA" w:eastAsia="ru-RU"/>
        </w:rPr>
        <w:t xml:space="preserve"> – довжина стін, м</w:t>
      </w:r>
    </w:p>
    <w:p w14:paraId="1CB7F82F"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FF0000"/>
          <w:position w:val="-12"/>
          <w:sz w:val="28"/>
          <w:szCs w:val="24"/>
          <w:lang w:val="uk-UA" w:eastAsia="ru-RU"/>
        </w:rPr>
        <w:object w:dxaOrig="360" w:dyaOrig="360" w14:anchorId="6CEC56D5">
          <v:shape id="_x0000_i1048" type="#_x0000_t75" style="width:22.75pt;height:22.75pt" o:ole="">
            <v:imagedata r:id="rId70" o:title=""/>
          </v:shape>
          <o:OLEObject Type="Embed" ProgID="Equation.3" ShapeID="_x0000_i1048" DrawAspect="Content" ObjectID="_1679159496" r:id="rId71"/>
        </w:object>
      </w:r>
      <w:r w:rsidRPr="009D494D">
        <w:rPr>
          <w:rFonts w:ascii="Times New Roman" w:eastAsia="Times New Roman" w:hAnsi="Times New Roman" w:cs="Times New Roman"/>
          <w:color w:val="000000"/>
          <w:sz w:val="28"/>
          <w:szCs w:val="24"/>
          <w:lang w:val="uk-UA" w:eastAsia="ru-RU"/>
        </w:rPr>
        <w:t xml:space="preserve"> – висота стін, м.</w:t>
      </w:r>
    </w:p>
    <w:p w14:paraId="58B8E157" w14:textId="77777777" w:rsidR="009D494D" w:rsidRPr="009D494D" w:rsidRDefault="009D494D" w:rsidP="009D494D">
      <w:pPr>
        <w:spacing w:after="0" w:line="360" w:lineRule="auto"/>
        <w:jc w:val="center"/>
        <w:rPr>
          <w:rFonts w:ascii="Times New Roman" w:eastAsia="Times New Roman" w:hAnsi="Times New Roman" w:cs="Times New Roman"/>
          <w:i/>
          <w:sz w:val="28"/>
          <w:szCs w:val="28"/>
          <w:lang w:eastAsia="ru-RU"/>
        </w:rPr>
      </w:pPr>
      <w:r w:rsidRPr="009D494D">
        <w:rPr>
          <w:rFonts w:ascii="Times New Roman" w:eastAsia="Times New Roman" w:hAnsi="Times New Roman" w:cs="Times New Roman"/>
          <w:i/>
          <w:sz w:val="28"/>
          <w:szCs w:val="28"/>
          <w:lang w:val="en-US" w:eastAsia="ru-RU"/>
        </w:rPr>
        <w:t>F</w:t>
      </w:r>
      <w:r w:rsidRPr="009D494D">
        <w:rPr>
          <w:rFonts w:ascii="Times New Roman" w:eastAsia="Times New Roman" w:hAnsi="Times New Roman" w:cs="Times New Roman"/>
          <w:i/>
          <w:sz w:val="28"/>
          <w:szCs w:val="28"/>
          <w:lang w:eastAsia="ru-RU"/>
        </w:rPr>
        <w:t>с =</w:t>
      </w:r>
      <w:r w:rsidRPr="009D494D">
        <w:rPr>
          <w:rFonts w:ascii="Times New Roman" w:eastAsia="Times New Roman" w:hAnsi="Times New Roman" w:cs="Times New Roman"/>
          <w:i/>
          <w:sz w:val="28"/>
          <w:szCs w:val="28"/>
          <w:lang w:val="uk-UA" w:eastAsia="ru-RU"/>
        </w:rPr>
        <w:t xml:space="preserve"> 885,6 </w:t>
      </w:r>
      <w:r w:rsidRPr="009D494D">
        <w:rPr>
          <w:rFonts w:ascii="Times New Roman" w:eastAsia="Times New Roman" w:hAnsi="Times New Roman" w:cs="Times New Roman"/>
          <w:i/>
          <w:sz w:val="28"/>
          <w:szCs w:val="28"/>
          <w:lang w:eastAsia="ru-RU"/>
        </w:rPr>
        <w:t>м²</w:t>
      </w:r>
    </w:p>
    <w:p w14:paraId="47A99E45" w14:textId="77777777" w:rsidR="009D494D" w:rsidRPr="009D494D" w:rsidRDefault="009D494D" w:rsidP="009D494D">
      <w:pPr>
        <w:spacing w:after="0" w:line="360" w:lineRule="auto"/>
        <w:jc w:val="center"/>
        <w:rPr>
          <w:rFonts w:ascii="Times New Roman" w:eastAsia="Times New Roman" w:hAnsi="Times New Roman" w:cs="Times New Roman"/>
          <w:i/>
          <w:sz w:val="28"/>
          <w:szCs w:val="28"/>
          <w:lang w:eastAsia="ru-RU"/>
        </w:rPr>
      </w:pPr>
    </w:p>
    <w:p w14:paraId="5129AAD6" w14:textId="77777777" w:rsidR="009D494D" w:rsidRPr="009D494D" w:rsidRDefault="009D494D" w:rsidP="009D494D">
      <w:pPr>
        <w:spacing w:after="0" w:line="360" w:lineRule="auto"/>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b/>
          <w:sz w:val="28"/>
          <w:szCs w:val="28"/>
          <w:lang w:val="uk-UA" w:eastAsia="ru-RU"/>
        </w:rPr>
        <w:t>Площа прорізів у стінах:</w:t>
      </w:r>
    </w:p>
    <w:p w14:paraId="468BB18D" w14:textId="77777777" w:rsidR="009D494D" w:rsidRPr="009D494D" w:rsidRDefault="009D494D" w:rsidP="009D494D">
      <w:pPr>
        <w:spacing w:after="0" w:line="360" w:lineRule="auto"/>
        <w:jc w:val="center"/>
        <w:rPr>
          <w:rFonts w:ascii="Times New Roman" w:eastAsia="Times New Roman" w:hAnsi="Times New Roman" w:cs="Times New Roman"/>
          <w:color w:val="FF0000"/>
          <w:sz w:val="28"/>
          <w:szCs w:val="24"/>
          <w:lang w:val="uk-UA" w:eastAsia="ru-RU"/>
        </w:rPr>
      </w:pPr>
      <w:r w:rsidRPr="009D494D">
        <w:rPr>
          <w:rFonts w:ascii="Times New Roman" w:eastAsia="Times New Roman" w:hAnsi="Times New Roman" w:cs="Times New Roman"/>
          <w:color w:val="FF0000"/>
          <w:position w:val="-28"/>
          <w:sz w:val="28"/>
          <w:szCs w:val="24"/>
          <w:lang w:val="uk-UA" w:eastAsia="ru-RU"/>
        </w:rPr>
        <w:object w:dxaOrig="1480" w:dyaOrig="680" w14:anchorId="41CC2409">
          <v:shape id="_x0000_i1049" type="#_x0000_t75" style="width:90.95pt;height:37.9pt" o:ole="">
            <v:imagedata r:id="rId72" o:title=""/>
          </v:shape>
          <o:OLEObject Type="Embed" ProgID="Equation.3" ShapeID="_x0000_i1049" DrawAspect="Content" ObjectID="_1679159497" r:id="rId73"/>
        </w:object>
      </w:r>
    </w:p>
    <w:p w14:paraId="782757F2"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де а – довжина прорізу, м;</w:t>
      </w:r>
    </w:p>
    <w:p w14:paraId="1865C412"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en-US" w:eastAsia="ru-RU"/>
        </w:rPr>
        <w:t>h</w:t>
      </w:r>
      <w:r w:rsidRPr="009D494D">
        <w:rPr>
          <w:rFonts w:ascii="Times New Roman" w:eastAsia="Times New Roman" w:hAnsi="Times New Roman" w:cs="Times New Roman"/>
          <w:color w:val="000000"/>
          <w:sz w:val="28"/>
          <w:szCs w:val="24"/>
          <w:lang w:val="uk-UA" w:eastAsia="ru-RU"/>
        </w:rPr>
        <w:t xml:space="preserve"> -   висота прорізу, м;</w:t>
      </w:r>
    </w:p>
    <w:p w14:paraId="131FA269"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en-US" w:eastAsia="ru-RU"/>
        </w:rPr>
        <w:t>n</w:t>
      </w:r>
      <w:r w:rsidRPr="009D494D">
        <w:rPr>
          <w:rFonts w:ascii="Times New Roman" w:eastAsia="Times New Roman" w:hAnsi="Times New Roman" w:cs="Times New Roman"/>
          <w:color w:val="000000"/>
          <w:sz w:val="28"/>
          <w:szCs w:val="24"/>
          <w:lang w:val="uk-UA" w:eastAsia="ru-RU"/>
        </w:rPr>
        <w:t xml:space="preserve"> – кількість прорізів (дверей та вікон).</w:t>
      </w:r>
    </w:p>
    <w:p w14:paraId="3FA64EA4" w14:textId="77777777" w:rsidR="009D494D" w:rsidRPr="009D494D" w:rsidRDefault="009D494D" w:rsidP="009D494D">
      <w:pPr>
        <w:spacing w:after="0" w:line="360" w:lineRule="auto"/>
        <w:jc w:val="center"/>
        <w:rPr>
          <w:rFonts w:ascii="Times New Roman" w:eastAsia="Times New Roman" w:hAnsi="Times New Roman" w:cs="Times New Roman"/>
          <w:i/>
          <w:sz w:val="28"/>
          <w:szCs w:val="28"/>
          <w:lang w:eastAsia="ru-RU"/>
        </w:rPr>
      </w:pPr>
      <w:r w:rsidRPr="009D494D">
        <w:rPr>
          <w:rFonts w:ascii="Times New Roman" w:eastAsia="Times New Roman" w:hAnsi="Times New Roman" w:cs="Times New Roman"/>
          <w:i/>
          <w:sz w:val="28"/>
          <w:szCs w:val="28"/>
          <w:lang w:val="en-US" w:eastAsia="ru-RU"/>
        </w:rPr>
        <w:t>F</w:t>
      </w:r>
      <w:proofErr w:type="spellStart"/>
      <w:r w:rsidRPr="009D494D">
        <w:rPr>
          <w:rFonts w:ascii="Times New Roman" w:eastAsia="Times New Roman" w:hAnsi="Times New Roman" w:cs="Times New Roman"/>
          <w:i/>
          <w:sz w:val="28"/>
          <w:szCs w:val="28"/>
          <w:lang w:eastAsia="ru-RU"/>
        </w:rPr>
        <w:t>пр</w:t>
      </w:r>
      <w:proofErr w:type="spellEnd"/>
      <w:r w:rsidRPr="009D494D">
        <w:rPr>
          <w:rFonts w:ascii="Times New Roman" w:eastAsia="Times New Roman" w:hAnsi="Times New Roman" w:cs="Times New Roman"/>
          <w:i/>
          <w:sz w:val="28"/>
          <w:szCs w:val="28"/>
          <w:lang w:eastAsia="ru-RU"/>
        </w:rPr>
        <w:t xml:space="preserve"> = </w:t>
      </w:r>
      <w:r w:rsidRPr="009D494D">
        <w:rPr>
          <w:rFonts w:ascii="Times New Roman" w:eastAsia="Times New Roman" w:hAnsi="Times New Roman" w:cs="Times New Roman"/>
          <w:i/>
          <w:sz w:val="28"/>
          <w:szCs w:val="28"/>
          <w:lang w:val="uk-UA" w:eastAsia="ru-RU"/>
        </w:rPr>
        <w:t>73</w:t>
      </w:r>
      <w:r w:rsidRPr="009D494D">
        <w:rPr>
          <w:rFonts w:ascii="Times New Roman" w:eastAsia="Times New Roman" w:hAnsi="Times New Roman" w:cs="Times New Roman"/>
          <w:i/>
          <w:sz w:val="28"/>
          <w:szCs w:val="28"/>
          <w:lang w:eastAsia="ru-RU"/>
        </w:rPr>
        <w:t>,</w:t>
      </w:r>
      <w:r w:rsidRPr="009D494D">
        <w:rPr>
          <w:rFonts w:ascii="Times New Roman" w:eastAsia="Times New Roman" w:hAnsi="Times New Roman" w:cs="Times New Roman"/>
          <w:i/>
          <w:sz w:val="28"/>
          <w:szCs w:val="28"/>
          <w:lang w:val="uk-UA" w:eastAsia="ru-RU"/>
        </w:rPr>
        <w:t>0</w:t>
      </w:r>
      <w:r w:rsidRPr="009D494D">
        <w:rPr>
          <w:rFonts w:ascii="Times New Roman" w:eastAsia="Times New Roman" w:hAnsi="Times New Roman" w:cs="Times New Roman"/>
          <w:i/>
          <w:sz w:val="28"/>
          <w:szCs w:val="28"/>
          <w:lang w:eastAsia="ru-RU"/>
        </w:rPr>
        <w:t>3 м²</w:t>
      </w:r>
    </w:p>
    <w:p w14:paraId="6A23C1C4" w14:textId="77777777" w:rsidR="009D494D" w:rsidRPr="009D494D" w:rsidRDefault="009D494D" w:rsidP="009D494D">
      <w:pPr>
        <w:spacing w:after="0" w:line="360" w:lineRule="auto"/>
        <w:jc w:val="center"/>
        <w:rPr>
          <w:rFonts w:ascii="Times New Roman" w:eastAsia="Times New Roman" w:hAnsi="Times New Roman" w:cs="Times New Roman"/>
          <w:i/>
          <w:sz w:val="28"/>
          <w:szCs w:val="28"/>
          <w:lang w:eastAsia="ru-RU"/>
        </w:rPr>
      </w:pPr>
    </w:p>
    <w:p w14:paraId="78CD7463" w14:textId="77777777" w:rsidR="009D494D" w:rsidRPr="009D494D" w:rsidRDefault="009D494D" w:rsidP="009D494D">
      <w:pPr>
        <w:spacing w:after="0" w:line="360" w:lineRule="auto"/>
        <w:jc w:val="both"/>
        <w:rPr>
          <w:rFonts w:ascii="Times New Roman" w:eastAsia="Times New Roman" w:hAnsi="Times New Roman" w:cs="Times New Roman"/>
          <w:b/>
          <w:color w:val="000000"/>
          <w:sz w:val="28"/>
          <w:szCs w:val="24"/>
          <w:vertAlign w:val="superscript"/>
          <w:lang w:val="uk-UA" w:eastAsia="ru-RU"/>
        </w:rPr>
      </w:pPr>
      <w:r w:rsidRPr="009D494D">
        <w:rPr>
          <w:rFonts w:ascii="Times New Roman" w:eastAsia="Times New Roman" w:hAnsi="Times New Roman" w:cs="Times New Roman"/>
          <w:b/>
          <w:color w:val="000000"/>
          <w:sz w:val="28"/>
          <w:szCs w:val="24"/>
          <w:lang w:val="uk-UA" w:eastAsia="ru-RU"/>
        </w:rPr>
        <w:t>Загальна площа стін за винятком прорізів, м</w:t>
      </w:r>
      <w:r w:rsidRPr="009D494D">
        <w:rPr>
          <w:rFonts w:ascii="Times New Roman" w:eastAsia="Times New Roman" w:hAnsi="Times New Roman" w:cs="Times New Roman"/>
          <w:b/>
          <w:color w:val="000000"/>
          <w:sz w:val="28"/>
          <w:szCs w:val="24"/>
          <w:vertAlign w:val="superscript"/>
          <w:lang w:val="uk-UA" w:eastAsia="ru-RU"/>
        </w:rPr>
        <w:t>2</w:t>
      </w:r>
    </w:p>
    <w:p w14:paraId="7CF6E14A"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position w:val="-12"/>
          <w:sz w:val="28"/>
          <w:szCs w:val="24"/>
          <w:lang w:val="uk-UA" w:eastAsia="ru-RU"/>
        </w:rPr>
        <w:object w:dxaOrig="1460" w:dyaOrig="360" w14:anchorId="4F8F5472">
          <v:shape id="_x0000_i1050" type="#_x0000_t75" style="width:87.15pt;height:22.75pt" o:ole="">
            <v:imagedata r:id="rId74" o:title=""/>
          </v:shape>
          <o:OLEObject Type="Embed" ProgID="Equation.3" ShapeID="_x0000_i1050" DrawAspect="Content" ObjectID="_1679159498" r:id="rId75"/>
        </w:object>
      </w:r>
    </w:p>
    <w:p w14:paraId="262DC04E" w14:textId="77777777" w:rsidR="009D494D" w:rsidRPr="009D494D" w:rsidRDefault="009D494D" w:rsidP="009D494D">
      <w:pPr>
        <w:spacing w:after="0" w:line="360" w:lineRule="auto"/>
        <w:jc w:val="center"/>
        <w:rPr>
          <w:rFonts w:ascii="Times New Roman" w:eastAsia="Times New Roman" w:hAnsi="Times New Roman" w:cs="Times New Roman"/>
          <w:i/>
          <w:sz w:val="28"/>
          <w:szCs w:val="28"/>
          <w:lang w:eastAsia="ru-RU"/>
        </w:rPr>
      </w:pPr>
      <w:r w:rsidRPr="009D494D">
        <w:rPr>
          <w:rFonts w:ascii="Times New Roman" w:eastAsia="Times New Roman" w:hAnsi="Times New Roman" w:cs="Times New Roman"/>
          <w:i/>
          <w:sz w:val="28"/>
          <w:szCs w:val="24"/>
          <w:lang w:val="en-US" w:eastAsia="ru-RU"/>
        </w:rPr>
        <w:t>F</w:t>
      </w:r>
      <w:r w:rsidRPr="009D494D">
        <w:rPr>
          <w:rFonts w:ascii="Times New Roman" w:eastAsia="Times New Roman" w:hAnsi="Times New Roman" w:cs="Times New Roman"/>
          <w:i/>
          <w:sz w:val="28"/>
          <w:szCs w:val="24"/>
          <w:lang w:eastAsia="ru-RU"/>
        </w:rPr>
        <w:t>з=</w:t>
      </w:r>
      <w:r w:rsidRPr="009D494D">
        <w:rPr>
          <w:rFonts w:ascii="Times New Roman" w:eastAsia="Times New Roman" w:hAnsi="Times New Roman" w:cs="Times New Roman"/>
          <w:i/>
          <w:sz w:val="28"/>
          <w:szCs w:val="24"/>
          <w:lang w:val="uk-UA" w:eastAsia="ru-RU"/>
        </w:rPr>
        <w:t>885</w:t>
      </w:r>
      <w:r w:rsidRPr="009D494D">
        <w:rPr>
          <w:rFonts w:ascii="Times New Roman" w:eastAsia="Times New Roman" w:hAnsi="Times New Roman" w:cs="Times New Roman"/>
          <w:i/>
          <w:sz w:val="28"/>
          <w:szCs w:val="24"/>
          <w:lang w:eastAsia="ru-RU"/>
        </w:rPr>
        <w:t xml:space="preserve">,6 – </w:t>
      </w:r>
      <w:r w:rsidRPr="009D494D">
        <w:rPr>
          <w:rFonts w:ascii="Times New Roman" w:eastAsia="Times New Roman" w:hAnsi="Times New Roman" w:cs="Times New Roman"/>
          <w:i/>
          <w:sz w:val="28"/>
          <w:szCs w:val="24"/>
          <w:lang w:val="uk-UA" w:eastAsia="ru-RU"/>
        </w:rPr>
        <w:t>73</w:t>
      </w:r>
      <w:r w:rsidRPr="009D494D">
        <w:rPr>
          <w:rFonts w:ascii="Times New Roman" w:eastAsia="Times New Roman" w:hAnsi="Times New Roman" w:cs="Times New Roman"/>
          <w:i/>
          <w:sz w:val="28"/>
          <w:szCs w:val="24"/>
          <w:lang w:eastAsia="ru-RU"/>
        </w:rPr>
        <w:t>,</w:t>
      </w:r>
      <w:r w:rsidRPr="009D494D">
        <w:rPr>
          <w:rFonts w:ascii="Times New Roman" w:eastAsia="Times New Roman" w:hAnsi="Times New Roman" w:cs="Times New Roman"/>
          <w:i/>
          <w:sz w:val="28"/>
          <w:szCs w:val="24"/>
          <w:lang w:val="uk-UA" w:eastAsia="ru-RU"/>
        </w:rPr>
        <w:t>0</w:t>
      </w:r>
      <w:r w:rsidRPr="009D494D">
        <w:rPr>
          <w:rFonts w:ascii="Times New Roman" w:eastAsia="Times New Roman" w:hAnsi="Times New Roman" w:cs="Times New Roman"/>
          <w:i/>
          <w:sz w:val="28"/>
          <w:szCs w:val="24"/>
          <w:lang w:eastAsia="ru-RU"/>
        </w:rPr>
        <w:t>3=</w:t>
      </w:r>
      <w:r w:rsidRPr="009D494D">
        <w:rPr>
          <w:rFonts w:ascii="Times New Roman" w:eastAsia="Times New Roman" w:hAnsi="Times New Roman" w:cs="Times New Roman"/>
          <w:b/>
          <w:i/>
          <w:sz w:val="28"/>
          <w:szCs w:val="28"/>
          <w:lang w:val="uk-UA" w:eastAsia="ru-RU"/>
        </w:rPr>
        <w:t>812</w:t>
      </w:r>
      <w:r w:rsidRPr="009D494D">
        <w:rPr>
          <w:rFonts w:ascii="Times New Roman" w:eastAsia="Times New Roman" w:hAnsi="Times New Roman" w:cs="Times New Roman"/>
          <w:b/>
          <w:i/>
          <w:sz w:val="28"/>
          <w:szCs w:val="28"/>
          <w:lang w:eastAsia="ru-RU"/>
        </w:rPr>
        <w:t>,</w:t>
      </w:r>
      <w:r w:rsidRPr="009D494D">
        <w:rPr>
          <w:rFonts w:ascii="Times New Roman" w:eastAsia="Times New Roman" w:hAnsi="Times New Roman" w:cs="Times New Roman"/>
          <w:b/>
          <w:i/>
          <w:sz w:val="28"/>
          <w:szCs w:val="28"/>
          <w:lang w:val="uk-UA" w:eastAsia="ru-RU"/>
        </w:rPr>
        <w:t>57</w:t>
      </w:r>
      <w:r w:rsidRPr="009D494D">
        <w:rPr>
          <w:rFonts w:ascii="Times New Roman" w:eastAsia="Times New Roman" w:hAnsi="Times New Roman" w:cs="Times New Roman"/>
          <w:b/>
          <w:i/>
          <w:sz w:val="28"/>
          <w:szCs w:val="28"/>
          <w:lang w:eastAsia="ru-RU"/>
        </w:rPr>
        <w:t xml:space="preserve"> м²</w:t>
      </w:r>
    </w:p>
    <w:p w14:paraId="443743E2" w14:textId="77777777" w:rsidR="009D494D" w:rsidRPr="009D494D" w:rsidRDefault="009D494D" w:rsidP="009D494D">
      <w:pPr>
        <w:spacing w:after="0" w:line="360" w:lineRule="auto"/>
        <w:jc w:val="center"/>
        <w:rPr>
          <w:rFonts w:ascii="Times New Roman" w:eastAsia="Times New Roman" w:hAnsi="Times New Roman" w:cs="Times New Roman"/>
          <w:i/>
          <w:sz w:val="28"/>
          <w:szCs w:val="24"/>
          <w:lang w:eastAsia="ru-RU"/>
        </w:rPr>
      </w:pPr>
    </w:p>
    <w:p w14:paraId="1733FCE3" w14:textId="77777777" w:rsidR="009D494D" w:rsidRPr="009D494D" w:rsidRDefault="009D494D" w:rsidP="009D494D">
      <w:pPr>
        <w:spacing w:after="0" w:line="360" w:lineRule="auto"/>
        <w:jc w:val="both"/>
        <w:rPr>
          <w:rFonts w:ascii="Times New Roman" w:eastAsia="Times New Roman" w:hAnsi="Times New Roman" w:cs="Times New Roman"/>
          <w:b/>
          <w:color w:val="000000"/>
          <w:sz w:val="28"/>
          <w:szCs w:val="24"/>
          <w:lang w:val="uk-UA" w:eastAsia="ru-RU"/>
        </w:rPr>
      </w:pPr>
      <w:r w:rsidRPr="009D494D">
        <w:rPr>
          <w:rFonts w:ascii="Times New Roman" w:eastAsia="Times New Roman" w:hAnsi="Times New Roman" w:cs="Times New Roman"/>
          <w:b/>
          <w:color w:val="000000"/>
          <w:sz w:val="28"/>
          <w:szCs w:val="24"/>
          <w:lang w:val="uk-UA" w:eastAsia="ru-RU"/>
        </w:rPr>
        <w:t>Об’єм кладки стіни, м</w:t>
      </w:r>
      <w:r w:rsidRPr="009D494D">
        <w:rPr>
          <w:rFonts w:ascii="Times New Roman" w:eastAsia="Times New Roman" w:hAnsi="Times New Roman" w:cs="Times New Roman"/>
          <w:b/>
          <w:color w:val="000000"/>
          <w:sz w:val="28"/>
          <w:szCs w:val="24"/>
          <w:vertAlign w:val="superscript"/>
          <w:lang w:val="uk-UA" w:eastAsia="ru-RU"/>
        </w:rPr>
        <w:t>3</w:t>
      </w:r>
    </w:p>
    <w:p w14:paraId="40794464"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position w:val="-12"/>
          <w:sz w:val="28"/>
          <w:szCs w:val="24"/>
          <w:lang w:val="uk-UA" w:eastAsia="ru-RU"/>
        </w:rPr>
        <w:object w:dxaOrig="1140" w:dyaOrig="360" w14:anchorId="48A777D3">
          <v:shape id="_x0000_i1051" type="#_x0000_t75" style="width:56.85pt;height:18.95pt" o:ole="">
            <v:imagedata r:id="rId76" o:title=""/>
          </v:shape>
          <o:OLEObject Type="Embed" ProgID="Equation.3" ShapeID="_x0000_i1051" DrawAspect="Content" ObjectID="_1679159499" r:id="rId77"/>
        </w:object>
      </w:r>
    </w:p>
    <w:p w14:paraId="07418573"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 xml:space="preserve">де </w:t>
      </w:r>
      <w:r w:rsidRPr="009D494D">
        <w:rPr>
          <w:rFonts w:ascii="Times New Roman" w:eastAsia="Times New Roman" w:hAnsi="Times New Roman" w:cs="Times New Roman"/>
          <w:color w:val="000000"/>
          <w:sz w:val="28"/>
          <w:szCs w:val="24"/>
          <w:lang w:val="en-US" w:eastAsia="ru-RU"/>
        </w:rPr>
        <w:t>b</w:t>
      </w:r>
      <w:r w:rsidRPr="009D494D">
        <w:rPr>
          <w:rFonts w:ascii="Times New Roman" w:eastAsia="Times New Roman" w:hAnsi="Times New Roman" w:cs="Times New Roman"/>
          <w:color w:val="000000"/>
          <w:sz w:val="28"/>
          <w:szCs w:val="24"/>
          <w:lang w:val="uk-UA" w:eastAsia="ru-RU"/>
        </w:rPr>
        <w:t xml:space="preserve"> – ширина стіни (кладки), м.</w:t>
      </w:r>
    </w:p>
    <w:p w14:paraId="77A94D70" w14:textId="77777777" w:rsidR="009D494D" w:rsidRPr="009D494D" w:rsidRDefault="009D494D" w:rsidP="009D494D">
      <w:pPr>
        <w:spacing w:after="0" w:line="360" w:lineRule="auto"/>
        <w:jc w:val="center"/>
        <w:rPr>
          <w:rFonts w:ascii="Times New Roman" w:eastAsia="Times New Roman" w:hAnsi="Times New Roman" w:cs="Times New Roman"/>
          <w:b/>
          <w:i/>
          <w:sz w:val="28"/>
          <w:szCs w:val="28"/>
          <w:lang w:val="uk-UA" w:eastAsia="ru-RU"/>
        </w:rPr>
      </w:pPr>
      <w:r w:rsidRPr="009D494D">
        <w:rPr>
          <w:rFonts w:ascii="Times New Roman" w:eastAsia="Times New Roman" w:hAnsi="Times New Roman" w:cs="Times New Roman"/>
          <w:i/>
          <w:sz w:val="28"/>
          <w:szCs w:val="28"/>
          <w:lang w:val="en-US" w:eastAsia="ru-RU"/>
        </w:rPr>
        <w:t>V</w:t>
      </w:r>
      <w:r w:rsidRPr="009D494D">
        <w:rPr>
          <w:rFonts w:ascii="Times New Roman" w:eastAsia="Times New Roman" w:hAnsi="Times New Roman" w:cs="Times New Roman"/>
          <w:i/>
          <w:sz w:val="28"/>
          <w:szCs w:val="28"/>
          <w:lang w:val="uk-UA" w:eastAsia="ru-RU"/>
        </w:rPr>
        <w:t xml:space="preserve">к = </w:t>
      </w:r>
      <w:r w:rsidRPr="009D494D">
        <w:rPr>
          <w:rFonts w:ascii="Times New Roman" w:eastAsia="Times New Roman" w:hAnsi="Times New Roman" w:cs="Times New Roman"/>
          <w:b/>
          <w:i/>
          <w:sz w:val="28"/>
          <w:szCs w:val="28"/>
          <w:lang w:val="uk-UA" w:eastAsia="ru-RU"/>
        </w:rPr>
        <w:t>406,28 м³</w:t>
      </w:r>
    </w:p>
    <w:p w14:paraId="350CB886" w14:textId="77777777" w:rsidR="009D494D" w:rsidRPr="009D494D" w:rsidRDefault="009D494D" w:rsidP="009D494D">
      <w:pPr>
        <w:spacing w:after="0" w:line="360" w:lineRule="auto"/>
        <w:jc w:val="center"/>
        <w:rPr>
          <w:rFonts w:ascii="Times New Roman" w:eastAsia="Times New Roman" w:hAnsi="Times New Roman" w:cs="Times New Roman"/>
          <w:b/>
          <w:i/>
          <w:sz w:val="28"/>
          <w:szCs w:val="28"/>
          <w:lang w:val="uk-UA" w:eastAsia="ru-RU"/>
        </w:rPr>
      </w:pPr>
    </w:p>
    <w:p w14:paraId="440FC9D1" w14:textId="77777777" w:rsidR="009D494D" w:rsidRPr="009D494D" w:rsidRDefault="009D494D" w:rsidP="009D494D">
      <w:pPr>
        <w:spacing w:after="0" w:line="360" w:lineRule="auto"/>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b/>
          <w:sz w:val="28"/>
          <w:szCs w:val="28"/>
          <w:lang w:val="uk-UA" w:eastAsia="ru-RU"/>
        </w:rPr>
        <w:t>Кількість цегли:</w:t>
      </w:r>
    </w:p>
    <w:p w14:paraId="2CBE284D" w14:textId="77777777" w:rsidR="009D494D" w:rsidRPr="009D494D" w:rsidRDefault="009D494D" w:rsidP="009D494D">
      <w:pPr>
        <w:spacing w:after="0" w:line="360" w:lineRule="auto"/>
        <w:jc w:val="center"/>
        <w:rPr>
          <w:rFonts w:ascii="Times New Roman" w:eastAsia="Times New Roman" w:hAnsi="Times New Roman" w:cs="Times New Roman"/>
          <w:i/>
          <w:sz w:val="28"/>
          <w:szCs w:val="28"/>
          <w:lang w:val="uk-UA" w:eastAsia="ru-RU"/>
        </w:rPr>
      </w:pPr>
      <w:r w:rsidRPr="009D494D">
        <w:rPr>
          <w:rFonts w:ascii="Times New Roman" w:eastAsia="Cambria" w:hAnsi="Times New Roman" w:cs="Times New Roman"/>
          <w:i/>
          <w:sz w:val="28"/>
          <w:szCs w:val="28"/>
          <w:lang w:val="en-US"/>
        </w:rPr>
        <w:t>N</w:t>
      </w:r>
      <w:r w:rsidRPr="009D494D">
        <w:rPr>
          <w:rFonts w:ascii="Times New Roman" w:eastAsia="Cambria" w:hAnsi="Times New Roman" w:cs="Times New Roman"/>
          <w:i/>
          <w:sz w:val="28"/>
          <w:szCs w:val="28"/>
          <w:vertAlign w:val="subscript"/>
          <w:lang w:val="en-US"/>
        </w:rPr>
        <w:t>K</w:t>
      </w:r>
      <w:r w:rsidRPr="009D494D">
        <w:rPr>
          <w:rFonts w:ascii="Times New Roman" w:eastAsia="Cambria" w:hAnsi="Times New Roman" w:cs="Times New Roman"/>
          <w:i/>
          <w:sz w:val="28"/>
          <w:szCs w:val="28"/>
          <w:vertAlign w:val="subscript"/>
          <w:lang w:val="uk-UA"/>
        </w:rPr>
        <w:t xml:space="preserve"> </w:t>
      </w:r>
      <w:r w:rsidRPr="009D494D">
        <w:rPr>
          <w:rFonts w:ascii="Times New Roman" w:eastAsia="Cambria" w:hAnsi="Times New Roman" w:cs="Times New Roman"/>
          <w:i/>
          <w:sz w:val="28"/>
          <w:szCs w:val="28"/>
          <w:lang w:val="uk-UA"/>
        </w:rPr>
        <w:t>=</w:t>
      </w:r>
      <w:r w:rsidRPr="009D494D">
        <w:rPr>
          <w:rFonts w:ascii="Times New Roman" w:eastAsia="Times New Roman" w:hAnsi="Times New Roman" w:cs="Times New Roman"/>
          <w:i/>
          <w:sz w:val="28"/>
          <w:szCs w:val="28"/>
          <w:lang w:val="uk-UA" w:eastAsia="ru-RU"/>
        </w:rPr>
        <w:t xml:space="preserve"> </w:t>
      </w:r>
      <w:r w:rsidRPr="009D494D">
        <w:rPr>
          <w:rFonts w:ascii="Times New Roman" w:eastAsia="Times New Roman" w:hAnsi="Times New Roman" w:cs="Times New Roman"/>
          <w:i/>
          <w:sz w:val="28"/>
          <w:szCs w:val="28"/>
          <w:lang w:val="en-US" w:eastAsia="ru-RU"/>
        </w:rPr>
        <w:t>V</w:t>
      </w:r>
      <w:r w:rsidRPr="009D494D">
        <w:rPr>
          <w:rFonts w:ascii="Times New Roman" w:eastAsia="Times New Roman" w:hAnsi="Times New Roman" w:cs="Times New Roman"/>
          <w:i/>
          <w:sz w:val="28"/>
          <w:szCs w:val="28"/>
          <w:lang w:val="uk-UA" w:eastAsia="ru-RU"/>
        </w:rPr>
        <w:t xml:space="preserve">к * </w:t>
      </w:r>
      <w:r w:rsidRPr="009D494D">
        <w:rPr>
          <w:rFonts w:ascii="Times New Roman" w:eastAsia="Times New Roman" w:hAnsi="Times New Roman" w:cs="Times New Roman"/>
          <w:i/>
          <w:sz w:val="28"/>
          <w:szCs w:val="28"/>
          <w:lang w:val="en-US" w:eastAsia="ru-RU"/>
        </w:rPr>
        <w:t>n</w:t>
      </w:r>
    </w:p>
    <w:p w14:paraId="161CCF7E" w14:textId="77777777" w:rsidR="009D494D" w:rsidRPr="009D494D" w:rsidRDefault="009D494D" w:rsidP="009D494D">
      <w:pPr>
        <w:spacing w:after="0" w:line="360" w:lineRule="auto"/>
        <w:rPr>
          <w:rFonts w:ascii="Times New Roman" w:eastAsia="Times New Roman" w:hAnsi="Times New Roman" w:cs="Times New Roman"/>
          <w:sz w:val="28"/>
          <w:szCs w:val="28"/>
          <w:lang w:eastAsia="ru-RU"/>
        </w:rPr>
      </w:pPr>
      <w:r w:rsidRPr="009D494D">
        <w:rPr>
          <w:rFonts w:ascii="Times New Roman" w:eastAsia="Times New Roman" w:hAnsi="Times New Roman" w:cs="Times New Roman"/>
          <w:sz w:val="28"/>
          <w:szCs w:val="28"/>
          <w:lang w:eastAsia="ru-RU"/>
        </w:rPr>
        <w:t xml:space="preserve">де </w:t>
      </w:r>
      <w:r w:rsidRPr="009D494D">
        <w:rPr>
          <w:rFonts w:ascii="Times New Roman" w:eastAsia="Times New Roman" w:hAnsi="Times New Roman" w:cs="Times New Roman"/>
          <w:sz w:val="28"/>
          <w:szCs w:val="28"/>
          <w:lang w:val="en-US" w:eastAsia="ru-RU"/>
        </w:rPr>
        <w:t>n</w:t>
      </w:r>
      <w:r w:rsidRPr="009D494D">
        <w:rPr>
          <w:rFonts w:ascii="Times New Roman" w:eastAsia="Times New Roman" w:hAnsi="Times New Roman" w:cs="Times New Roman"/>
          <w:sz w:val="28"/>
          <w:szCs w:val="28"/>
          <w:lang w:eastAsia="ru-RU"/>
        </w:rPr>
        <w:t xml:space="preserve"> – </w:t>
      </w:r>
      <w:r w:rsidRPr="009D494D">
        <w:rPr>
          <w:rFonts w:ascii="Times New Roman" w:eastAsia="Times New Roman" w:hAnsi="Times New Roman" w:cs="Times New Roman"/>
          <w:sz w:val="28"/>
          <w:szCs w:val="28"/>
          <w:lang w:val="uk-UA" w:eastAsia="ru-RU"/>
        </w:rPr>
        <w:t>кількість цегли для 1м</w:t>
      </w:r>
      <w:r w:rsidRPr="009D494D">
        <w:rPr>
          <w:rFonts w:ascii="Times New Roman" w:eastAsia="Times New Roman" w:hAnsi="Times New Roman" w:cs="Times New Roman"/>
          <w:sz w:val="28"/>
          <w:szCs w:val="28"/>
          <w:vertAlign w:val="superscript"/>
          <w:lang w:eastAsia="ru-RU"/>
        </w:rPr>
        <w:t>3</w:t>
      </w:r>
      <w:r w:rsidRPr="009D494D">
        <w:rPr>
          <w:rFonts w:ascii="Times New Roman" w:eastAsia="Times New Roman" w:hAnsi="Times New Roman" w:cs="Times New Roman"/>
          <w:sz w:val="28"/>
          <w:szCs w:val="28"/>
          <w:lang w:eastAsia="ru-RU"/>
        </w:rPr>
        <w:t xml:space="preserve"> кладки</w:t>
      </w:r>
    </w:p>
    <w:p w14:paraId="6A50CD1E" w14:textId="77777777" w:rsidR="009D494D" w:rsidRPr="009D494D" w:rsidRDefault="009D494D" w:rsidP="009D494D">
      <w:pPr>
        <w:spacing w:after="0" w:line="360" w:lineRule="auto"/>
        <w:jc w:val="center"/>
        <w:rPr>
          <w:rFonts w:ascii="Times New Roman" w:eastAsia="Times New Roman" w:hAnsi="Times New Roman" w:cs="Times New Roman"/>
          <w:i/>
          <w:sz w:val="28"/>
          <w:szCs w:val="28"/>
          <w:lang w:eastAsia="ru-RU"/>
        </w:rPr>
      </w:pPr>
      <w:r w:rsidRPr="009D494D">
        <w:rPr>
          <w:rFonts w:ascii="Times New Roman" w:eastAsia="Cambria" w:hAnsi="Times New Roman" w:cs="Times New Roman"/>
          <w:i/>
          <w:sz w:val="28"/>
          <w:szCs w:val="28"/>
          <w:lang w:val="en-US"/>
        </w:rPr>
        <w:t>N</w:t>
      </w:r>
      <w:r w:rsidRPr="009D494D">
        <w:rPr>
          <w:rFonts w:ascii="Times New Roman" w:eastAsia="Cambria" w:hAnsi="Times New Roman" w:cs="Times New Roman"/>
          <w:i/>
          <w:sz w:val="28"/>
          <w:szCs w:val="28"/>
          <w:vertAlign w:val="subscript"/>
          <w:lang w:val="en-US"/>
        </w:rPr>
        <w:t>K</w:t>
      </w:r>
      <w:r w:rsidRPr="009D494D">
        <w:rPr>
          <w:rFonts w:ascii="Times New Roman" w:eastAsia="Cambria" w:hAnsi="Times New Roman" w:cs="Times New Roman"/>
          <w:i/>
          <w:sz w:val="28"/>
          <w:szCs w:val="28"/>
          <w:vertAlign w:val="subscript"/>
        </w:rPr>
        <w:t xml:space="preserve"> </w:t>
      </w:r>
      <w:r w:rsidRPr="009D494D">
        <w:rPr>
          <w:rFonts w:ascii="Times New Roman" w:eastAsia="Cambria" w:hAnsi="Times New Roman" w:cs="Times New Roman"/>
          <w:i/>
          <w:sz w:val="28"/>
          <w:szCs w:val="28"/>
        </w:rPr>
        <w:t>=</w:t>
      </w:r>
      <w:r w:rsidRPr="009D494D">
        <w:rPr>
          <w:rFonts w:ascii="Times New Roman" w:eastAsia="Times New Roman" w:hAnsi="Times New Roman" w:cs="Times New Roman"/>
          <w:i/>
          <w:sz w:val="28"/>
          <w:szCs w:val="28"/>
          <w:lang w:eastAsia="ru-RU"/>
        </w:rPr>
        <w:t xml:space="preserve"> 406,28 * 0,394=</w:t>
      </w:r>
      <w:r w:rsidRPr="009D494D">
        <w:rPr>
          <w:rFonts w:ascii="Times New Roman" w:eastAsia="Times New Roman" w:hAnsi="Times New Roman" w:cs="Times New Roman"/>
          <w:b/>
          <w:i/>
          <w:sz w:val="28"/>
          <w:szCs w:val="28"/>
          <w:lang w:eastAsia="ru-RU"/>
        </w:rPr>
        <w:t xml:space="preserve">160 </w:t>
      </w:r>
      <w:proofErr w:type="spellStart"/>
      <w:r w:rsidRPr="009D494D">
        <w:rPr>
          <w:rFonts w:ascii="Times New Roman" w:eastAsia="Times New Roman" w:hAnsi="Times New Roman" w:cs="Times New Roman"/>
          <w:b/>
          <w:i/>
          <w:sz w:val="28"/>
          <w:szCs w:val="28"/>
          <w:lang w:eastAsia="ru-RU"/>
        </w:rPr>
        <w:t>тис.шт</w:t>
      </w:r>
      <w:proofErr w:type="spellEnd"/>
      <w:r w:rsidRPr="009D494D">
        <w:rPr>
          <w:rFonts w:ascii="Times New Roman" w:eastAsia="Times New Roman" w:hAnsi="Times New Roman" w:cs="Times New Roman"/>
          <w:b/>
          <w:i/>
          <w:sz w:val="28"/>
          <w:szCs w:val="28"/>
          <w:lang w:eastAsia="ru-RU"/>
        </w:rPr>
        <w:t>.</w:t>
      </w:r>
    </w:p>
    <w:p w14:paraId="38D9E884" w14:textId="77777777" w:rsidR="009D494D" w:rsidRPr="009D494D" w:rsidRDefault="009D494D" w:rsidP="009D494D">
      <w:pPr>
        <w:spacing w:after="0" w:line="360" w:lineRule="auto"/>
        <w:jc w:val="center"/>
        <w:rPr>
          <w:rFonts w:ascii="Times New Roman" w:eastAsia="Times New Roman" w:hAnsi="Times New Roman" w:cs="Times New Roman"/>
          <w:i/>
          <w:sz w:val="28"/>
          <w:szCs w:val="28"/>
          <w:lang w:eastAsia="ru-RU"/>
        </w:rPr>
      </w:pPr>
    </w:p>
    <w:p w14:paraId="1AB9EA05" w14:textId="77777777" w:rsidR="009D494D" w:rsidRPr="009D494D" w:rsidRDefault="009D494D" w:rsidP="009D494D">
      <w:pPr>
        <w:spacing w:after="0" w:line="360" w:lineRule="auto"/>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b/>
          <w:sz w:val="28"/>
          <w:szCs w:val="28"/>
          <w:lang w:val="uk-UA" w:eastAsia="ru-RU"/>
        </w:rPr>
        <w:t>Кількість розчину для кладки:</w:t>
      </w:r>
    </w:p>
    <w:p w14:paraId="69538207" w14:textId="77777777" w:rsidR="009D494D" w:rsidRPr="009D494D" w:rsidRDefault="009D494D" w:rsidP="009D494D">
      <w:pPr>
        <w:spacing w:after="0" w:line="360" w:lineRule="auto"/>
        <w:jc w:val="center"/>
        <w:rPr>
          <w:rFonts w:ascii="Times New Roman" w:eastAsia="Times New Roman" w:hAnsi="Times New Roman" w:cs="Times New Roman"/>
          <w:i/>
          <w:sz w:val="28"/>
          <w:szCs w:val="28"/>
          <w:lang w:eastAsia="ru-RU"/>
        </w:rPr>
      </w:pPr>
      <w:r w:rsidRPr="009D494D">
        <w:rPr>
          <w:rFonts w:ascii="Times New Roman" w:eastAsia="Cambria" w:hAnsi="Times New Roman" w:cs="Times New Roman"/>
          <w:i/>
          <w:sz w:val="28"/>
          <w:szCs w:val="28"/>
          <w:lang w:val="en-US"/>
        </w:rPr>
        <w:t>N</w:t>
      </w:r>
      <w:r w:rsidRPr="009D494D">
        <w:rPr>
          <w:rFonts w:ascii="Times New Roman" w:eastAsia="Cambria" w:hAnsi="Times New Roman" w:cs="Times New Roman"/>
          <w:i/>
          <w:sz w:val="28"/>
          <w:szCs w:val="28"/>
          <w:vertAlign w:val="subscript"/>
        </w:rPr>
        <w:t xml:space="preserve">Р </w:t>
      </w:r>
      <w:r w:rsidRPr="009D494D">
        <w:rPr>
          <w:rFonts w:ascii="Times New Roman" w:eastAsia="Cambria" w:hAnsi="Times New Roman" w:cs="Times New Roman"/>
          <w:i/>
          <w:sz w:val="28"/>
          <w:szCs w:val="28"/>
        </w:rPr>
        <w:t>=</w:t>
      </w:r>
      <w:r w:rsidRPr="009D494D">
        <w:rPr>
          <w:rFonts w:ascii="Times New Roman" w:eastAsia="Times New Roman" w:hAnsi="Times New Roman" w:cs="Times New Roman"/>
          <w:i/>
          <w:sz w:val="28"/>
          <w:szCs w:val="28"/>
          <w:lang w:eastAsia="ru-RU"/>
        </w:rPr>
        <w:t xml:space="preserve"> </w:t>
      </w:r>
      <w:r w:rsidRPr="009D494D">
        <w:rPr>
          <w:rFonts w:ascii="Times New Roman" w:eastAsia="Times New Roman" w:hAnsi="Times New Roman" w:cs="Times New Roman"/>
          <w:i/>
          <w:sz w:val="28"/>
          <w:szCs w:val="28"/>
          <w:lang w:val="en-US" w:eastAsia="ru-RU"/>
        </w:rPr>
        <w:t>V</w:t>
      </w:r>
      <w:r w:rsidRPr="009D494D">
        <w:rPr>
          <w:rFonts w:ascii="Times New Roman" w:eastAsia="Times New Roman" w:hAnsi="Times New Roman" w:cs="Times New Roman"/>
          <w:i/>
          <w:sz w:val="28"/>
          <w:szCs w:val="28"/>
          <w:lang w:eastAsia="ru-RU"/>
        </w:rPr>
        <w:t xml:space="preserve">к * </w:t>
      </w:r>
      <w:r w:rsidRPr="009D494D">
        <w:rPr>
          <w:rFonts w:ascii="Times New Roman" w:eastAsia="Times New Roman" w:hAnsi="Times New Roman" w:cs="Times New Roman"/>
          <w:i/>
          <w:sz w:val="28"/>
          <w:szCs w:val="28"/>
          <w:lang w:val="en-US" w:eastAsia="ru-RU"/>
        </w:rPr>
        <w:t>v</w:t>
      </w:r>
    </w:p>
    <w:p w14:paraId="43B039EF" w14:textId="77777777" w:rsidR="009D494D" w:rsidRPr="009D494D" w:rsidRDefault="009D494D" w:rsidP="009D494D">
      <w:pPr>
        <w:spacing w:after="0" w:line="360" w:lineRule="auto"/>
        <w:rPr>
          <w:rFonts w:ascii="Times New Roman" w:eastAsia="Times New Roman" w:hAnsi="Times New Roman" w:cs="Times New Roman"/>
          <w:sz w:val="28"/>
          <w:szCs w:val="28"/>
          <w:lang w:eastAsia="ru-RU"/>
        </w:rPr>
      </w:pPr>
      <w:r w:rsidRPr="009D494D">
        <w:rPr>
          <w:rFonts w:ascii="Times New Roman" w:eastAsia="Times New Roman" w:hAnsi="Times New Roman" w:cs="Times New Roman"/>
          <w:sz w:val="28"/>
          <w:szCs w:val="28"/>
          <w:lang w:eastAsia="ru-RU"/>
        </w:rPr>
        <w:t xml:space="preserve">де </w:t>
      </w:r>
      <w:r w:rsidRPr="009D494D">
        <w:rPr>
          <w:rFonts w:ascii="Times New Roman" w:eastAsia="Times New Roman" w:hAnsi="Times New Roman" w:cs="Times New Roman"/>
          <w:sz w:val="28"/>
          <w:szCs w:val="28"/>
          <w:lang w:val="en-US" w:eastAsia="ru-RU"/>
        </w:rPr>
        <w:t>v</w:t>
      </w:r>
      <w:r w:rsidRPr="009D494D">
        <w:rPr>
          <w:rFonts w:ascii="Times New Roman" w:eastAsia="Times New Roman" w:hAnsi="Times New Roman" w:cs="Times New Roman"/>
          <w:sz w:val="28"/>
          <w:szCs w:val="28"/>
          <w:lang w:eastAsia="ru-RU"/>
        </w:rPr>
        <w:t xml:space="preserve"> – </w:t>
      </w:r>
      <w:r w:rsidRPr="009D494D">
        <w:rPr>
          <w:rFonts w:ascii="Times New Roman" w:eastAsia="Times New Roman" w:hAnsi="Times New Roman" w:cs="Times New Roman"/>
          <w:sz w:val="28"/>
          <w:szCs w:val="28"/>
          <w:lang w:val="uk-UA" w:eastAsia="ru-RU"/>
        </w:rPr>
        <w:t>об’єм розчину для 1м</w:t>
      </w:r>
      <w:r w:rsidRPr="009D494D">
        <w:rPr>
          <w:rFonts w:ascii="Times New Roman" w:eastAsia="Times New Roman" w:hAnsi="Times New Roman" w:cs="Times New Roman"/>
          <w:sz w:val="28"/>
          <w:szCs w:val="28"/>
          <w:vertAlign w:val="superscript"/>
          <w:lang w:eastAsia="ru-RU"/>
        </w:rPr>
        <w:t>3</w:t>
      </w:r>
      <w:r w:rsidRPr="009D494D">
        <w:rPr>
          <w:rFonts w:ascii="Times New Roman" w:eastAsia="Times New Roman" w:hAnsi="Times New Roman" w:cs="Times New Roman"/>
          <w:sz w:val="28"/>
          <w:szCs w:val="28"/>
          <w:lang w:eastAsia="ru-RU"/>
        </w:rPr>
        <w:t xml:space="preserve"> кладки</w:t>
      </w:r>
    </w:p>
    <w:p w14:paraId="5AAB552C" w14:textId="77777777" w:rsidR="009D494D" w:rsidRPr="009D494D" w:rsidRDefault="009D494D" w:rsidP="009D494D">
      <w:pPr>
        <w:spacing w:after="0" w:line="360" w:lineRule="auto"/>
        <w:jc w:val="center"/>
        <w:rPr>
          <w:rFonts w:ascii="Times New Roman" w:eastAsia="Times New Roman" w:hAnsi="Times New Roman" w:cs="Times New Roman"/>
          <w:i/>
          <w:sz w:val="28"/>
          <w:szCs w:val="28"/>
          <w:lang w:eastAsia="ru-RU"/>
        </w:rPr>
      </w:pPr>
      <w:r w:rsidRPr="009D494D">
        <w:rPr>
          <w:rFonts w:ascii="Times New Roman" w:eastAsia="Cambria" w:hAnsi="Times New Roman" w:cs="Times New Roman"/>
          <w:i/>
          <w:sz w:val="28"/>
          <w:szCs w:val="28"/>
          <w:lang w:val="en-US"/>
        </w:rPr>
        <w:t>N</w:t>
      </w:r>
      <w:r w:rsidRPr="009D494D">
        <w:rPr>
          <w:rFonts w:ascii="Times New Roman" w:eastAsia="Cambria" w:hAnsi="Times New Roman" w:cs="Times New Roman"/>
          <w:i/>
          <w:sz w:val="28"/>
          <w:szCs w:val="28"/>
          <w:vertAlign w:val="subscript"/>
          <w:lang w:val="uk-UA"/>
        </w:rPr>
        <w:t>р</w:t>
      </w:r>
      <w:r w:rsidRPr="009D494D">
        <w:rPr>
          <w:rFonts w:ascii="Times New Roman" w:eastAsia="Cambria" w:hAnsi="Times New Roman" w:cs="Times New Roman"/>
          <w:i/>
          <w:sz w:val="28"/>
          <w:szCs w:val="28"/>
          <w:vertAlign w:val="subscript"/>
          <w:lang w:val="en-US"/>
        </w:rPr>
        <w:t xml:space="preserve"> </w:t>
      </w:r>
      <w:r w:rsidRPr="009D494D">
        <w:rPr>
          <w:rFonts w:ascii="Times New Roman" w:eastAsia="Cambria" w:hAnsi="Times New Roman" w:cs="Times New Roman"/>
          <w:i/>
          <w:sz w:val="28"/>
          <w:szCs w:val="28"/>
          <w:lang w:val="en-US"/>
        </w:rPr>
        <w:t>=</w:t>
      </w:r>
      <w:r w:rsidRPr="009D494D">
        <w:rPr>
          <w:rFonts w:ascii="Times New Roman" w:eastAsia="Times New Roman" w:hAnsi="Times New Roman" w:cs="Times New Roman"/>
          <w:i/>
          <w:sz w:val="28"/>
          <w:szCs w:val="28"/>
          <w:lang w:val="en-US" w:eastAsia="ru-RU"/>
        </w:rPr>
        <w:t xml:space="preserve"> </w:t>
      </w:r>
      <w:r w:rsidRPr="009D494D">
        <w:rPr>
          <w:rFonts w:ascii="Times New Roman" w:eastAsia="Times New Roman" w:hAnsi="Times New Roman" w:cs="Times New Roman"/>
          <w:i/>
          <w:sz w:val="28"/>
          <w:szCs w:val="28"/>
          <w:lang w:eastAsia="ru-RU"/>
        </w:rPr>
        <w:t>406,28</w:t>
      </w:r>
      <w:r w:rsidRPr="009D494D">
        <w:rPr>
          <w:rFonts w:ascii="Times New Roman" w:eastAsia="Times New Roman" w:hAnsi="Times New Roman" w:cs="Times New Roman"/>
          <w:i/>
          <w:sz w:val="28"/>
          <w:szCs w:val="28"/>
          <w:lang w:val="en-US" w:eastAsia="ru-RU"/>
        </w:rPr>
        <w:t xml:space="preserve"> * </w:t>
      </w:r>
      <w:r w:rsidRPr="009D494D">
        <w:rPr>
          <w:rFonts w:ascii="Times New Roman" w:eastAsia="Times New Roman" w:hAnsi="Times New Roman" w:cs="Times New Roman"/>
          <w:i/>
          <w:sz w:val="28"/>
          <w:szCs w:val="28"/>
          <w:lang w:eastAsia="ru-RU"/>
        </w:rPr>
        <w:t>0,</w:t>
      </w:r>
      <w:r w:rsidRPr="009D494D">
        <w:rPr>
          <w:rFonts w:ascii="Times New Roman" w:eastAsia="Times New Roman" w:hAnsi="Times New Roman" w:cs="Times New Roman"/>
          <w:i/>
          <w:sz w:val="28"/>
          <w:szCs w:val="28"/>
          <w:lang w:val="uk-UA" w:eastAsia="ru-RU"/>
        </w:rPr>
        <w:t>24</w:t>
      </w:r>
      <w:r w:rsidRPr="009D494D">
        <w:rPr>
          <w:rFonts w:ascii="Times New Roman" w:eastAsia="Times New Roman" w:hAnsi="Times New Roman" w:cs="Times New Roman"/>
          <w:i/>
          <w:sz w:val="28"/>
          <w:szCs w:val="28"/>
          <w:lang w:eastAsia="ru-RU"/>
        </w:rPr>
        <w:t>=</w:t>
      </w:r>
      <w:r w:rsidRPr="009D494D">
        <w:rPr>
          <w:rFonts w:ascii="Times New Roman" w:eastAsia="Times New Roman" w:hAnsi="Times New Roman" w:cs="Times New Roman"/>
          <w:b/>
          <w:i/>
          <w:sz w:val="28"/>
          <w:szCs w:val="28"/>
          <w:lang w:val="uk-UA" w:eastAsia="ru-RU"/>
        </w:rPr>
        <w:t>97</w:t>
      </w:r>
      <w:r w:rsidRPr="009D494D">
        <w:rPr>
          <w:rFonts w:ascii="Times New Roman" w:eastAsia="Times New Roman" w:hAnsi="Times New Roman" w:cs="Times New Roman"/>
          <w:b/>
          <w:sz w:val="28"/>
          <w:szCs w:val="28"/>
          <w:lang w:val="uk-UA" w:eastAsia="ru-RU"/>
        </w:rPr>
        <w:t xml:space="preserve"> м</w:t>
      </w:r>
      <w:r w:rsidRPr="009D494D">
        <w:rPr>
          <w:rFonts w:ascii="Times New Roman" w:eastAsia="Times New Roman" w:hAnsi="Times New Roman" w:cs="Times New Roman"/>
          <w:b/>
          <w:sz w:val="28"/>
          <w:szCs w:val="28"/>
          <w:vertAlign w:val="superscript"/>
          <w:lang w:eastAsia="ru-RU"/>
        </w:rPr>
        <w:t>3</w:t>
      </w:r>
      <w:r w:rsidRPr="009D494D">
        <w:rPr>
          <w:rFonts w:ascii="Times New Roman" w:eastAsia="Times New Roman" w:hAnsi="Times New Roman" w:cs="Times New Roman"/>
          <w:b/>
          <w:i/>
          <w:sz w:val="28"/>
          <w:szCs w:val="28"/>
          <w:lang w:eastAsia="ru-RU"/>
        </w:rPr>
        <w:t>.</w:t>
      </w:r>
    </w:p>
    <w:p w14:paraId="79EF6088" w14:textId="77777777" w:rsidR="009D494D" w:rsidRPr="009D494D" w:rsidRDefault="009D494D" w:rsidP="009D494D">
      <w:pPr>
        <w:spacing w:after="0" w:line="360" w:lineRule="auto"/>
        <w:rPr>
          <w:rFonts w:ascii="Times New Roman" w:eastAsia="Times New Roman" w:hAnsi="Times New Roman" w:cs="Times New Roman"/>
          <w:b/>
          <w:sz w:val="28"/>
          <w:szCs w:val="28"/>
          <w:lang w:val="uk-UA" w:eastAsia="ru-RU"/>
        </w:rPr>
      </w:pPr>
    </w:p>
    <w:p w14:paraId="6F5742A8" w14:textId="77777777" w:rsidR="009D494D" w:rsidRPr="009D494D" w:rsidRDefault="009D494D" w:rsidP="009D494D">
      <w:pPr>
        <w:numPr>
          <w:ilvl w:val="0"/>
          <w:numId w:val="34"/>
        </w:numPr>
        <w:spacing w:after="0" w:line="360" w:lineRule="auto"/>
        <w:ind w:left="0" w:firstLine="0"/>
        <w:contextualSpacing/>
        <w:rPr>
          <w:rFonts w:ascii="Times New Roman" w:eastAsia="Times New Roman" w:hAnsi="Times New Roman" w:cs="Times New Roman"/>
          <w:b/>
          <w:sz w:val="28"/>
          <w:szCs w:val="28"/>
          <w:u w:val="single"/>
          <w:lang w:val="uk-UA" w:eastAsia="ru-RU"/>
        </w:rPr>
      </w:pPr>
      <w:r w:rsidRPr="009D494D">
        <w:rPr>
          <w:rFonts w:ascii="Times New Roman" w:eastAsia="Times New Roman" w:hAnsi="Times New Roman" w:cs="Times New Roman"/>
          <w:sz w:val="28"/>
          <w:szCs w:val="28"/>
          <w:u w:val="single"/>
          <w:lang w:val="uk-UA" w:eastAsia="ru-RU"/>
        </w:rPr>
        <w:t xml:space="preserve">    Стіни, товщиною у одну цеглу.</w:t>
      </w:r>
    </w:p>
    <w:p w14:paraId="01A50D9D" w14:textId="77777777" w:rsidR="009D494D" w:rsidRPr="009D494D" w:rsidRDefault="009D494D" w:rsidP="009D494D">
      <w:pPr>
        <w:spacing w:after="0" w:line="360" w:lineRule="auto"/>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b/>
          <w:sz w:val="28"/>
          <w:szCs w:val="28"/>
          <w:lang w:val="uk-UA" w:eastAsia="ru-RU"/>
        </w:rPr>
        <w:t>Площа стін:</w:t>
      </w:r>
    </w:p>
    <w:p w14:paraId="3407E6C6" w14:textId="77777777" w:rsidR="009D494D" w:rsidRPr="009D494D" w:rsidRDefault="009D494D" w:rsidP="009D494D">
      <w:pPr>
        <w:spacing w:after="0" w:line="360" w:lineRule="auto"/>
        <w:jc w:val="center"/>
        <w:rPr>
          <w:rFonts w:ascii="Times New Roman" w:eastAsia="Times New Roman" w:hAnsi="Times New Roman" w:cs="Times New Roman"/>
          <w:color w:val="FF0000"/>
          <w:sz w:val="28"/>
          <w:szCs w:val="24"/>
          <w:lang w:val="uk-UA" w:eastAsia="ru-RU"/>
        </w:rPr>
      </w:pPr>
      <w:r w:rsidRPr="009D494D">
        <w:rPr>
          <w:rFonts w:ascii="Times New Roman" w:eastAsia="Times New Roman" w:hAnsi="Times New Roman" w:cs="Times New Roman"/>
          <w:position w:val="-12"/>
          <w:sz w:val="24"/>
          <w:szCs w:val="24"/>
          <w:lang w:val="uk-UA" w:eastAsia="ru-RU"/>
        </w:rPr>
        <w:object w:dxaOrig="1440" w:dyaOrig="360" w14:anchorId="5BACAE65">
          <v:shape id="_x0000_i1052" type="#_x0000_t75" style="width:87.15pt;height:22.75pt" o:ole="">
            <v:imagedata r:id="rId78" o:title=""/>
          </v:shape>
          <o:OLEObject Type="Embed" ProgID="Equation.3" ShapeID="_x0000_i1052" DrawAspect="Content" ObjectID="_1679159500" r:id="rId79"/>
        </w:object>
      </w:r>
    </w:p>
    <w:p w14:paraId="2E2D1040"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lastRenderedPageBreak/>
        <w:t xml:space="preserve">де </w:t>
      </w:r>
      <w:r w:rsidRPr="009D494D">
        <w:rPr>
          <w:rFonts w:ascii="Times New Roman" w:eastAsia="Times New Roman" w:hAnsi="Times New Roman" w:cs="Times New Roman"/>
          <w:color w:val="FF0000"/>
          <w:position w:val="-12"/>
          <w:sz w:val="24"/>
          <w:szCs w:val="24"/>
          <w:lang w:val="uk-UA" w:eastAsia="ru-RU"/>
        </w:rPr>
        <w:object w:dxaOrig="360" w:dyaOrig="360" w14:anchorId="0AAB433E">
          <v:shape id="_x0000_i1053" type="#_x0000_t75" style="width:22.75pt;height:22.75pt" o:ole="">
            <v:imagedata r:id="rId68" o:title=""/>
          </v:shape>
          <o:OLEObject Type="Embed" ProgID="Equation.3" ShapeID="_x0000_i1053" DrawAspect="Content" ObjectID="_1679159501" r:id="rId80"/>
        </w:object>
      </w:r>
      <w:r w:rsidRPr="009D494D">
        <w:rPr>
          <w:rFonts w:ascii="Times New Roman" w:eastAsia="Times New Roman" w:hAnsi="Times New Roman" w:cs="Times New Roman"/>
          <w:color w:val="000000"/>
          <w:sz w:val="28"/>
          <w:szCs w:val="24"/>
          <w:lang w:val="uk-UA" w:eastAsia="ru-RU"/>
        </w:rPr>
        <w:t xml:space="preserve"> – довжина стін, м</w:t>
      </w:r>
    </w:p>
    <w:p w14:paraId="11D52FD2"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position w:val="-12"/>
          <w:sz w:val="24"/>
          <w:szCs w:val="24"/>
          <w:lang w:val="uk-UA" w:eastAsia="ru-RU"/>
        </w:rPr>
        <w:object w:dxaOrig="360" w:dyaOrig="360" w14:anchorId="673F603D">
          <v:shape id="_x0000_i1054" type="#_x0000_t75" style="width:22.75pt;height:22.75pt" o:ole="">
            <v:imagedata r:id="rId70" o:title=""/>
          </v:shape>
          <o:OLEObject Type="Embed" ProgID="Equation.3" ShapeID="_x0000_i1054" DrawAspect="Content" ObjectID="_1679159502" r:id="rId81"/>
        </w:object>
      </w:r>
      <w:r w:rsidRPr="009D494D">
        <w:rPr>
          <w:rFonts w:ascii="Times New Roman" w:eastAsia="Times New Roman" w:hAnsi="Times New Roman" w:cs="Times New Roman"/>
          <w:color w:val="000000"/>
          <w:sz w:val="28"/>
          <w:szCs w:val="24"/>
          <w:lang w:val="uk-UA" w:eastAsia="ru-RU"/>
        </w:rPr>
        <w:t xml:space="preserve"> – висота стін, м.</w:t>
      </w:r>
    </w:p>
    <w:p w14:paraId="3A984ED6" w14:textId="77777777" w:rsidR="009D494D" w:rsidRPr="009D494D" w:rsidRDefault="009D494D" w:rsidP="009D494D">
      <w:pPr>
        <w:spacing w:after="0" w:line="360" w:lineRule="auto"/>
        <w:contextualSpacing/>
        <w:jc w:val="both"/>
        <w:rPr>
          <w:rFonts w:ascii="Times New Roman" w:eastAsia="Times New Roman" w:hAnsi="Times New Roman" w:cs="Times New Roman"/>
          <w:color w:val="000000"/>
          <w:sz w:val="28"/>
          <w:szCs w:val="24"/>
          <w:lang w:val="uk-UA" w:eastAsia="ru-RU"/>
        </w:rPr>
      </w:pPr>
    </w:p>
    <w:p w14:paraId="00154B24" w14:textId="77777777" w:rsidR="009D494D" w:rsidRPr="009D494D" w:rsidRDefault="009D494D" w:rsidP="009D494D">
      <w:pPr>
        <w:spacing w:after="0" w:line="360" w:lineRule="auto"/>
        <w:jc w:val="center"/>
        <w:rPr>
          <w:rFonts w:ascii="Times New Roman" w:eastAsia="Times New Roman" w:hAnsi="Times New Roman" w:cs="Times New Roman"/>
          <w:i/>
          <w:sz w:val="28"/>
          <w:szCs w:val="28"/>
          <w:lang w:eastAsia="ru-RU"/>
        </w:rPr>
      </w:pPr>
      <w:r w:rsidRPr="009D494D">
        <w:rPr>
          <w:rFonts w:ascii="Times New Roman" w:eastAsia="Times New Roman" w:hAnsi="Times New Roman" w:cs="Times New Roman"/>
          <w:i/>
          <w:sz w:val="28"/>
          <w:szCs w:val="28"/>
          <w:lang w:val="en-US" w:eastAsia="ru-RU"/>
        </w:rPr>
        <w:t>F</w:t>
      </w:r>
      <w:proofErr w:type="spellStart"/>
      <w:r w:rsidRPr="009D494D">
        <w:rPr>
          <w:rFonts w:ascii="Times New Roman" w:eastAsia="Times New Roman" w:hAnsi="Times New Roman" w:cs="Times New Roman"/>
          <w:i/>
          <w:sz w:val="28"/>
          <w:szCs w:val="28"/>
          <w:lang w:eastAsia="ru-RU"/>
        </w:rPr>
        <w:t>ст</w:t>
      </w:r>
      <w:proofErr w:type="spellEnd"/>
      <w:r w:rsidRPr="009D494D">
        <w:rPr>
          <w:rFonts w:ascii="Times New Roman" w:eastAsia="Times New Roman" w:hAnsi="Times New Roman" w:cs="Times New Roman"/>
          <w:i/>
          <w:sz w:val="28"/>
          <w:szCs w:val="28"/>
          <w:lang w:eastAsia="ru-RU"/>
        </w:rPr>
        <w:t xml:space="preserve"> =</w:t>
      </w:r>
      <w:r w:rsidRPr="009D494D">
        <w:rPr>
          <w:rFonts w:ascii="Times New Roman" w:eastAsia="Times New Roman" w:hAnsi="Times New Roman" w:cs="Times New Roman"/>
          <w:i/>
          <w:sz w:val="28"/>
          <w:szCs w:val="28"/>
          <w:lang w:val="uk-UA" w:eastAsia="ru-RU"/>
        </w:rPr>
        <w:t xml:space="preserve"> 227,5 </w:t>
      </w:r>
      <w:r w:rsidRPr="009D494D">
        <w:rPr>
          <w:rFonts w:ascii="Times New Roman" w:eastAsia="Times New Roman" w:hAnsi="Times New Roman" w:cs="Times New Roman"/>
          <w:i/>
          <w:sz w:val="28"/>
          <w:szCs w:val="28"/>
          <w:lang w:eastAsia="ru-RU"/>
        </w:rPr>
        <w:t>м²</w:t>
      </w:r>
    </w:p>
    <w:p w14:paraId="4BF04259" w14:textId="77777777" w:rsidR="009D494D" w:rsidRPr="009D494D" w:rsidRDefault="009D494D" w:rsidP="009D494D">
      <w:pPr>
        <w:spacing w:after="0" w:line="360" w:lineRule="auto"/>
        <w:jc w:val="center"/>
        <w:rPr>
          <w:rFonts w:ascii="Times New Roman" w:eastAsia="Times New Roman" w:hAnsi="Times New Roman" w:cs="Times New Roman"/>
          <w:i/>
          <w:sz w:val="28"/>
          <w:szCs w:val="28"/>
          <w:lang w:eastAsia="ru-RU"/>
        </w:rPr>
      </w:pPr>
    </w:p>
    <w:p w14:paraId="5B2E38DB" w14:textId="77777777" w:rsidR="009D494D" w:rsidRPr="009D494D" w:rsidRDefault="009D494D" w:rsidP="009D494D">
      <w:pPr>
        <w:spacing w:after="0" w:line="360" w:lineRule="auto"/>
        <w:contextualSpacing/>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b/>
          <w:sz w:val="28"/>
          <w:szCs w:val="28"/>
          <w:lang w:val="uk-UA" w:eastAsia="ru-RU"/>
        </w:rPr>
        <w:t>Площа прорізів у стінах:</w:t>
      </w:r>
    </w:p>
    <w:p w14:paraId="17481FF3" w14:textId="77777777" w:rsidR="009D494D" w:rsidRPr="009D494D" w:rsidRDefault="009D494D" w:rsidP="009D494D">
      <w:pPr>
        <w:spacing w:after="0" w:line="360" w:lineRule="auto"/>
        <w:contextualSpacing/>
        <w:jc w:val="center"/>
        <w:rPr>
          <w:rFonts w:ascii="Times New Roman" w:eastAsia="Times New Roman" w:hAnsi="Times New Roman" w:cs="Times New Roman"/>
          <w:color w:val="FF0000"/>
          <w:sz w:val="28"/>
          <w:szCs w:val="24"/>
          <w:lang w:val="uk-UA" w:eastAsia="ru-RU"/>
        </w:rPr>
      </w:pPr>
      <w:r w:rsidRPr="009D494D">
        <w:rPr>
          <w:rFonts w:ascii="Times New Roman" w:eastAsia="Times New Roman" w:hAnsi="Times New Roman" w:cs="Times New Roman"/>
          <w:position w:val="-28"/>
          <w:sz w:val="24"/>
          <w:szCs w:val="24"/>
          <w:lang w:val="uk-UA" w:eastAsia="ru-RU"/>
        </w:rPr>
        <w:object w:dxaOrig="1480" w:dyaOrig="680" w14:anchorId="055BDF47">
          <v:shape id="_x0000_i1055" type="#_x0000_t75" style="width:90.95pt;height:37.9pt" o:ole="">
            <v:imagedata r:id="rId82" o:title=""/>
          </v:shape>
          <o:OLEObject Type="Embed" ProgID="Equation.3" ShapeID="_x0000_i1055" DrawAspect="Content" ObjectID="_1679159503" r:id="rId83"/>
        </w:object>
      </w:r>
    </w:p>
    <w:p w14:paraId="44FE6074"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де а – довжина прорізу, м;</w:t>
      </w:r>
    </w:p>
    <w:p w14:paraId="6DC71E4D"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en-US" w:eastAsia="ru-RU"/>
        </w:rPr>
        <w:t>h</w:t>
      </w:r>
      <w:r w:rsidRPr="009D494D">
        <w:rPr>
          <w:rFonts w:ascii="Times New Roman" w:eastAsia="Times New Roman" w:hAnsi="Times New Roman" w:cs="Times New Roman"/>
          <w:color w:val="000000"/>
          <w:sz w:val="28"/>
          <w:szCs w:val="24"/>
          <w:lang w:val="uk-UA" w:eastAsia="ru-RU"/>
        </w:rPr>
        <w:t xml:space="preserve"> -   висота прорізу, м;</w:t>
      </w:r>
    </w:p>
    <w:p w14:paraId="0AE259DA"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en-US" w:eastAsia="ru-RU"/>
        </w:rPr>
        <w:t>n</w:t>
      </w:r>
      <w:r w:rsidRPr="009D494D">
        <w:rPr>
          <w:rFonts w:ascii="Times New Roman" w:eastAsia="Times New Roman" w:hAnsi="Times New Roman" w:cs="Times New Roman"/>
          <w:color w:val="000000"/>
          <w:sz w:val="28"/>
          <w:szCs w:val="24"/>
          <w:lang w:val="uk-UA" w:eastAsia="ru-RU"/>
        </w:rPr>
        <w:t xml:space="preserve"> – кількість прорізів (дверей та вікон).</w:t>
      </w:r>
    </w:p>
    <w:p w14:paraId="289DA6A3" w14:textId="77777777" w:rsidR="009D494D" w:rsidRPr="009D494D" w:rsidRDefault="009D494D" w:rsidP="009D494D">
      <w:pPr>
        <w:spacing w:after="0" w:line="360" w:lineRule="auto"/>
        <w:contextualSpacing/>
        <w:jc w:val="center"/>
        <w:rPr>
          <w:rFonts w:ascii="Times New Roman" w:eastAsia="Times New Roman" w:hAnsi="Times New Roman" w:cs="Times New Roman"/>
          <w:i/>
          <w:sz w:val="28"/>
          <w:szCs w:val="28"/>
          <w:lang w:eastAsia="ru-RU"/>
        </w:rPr>
      </w:pPr>
      <w:r w:rsidRPr="009D494D">
        <w:rPr>
          <w:rFonts w:ascii="Times New Roman" w:eastAsia="Times New Roman" w:hAnsi="Times New Roman" w:cs="Times New Roman"/>
          <w:i/>
          <w:sz w:val="28"/>
          <w:szCs w:val="28"/>
          <w:lang w:val="en-US" w:eastAsia="ru-RU"/>
        </w:rPr>
        <w:t>F</w:t>
      </w:r>
      <w:proofErr w:type="spellStart"/>
      <w:r w:rsidRPr="009D494D">
        <w:rPr>
          <w:rFonts w:ascii="Times New Roman" w:eastAsia="Times New Roman" w:hAnsi="Times New Roman" w:cs="Times New Roman"/>
          <w:i/>
          <w:sz w:val="28"/>
          <w:szCs w:val="28"/>
          <w:lang w:eastAsia="ru-RU"/>
        </w:rPr>
        <w:t>пр</w:t>
      </w:r>
      <w:proofErr w:type="spellEnd"/>
      <w:r w:rsidRPr="009D494D">
        <w:rPr>
          <w:rFonts w:ascii="Times New Roman" w:eastAsia="Times New Roman" w:hAnsi="Times New Roman" w:cs="Times New Roman"/>
          <w:i/>
          <w:sz w:val="28"/>
          <w:szCs w:val="28"/>
          <w:lang w:eastAsia="ru-RU"/>
        </w:rPr>
        <w:t xml:space="preserve"> = </w:t>
      </w:r>
      <w:r w:rsidRPr="009D494D">
        <w:rPr>
          <w:rFonts w:ascii="Times New Roman" w:eastAsia="Times New Roman" w:hAnsi="Times New Roman" w:cs="Times New Roman"/>
          <w:i/>
          <w:sz w:val="28"/>
          <w:szCs w:val="28"/>
          <w:lang w:val="uk-UA" w:eastAsia="ru-RU"/>
        </w:rPr>
        <w:t>31</w:t>
      </w:r>
      <w:r w:rsidRPr="009D494D">
        <w:rPr>
          <w:rFonts w:ascii="Times New Roman" w:eastAsia="Times New Roman" w:hAnsi="Times New Roman" w:cs="Times New Roman"/>
          <w:i/>
          <w:sz w:val="28"/>
          <w:szCs w:val="28"/>
          <w:lang w:eastAsia="ru-RU"/>
        </w:rPr>
        <w:t>,</w:t>
      </w:r>
      <w:r w:rsidRPr="009D494D">
        <w:rPr>
          <w:rFonts w:ascii="Times New Roman" w:eastAsia="Times New Roman" w:hAnsi="Times New Roman" w:cs="Times New Roman"/>
          <w:i/>
          <w:sz w:val="28"/>
          <w:szCs w:val="28"/>
          <w:lang w:val="uk-UA" w:eastAsia="ru-RU"/>
        </w:rPr>
        <w:t>17</w:t>
      </w:r>
      <w:r w:rsidRPr="009D494D">
        <w:rPr>
          <w:rFonts w:ascii="Times New Roman" w:eastAsia="Times New Roman" w:hAnsi="Times New Roman" w:cs="Times New Roman"/>
          <w:i/>
          <w:sz w:val="28"/>
          <w:szCs w:val="28"/>
          <w:lang w:eastAsia="ru-RU"/>
        </w:rPr>
        <w:t xml:space="preserve"> м²</w:t>
      </w:r>
    </w:p>
    <w:p w14:paraId="430E75A9" w14:textId="77777777" w:rsidR="009D494D" w:rsidRPr="009D494D" w:rsidRDefault="009D494D" w:rsidP="009D494D">
      <w:pPr>
        <w:spacing w:after="0" w:line="360" w:lineRule="auto"/>
        <w:rPr>
          <w:rFonts w:ascii="Times New Roman" w:eastAsia="Times New Roman" w:hAnsi="Times New Roman" w:cs="Times New Roman"/>
          <w:i/>
          <w:sz w:val="28"/>
          <w:szCs w:val="28"/>
          <w:lang w:eastAsia="ru-RU"/>
        </w:rPr>
      </w:pPr>
    </w:p>
    <w:p w14:paraId="1CC4A1F3" w14:textId="77777777" w:rsidR="009D494D" w:rsidRPr="009D494D" w:rsidRDefault="009D494D" w:rsidP="009D494D">
      <w:pPr>
        <w:spacing w:after="0" w:line="360" w:lineRule="auto"/>
        <w:contextualSpacing/>
        <w:jc w:val="both"/>
        <w:rPr>
          <w:rFonts w:ascii="Times New Roman" w:eastAsia="Times New Roman" w:hAnsi="Times New Roman" w:cs="Times New Roman"/>
          <w:b/>
          <w:color w:val="000000"/>
          <w:sz w:val="28"/>
          <w:szCs w:val="24"/>
          <w:vertAlign w:val="superscript"/>
          <w:lang w:val="uk-UA" w:eastAsia="ru-RU"/>
        </w:rPr>
      </w:pPr>
      <w:r w:rsidRPr="009D494D">
        <w:rPr>
          <w:rFonts w:ascii="Times New Roman" w:eastAsia="Times New Roman" w:hAnsi="Times New Roman" w:cs="Times New Roman"/>
          <w:b/>
          <w:color w:val="000000"/>
          <w:sz w:val="28"/>
          <w:szCs w:val="24"/>
          <w:lang w:val="uk-UA" w:eastAsia="ru-RU"/>
        </w:rPr>
        <w:t>Загальна площа стін за винятком прорізів, м</w:t>
      </w:r>
      <w:r w:rsidRPr="009D494D">
        <w:rPr>
          <w:rFonts w:ascii="Times New Roman" w:eastAsia="Times New Roman" w:hAnsi="Times New Roman" w:cs="Times New Roman"/>
          <w:b/>
          <w:color w:val="000000"/>
          <w:sz w:val="28"/>
          <w:szCs w:val="24"/>
          <w:vertAlign w:val="superscript"/>
          <w:lang w:val="uk-UA" w:eastAsia="ru-RU"/>
        </w:rPr>
        <w:t>2</w:t>
      </w:r>
    </w:p>
    <w:p w14:paraId="3E859AAE" w14:textId="77777777" w:rsidR="009D494D" w:rsidRPr="009D494D" w:rsidRDefault="009D494D" w:rsidP="009D494D">
      <w:pPr>
        <w:spacing w:after="0" w:line="360" w:lineRule="auto"/>
        <w:contextualSpacing/>
        <w:jc w:val="center"/>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position w:val="-12"/>
          <w:sz w:val="24"/>
          <w:szCs w:val="24"/>
          <w:lang w:val="uk-UA" w:eastAsia="ru-RU"/>
        </w:rPr>
        <w:object w:dxaOrig="1500" w:dyaOrig="360" w14:anchorId="30915579">
          <v:shape id="_x0000_i1056" type="#_x0000_t75" style="width:90.95pt;height:22.75pt" o:ole="">
            <v:imagedata r:id="rId84" o:title=""/>
          </v:shape>
          <o:OLEObject Type="Embed" ProgID="Equation.3" ShapeID="_x0000_i1056" DrawAspect="Content" ObjectID="_1679159504" r:id="rId85"/>
        </w:object>
      </w:r>
    </w:p>
    <w:p w14:paraId="268BCFEB" w14:textId="77777777" w:rsidR="009D494D" w:rsidRPr="009D494D" w:rsidRDefault="009D494D" w:rsidP="009D494D">
      <w:pPr>
        <w:spacing w:after="0" w:line="360" w:lineRule="auto"/>
        <w:contextualSpacing/>
        <w:jc w:val="center"/>
        <w:rPr>
          <w:rFonts w:ascii="Times New Roman" w:eastAsia="Times New Roman" w:hAnsi="Times New Roman" w:cs="Times New Roman"/>
          <w:i/>
          <w:sz w:val="28"/>
          <w:szCs w:val="28"/>
          <w:lang w:eastAsia="ru-RU"/>
        </w:rPr>
      </w:pPr>
      <w:r w:rsidRPr="009D494D">
        <w:rPr>
          <w:rFonts w:ascii="Times New Roman" w:eastAsia="Times New Roman" w:hAnsi="Times New Roman" w:cs="Times New Roman"/>
          <w:i/>
          <w:sz w:val="28"/>
          <w:szCs w:val="24"/>
          <w:lang w:val="en-US" w:eastAsia="ru-RU"/>
        </w:rPr>
        <w:t>F</w:t>
      </w:r>
      <w:r w:rsidRPr="009D494D">
        <w:rPr>
          <w:rFonts w:ascii="Times New Roman" w:eastAsia="Times New Roman" w:hAnsi="Times New Roman" w:cs="Times New Roman"/>
          <w:i/>
          <w:sz w:val="28"/>
          <w:szCs w:val="24"/>
          <w:vertAlign w:val="subscript"/>
          <w:lang w:val="uk-UA" w:eastAsia="ru-RU"/>
        </w:rPr>
        <w:t>3</w:t>
      </w:r>
      <w:r w:rsidRPr="009D494D">
        <w:rPr>
          <w:rFonts w:ascii="Times New Roman" w:eastAsia="Times New Roman" w:hAnsi="Times New Roman" w:cs="Times New Roman"/>
          <w:i/>
          <w:sz w:val="28"/>
          <w:szCs w:val="24"/>
          <w:lang w:eastAsia="ru-RU"/>
        </w:rPr>
        <w:t>=</w:t>
      </w:r>
      <w:r w:rsidRPr="009D494D">
        <w:rPr>
          <w:rFonts w:ascii="Times New Roman" w:eastAsia="Times New Roman" w:hAnsi="Times New Roman" w:cs="Times New Roman"/>
          <w:i/>
          <w:sz w:val="28"/>
          <w:szCs w:val="24"/>
          <w:lang w:val="uk-UA" w:eastAsia="ru-RU"/>
        </w:rPr>
        <w:t>227</w:t>
      </w:r>
      <w:r w:rsidRPr="009D494D">
        <w:rPr>
          <w:rFonts w:ascii="Times New Roman" w:eastAsia="Times New Roman" w:hAnsi="Times New Roman" w:cs="Times New Roman"/>
          <w:i/>
          <w:sz w:val="28"/>
          <w:szCs w:val="24"/>
          <w:lang w:eastAsia="ru-RU"/>
        </w:rPr>
        <w:t>,</w:t>
      </w:r>
      <w:r w:rsidRPr="009D494D">
        <w:rPr>
          <w:rFonts w:ascii="Times New Roman" w:eastAsia="Times New Roman" w:hAnsi="Times New Roman" w:cs="Times New Roman"/>
          <w:i/>
          <w:sz w:val="28"/>
          <w:szCs w:val="24"/>
          <w:lang w:val="uk-UA" w:eastAsia="ru-RU"/>
        </w:rPr>
        <w:t>5</w:t>
      </w:r>
      <w:r w:rsidRPr="009D494D">
        <w:rPr>
          <w:rFonts w:ascii="Times New Roman" w:eastAsia="Times New Roman" w:hAnsi="Times New Roman" w:cs="Times New Roman"/>
          <w:i/>
          <w:sz w:val="28"/>
          <w:szCs w:val="24"/>
          <w:lang w:eastAsia="ru-RU"/>
        </w:rPr>
        <w:t xml:space="preserve"> – </w:t>
      </w:r>
      <w:r w:rsidRPr="009D494D">
        <w:rPr>
          <w:rFonts w:ascii="Times New Roman" w:eastAsia="Times New Roman" w:hAnsi="Times New Roman" w:cs="Times New Roman"/>
          <w:i/>
          <w:sz w:val="28"/>
          <w:szCs w:val="24"/>
          <w:lang w:val="uk-UA" w:eastAsia="ru-RU"/>
        </w:rPr>
        <w:t>31</w:t>
      </w:r>
      <w:r w:rsidRPr="009D494D">
        <w:rPr>
          <w:rFonts w:ascii="Times New Roman" w:eastAsia="Times New Roman" w:hAnsi="Times New Roman" w:cs="Times New Roman"/>
          <w:i/>
          <w:sz w:val="28"/>
          <w:szCs w:val="24"/>
          <w:lang w:eastAsia="ru-RU"/>
        </w:rPr>
        <w:t>,</w:t>
      </w:r>
      <w:r w:rsidRPr="009D494D">
        <w:rPr>
          <w:rFonts w:ascii="Times New Roman" w:eastAsia="Times New Roman" w:hAnsi="Times New Roman" w:cs="Times New Roman"/>
          <w:i/>
          <w:sz w:val="28"/>
          <w:szCs w:val="24"/>
          <w:lang w:val="uk-UA" w:eastAsia="ru-RU"/>
        </w:rPr>
        <w:t>17</w:t>
      </w:r>
      <w:r w:rsidRPr="009D494D">
        <w:rPr>
          <w:rFonts w:ascii="Times New Roman" w:eastAsia="Times New Roman" w:hAnsi="Times New Roman" w:cs="Times New Roman"/>
          <w:i/>
          <w:sz w:val="28"/>
          <w:szCs w:val="24"/>
          <w:lang w:eastAsia="ru-RU"/>
        </w:rPr>
        <w:t>=</w:t>
      </w:r>
      <w:r w:rsidRPr="009D494D">
        <w:rPr>
          <w:rFonts w:ascii="Times New Roman" w:eastAsia="Times New Roman" w:hAnsi="Times New Roman" w:cs="Times New Roman"/>
          <w:i/>
          <w:sz w:val="28"/>
          <w:szCs w:val="28"/>
          <w:lang w:val="uk-UA" w:eastAsia="ru-RU"/>
        </w:rPr>
        <w:t>196</w:t>
      </w:r>
      <w:r w:rsidRPr="009D494D">
        <w:rPr>
          <w:rFonts w:ascii="Times New Roman" w:eastAsia="Times New Roman" w:hAnsi="Times New Roman" w:cs="Times New Roman"/>
          <w:i/>
          <w:sz w:val="28"/>
          <w:szCs w:val="28"/>
          <w:lang w:eastAsia="ru-RU"/>
        </w:rPr>
        <w:t>,</w:t>
      </w:r>
      <w:r w:rsidRPr="009D494D">
        <w:rPr>
          <w:rFonts w:ascii="Times New Roman" w:eastAsia="Times New Roman" w:hAnsi="Times New Roman" w:cs="Times New Roman"/>
          <w:i/>
          <w:sz w:val="28"/>
          <w:szCs w:val="28"/>
          <w:lang w:val="uk-UA" w:eastAsia="ru-RU"/>
        </w:rPr>
        <w:t>33</w:t>
      </w:r>
      <w:r w:rsidRPr="009D494D">
        <w:rPr>
          <w:rFonts w:ascii="Times New Roman" w:eastAsia="Times New Roman" w:hAnsi="Times New Roman" w:cs="Times New Roman"/>
          <w:i/>
          <w:sz w:val="28"/>
          <w:szCs w:val="28"/>
          <w:lang w:eastAsia="ru-RU"/>
        </w:rPr>
        <w:t xml:space="preserve"> м²</w:t>
      </w:r>
    </w:p>
    <w:p w14:paraId="5CB42184" w14:textId="77777777" w:rsidR="009D494D" w:rsidRPr="009D494D" w:rsidRDefault="009D494D" w:rsidP="009D494D">
      <w:pPr>
        <w:spacing w:after="0" w:line="360" w:lineRule="auto"/>
        <w:rPr>
          <w:rFonts w:ascii="Times New Roman" w:eastAsia="Times New Roman" w:hAnsi="Times New Roman" w:cs="Times New Roman"/>
          <w:i/>
          <w:sz w:val="28"/>
          <w:szCs w:val="24"/>
          <w:lang w:eastAsia="ru-RU"/>
        </w:rPr>
      </w:pPr>
    </w:p>
    <w:p w14:paraId="0576B92C" w14:textId="77777777" w:rsidR="009D494D" w:rsidRPr="009D494D" w:rsidRDefault="009D494D" w:rsidP="009D494D">
      <w:pPr>
        <w:spacing w:after="0" w:line="360" w:lineRule="auto"/>
        <w:contextualSpacing/>
        <w:jc w:val="both"/>
        <w:rPr>
          <w:rFonts w:ascii="Times New Roman" w:eastAsia="Times New Roman" w:hAnsi="Times New Roman" w:cs="Times New Roman"/>
          <w:b/>
          <w:color w:val="000000"/>
          <w:sz w:val="28"/>
          <w:szCs w:val="24"/>
          <w:lang w:val="uk-UA" w:eastAsia="ru-RU"/>
        </w:rPr>
      </w:pPr>
      <w:r w:rsidRPr="009D494D">
        <w:rPr>
          <w:rFonts w:ascii="Times New Roman" w:eastAsia="Times New Roman" w:hAnsi="Times New Roman" w:cs="Times New Roman"/>
          <w:b/>
          <w:color w:val="000000"/>
          <w:sz w:val="28"/>
          <w:szCs w:val="24"/>
          <w:lang w:val="uk-UA" w:eastAsia="ru-RU"/>
        </w:rPr>
        <w:t>Об’єм кладки стіни, м</w:t>
      </w:r>
      <w:r w:rsidRPr="009D494D">
        <w:rPr>
          <w:rFonts w:ascii="Times New Roman" w:eastAsia="Times New Roman" w:hAnsi="Times New Roman" w:cs="Times New Roman"/>
          <w:b/>
          <w:color w:val="000000"/>
          <w:sz w:val="28"/>
          <w:szCs w:val="24"/>
          <w:vertAlign w:val="superscript"/>
          <w:lang w:val="uk-UA" w:eastAsia="ru-RU"/>
        </w:rPr>
        <w:t>3</w:t>
      </w:r>
    </w:p>
    <w:p w14:paraId="36AA75E5" w14:textId="77777777" w:rsidR="009D494D" w:rsidRPr="009D494D" w:rsidRDefault="009D494D" w:rsidP="009D494D">
      <w:pPr>
        <w:spacing w:after="0" w:line="360" w:lineRule="auto"/>
        <w:contextualSpacing/>
        <w:jc w:val="center"/>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position w:val="-12"/>
          <w:sz w:val="24"/>
          <w:szCs w:val="24"/>
          <w:lang w:val="uk-UA" w:eastAsia="ru-RU"/>
        </w:rPr>
        <w:object w:dxaOrig="1140" w:dyaOrig="360" w14:anchorId="5288E304">
          <v:shape id="_x0000_i1057" type="#_x0000_t75" style="width:56.85pt;height:18.95pt" o:ole="">
            <v:imagedata r:id="rId76" o:title=""/>
          </v:shape>
          <o:OLEObject Type="Embed" ProgID="Equation.3" ShapeID="_x0000_i1057" DrawAspect="Content" ObjectID="_1679159505" r:id="rId86"/>
        </w:object>
      </w:r>
    </w:p>
    <w:p w14:paraId="4479B2C6"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 xml:space="preserve">де </w:t>
      </w:r>
      <w:r w:rsidRPr="009D494D">
        <w:rPr>
          <w:rFonts w:ascii="Times New Roman" w:eastAsia="Times New Roman" w:hAnsi="Times New Roman" w:cs="Times New Roman"/>
          <w:color w:val="000000"/>
          <w:sz w:val="28"/>
          <w:szCs w:val="24"/>
          <w:lang w:val="en-US" w:eastAsia="ru-RU"/>
        </w:rPr>
        <w:t>b</w:t>
      </w:r>
      <w:r w:rsidRPr="009D494D">
        <w:rPr>
          <w:rFonts w:ascii="Times New Roman" w:eastAsia="Times New Roman" w:hAnsi="Times New Roman" w:cs="Times New Roman"/>
          <w:color w:val="000000"/>
          <w:sz w:val="28"/>
          <w:szCs w:val="24"/>
          <w:lang w:val="uk-UA" w:eastAsia="ru-RU"/>
        </w:rPr>
        <w:t xml:space="preserve"> – ширина стіни (кладки), м.</w:t>
      </w:r>
    </w:p>
    <w:p w14:paraId="0BCC34F1" w14:textId="77777777" w:rsidR="009D494D" w:rsidRPr="009D494D" w:rsidRDefault="009D494D" w:rsidP="009D494D">
      <w:pPr>
        <w:spacing w:after="0" w:line="360" w:lineRule="auto"/>
        <w:contextualSpacing/>
        <w:jc w:val="center"/>
        <w:rPr>
          <w:rFonts w:ascii="Times New Roman" w:eastAsia="Times New Roman" w:hAnsi="Times New Roman" w:cs="Times New Roman"/>
          <w:b/>
          <w:i/>
          <w:sz w:val="28"/>
          <w:szCs w:val="28"/>
          <w:lang w:val="uk-UA" w:eastAsia="ru-RU"/>
        </w:rPr>
      </w:pPr>
      <w:r w:rsidRPr="009D494D">
        <w:rPr>
          <w:rFonts w:ascii="Times New Roman" w:eastAsia="Times New Roman" w:hAnsi="Times New Roman" w:cs="Times New Roman"/>
          <w:i/>
          <w:sz w:val="28"/>
          <w:szCs w:val="28"/>
          <w:lang w:val="en-US" w:eastAsia="ru-RU"/>
        </w:rPr>
        <w:t>V</w:t>
      </w:r>
      <w:r w:rsidRPr="009D494D">
        <w:rPr>
          <w:rFonts w:ascii="Times New Roman" w:eastAsia="Times New Roman" w:hAnsi="Times New Roman" w:cs="Times New Roman"/>
          <w:i/>
          <w:sz w:val="28"/>
          <w:szCs w:val="28"/>
          <w:lang w:val="uk-UA" w:eastAsia="ru-RU"/>
        </w:rPr>
        <w:t xml:space="preserve">к = </w:t>
      </w:r>
      <w:r w:rsidRPr="009D494D">
        <w:rPr>
          <w:rFonts w:ascii="Times New Roman" w:eastAsia="Times New Roman" w:hAnsi="Times New Roman" w:cs="Times New Roman"/>
          <w:b/>
          <w:i/>
          <w:sz w:val="28"/>
          <w:szCs w:val="28"/>
          <w:lang w:val="uk-UA" w:eastAsia="ru-RU"/>
        </w:rPr>
        <w:t>47,12 м³</w:t>
      </w:r>
    </w:p>
    <w:p w14:paraId="3417C151" w14:textId="77777777" w:rsidR="009D494D" w:rsidRPr="009D494D" w:rsidRDefault="009D494D" w:rsidP="009D494D">
      <w:pPr>
        <w:spacing w:after="0" w:line="360" w:lineRule="auto"/>
        <w:contextualSpacing/>
        <w:jc w:val="center"/>
        <w:rPr>
          <w:rFonts w:ascii="Times New Roman" w:eastAsia="Times New Roman" w:hAnsi="Times New Roman" w:cs="Times New Roman"/>
          <w:b/>
          <w:i/>
          <w:sz w:val="28"/>
          <w:szCs w:val="28"/>
          <w:lang w:val="uk-UA" w:eastAsia="ru-RU"/>
        </w:rPr>
      </w:pPr>
    </w:p>
    <w:p w14:paraId="0E600A02" w14:textId="77777777" w:rsidR="009D494D" w:rsidRPr="009D494D" w:rsidRDefault="009D494D" w:rsidP="009D494D">
      <w:pPr>
        <w:spacing w:after="0" w:line="360" w:lineRule="auto"/>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b/>
          <w:sz w:val="28"/>
          <w:szCs w:val="28"/>
          <w:lang w:val="uk-UA" w:eastAsia="ru-RU"/>
        </w:rPr>
        <w:t>Кількість цегли:</w:t>
      </w:r>
    </w:p>
    <w:p w14:paraId="156CB071" w14:textId="77777777" w:rsidR="009D494D" w:rsidRPr="009D494D" w:rsidRDefault="009D494D" w:rsidP="009D494D">
      <w:pPr>
        <w:spacing w:after="0" w:line="360" w:lineRule="auto"/>
        <w:jc w:val="center"/>
        <w:rPr>
          <w:rFonts w:ascii="Times New Roman" w:eastAsia="Times New Roman" w:hAnsi="Times New Roman" w:cs="Times New Roman"/>
          <w:i/>
          <w:sz w:val="28"/>
          <w:szCs w:val="28"/>
          <w:lang w:val="uk-UA" w:eastAsia="ru-RU"/>
        </w:rPr>
      </w:pPr>
      <w:r w:rsidRPr="009D494D">
        <w:rPr>
          <w:rFonts w:ascii="Times New Roman" w:eastAsia="Cambria" w:hAnsi="Times New Roman" w:cs="Times New Roman"/>
          <w:i/>
          <w:sz w:val="28"/>
          <w:szCs w:val="28"/>
          <w:lang w:val="en-US"/>
        </w:rPr>
        <w:t>N</w:t>
      </w:r>
      <w:r w:rsidRPr="009D494D">
        <w:rPr>
          <w:rFonts w:ascii="Times New Roman" w:eastAsia="Cambria" w:hAnsi="Times New Roman" w:cs="Times New Roman"/>
          <w:i/>
          <w:sz w:val="28"/>
          <w:szCs w:val="28"/>
          <w:vertAlign w:val="subscript"/>
          <w:lang w:val="en-US"/>
        </w:rPr>
        <w:t>K</w:t>
      </w:r>
      <w:r w:rsidRPr="009D494D">
        <w:rPr>
          <w:rFonts w:ascii="Times New Roman" w:eastAsia="Cambria" w:hAnsi="Times New Roman" w:cs="Times New Roman"/>
          <w:i/>
          <w:sz w:val="28"/>
          <w:szCs w:val="28"/>
          <w:vertAlign w:val="subscript"/>
          <w:lang w:val="uk-UA"/>
        </w:rPr>
        <w:t xml:space="preserve"> </w:t>
      </w:r>
      <w:r w:rsidRPr="009D494D">
        <w:rPr>
          <w:rFonts w:ascii="Times New Roman" w:eastAsia="Cambria" w:hAnsi="Times New Roman" w:cs="Times New Roman"/>
          <w:i/>
          <w:sz w:val="28"/>
          <w:szCs w:val="28"/>
          <w:lang w:val="uk-UA"/>
        </w:rPr>
        <w:t>=</w:t>
      </w:r>
      <w:r w:rsidRPr="009D494D">
        <w:rPr>
          <w:rFonts w:ascii="Times New Roman" w:eastAsia="Times New Roman" w:hAnsi="Times New Roman" w:cs="Times New Roman"/>
          <w:i/>
          <w:sz w:val="28"/>
          <w:szCs w:val="28"/>
          <w:lang w:val="uk-UA" w:eastAsia="ru-RU"/>
        </w:rPr>
        <w:t xml:space="preserve"> </w:t>
      </w:r>
      <w:r w:rsidRPr="009D494D">
        <w:rPr>
          <w:rFonts w:ascii="Times New Roman" w:eastAsia="Times New Roman" w:hAnsi="Times New Roman" w:cs="Times New Roman"/>
          <w:i/>
          <w:sz w:val="28"/>
          <w:szCs w:val="28"/>
          <w:lang w:val="en-US" w:eastAsia="ru-RU"/>
        </w:rPr>
        <w:t>V</w:t>
      </w:r>
      <w:r w:rsidRPr="009D494D">
        <w:rPr>
          <w:rFonts w:ascii="Times New Roman" w:eastAsia="Times New Roman" w:hAnsi="Times New Roman" w:cs="Times New Roman"/>
          <w:i/>
          <w:sz w:val="28"/>
          <w:szCs w:val="28"/>
          <w:lang w:val="uk-UA" w:eastAsia="ru-RU"/>
        </w:rPr>
        <w:t xml:space="preserve">к * </w:t>
      </w:r>
      <w:r w:rsidRPr="009D494D">
        <w:rPr>
          <w:rFonts w:ascii="Times New Roman" w:eastAsia="Times New Roman" w:hAnsi="Times New Roman" w:cs="Times New Roman"/>
          <w:i/>
          <w:sz w:val="28"/>
          <w:szCs w:val="28"/>
          <w:lang w:val="en-US" w:eastAsia="ru-RU"/>
        </w:rPr>
        <w:t>n</w:t>
      </w:r>
    </w:p>
    <w:p w14:paraId="05B99DFF" w14:textId="77777777" w:rsidR="009D494D" w:rsidRPr="009D494D" w:rsidRDefault="009D494D" w:rsidP="009D494D">
      <w:pPr>
        <w:spacing w:after="0" w:line="360" w:lineRule="auto"/>
        <w:rPr>
          <w:rFonts w:ascii="Times New Roman" w:eastAsia="Times New Roman" w:hAnsi="Times New Roman" w:cs="Times New Roman"/>
          <w:sz w:val="28"/>
          <w:szCs w:val="28"/>
          <w:lang w:eastAsia="ru-RU"/>
        </w:rPr>
      </w:pPr>
      <w:r w:rsidRPr="009D494D">
        <w:rPr>
          <w:rFonts w:ascii="Times New Roman" w:eastAsia="Times New Roman" w:hAnsi="Times New Roman" w:cs="Times New Roman"/>
          <w:sz w:val="28"/>
          <w:szCs w:val="28"/>
          <w:lang w:eastAsia="ru-RU"/>
        </w:rPr>
        <w:t xml:space="preserve">де </w:t>
      </w:r>
      <w:r w:rsidRPr="009D494D">
        <w:rPr>
          <w:rFonts w:ascii="Times New Roman" w:eastAsia="Times New Roman" w:hAnsi="Times New Roman" w:cs="Times New Roman"/>
          <w:sz w:val="28"/>
          <w:szCs w:val="28"/>
          <w:lang w:val="en-US" w:eastAsia="ru-RU"/>
        </w:rPr>
        <w:t>n</w:t>
      </w:r>
      <w:r w:rsidRPr="009D494D">
        <w:rPr>
          <w:rFonts w:ascii="Times New Roman" w:eastAsia="Times New Roman" w:hAnsi="Times New Roman" w:cs="Times New Roman"/>
          <w:sz w:val="28"/>
          <w:szCs w:val="28"/>
          <w:lang w:eastAsia="ru-RU"/>
        </w:rPr>
        <w:t xml:space="preserve"> – </w:t>
      </w:r>
      <w:r w:rsidRPr="009D494D">
        <w:rPr>
          <w:rFonts w:ascii="Times New Roman" w:eastAsia="Times New Roman" w:hAnsi="Times New Roman" w:cs="Times New Roman"/>
          <w:sz w:val="28"/>
          <w:szCs w:val="28"/>
          <w:lang w:val="uk-UA" w:eastAsia="ru-RU"/>
        </w:rPr>
        <w:t>кількість цегли для 1м</w:t>
      </w:r>
      <w:r w:rsidRPr="009D494D">
        <w:rPr>
          <w:rFonts w:ascii="Times New Roman" w:eastAsia="Times New Roman" w:hAnsi="Times New Roman" w:cs="Times New Roman"/>
          <w:sz w:val="28"/>
          <w:szCs w:val="28"/>
          <w:vertAlign w:val="superscript"/>
          <w:lang w:eastAsia="ru-RU"/>
        </w:rPr>
        <w:t>3</w:t>
      </w:r>
      <w:r w:rsidRPr="009D494D">
        <w:rPr>
          <w:rFonts w:ascii="Times New Roman" w:eastAsia="Times New Roman" w:hAnsi="Times New Roman" w:cs="Times New Roman"/>
          <w:sz w:val="28"/>
          <w:szCs w:val="28"/>
          <w:lang w:eastAsia="ru-RU"/>
        </w:rPr>
        <w:t xml:space="preserve"> кладки</w:t>
      </w:r>
    </w:p>
    <w:p w14:paraId="3CEEE2EE" w14:textId="77777777" w:rsidR="009D494D" w:rsidRPr="009D494D" w:rsidRDefault="009D494D" w:rsidP="009D494D">
      <w:pPr>
        <w:spacing w:after="0" w:line="360" w:lineRule="auto"/>
        <w:jc w:val="center"/>
        <w:rPr>
          <w:rFonts w:ascii="Times New Roman" w:eastAsia="Times New Roman" w:hAnsi="Times New Roman" w:cs="Times New Roman"/>
          <w:i/>
          <w:sz w:val="28"/>
          <w:szCs w:val="28"/>
          <w:lang w:eastAsia="ru-RU"/>
        </w:rPr>
      </w:pPr>
      <w:r w:rsidRPr="009D494D">
        <w:rPr>
          <w:rFonts w:ascii="Times New Roman" w:eastAsia="Cambria" w:hAnsi="Times New Roman" w:cs="Times New Roman"/>
          <w:i/>
          <w:sz w:val="28"/>
          <w:szCs w:val="28"/>
          <w:lang w:val="en-US"/>
        </w:rPr>
        <w:t>N</w:t>
      </w:r>
      <w:r w:rsidRPr="009D494D">
        <w:rPr>
          <w:rFonts w:ascii="Times New Roman" w:eastAsia="Cambria" w:hAnsi="Times New Roman" w:cs="Times New Roman"/>
          <w:i/>
          <w:sz w:val="28"/>
          <w:szCs w:val="28"/>
          <w:vertAlign w:val="subscript"/>
          <w:lang w:val="en-US"/>
        </w:rPr>
        <w:t>K</w:t>
      </w:r>
      <w:r w:rsidRPr="009D494D">
        <w:rPr>
          <w:rFonts w:ascii="Times New Roman" w:eastAsia="Cambria" w:hAnsi="Times New Roman" w:cs="Times New Roman"/>
          <w:i/>
          <w:sz w:val="28"/>
          <w:szCs w:val="28"/>
          <w:vertAlign w:val="subscript"/>
        </w:rPr>
        <w:t xml:space="preserve"> </w:t>
      </w:r>
      <w:r w:rsidRPr="009D494D">
        <w:rPr>
          <w:rFonts w:ascii="Times New Roman" w:eastAsia="Cambria" w:hAnsi="Times New Roman" w:cs="Times New Roman"/>
          <w:i/>
          <w:sz w:val="28"/>
          <w:szCs w:val="28"/>
        </w:rPr>
        <w:t>=</w:t>
      </w:r>
      <w:r w:rsidRPr="009D494D">
        <w:rPr>
          <w:rFonts w:ascii="Times New Roman" w:eastAsia="Times New Roman" w:hAnsi="Times New Roman" w:cs="Times New Roman"/>
          <w:i/>
          <w:sz w:val="28"/>
          <w:szCs w:val="28"/>
          <w:lang w:eastAsia="ru-RU"/>
        </w:rPr>
        <w:t xml:space="preserve"> </w:t>
      </w:r>
      <w:r w:rsidRPr="009D494D">
        <w:rPr>
          <w:rFonts w:ascii="Times New Roman" w:eastAsia="Times New Roman" w:hAnsi="Times New Roman" w:cs="Times New Roman"/>
          <w:i/>
          <w:sz w:val="28"/>
          <w:szCs w:val="28"/>
          <w:lang w:val="uk-UA" w:eastAsia="ru-RU"/>
        </w:rPr>
        <w:t>47</w:t>
      </w:r>
      <w:r w:rsidRPr="009D494D">
        <w:rPr>
          <w:rFonts w:ascii="Times New Roman" w:eastAsia="Times New Roman" w:hAnsi="Times New Roman" w:cs="Times New Roman"/>
          <w:i/>
          <w:sz w:val="28"/>
          <w:szCs w:val="28"/>
          <w:lang w:eastAsia="ru-RU"/>
        </w:rPr>
        <w:t>,</w:t>
      </w:r>
      <w:r w:rsidRPr="009D494D">
        <w:rPr>
          <w:rFonts w:ascii="Times New Roman" w:eastAsia="Times New Roman" w:hAnsi="Times New Roman" w:cs="Times New Roman"/>
          <w:i/>
          <w:sz w:val="28"/>
          <w:szCs w:val="28"/>
          <w:lang w:val="uk-UA" w:eastAsia="ru-RU"/>
        </w:rPr>
        <w:t>1</w:t>
      </w:r>
      <w:r w:rsidRPr="009D494D">
        <w:rPr>
          <w:rFonts w:ascii="Times New Roman" w:eastAsia="Times New Roman" w:hAnsi="Times New Roman" w:cs="Times New Roman"/>
          <w:i/>
          <w:sz w:val="28"/>
          <w:szCs w:val="28"/>
          <w:lang w:eastAsia="ru-RU"/>
        </w:rPr>
        <w:t>2 * 0,</w:t>
      </w:r>
      <w:r w:rsidRPr="009D494D">
        <w:rPr>
          <w:rFonts w:ascii="Times New Roman" w:eastAsia="Times New Roman" w:hAnsi="Times New Roman" w:cs="Times New Roman"/>
          <w:i/>
          <w:sz w:val="28"/>
          <w:szCs w:val="28"/>
          <w:lang w:val="uk-UA" w:eastAsia="ru-RU"/>
        </w:rPr>
        <w:t>4</w:t>
      </w:r>
      <w:r w:rsidRPr="009D494D">
        <w:rPr>
          <w:rFonts w:ascii="Times New Roman" w:eastAsia="Times New Roman" w:hAnsi="Times New Roman" w:cs="Times New Roman"/>
          <w:i/>
          <w:sz w:val="28"/>
          <w:szCs w:val="28"/>
          <w:lang w:eastAsia="ru-RU"/>
        </w:rPr>
        <w:t>=</w:t>
      </w:r>
      <w:r w:rsidRPr="009D494D">
        <w:rPr>
          <w:rFonts w:ascii="Times New Roman" w:eastAsia="Times New Roman" w:hAnsi="Times New Roman" w:cs="Times New Roman"/>
          <w:b/>
          <w:i/>
          <w:sz w:val="28"/>
          <w:szCs w:val="28"/>
          <w:lang w:val="uk-UA" w:eastAsia="ru-RU"/>
        </w:rPr>
        <w:t>19</w:t>
      </w:r>
      <w:r w:rsidRPr="009D494D">
        <w:rPr>
          <w:rFonts w:ascii="Times New Roman" w:eastAsia="Times New Roman" w:hAnsi="Times New Roman" w:cs="Times New Roman"/>
          <w:b/>
          <w:i/>
          <w:sz w:val="28"/>
          <w:szCs w:val="28"/>
          <w:lang w:eastAsia="ru-RU"/>
        </w:rPr>
        <w:t xml:space="preserve"> </w:t>
      </w:r>
      <w:proofErr w:type="spellStart"/>
      <w:r w:rsidRPr="009D494D">
        <w:rPr>
          <w:rFonts w:ascii="Times New Roman" w:eastAsia="Times New Roman" w:hAnsi="Times New Roman" w:cs="Times New Roman"/>
          <w:b/>
          <w:i/>
          <w:sz w:val="28"/>
          <w:szCs w:val="28"/>
          <w:lang w:eastAsia="ru-RU"/>
        </w:rPr>
        <w:t>тис.шт</w:t>
      </w:r>
      <w:proofErr w:type="spellEnd"/>
      <w:r w:rsidRPr="009D494D">
        <w:rPr>
          <w:rFonts w:ascii="Times New Roman" w:eastAsia="Times New Roman" w:hAnsi="Times New Roman" w:cs="Times New Roman"/>
          <w:b/>
          <w:i/>
          <w:sz w:val="28"/>
          <w:szCs w:val="28"/>
          <w:lang w:eastAsia="ru-RU"/>
        </w:rPr>
        <w:t>.</w:t>
      </w:r>
    </w:p>
    <w:p w14:paraId="33848D24" w14:textId="77777777" w:rsidR="009D494D" w:rsidRPr="009D494D" w:rsidRDefault="009D494D" w:rsidP="009D494D">
      <w:pPr>
        <w:spacing w:after="0" w:line="360" w:lineRule="auto"/>
        <w:jc w:val="center"/>
        <w:rPr>
          <w:rFonts w:ascii="Times New Roman" w:eastAsia="Times New Roman" w:hAnsi="Times New Roman" w:cs="Times New Roman"/>
          <w:i/>
          <w:sz w:val="28"/>
          <w:szCs w:val="28"/>
          <w:lang w:eastAsia="ru-RU"/>
        </w:rPr>
      </w:pPr>
    </w:p>
    <w:p w14:paraId="7F277F42" w14:textId="77777777" w:rsidR="009D494D" w:rsidRPr="009D494D" w:rsidRDefault="009D494D" w:rsidP="009D494D">
      <w:pPr>
        <w:spacing w:after="0" w:line="360" w:lineRule="auto"/>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b/>
          <w:sz w:val="28"/>
          <w:szCs w:val="28"/>
          <w:lang w:val="uk-UA" w:eastAsia="ru-RU"/>
        </w:rPr>
        <w:t>Кількість розчину для кладки:</w:t>
      </w:r>
    </w:p>
    <w:p w14:paraId="2949F75F" w14:textId="77777777" w:rsidR="009D494D" w:rsidRPr="009D494D" w:rsidRDefault="009D494D" w:rsidP="009D494D">
      <w:pPr>
        <w:spacing w:after="0" w:line="360" w:lineRule="auto"/>
        <w:jc w:val="center"/>
        <w:rPr>
          <w:rFonts w:ascii="Times New Roman" w:eastAsia="Times New Roman" w:hAnsi="Times New Roman" w:cs="Times New Roman"/>
          <w:i/>
          <w:sz w:val="28"/>
          <w:szCs w:val="28"/>
          <w:lang w:eastAsia="ru-RU"/>
        </w:rPr>
      </w:pPr>
      <w:r w:rsidRPr="009D494D">
        <w:rPr>
          <w:rFonts w:ascii="Times New Roman" w:eastAsia="Cambria" w:hAnsi="Times New Roman" w:cs="Times New Roman"/>
          <w:i/>
          <w:sz w:val="28"/>
          <w:szCs w:val="28"/>
          <w:lang w:val="en-US"/>
        </w:rPr>
        <w:t>N</w:t>
      </w:r>
      <w:r w:rsidRPr="009D494D">
        <w:rPr>
          <w:rFonts w:ascii="Times New Roman" w:eastAsia="Cambria" w:hAnsi="Times New Roman" w:cs="Times New Roman"/>
          <w:i/>
          <w:sz w:val="28"/>
          <w:szCs w:val="28"/>
          <w:vertAlign w:val="subscript"/>
        </w:rPr>
        <w:t xml:space="preserve">Р </w:t>
      </w:r>
      <w:r w:rsidRPr="009D494D">
        <w:rPr>
          <w:rFonts w:ascii="Times New Roman" w:eastAsia="Cambria" w:hAnsi="Times New Roman" w:cs="Times New Roman"/>
          <w:i/>
          <w:sz w:val="28"/>
          <w:szCs w:val="28"/>
        </w:rPr>
        <w:t>=</w:t>
      </w:r>
      <w:r w:rsidRPr="009D494D">
        <w:rPr>
          <w:rFonts w:ascii="Times New Roman" w:eastAsia="Times New Roman" w:hAnsi="Times New Roman" w:cs="Times New Roman"/>
          <w:i/>
          <w:sz w:val="28"/>
          <w:szCs w:val="28"/>
          <w:lang w:eastAsia="ru-RU"/>
        </w:rPr>
        <w:t xml:space="preserve"> </w:t>
      </w:r>
      <w:r w:rsidRPr="009D494D">
        <w:rPr>
          <w:rFonts w:ascii="Times New Roman" w:eastAsia="Times New Roman" w:hAnsi="Times New Roman" w:cs="Times New Roman"/>
          <w:i/>
          <w:sz w:val="28"/>
          <w:szCs w:val="28"/>
          <w:lang w:val="en-US" w:eastAsia="ru-RU"/>
        </w:rPr>
        <w:t>V</w:t>
      </w:r>
      <w:r w:rsidRPr="009D494D">
        <w:rPr>
          <w:rFonts w:ascii="Times New Roman" w:eastAsia="Times New Roman" w:hAnsi="Times New Roman" w:cs="Times New Roman"/>
          <w:i/>
          <w:sz w:val="28"/>
          <w:szCs w:val="28"/>
          <w:lang w:eastAsia="ru-RU"/>
        </w:rPr>
        <w:t xml:space="preserve">к * </w:t>
      </w:r>
      <w:r w:rsidRPr="009D494D">
        <w:rPr>
          <w:rFonts w:ascii="Times New Roman" w:eastAsia="Times New Roman" w:hAnsi="Times New Roman" w:cs="Times New Roman"/>
          <w:i/>
          <w:sz w:val="28"/>
          <w:szCs w:val="28"/>
          <w:lang w:val="en-US" w:eastAsia="ru-RU"/>
        </w:rPr>
        <w:t>v</w:t>
      </w:r>
    </w:p>
    <w:p w14:paraId="15A3BCAC" w14:textId="77777777" w:rsidR="009D494D" w:rsidRPr="009D494D" w:rsidRDefault="009D494D" w:rsidP="009D494D">
      <w:pPr>
        <w:spacing w:after="0" w:line="360" w:lineRule="auto"/>
        <w:rPr>
          <w:rFonts w:ascii="Times New Roman" w:eastAsia="Times New Roman" w:hAnsi="Times New Roman" w:cs="Times New Roman"/>
          <w:sz w:val="28"/>
          <w:szCs w:val="28"/>
          <w:lang w:eastAsia="ru-RU"/>
        </w:rPr>
      </w:pPr>
      <w:r w:rsidRPr="009D494D">
        <w:rPr>
          <w:rFonts w:ascii="Times New Roman" w:eastAsia="Times New Roman" w:hAnsi="Times New Roman" w:cs="Times New Roman"/>
          <w:sz w:val="28"/>
          <w:szCs w:val="28"/>
          <w:lang w:eastAsia="ru-RU"/>
        </w:rPr>
        <w:lastRenderedPageBreak/>
        <w:t xml:space="preserve">де </w:t>
      </w:r>
      <w:r w:rsidRPr="009D494D">
        <w:rPr>
          <w:rFonts w:ascii="Times New Roman" w:eastAsia="Times New Roman" w:hAnsi="Times New Roman" w:cs="Times New Roman"/>
          <w:sz w:val="28"/>
          <w:szCs w:val="28"/>
          <w:lang w:val="en-US" w:eastAsia="ru-RU"/>
        </w:rPr>
        <w:t>v</w:t>
      </w:r>
      <w:r w:rsidRPr="009D494D">
        <w:rPr>
          <w:rFonts w:ascii="Times New Roman" w:eastAsia="Times New Roman" w:hAnsi="Times New Roman" w:cs="Times New Roman"/>
          <w:sz w:val="28"/>
          <w:szCs w:val="28"/>
          <w:lang w:eastAsia="ru-RU"/>
        </w:rPr>
        <w:t xml:space="preserve"> – </w:t>
      </w:r>
      <w:r w:rsidRPr="009D494D">
        <w:rPr>
          <w:rFonts w:ascii="Times New Roman" w:eastAsia="Times New Roman" w:hAnsi="Times New Roman" w:cs="Times New Roman"/>
          <w:sz w:val="28"/>
          <w:szCs w:val="28"/>
          <w:lang w:val="uk-UA" w:eastAsia="ru-RU"/>
        </w:rPr>
        <w:t>об’єм розчину для 1м</w:t>
      </w:r>
      <w:r w:rsidRPr="009D494D">
        <w:rPr>
          <w:rFonts w:ascii="Times New Roman" w:eastAsia="Times New Roman" w:hAnsi="Times New Roman" w:cs="Times New Roman"/>
          <w:sz w:val="28"/>
          <w:szCs w:val="28"/>
          <w:vertAlign w:val="superscript"/>
          <w:lang w:eastAsia="ru-RU"/>
        </w:rPr>
        <w:t>3</w:t>
      </w:r>
      <w:r w:rsidRPr="009D494D">
        <w:rPr>
          <w:rFonts w:ascii="Times New Roman" w:eastAsia="Times New Roman" w:hAnsi="Times New Roman" w:cs="Times New Roman"/>
          <w:sz w:val="28"/>
          <w:szCs w:val="28"/>
          <w:lang w:eastAsia="ru-RU"/>
        </w:rPr>
        <w:t xml:space="preserve"> кладки</w:t>
      </w:r>
    </w:p>
    <w:p w14:paraId="4589DF10" w14:textId="77777777" w:rsidR="009D494D" w:rsidRPr="009D494D" w:rsidRDefault="009D494D" w:rsidP="009D494D">
      <w:pPr>
        <w:spacing w:after="0" w:line="360" w:lineRule="auto"/>
        <w:jc w:val="center"/>
        <w:rPr>
          <w:rFonts w:ascii="Times New Roman" w:eastAsia="Times New Roman" w:hAnsi="Times New Roman" w:cs="Times New Roman"/>
          <w:b/>
          <w:i/>
          <w:sz w:val="28"/>
          <w:szCs w:val="28"/>
          <w:lang w:eastAsia="ru-RU"/>
        </w:rPr>
      </w:pPr>
      <w:r w:rsidRPr="009D494D">
        <w:rPr>
          <w:rFonts w:ascii="Times New Roman" w:eastAsia="Cambria" w:hAnsi="Times New Roman" w:cs="Times New Roman"/>
          <w:i/>
          <w:sz w:val="28"/>
          <w:szCs w:val="28"/>
          <w:lang w:val="en-US"/>
        </w:rPr>
        <w:t>N</w:t>
      </w:r>
      <w:r w:rsidRPr="009D494D">
        <w:rPr>
          <w:rFonts w:ascii="Times New Roman" w:eastAsia="Cambria" w:hAnsi="Times New Roman" w:cs="Times New Roman"/>
          <w:i/>
          <w:sz w:val="28"/>
          <w:szCs w:val="28"/>
          <w:vertAlign w:val="subscript"/>
          <w:lang w:val="uk-UA"/>
        </w:rPr>
        <w:t>р</w:t>
      </w:r>
      <w:r w:rsidRPr="009D494D">
        <w:rPr>
          <w:rFonts w:ascii="Times New Roman" w:eastAsia="Cambria" w:hAnsi="Times New Roman" w:cs="Times New Roman"/>
          <w:i/>
          <w:sz w:val="28"/>
          <w:szCs w:val="28"/>
          <w:vertAlign w:val="subscript"/>
        </w:rPr>
        <w:t xml:space="preserve"> </w:t>
      </w:r>
      <w:r w:rsidRPr="009D494D">
        <w:rPr>
          <w:rFonts w:ascii="Times New Roman" w:eastAsia="Cambria" w:hAnsi="Times New Roman" w:cs="Times New Roman"/>
          <w:i/>
          <w:sz w:val="28"/>
          <w:szCs w:val="28"/>
        </w:rPr>
        <w:t>=</w:t>
      </w:r>
      <w:r w:rsidRPr="009D494D">
        <w:rPr>
          <w:rFonts w:ascii="Times New Roman" w:eastAsia="Times New Roman" w:hAnsi="Times New Roman" w:cs="Times New Roman"/>
          <w:i/>
          <w:sz w:val="28"/>
          <w:szCs w:val="28"/>
          <w:lang w:eastAsia="ru-RU"/>
        </w:rPr>
        <w:t xml:space="preserve"> </w:t>
      </w:r>
      <w:r w:rsidRPr="009D494D">
        <w:rPr>
          <w:rFonts w:ascii="Times New Roman" w:eastAsia="Times New Roman" w:hAnsi="Times New Roman" w:cs="Times New Roman"/>
          <w:i/>
          <w:sz w:val="28"/>
          <w:szCs w:val="28"/>
          <w:lang w:val="uk-UA" w:eastAsia="ru-RU"/>
        </w:rPr>
        <w:t>47,12</w:t>
      </w:r>
      <w:r w:rsidRPr="009D494D">
        <w:rPr>
          <w:rFonts w:ascii="Times New Roman" w:eastAsia="Times New Roman" w:hAnsi="Times New Roman" w:cs="Times New Roman"/>
          <w:i/>
          <w:sz w:val="28"/>
          <w:szCs w:val="28"/>
          <w:lang w:eastAsia="ru-RU"/>
        </w:rPr>
        <w:t xml:space="preserve"> * 0,</w:t>
      </w:r>
      <w:r w:rsidRPr="009D494D">
        <w:rPr>
          <w:rFonts w:ascii="Times New Roman" w:eastAsia="Times New Roman" w:hAnsi="Times New Roman" w:cs="Times New Roman"/>
          <w:i/>
          <w:sz w:val="28"/>
          <w:szCs w:val="28"/>
          <w:lang w:val="uk-UA" w:eastAsia="ru-RU"/>
        </w:rPr>
        <w:t>224</w:t>
      </w:r>
      <w:r w:rsidRPr="009D494D">
        <w:rPr>
          <w:rFonts w:ascii="Times New Roman" w:eastAsia="Times New Roman" w:hAnsi="Times New Roman" w:cs="Times New Roman"/>
          <w:i/>
          <w:sz w:val="28"/>
          <w:szCs w:val="28"/>
          <w:lang w:eastAsia="ru-RU"/>
        </w:rPr>
        <w:t>=</w:t>
      </w:r>
      <w:r w:rsidRPr="009D494D">
        <w:rPr>
          <w:rFonts w:ascii="Times New Roman" w:eastAsia="Times New Roman" w:hAnsi="Times New Roman" w:cs="Times New Roman"/>
          <w:b/>
          <w:i/>
          <w:sz w:val="28"/>
          <w:szCs w:val="28"/>
          <w:lang w:val="uk-UA" w:eastAsia="ru-RU"/>
        </w:rPr>
        <w:t xml:space="preserve">10,6 </w:t>
      </w:r>
      <w:r w:rsidRPr="009D494D">
        <w:rPr>
          <w:rFonts w:ascii="Times New Roman" w:eastAsia="Times New Roman" w:hAnsi="Times New Roman" w:cs="Times New Roman"/>
          <w:b/>
          <w:sz w:val="28"/>
          <w:szCs w:val="28"/>
          <w:lang w:val="uk-UA" w:eastAsia="ru-RU"/>
        </w:rPr>
        <w:t>м</w:t>
      </w:r>
      <w:r w:rsidRPr="009D494D">
        <w:rPr>
          <w:rFonts w:ascii="Times New Roman" w:eastAsia="Times New Roman" w:hAnsi="Times New Roman" w:cs="Times New Roman"/>
          <w:b/>
          <w:sz w:val="28"/>
          <w:szCs w:val="28"/>
          <w:vertAlign w:val="superscript"/>
          <w:lang w:eastAsia="ru-RU"/>
        </w:rPr>
        <w:t>3</w:t>
      </w:r>
      <w:r w:rsidRPr="009D494D">
        <w:rPr>
          <w:rFonts w:ascii="Times New Roman" w:eastAsia="Times New Roman" w:hAnsi="Times New Roman" w:cs="Times New Roman"/>
          <w:b/>
          <w:i/>
          <w:sz w:val="28"/>
          <w:szCs w:val="28"/>
          <w:lang w:eastAsia="ru-RU"/>
        </w:rPr>
        <w:t>.</w:t>
      </w:r>
    </w:p>
    <w:p w14:paraId="553F34B7" w14:textId="77777777" w:rsidR="009D494D" w:rsidRPr="009D494D" w:rsidRDefault="009D494D" w:rsidP="009D494D">
      <w:pPr>
        <w:spacing w:after="0" w:line="360" w:lineRule="auto"/>
        <w:jc w:val="center"/>
        <w:rPr>
          <w:rFonts w:ascii="Times New Roman" w:eastAsia="Times New Roman" w:hAnsi="Times New Roman" w:cs="Times New Roman"/>
          <w:b/>
          <w:i/>
          <w:sz w:val="28"/>
          <w:szCs w:val="28"/>
          <w:lang w:eastAsia="ru-RU"/>
        </w:rPr>
      </w:pPr>
    </w:p>
    <w:p w14:paraId="74D62A64" w14:textId="77777777" w:rsidR="009D494D" w:rsidRPr="009D494D" w:rsidRDefault="009D494D" w:rsidP="009D494D">
      <w:pPr>
        <w:spacing w:after="0" w:line="360" w:lineRule="auto"/>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Результати розрахунку об’ємів робіт вносимо до таблиці 1.2:</w:t>
      </w:r>
    </w:p>
    <w:p w14:paraId="57253D55" w14:textId="77777777" w:rsidR="009D494D" w:rsidRPr="009D494D" w:rsidRDefault="009D494D" w:rsidP="009D494D">
      <w:pPr>
        <w:spacing w:after="0" w:line="360" w:lineRule="auto"/>
        <w:jc w:val="right"/>
        <w:rPr>
          <w:rFonts w:ascii="Times New Roman" w:eastAsia="Times New Roman" w:hAnsi="Times New Roman" w:cs="Times New Roman"/>
          <w:i/>
          <w:sz w:val="28"/>
          <w:szCs w:val="28"/>
          <w:lang w:val="uk-UA" w:eastAsia="ru-RU"/>
        </w:rPr>
      </w:pPr>
      <w:r w:rsidRPr="009D494D">
        <w:rPr>
          <w:rFonts w:ascii="Times New Roman" w:eastAsia="Times New Roman" w:hAnsi="Times New Roman" w:cs="Times New Roman"/>
          <w:i/>
          <w:sz w:val="28"/>
          <w:szCs w:val="28"/>
          <w:lang w:val="uk-UA" w:eastAsia="ru-RU"/>
        </w:rPr>
        <w:t>Таблиця 1.2</w:t>
      </w:r>
    </w:p>
    <w:tbl>
      <w:tblPr>
        <w:tblStyle w:val="a8"/>
        <w:tblW w:w="0" w:type="auto"/>
        <w:tblLook w:val="04A0" w:firstRow="1" w:lastRow="0" w:firstColumn="1" w:lastColumn="0" w:noHBand="0" w:noVBand="1"/>
      </w:tblPr>
      <w:tblGrid>
        <w:gridCol w:w="1557"/>
        <w:gridCol w:w="1557"/>
        <w:gridCol w:w="1557"/>
        <w:gridCol w:w="1558"/>
        <w:gridCol w:w="1558"/>
        <w:gridCol w:w="1558"/>
      </w:tblGrid>
      <w:tr w:rsidR="009D494D" w:rsidRPr="009D494D" w14:paraId="6506E3F6" w14:textId="77777777" w:rsidTr="005312BD">
        <w:tc>
          <w:tcPr>
            <w:tcW w:w="3114" w:type="dxa"/>
            <w:gridSpan w:val="2"/>
          </w:tcPr>
          <w:p w14:paraId="4AAEBB39" w14:textId="77777777" w:rsidR="009D494D" w:rsidRPr="009D494D" w:rsidRDefault="009D494D" w:rsidP="009D494D">
            <w:pPr>
              <w:spacing w:line="360" w:lineRule="auto"/>
              <w:jc w:val="center"/>
              <w:rPr>
                <w:rFonts w:ascii="Times New Roman" w:eastAsia="Times New Roman" w:hAnsi="Times New Roman" w:cs="Times New Roman"/>
                <w:b/>
                <w:sz w:val="28"/>
                <w:szCs w:val="28"/>
              </w:rPr>
            </w:pPr>
            <w:r w:rsidRPr="009D494D">
              <w:rPr>
                <w:rFonts w:ascii="Times New Roman" w:eastAsia="Times New Roman" w:hAnsi="Times New Roman" w:cs="Times New Roman"/>
                <w:b/>
                <w:sz w:val="28"/>
                <w:szCs w:val="28"/>
              </w:rPr>
              <w:t>Товщина стін та перегородок</w:t>
            </w:r>
          </w:p>
        </w:tc>
        <w:tc>
          <w:tcPr>
            <w:tcW w:w="1557" w:type="dxa"/>
          </w:tcPr>
          <w:p w14:paraId="2C514F47" w14:textId="77777777" w:rsidR="009D494D" w:rsidRPr="009D494D" w:rsidRDefault="009D494D" w:rsidP="009D494D">
            <w:pPr>
              <w:spacing w:line="360" w:lineRule="auto"/>
              <w:jc w:val="center"/>
              <w:rPr>
                <w:rFonts w:ascii="Times New Roman" w:eastAsia="Times New Roman" w:hAnsi="Times New Roman" w:cs="Times New Roman"/>
                <w:b/>
                <w:sz w:val="28"/>
                <w:szCs w:val="28"/>
                <w:vertAlign w:val="superscript"/>
              </w:rPr>
            </w:pPr>
            <w:r w:rsidRPr="009D494D">
              <w:rPr>
                <w:rFonts w:ascii="Times New Roman" w:eastAsia="Times New Roman" w:hAnsi="Times New Roman" w:cs="Times New Roman"/>
                <w:b/>
                <w:sz w:val="28"/>
                <w:szCs w:val="28"/>
              </w:rPr>
              <w:t>Площа кладки, м</w:t>
            </w:r>
            <w:r w:rsidRPr="009D494D">
              <w:rPr>
                <w:rFonts w:ascii="Times New Roman" w:eastAsia="Times New Roman" w:hAnsi="Times New Roman" w:cs="Times New Roman"/>
                <w:b/>
                <w:sz w:val="28"/>
                <w:szCs w:val="28"/>
                <w:vertAlign w:val="superscript"/>
              </w:rPr>
              <w:t>2</w:t>
            </w:r>
          </w:p>
        </w:tc>
        <w:tc>
          <w:tcPr>
            <w:tcW w:w="1558" w:type="dxa"/>
          </w:tcPr>
          <w:p w14:paraId="465B1AE7" w14:textId="77777777" w:rsidR="009D494D" w:rsidRPr="009D494D" w:rsidRDefault="009D494D" w:rsidP="009D494D">
            <w:pPr>
              <w:spacing w:line="360" w:lineRule="auto"/>
              <w:jc w:val="center"/>
              <w:rPr>
                <w:rFonts w:ascii="Times New Roman" w:eastAsia="Times New Roman" w:hAnsi="Times New Roman" w:cs="Times New Roman"/>
                <w:b/>
                <w:sz w:val="28"/>
                <w:szCs w:val="28"/>
                <w:vertAlign w:val="superscript"/>
              </w:rPr>
            </w:pPr>
            <w:r w:rsidRPr="009D494D">
              <w:rPr>
                <w:rFonts w:ascii="Times New Roman" w:eastAsia="Times New Roman" w:hAnsi="Times New Roman" w:cs="Times New Roman"/>
                <w:b/>
                <w:sz w:val="28"/>
                <w:szCs w:val="28"/>
              </w:rPr>
              <w:t>Об’єм кладки, м</w:t>
            </w:r>
            <w:r w:rsidRPr="009D494D">
              <w:rPr>
                <w:rFonts w:ascii="Times New Roman" w:eastAsia="Times New Roman" w:hAnsi="Times New Roman" w:cs="Times New Roman"/>
                <w:b/>
                <w:sz w:val="28"/>
                <w:szCs w:val="28"/>
                <w:vertAlign w:val="superscript"/>
              </w:rPr>
              <w:t>3</w:t>
            </w:r>
          </w:p>
        </w:tc>
        <w:tc>
          <w:tcPr>
            <w:tcW w:w="1558" w:type="dxa"/>
          </w:tcPr>
          <w:p w14:paraId="3023EE07" w14:textId="77777777" w:rsidR="009D494D" w:rsidRPr="009D494D" w:rsidRDefault="009D494D" w:rsidP="009D494D">
            <w:pPr>
              <w:spacing w:line="360" w:lineRule="auto"/>
              <w:jc w:val="center"/>
              <w:rPr>
                <w:rFonts w:ascii="Times New Roman" w:eastAsia="Times New Roman" w:hAnsi="Times New Roman" w:cs="Times New Roman"/>
                <w:b/>
                <w:sz w:val="28"/>
                <w:szCs w:val="28"/>
              </w:rPr>
            </w:pPr>
            <w:r w:rsidRPr="009D494D">
              <w:rPr>
                <w:rFonts w:ascii="Times New Roman" w:eastAsia="Times New Roman" w:hAnsi="Times New Roman" w:cs="Times New Roman"/>
                <w:b/>
                <w:sz w:val="28"/>
                <w:szCs w:val="28"/>
              </w:rPr>
              <w:t xml:space="preserve">Кількість цегли, </w:t>
            </w:r>
            <w:proofErr w:type="spellStart"/>
            <w:r w:rsidRPr="009D494D">
              <w:rPr>
                <w:rFonts w:ascii="Times New Roman" w:eastAsia="Times New Roman" w:hAnsi="Times New Roman" w:cs="Times New Roman"/>
                <w:b/>
                <w:sz w:val="28"/>
                <w:szCs w:val="28"/>
              </w:rPr>
              <w:t>тис.шт</w:t>
            </w:r>
            <w:proofErr w:type="spellEnd"/>
          </w:p>
        </w:tc>
        <w:tc>
          <w:tcPr>
            <w:tcW w:w="1558" w:type="dxa"/>
          </w:tcPr>
          <w:p w14:paraId="6D6F61C6" w14:textId="77777777" w:rsidR="009D494D" w:rsidRPr="009D494D" w:rsidRDefault="009D494D" w:rsidP="009D494D">
            <w:pPr>
              <w:spacing w:line="360" w:lineRule="auto"/>
              <w:jc w:val="center"/>
              <w:rPr>
                <w:rFonts w:ascii="Times New Roman" w:eastAsia="Times New Roman" w:hAnsi="Times New Roman" w:cs="Times New Roman"/>
                <w:b/>
                <w:sz w:val="28"/>
                <w:szCs w:val="28"/>
                <w:vertAlign w:val="superscript"/>
              </w:rPr>
            </w:pPr>
            <w:r w:rsidRPr="009D494D">
              <w:rPr>
                <w:rFonts w:ascii="Times New Roman" w:eastAsia="Times New Roman" w:hAnsi="Times New Roman" w:cs="Times New Roman"/>
                <w:b/>
                <w:sz w:val="28"/>
                <w:szCs w:val="28"/>
              </w:rPr>
              <w:t>Об’єм розчину, м</w:t>
            </w:r>
            <w:r w:rsidRPr="009D494D">
              <w:rPr>
                <w:rFonts w:ascii="Times New Roman" w:eastAsia="Times New Roman" w:hAnsi="Times New Roman" w:cs="Times New Roman"/>
                <w:b/>
                <w:sz w:val="28"/>
                <w:szCs w:val="28"/>
                <w:vertAlign w:val="superscript"/>
              </w:rPr>
              <w:t>3</w:t>
            </w:r>
          </w:p>
        </w:tc>
      </w:tr>
      <w:tr w:rsidR="009D494D" w:rsidRPr="009D494D" w14:paraId="0362AFD0" w14:textId="77777777" w:rsidTr="005312BD">
        <w:tc>
          <w:tcPr>
            <w:tcW w:w="1557" w:type="dxa"/>
          </w:tcPr>
          <w:p w14:paraId="54643819" w14:textId="77777777" w:rsidR="009D494D" w:rsidRPr="009D494D" w:rsidRDefault="009D494D" w:rsidP="009D494D">
            <w:pPr>
              <w:spacing w:line="360" w:lineRule="auto"/>
              <w:jc w:val="center"/>
              <w:rPr>
                <w:rFonts w:ascii="Times New Roman" w:eastAsia="Times New Roman" w:hAnsi="Times New Roman" w:cs="Times New Roman"/>
                <w:sz w:val="28"/>
                <w:szCs w:val="28"/>
              </w:rPr>
            </w:pPr>
            <w:r w:rsidRPr="009D494D">
              <w:rPr>
                <w:rFonts w:ascii="Times New Roman" w:eastAsia="Times New Roman" w:hAnsi="Times New Roman" w:cs="Times New Roman"/>
                <w:sz w:val="28"/>
                <w:szCs w:val="28"/>
              </w:rPr>
              <w:t>2 цегли</w:t>
            </w:r>
          </w:p>
        </w:tc>
        <w:tc>
          <w:tcPr>
            <w:tcW w:w="1557" w:type="dxa"/>
          </w:tcPr>
          <w:p w14:paraId="23C8E7DB" w14:textId="77777777" w:rsidR="009D494D" w:rsidRPr="009D494D" w:rsidRDefault="009D494D" w:rsidP="009D494D">
            <w:pPr>
              <w:spacing w:line="360" w:lineRule="auto"/>
              <w:jc w:val="center"/>
              <w:rPr>
                <w:rFonts w:ascii="Times New Roman" w:eastAsia="Times New Roman" w:hAnsi="Times New Roman" w:cs="Times New Roman"/>
                <w:sz w:val="28"/>
                <w:szCs w:val="28"/>
              </w:rPr>
            </w:pPr>
            <w:r w:rsidRPr="009D494D">
              <w:rPr>
                <w:rFonts w:ascii="Times New Roman" w:eastAsia="Times New Roman" w:hAnsi="Times New Roman" w:cs="Times New Roman"/>
                <w:sz w:val="28"/>
                <w:szCs w:val="28"/>
              </w:rPr>
              <w:t>510 мм</w:t>
            </w:r>
          </w:p>
        </w:tc>
        <w:tc>
          <w:tcPr>
            <w:tcW w:w="1557" w:type="dxa"/>
          </w:tcPr>
          <w:p w14:paraId="6D738F0D" w14:textId="77777777" w:rsidR="009D494D" w:rsidRPr="009D494D" w:rsidRDefault="009D494D" w:rsidP="009D494D">
            <w:pPr>
              <w:spacing w:line="360" w:lineRule="auto"/>
              <w:jc w:val="center"/>
              <w:rPr>
                <w:rFonts w:ascii="Times New Roman" w:eastAsia="Times New Roman" w:hAnsi="Times New Roman" w:cs="Times New Roman"/>
                <w:sz w:val="28"/>
                <w:szCs w:val="28"/>
              </w:rPr>
            </w:pPr>
            <w:r w:rsidRPr="009D494D">
              <w:rPr>
                <w:rFonts w:ascii="Times New Roman" w:eastAsia="Times New Roman" w:hAnsi="Times New Roman" w:cs="Times New Roman"/>
                <w:sz w:val="28"/>
                <w:szCs w:val="28"/>
              </w:rPr>
              <w:t>812,57</w:t>
            </w:r>
          </w:p>
        </w:tc>
        <w:tc>
          <w:tcPr>
            <w:tcW w:w="1558" w:type="dxa"/>
          </w:tcPr>
          <w:p w14:paraId="0543E568" w14:textId="77777777" w:rsidR="009D494D" w:rsidRPr="009D494D" w:rsidRDefault="009D494D" w:rsidP="009D494D">
            <w:pPr>
              <w:spacing w:line="360" w:lineRule="auto"/>
              <w:jc w:val="center"/>
              <w:rPr>
                <w:rFonts w:ascii="Times New Roman" w:eastAsia="Times New Roman" w:hAnsi="Times New Roman" w:cs="Times New Roman"/>
                <w:sz w:val="28"/>
                <w:szCs w:val="28"/>
              </w:rPr>
            </w:pPr>
            <w:r w:rsidRPr="009D494D">
              <w:rPr>
                <w:rFonts w:ascii="Times New Roman" w:eastAsia="Times New Roman" w:hAnsi="Times New Roman" w:cs="Times New Roman"/>
                <w:sz w:val="28"/>
                <w:szCs w:val="28"/>
              </w:rPr>
              <w:t>406,28</w:t>
            </w:r>
          </w:p>
        </w:tc>
        <w:tc>
          <w:tcPr>
            <w:tcW w:w="1558" w:type="dxa"/>
          </w:tcPr>
          <w:p w14:paraId="18C467AD" w14:textId="77777777" w:rsidR="009D494D" w:rsidRPr="009D494D" w:rsidRDefault="009D494D" w:rsidP="009D494D">
            <w:pPr>
              <w:spacing w:line="360" w:lineRule="auto"/>
              <w:jc w:val="center"/>
              <w:rPr>
                <w:rFonts w:ascii="Times New Roman" w:eastAsia="Times New Roman" w:hAnsi="Times New Roman" w:cs="Times New Roman"/>
                <w:sz w:val="28"/>
                <w:szCs w:val="28"/>
              </w:rPr>
            </w:pPr>
            <w:r w:rsidRPr="009D494D">
              <w:rPr>
                <w:rFonts w:ascii="Times New Roman" w:eastAsia="Times New Roman" w:hAnsi="Times New Roman" w:cs="Times New Roman"/>
                <w:sz w:val="28"/>
                <w:szCs w:val="28"/>
              </w:rPr>
              <w:t>160</w:t>
            </w:r>
          </w:p>
        </w:tc>
        <w:tc>
          <w:tcPr>
            <w:tcW w:w="1558" w:type="dxa"/>
          </w:tcPr>
          <w:p w14:paraId="41CA27B9" w14:textId="77777777" w:rsidR="009D494D" w:rsidRPr="009D494D" w:rsidRDefault="009D494D" w:rsidP="009D494D">
            <w:pPr>
              <w:spacing w:line="360" w:lineRule="auto"/>
              <w:jc w:val="center"/>
              <w:rPr>
                <w:rFonts w:ascii="Times New Roman" w:eastAsia="Times New Roman" w:hAnsi="Times New Roman" w:cs="Times New Roman"/>
                <w:sz w:val="28"/>
                <w:szCs w:val="28"/>
              </w:rPr>
            </w:pPr>
            <w:r w:rsidRPr="009D494D">
              <w:rPr>
                <w:rFonts w:ascii="Times New Roman" w:eastAsia="Times New Roman" w:hAnsi="Times New Roman" w:cs="Times New Roman"/>
                <w:sz w:val="28"/>
                <w:szCs w:val="28"/>
              </w:rPr>
              <w:t>97</w:t>
            </w:r>
          </w:p>
        </w:tc>
      </w:tr>
      <w:tr w:rsidR="009D494D" w:rsidRPr="009D494D" w14:paraId="5CADF85E" w14:textId="77777777" w:rsidTr="005312BD">
        <w:tc>
          <w:tcPr>
            <w:tcW w:w="1557" w:type="dxa"/>
          </w:tcPr>
          <w:p w14:paraId="7BFF7C9A" w14:textId="77777777" w:rsidR="009D494D" w:rsidRPr="009D494D" w:rsidRDefault="009D494D" w:rsidP="009D494D">
            <w:pPr>
              <w:spacing w:line="360" w:lineRule="auto"/>
              <w:jc w:val="center"/>
              <w:rPr>
                <w:rFonts w:ascii="Times New Roman" w:eastAsia="Times New Roman" w:hAnsi="Times New Roman" w:cs="Times New Roman"/>
                <w:sz w:val="28"/>
                <w:szCs w:val="28"/>
              </w:rPr>
            </w:pPr>
            <w:r w:rsidRPr="009D494D">
              <w:rPr>
                <w:rFonts w:ascii="Times New Roman" w:eastAsia="Times New Roman" w:hAnsi="Times New Roman" w:cs="Times New Roman"/>
                <w:sz w:val="28"/>
                <w:szCs w:val="28"/>
              </w:rPr>
              <w:t>1 цегла</w:t>
            </w:r>
          </w:p>
        </w:tc>
        <w:tc>
          <w:tcPr>
            <w:tcW w:w="1557" w:type="dxa"/>
          </w:tcPr>
          <w:p w14:paraId="135C0913" w14:textId="77777777" w:rsidR="009D494D" w:rsidRPr="009D494D" w:rsidRDefault="009D494D" w:rsidP="009D494D">
            <w:pPr>
              <w:spacing w:line="360" w:lineRule="auto"/>
              <w:jc w:val="center"/>
              <w:rPr>
                <w:rFonts w:ascii="Times New Roman" w:eastAsia="Times New Roman" w:hAnsi="Times New Roman" w:cs="Times New Roman"/>
                <w:sz w:val="28"/>
                <w:szCs w:val="28"/>
              </w:rPr>
            </w:pPr>
            <w:r w:rsidRPr="009D494D">
              <w:rPr>
                <w:rFonts w:ascii="Times New Roman" w:eastAsia="Times New Roman" w:hAnsi="Times New Roman" w:cs="Times New Roman"/>
                <w:sz w:val="28"/>
                <w:szCs w:val="28"/>
              </w:rPr>
              <w:t>250 мм</w:t>
            </w:r>
          </w:p>
        </w:tc>
        <w:tc>
          <w:tcPr>
            <w:tcW w:w="1557" w:type="dxa"/>
          </w:tcPr>
          <w:p w14:paraId="4CD4CB62" w14:textId="77777777" w:rsidR="009D494D" w:rsidRPr="009D494D" w:rsidRDefault="009D494D" w:rsidP="009D494D">
            <w:pPr>
              <w:spacing w:line="360" w:lineRule="auto"/>
              <w:jc w:val="center"/>
              <w:rPr>
                <w:rFonts w:ascii="Times New Roman" w:eastAsia="Times New Roman" w:hAnsi="Times New Roman" w:cs="Times New Roman"/>
                <w:sz w:val="28"/>
                <w:szCs w:val="28"/>
              </w:rPr>
            </w:pPr>
            <w:r w:rsidRPr="009D494D">
              <w:rPr>
                <w:rFonts w:ascii="Times New Roman" w:eastAsia="Times New Roman" w:hAnsi="Times New Roman" w:cs="Times New Roman"/>
                <w:sz w:val="28"/>
                <w:szCs w:val="28"/>
              </w:rPr>
              <w:t>196,33</w:t>
            </w:r>
          </w:p>
        </w:tc>
        <w:tc>
          <w:tcPr>
            <w:tcW w:w="1558" w:type="dxa"/>
          </w:tcPr>
          <w:p w14:paraId="1A8B5242" w14:textId="77777777" w:rsidR="009D494D" w:rsidRPr="009D494D" w:rsidRDefault="009D494D" w:rsidP="009D494D">
            <w:pPr>
              <w:spacing w:line="360" w:lineRule="auto"/>
              <w:jc w:val="center"/>
              <w:rPr>
                <w:rFonts w:ascii="Times New Roman" w:eastAsia="Times New Roman" w:hAnsi="Times New Roman" w:cs="Times New Roman"/>
                <w:sz w:val="28"/>
                <w:szCs w:val="28"/>
              </w:rPr>
            </w:pPr>
            <w:r w:rsidRPr="009D494D">
              <w:rPr>
                <w:rFonts w:ascii="Times New Roman" w:eastAsia="Times New Roman" w:hAnsi="Times New Roman" w:cs="Times New Roman"/>
                <w:sz w:val="28"/>
                <w:szCs w:val="28"/>
              </w:rPr>
              <w:t>47,12</w:t>
            </w:r>
          </w:p>
        </w:tc>
        <w:tc>
          <w:tcPr>
            <w:tcW w:w="1558" w:type="dxa"/>
          </w:tcPr>
          <w:p w14:paraId="6DDF77C7" w14:textId="77777777" w:rsidR="009D494D" w:rsidRPr="009D494D" w:rsidRDefault="009D494D" w:rsidP="009D494D">
            <w:pPr>
              <w:spacing w:line="360" w:lineRule="auto"/>
              <w:jc w:val="center"/>
              <w:rPr>
                <w:rFonts w:ascii="Times New Roman" w:eastAsia="Times New Roman" w:hAnsi="Times New Roman" w:cs="Times New Roman"/>
                <w:sz w:val="28"/>
                <w:szCs w:val="28"/>
              </w:rPr>
            </w:pPr>
            <w:r w:rsidRPr="009D494D">
              <w:rPr>
                <w:rFonts w:ascii="Times New Roman" w:eastAsia="Times New Roman" w:hAnsi="Times New Roman" w:cs="Times New Roman"/>
                <w:sz w:val="28"/>
                <w:szCs w:val="28"/>
              </w:rPr>
              <w:t>19</w:t>
            </w:r>
          </w:p>
        </w:tc>
        <w:tc>
          <w:tcPr>
            <w:tcW w:w="1558" w:type="dxa"/>
          </w:tcPr>
          <w:p w14:paraId="31030A46" w14:textId="77777777" w:rsidR="009D494D" w:rsidRPr="009D494D" w:rsidRDefault="009D494D" w:rsidP="009D494D">
            <w:pPr>
              <w:spacing w:line="360" w:lineRule="auto"/>
              <w:jc w:val="center"/>
              <w:rPr>
                <w:rFonts w:ascii="Times New Roman" w:eastAsia="Times New Roman" w:hAnsi="Times New Roman" w:cs="Times New Roman"/>
                <w:sz w:val="28"/>
                <w:szCs w:val="28"/>
              </w:rPr>
            </w:pPr>
            <w:r w:rsidRPr="009D494D">
              <w:rPr>
                <w:rFonts w:ascii="Times New Roman" w:eastAsia="Times New Roman" w:hAnsi="Times New Roman" w:cs="Times New Roman"/>
                <w:sz w:val="28"/>
                <w:szCs w:val="28"/>
              </w:rPr>
              <w:t>10,6</w:t>
            </w:r>
          </w:p>
        </w:tc>
      </w:tr>
    </w:tbl>
    <w:p w14:paraId="191E1F4B" w14:textId="77777777" w:rsidR="009D494D" w:rsidRPr="009D494D" w:rsidRDefault="009D494D" w:rsidP="009D494D">
      <w:pPr>
        <w:spacing w:after="0" w:line="360" w:lineRule="auto"/>
        <w:rPr>
          <w:rFonts w:ascii="Times New Roman" w:eastAsia="Times New Roman" w:hAnsi="Times New Roman" w:cs="Times New Roman"/>
          <w:sz w:val="32"/>
          <w:szCs w:val="28"/>
          <w:lang w:val="uk-UA" w:eastAsia="ru-RU"/>
        </w:rPr>
      </w:pPr>
    </w:p>
    <w:p w14:paraId="33A33E5D" w14:textId="77777777" w:rsidR="009D494D" w:rsidRPr="009D494D" w:rsidRDefault="009D494D" w:rsidP="009D494D">
      <w:pPr>
        <w:numPr>
          <w:ilvl w:val="1"/>
          <w:numId w:val="39"/>
        </w:numPr>
        <w:spacing w:after="0" w:line="360" w:lineRule="auto"/>
        <w:contextualSpacing/>
        <w:jc w:val="both"/>
        <w:rPr>
          <w:rFonts w:ascii="Times New Roman" w:eastAsia="Times New Roman" w:hAnsi="Times New Roman" w:cs="Times New Roman"/>
          <w:b/>
          <w:color w:val="000000"/>
          <w:sz w:val="32"/>
          <w:szCs w:val="24"/>
          <w:lang w:val="uk-UA" w:eastAsia="ru-RU"/>
        </w:rPr>
      </w:pPr>
      <w:r w:rsidRPr="009D494D">
        <w:rPr>
          <w:rFonts w:ascii="Times New Roman" w:eastAsia="Times New Roman" w:hAnsi="Times New Roman" w:cs="Times New Roman"/>
          <w:b/>
          <w:color w:val="000000"/>
          <w:sz w:val="32"/>
          <w:szCs w:val="24"/>
          <w:lang w:val="uk-UA" w:eastAsia="ru-RU"/>
        </w:rPr>
        <w:t>ВИЗНАЧЕННЯ ТРУДОМІСТКОСТІ РОБІТ.</w:t>
      </w:r>
    </w:p>
    <w:p w14:paraId="189C3F84" w14:textId="77777777" w:rsidR="009D494D" w:rsidRPr="009D494D" w:rsidRDefault="009D494D" w:rsidP="009D494D">
      <w:pPr>
        <w:spacing w:after="0"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color w:val="000000"/>
          <w:sz w:val="28"/>
          <w:szCs w:val="28"/>
          <w:lang w:val="uk-UA" w:eastAsia="ru-RU"/>
        </w:rPr>
        <w:t>Трудомісткість</w:t>
      </w:r>
      <w:r w:rsidRPr="009D494D">
        <w:rPr>
          <w:rFonts w:ascii="Times New Roman" w:eastAsia="Times New Roman" w:hAnsi="Times New Roman" w:cs="Times New Roman"/>
          <w:sz w:val="28"/>
          <w:szCs w:val="28"/>
          <w:lang w:val="uk-UA" w:eastAsia="ru-RU"/>
        </w:rPr>
        <w:t xml:space="preserve"> виконання робіт визначається за формулою: </w:t>
      </w:r>
    </w:p>
    <w:p w14:paraId="3D3D7A9A" w14:textId="77777777" w:rsidR="009D494D" w:rsidRPr="009D494D" w:rsidRDefault="009D494D" w:rsidP="009D494D">
      <w:pPr>
        <w:spacing w:after="0" w:line="360" w:lineRule="auto"/>
        <w:jc w:val="both"/>
        <w:rPr>
          <w:rFonts w:ascii="Times New Roman" w:eastAsia="Times New Roman" w:hAnsi="Times New Roman" w:cs="Times New Roman"/>
          <w:sz w:val="28"/>
          <w:szCs w:val="28"/>
          <w:lang w:val="uk-UA" w:eastAsia="ru-RU"/>
        </w:rPr>
      </w:pPr>
    </w:p>
    <w:p w14:paraId="7A954301" w14:textId="77777777" w:rsidR="009D494D" w:rsidRPr="009D494D" w:rsidRDefault="009D494D" w:rsidP="009D494D">
      <w:pPr>
        <w:spacing w:after="0" w:line="360" w:lineRule="auto"/>
        <w:jc w:val="center"/>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position w:val="-30"/>
          <w:sz w:val="28"/>
          <w:szCs w:val="28"/>
          <w:lang w:val="uk-UA" w:eastAsia="ru-RU"/>
        </w:rPr>
        <w:object w:dxaOrig="1160" w:dyaOrig="680" w14:anchorId="6879E50C">
          <v:shape id="_x0000_i1058" type="#_x0000_t75" style="width:90.95pt;height:37.9pt" o:ole="" fillcolor="window">
            <v:imagedata r:id="rId87" o:title=""/>
          </v:shape>
          <o:OLEObject Type="Embed" ProgID="Equation.3" ShapeID="_x0000_i1058" DrawAspect="Content" ObjectID="_1679159506" r:id="rId88"/>
        </w:object>
      </w:r>
    </w:p>
    <w:p w14:paraId="4B386E21" w14:textId="77777777" w:rsidR="009D494D" w:rsidRPr="009D494D" w:rsidRDefault="009D494D" w:rsidP="009D494D">
      <w:pPr>
        <w:spacing w:after="0" w:line="360" w:lineRule="auto"/>
        <w:jc w:val="center"/>
        <w:rPr>
          <w:rFonts w:ascii="Times New Roman" w:eastAsia="Times New Roman" w:hAnsi="Times New Roman" w:cs="Times New Roman"/>
          <w:sz w:val="28"/>
          <w:szCs w:val="28"/>
          <w:lang w:val="uk-UA" w:eastAsia="ru-RU"/>
        </w:rPr>
      </w:pPr>
    </w:p>
    <w:p w14:paraId="4EE5D010" w14:textId="77777777" w:rsidR="009D494D" w:rsidRPr="009D494D" w:rsidRDefault="009D494D" w:rsidP="009D494D">
      <w:pPr>
        <w:spacing w:after="0"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де Н</w:t>
      </w:r>
      <w:r w:rsidRPr="009D494D">
        <w:rPr>
          <w:rFonts w:ascii="Times New Roman" w:eastAsia="Times New Roman" w:hAnsi="Times New Roman" w:cs="Times New Roman"/>
          <w:sz w:val="28"/>
          <w:szCs w:val="28"/>
          <w:vertAlign w:val="subscript"/>
          <w:lang w:val="uk-UA" w:eastAsia="ru-RU"/>
        </w:rPr>
        <w:t>Ч</w:t>
      </w:r>
      <w:r w:rsidRPr="009D494D">
        <w:rPr>
          <w:rFonts w:ascii="Times New Roman" w:eastAsia="Times New Roman" w:hAnsi="Times New Roman" w:cs="Times New Roman"/>
          <w:sz w:val="28"/>
          <w:szCs w:val="28"/>
          <w:lang w:val="uk-UA" w:eastAsia="ru-RU"/>
        </w:rPr>
        <w:t xml:space="preserve"> – норма часу в люд-год. або в </w:t>
      </w:r>
      <w:proofErr w:type="spellStart"/>
      <w:r w:rsidRPr="009D494D">
        <w:rPr>
          <w:rFonts w:ascii="Times New Roman" w:eastAsia="Times New Roman" w:hAnsi="Times New Roman" w:cs="Times New Roman"/>
          <w:sz w:val="28"/>
          <w:szCs w:val="28"/>
          <w:lang w:val="uk-UA" w:eastAsia="ru-RU"/>
        </w:rPr>
        <w:t>маш</w:t>
      </w:r>
      <w:proofErr w:type="spellEnd"/>
      <w:r w:rsidRPr="009D494D">
        <w:rPr>
          <w:rFonts w:ascii="Times New Roman" w:eastAsia="Times New Roman" w:hAnsi="Times New Roman" w:cs="Times New Roman"/>
          <w:sz w:val="28"/>
          <w:szCs w:val="28"/>
          <w:lang w:val="uk-UA" w:eastAsia="ru-RU"/>
        </w:rPr>
        <w:t xml:space="preserve">-год. при виконанні будівельного процесу; </w:t>
      </w:r>
    </w:p>
    <w:p w14:paraId="616BDB1D" w14:textId="77777777" w:rsidR="009D494D" w:rsidRPr="009D494D" w:rsidRDefault="009D494D" w:rsidP="009D494D">
      <w:pPr>
        <w:spacing w:after="0"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V – обсяг робіт у відповідних одиницях (м</w:t>
      </w:r>
      <w:r w:rsidRPr="009D494D">
        <w:rPr>
          <w:rFonts w:ascii="Times New Roman" w:eastAsia="Times New Roman" w:hAnsi="Times New Roman" w:cs="Times New Roman"/>
          <w:sz w:val="28"/>
          <w:szCs w:val="28"/>
          <w:vertAlign w:val="superscript"/>
          <w:lang w:val="uk-UA" w:eastAsia="ru-RU"/>
        </w:rPr>
        <w:t>2</w:t>
      </w:r>
      <w:r w:rsidRPr="009D494D">
        <w:rPr>
          <w:rFonts w:ascii="Times New Roman" w:eastAsia="Times New Roman" w:hAnsi="Times New Roman" w:cs="Times New Roman"/>
          <w:sz w:val="28"/>
          <w:szCs w:val="28"/>
          <w:lang w:val="uk-UA" w:eastAsia="ru-RU"/>
        </w:rPr>
        <w:t>; м</w:t>
      </w:r>
      <w:r w:rsidRPr="009D494D">
        <w:rPr>
          <w:rFonts w:ascii="Times New Roman" w:eastAsia="Times New Roman" w:hAnsi="Times New Roman" w:cs="Times New Roman"/>
          <w:sz w:val="28"/>
          <w:szCs w:val="28"/>
          <w:vertAlign w:val="superscript"/>
          <w:lang w:val="uk-UA" w:eastAsia="ru-RU"/>
        </w:rPr>
        <w:t>3</w:t>
      </w:r>
      <w:r w:rsidRPr="009D494D">
        <w:rPr>
          <w:rFonts w:ascii="Times New Roman" w:eastAsia="Times New Roman" w:hAnsi="Times New Roman" w:cs="Times New Roman"/>
          <w:sz w:val="28"/>
          <w:szCs w:val="28"/>
          <w:lang w:val="uk-UA" w:eastAsia="ru-RU"/>
        </w:rPr>
        <w:t>; шт.);</w:t>
      </w:r>
    </w:p>
    <w:p w14:paraId="01C1D78F" w14:textId="77777777" w:rsidR="009D494D" w:rsidRPr="009D494D" w:rsidRDefault="009D494D" w:rsidP="009D494D">
      <w:pPr>
        <w:spacing w:after="0"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 </w:t>
      </w:r>
      <w:proofErr w:type="spellStart"/>
      <w:r w:rsidRPr="009D494D">
        <w:rPr>
          <w:rFonts w:ascii="Times New Roman" w:eastAsia="Times New Roman" w:hAnsi="Times New Roman" w:cs="Times New Roman"/>
          <w:sz w:val="28"/>
          <w:szCs w:val="28"/>
          <w:lang w:val="uk-UA" w:eastAsia="ru-RU"/>
        </w:rPr>
        <w:t>t</w:t>
      </w:r>
      <w:r w:rsidRPr="009D494D">
        <w:rPr>
          <w:rFonts w:ascii="Times New Roman" w:eastAsia="Times New Roman" w:hAnsi="Times New Roman" w:cs="Times New Roman"/>
          <w:sz w:val="28"/>
          <w:szCs w:val="28"/>
          <w:vertAlign w:val="subscript"/>
          <w:lang w:val="uk-UA" w:eastAsia="ru-RU"/>
        </w:rPr>
        <w:t>зм</w:t>
      </w:r>
      <w:proofErr w:type="spellEnd"/>
      <w:r w:rsidRPr="009D494D">
        <w:rPr>
          <w:rFonts w:ascii="Times New Roman" w:eastAsia="Times New Roman" w:hAnsi="Times New Roman" w:cs="Times New Roman"/>
          <w:sz w:val="28"/>
          <w:szCs w:val="28"/>
          <w:lang w:val="uk-UA" w:eastAsia="ru-RU"/>
        </w:rPr>
        <w:t xml:space="preserve"> – тривалість робочої зміни в годинах (при п'ятиденному робочому тижні </w:t>
      </w:r>
      <w:proofErr w:type="spellStart"/>
      <w:r w:rsidRPr="009D494D">
        <w:rPr>
          <w:rFonts w:ascii="Times New Roman" w:eastAsia="Times New Roman" w:hAnsi="Times New Roman" w:cs="Times New Roman"/>
          <w:sz w:val="28"/>
          <w:szCs w:val="28"/>
          <w:lang w:val="uk-UA" w:eastAsia="ru-RU"/>
        </w:rPr>
        <w:t>t</w:t>
      </w:r>
      <w:r w:rsidRPr="009D494D">
        <w:rPr>
          <w:rFonts w:ascii="Times New Roman" w:eastAsia="Times New Roman" w:hAnsi="Times New Roman" w:cs="Times New Roman"/>
          <w:sz w:val="28"/>
          <w:szCs w:val="28"/>
          <w:vertAlign w:val="subscript"/>
          <w:lang w:val="uk-UA" w:eastAsia="ru-RU"/>
        </w:rPr>
        <w:t>зм</w:t>
      </w:r>
      <w:proofErr w:type="spellEnd"/>
      <w:r w:rsidRPr="009D494D">
        <w:rPr>
          <w:rFonts w:ascii="Times New Roman" w:eastAsia="Times New Roman" w:hAnsi="Times New Roman" w:cs="Times New Roman"/>
          <w:sz w:val="28"/>
          <w:szCs w:val="28"/>
          <w:lang w:val="uk-UA" w:eastAsia="ru-RU"/>
        </w:rPr>
        <w:t>=8 год);</w:t>
      </w:r>
    </w:p>
    <w:p w14:paraId="04772B45" w14:textId="77777777" w:rsidR="009D494D" w:rsidRPr="009D494D" w:rsidRDefault="009D494D" w:rsidP="009D494D">
      <w:pPr>
        <w:spacing w:after="0"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en-US" w:eastAsia="ru-RU"/>
        </w:rPr>
        <w:t>k</w:t>
      </w:r>
      <w:r w:rsidRPr="009D494D">
        <w:rPr>
          <w:rFonts w:ascii="Times New Roman" w:eastAsia="Times New Roman" w:hAnsi="Times New Roman" w:cs="Times New Roman"/>
          <w:sz w:val="28"/>
          <w:szCs w:val="28"/>
          <w:lang w:val="uk-UA" w:eastAsia="ru-RU"/>
        </w:rPr>
        <w:t xml:space="preserve"> – коефіцієнт при нормі часу.</w:t>
      </w:r>
    </w:p>
    <w:p w14:paraId="6AC3B0E3" w14:textId="77777777" w:rsidR="009D494D" w:rsidRPr="009D494D" w:rsidRDefault="009D494D" w:rsidP="009D494D">
      <w:pPr>
        <w:spacing w:after="0" w:line="360" w:lineRule="auto"/>
        <w:jc w:val="both"/>
        <w:rPr>
          <w:rFonts w:ascii="Times New Roman" w:eastAsia="MS Mincho" w:hAnsi="Times New Roman" w:cs="Times New Roman"/>
          <w:sz w:val="28"/>
          <w:szCs w:val="28"/>
          <w:lang w:val="uk-UA" w:eastAsia="ru-RU"/>
        </w:rPr>
      </w:pPr>
    </w:p>
    <w:p w14:paraId="7065D57C" w14:textId="77777777" w:rsidR="009D494D" w:rsidRPr="009D494D" w:rsidRDefault="009D494D" w:rsidP="009D494D">
      <w:pPr>
        <w:spacing w:after="0" w:line="360" w:lineRule="auto"/>
        <w:jc w:val="both"/>
        <w:rPr>
          <w:rFonts w:ascii="Times New Roman" w:eastAsia="MS Mincho" w:hAnsi="Times New Roman" w:cs="Times New Roman"/>
          <w:sz w:val="28"/>
          <w:szCs w:val="28"/>
          <w:lang w:val="uk-UA" w:eastAsia="ru-RU"/>
        </w:rPr>
      </w:pPr>
      <w:r w:rsidRPr="009D494D">
        <w:rPr>
          <w:rFonts w:ascii="Times New Roman" w:eastAsia="MS Mincho" w:hAnsi="Times New Roman" w:cs="Times New Roman"/>
          <w:sz w:val="28"/>
          <w:szCs w:val="28"/>
          <w:lang w:val="uk-UA" w:eastAsia="ru-RU"/>
        </w:rPr>
        <w:t xml:space="preserve">Результати підрахунку трудомісткості робіт зводяться в калькуляцію трудових витрат і зарплати робочих. </w:t>
      </w:r>
    </w:p>
    <w:p w14:paraId="0DBBEF95" w14:textId="77777777" w:rsidR="009D494D" w:rsidRPr="009D494D" w:rsidRDefault="009D494D" w:rsidP="009D494D">
      <w:pPr>
        <w:spacing w:after="0" w:line="360" w:lineRule="auto"/>
        <w:jc w:val="both"/>
        <w:rPr>
          <w:rFonts w:ascii="Times New Roman" w:eastAsia="MS Mincho" w:hAnsi="Times New Roman" w:cs="Times New Roman"/>
          <w:sz w:val="28"/>
          <w:szCs w:val="28"/>
          <w:lang w:val="uk-UA" w:eastAsia="ru-RU"/>
        </w:rPr>
      </w:pPr>
      <w:r w:rsidRPr="009D494D">
        <w:rPr>
          <w:rFonts w:ascii="Times New Roman" w:eastAsia="MS Mincho" w:hAnsi="Times New Roman" w:cs="Times New Roman"/>
          <w:sz w:val="28"/>
          <w:szCs w:val="28"/>
          <w:lang w:val="uk-UA" w:eastAsia="ru-RU"/>
        </w:rPr>
        <w:t xml:space="preserve">Заповнення калькуляції наведено у таблиці 5 («Калькуляція трудомісткості та заробітної плати робочих») . </w:t>
      </w:r>
    </w:p>
    <w:p w14:paraId="7DE2F294" w14:textId="77777777" w:rsidR="009D494D" w:rsidRPr="009D494D" w:rsidRDefault="009D494D" w:rsidP="009D494D">
      <w:pPr>
        <w:spacing w:after="0" w:line="360" w:lineRule="auto"/>
        <w:rPr>
          <w:rFonts w:ascii="Times New Roman" w:eastAsia="Times New Roman" w:hAnsi="Times New Roman" w:cs="Times New Roman"/>
          <w:sz w:val="28"/>
          <w:szCs w:val="28"/>
          <w:lang w:val="uk-UA" w:eastAsia="ru-RU"/>
        </w:rPr>
      </w:pPr>
    </w:p>
    <w:p w14:paraId="0681149A" w14:textId="77777777" w:rsidR="009D494D" w:rsidRPr="009D494D" w:rsidRDefault="009D494D" w:rsidP="009D494D">
      <w:pPr>
        <w:numPr>
          <w:ilvl w:val="1"/>
          <w:numId w:val="39"/>
        </w:numPr>
        <w:spacing w:after="0" w:line="360" w:lineRule="auto"/>
        <w:contextualSpacing/>
        <w:rPr>
          <w:rFonts w:ascii="Times New Roman" w:eastAsia="Times New Roman" w:hAnsi="Times New Roman" w:cs="Times New Roman"/>
          <w:b/>
          <w:sz w:val="32"/>
          <w:szCs w:val="32"/>
          <w:lang w:val="uk-UA" w:eastAsia="ru-RU"/>
        </w:rPr>
      </w:pPr>
      <w:r w:rsidRPr="009D494D">
        <w:rPr>
          <w:rFonts w:ascii="Times New Roman" w:eastAsia="Times New Roman" w:hAnsi="Times New Roman" w:cs="Times New Roman"/>
          <w:b/>
          <w:sz w:val="32"/>
          <w:szCs w:val="32"/>
          <w:lang w:val="uk-UA" w:eastAsia="ru-RU"/>
        </w:rPr>
        <w:lastRenderedPageBreak/>
        <w:t>ОРГАНІЗАЦІЯ БУДІВЕЛЬНОГО ПОТОКУ ПРИ ЗВЕДЕННІ БУДІВЕЛЬ ІЗ ЦЕГЛИ.</w:t>
      </w:r>
    </w:p>
    <w:p w14:paraId="20FFFCBD" w14:textId="77777777" w:rsidR="009D494D" w:rsidRPr="009D494D" w:rsidRDefault="009D494D" w:rsidP="009D494D">
      <w:pPr>
        <w:spacing w:after="0" w:line="360" w:lineRule="auto"/>
        <w:jc w:val="both"/>
        <w:rPr>
          <w:rFonts w:ascii="Times New Roman" w:eastAsia="MS Mincho" w:hAnsi="Times New Roman" w:cs="Times New Roman"/>
          <w:sz w:val="28"/>
          <w:szCs w:val="28"/>
          <w:lang w:val="uk-UA" w:eastAsia="ru-RU"/>
        </w:rPr>
      </w:pPr>
      <w:r w:rsidRPr="009D494D">
        <w:rPr>
          <w:rFonts w:ascii="Times New Roman" w:eastAsia="MS Mincho" w:hAnsi="Times New Roman" w:cs="Times New Roman"/>
          <w:sz w:val="28"/>
          <w:szCs w:val="28"/>
          <w:lang w:val="uk-UA" w:eastAsia="ru-RU"/>
        </w:rPr>
        <w:t>Основним методом суміщеного виробництва цегляних та монтажних робіт є потоковий. При потоковому методі організація робіт здійснюється по  захватно-ярусній системі.</w:t>
      </w:r>
    </w:p>
    <w:p w14:paraId="178F9942" w14:textId="77777777" w:rsidR="009D494D" w:rsidRPr="009D494D" w:rsidRDefault="009D494D" w:rsidP="009D494D">
      <w:pPr>
        <w:spacing w:after="0" w:line="360" w:lineRule="auto"/>
        <w:jc w:val="center"/>
        <w:rPr>
          <w:rFonts w:ascii="Times New Roman" w:eastAsia="MS Mincho" w:hAnsi="Times New Roman" w:cs="Times New Roman"/>
          <w:sz w:val="28"/>
          <w:szCs w:val="28"/>
          <w:u w:val="single"/>
          <w:lang w:val="uk-UA" w:eastAsia="ru-RU"/>
        </w:rPr>
      </w:pPr>
    </w:p>
    <w:p w14:paraId="7AF72E19" w14:textId="77777777" w:rsidR="009D494D" w:rsidRPr="009D494D" w:rsidRDefault="009D494D" w:rsidP="009D494D">
      <w:pPr>
        <w:spacing w:after="0" w:line="360" w:lineRule="auto"/>
        <w:jc w:val="both"/>
        <w:rPr>
          <w:rFonts w:ascii="Times New Roman" w:eastAsia="MS Mincho" w:hAnsi="Times New Roman" w:cs="Times New Roman"/>
          <w:b/>
          <w:sz w:val="28"/>
          <w:szCs w:val="28"/>
          <w:lang w:val="uk-UA" w:eastAsia="ru-RU"/>
        </w:rPr>
      </w:pPr>
      <w:r w:rsidRPr="009D494D">
        <w:rPr>
          <w:rFonts w:ascii="Times New Roman" w:eastAsia="MS Mincho" w:hAnsi="Times New Roman" w:cs="Times New Roman"/>
          <w:b/>
          <w:sz w:val="28"/>
          <w:szCs w:val="28"/>
          <w:lang w:val="uk-UA" w:eastAsia="ru-RU"/>
        </w:rPr>
        <w:t>Правила організації робіт по захватно-ярусній системі:</w:t>
      </w:r>
    </w:p>
    <w:p w14:paraId="77B06CF7" w14:textId="77777777" w:rsidR="009D494D" w:rsidRPr="009D494D" w:rsidRDefault="009D494D" w:rsidP="009D494D">
      <w:pPr>
        <w:spacing w:after="120"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розподіл комплексу робіт на складові процеси й організація спеціалізованих ланок;</w:t>
      </w:r>
    </w:p>
    <w:p w14:paraId="4651318C" w14:textId="77777777" w:rsidR="009D494D" w:rsidRPr="009D494D" w:rsidRDefault="009D494D" w:rsidP="009D494D">
      <w:pPr>
        <w:numPr>
          <w:ilvl w:val="0"/>
          <w:numId w:val="35"/>
        </w:numPr>
        <w:spacing w:after="0" w:line="360" w:lineRule="auto"/>
        <w:ind w:left="0" w:firstLine="567"/>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послідовність виконання процесів спеціалізованими ланками здійснюється постійним складом комплексних бригад в однаковому темпі;</w:t>
      </w:r>
    </w:p>
    <w:p w14:paraId="33E69E67" w14:textId="77777777" w:rsidR="009D494D" w:rsidRPr="009D494D" w:rsidRDefault="009D494D" w:rsidP="009D494D">
      <w:pPr>
        <w:numPr>
          <w:ilvl w:val="0"/>
          <w:numId w:val="35"/>
        </w:numPr>
        <w:spacing w:after="0" w:line="360" w:lineRule="auto"/>
        <w:ind w:left="0" w:firstLine="567"/>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перехід ланок із захватки на захватку для виконання певних процесів з застосуванням постійного набору інструмента та комплекту механізмів здійснюється через рівні проміжки часу, які називаються кроком потоку.</w:t>
      </w:r>
    </w:p>
    <w:p w14:paraId="3157A764" w14:textId="77777777" w:rsidR="009D494D" w:rsidRPr="009D494D" w:rsidRDefault="009D494D" w:rsidP="009D494D">
      <w:pPr>
        <w:spacing w:after="0" w:line="360" w:lineRule="auto"/>
        <w:jc w:val="both"/>
        <w:rPr>
          <w:rFonts w:ascii="Times New Roman" w:eastAsia="Times New Roman" w:hAnsi="Times New Roman" w:cs="Times New Roman"/>
          <w:sz w:val="28"/>
          <w:szCs w:val="28"/>
          <w:lang w:val="uk-UA" w:eastAsia="ru-RU"/>
        </w:rPr>
      </w:pPr>
    </w:p>
    <w:p w14:paraId="0ABD763B" w14:textId="77777777" w:rsidR="009D494D" w:rsidRPr="009D494D" w:rsidRDefault="009D494D" w:rsidP="009D494D">
      <w:pPr>
        <w:spacing w:after="0" w:line="360" w:lineRule="auto"/>
        <w:jc w:val="both"/>
        <w:rPr>
          <w:rFonts w:ascii="Times New Roman" w:eastAsia="MS Mincho" w:hAnsi="Times New Roman" w:cs="Times New Roman"/>
          <w:sz w:val="32"/>
          <w:szCs w:val="28"/>
          <w:lang w:val="uk-UA" w:eastAsia="ru-RU"/>
        </w:rPr>
      </w:pPr>
      <w:r w:rsidRPr="009D494D">
        <w:rPr>
          <w:rFonts w:ascii="Times New Roman" w:eastAsia="MS Mincho" w:hAnsi="Times New Roman" w:cs="Times New Roman"/>
          <w:b/>
          <w:sz w:val="28"/>
          <w:szCs w:val="28"/>
          <w:lang w:val="uk-UA" w:eastAsia="ru-RU"/>
        </w:rPr>
        <w:t>5.3.1. Загальна тривалість робіт у днях на потоці</w:t>
      </w:r>
      <w:r w:rsidRPr="009D494D">
        <w:rPr>
          <w:rFonts w:ascii="Times New Roman" w:eastAsia="MS Mincho" w:hAnsi="Times New Roman" w:cs="Times New Roman"/>
          <w:sz w:val="28"/>
          <w:szCs w:val="28"/>
          <w:lang w:val="uk-UA" w:eastAsia="ru-RU"/>
        </w:rPr>
        <w:t xml:space="preserve"> </w:t>
      </w:r>
      <w:r w:rsidRPr="009D494D">
        <w:rPr>
          <w:rFonts w:ascii="Times New Roman" w:eastAsia="MS Mincho" w:hAnsi="Times New Roman" w:cs="Times New Roman"/>
          <w:sz w:val="32"/>
          <w:szCs w:val="28"/>
          <w:lang w:val="uk-UA" w:eastAsia="ru-RU"/>
        </w:rPr>
        <w:t>визначається за формулою:</w:t>
      </w:r>
    </w:p>
    <w:p w14:paraId="216D732D" w14:textId="77777777" w:rsidR="009D494D" w:rsidRPr="009D494D" w:rsidRDefault="009D494D" w:rsidP="009D494D">
      <w:pPr>
        <w:spacing w:after="0" w:line="360" w:lineRule="auto"/>
        <w:contextualSpacing/>
        <w:jc w:val="center"/>
        <w:rPr>
          <w:rFonts w:ascii="Times New Roman" w:eastAsia="Times New Roman" w:hAnsi="Times New Roman" w:cs="Times New Roman"/>
          <w:i/>
          <w:sz w:val="28"/>
          <w:szCs w:val="28"/>
          <w:lang w:val="uk-UA" w:eastAsia="ru-RU"/>
        </w:rPr>
      </w:pPr>
      <w:r w:rsidRPr="009D494D">
        <w:rPr>
          <w:rFonts w:ascii="Times New Roman" w:eastAsia="Times New Roman" w:hAnsi="Times New Roman" w:cs="Times New Roman"/>
          <w:position w:val="-24"/>
          <w:sz w:val="28"/>
          <w:szCs w:val="28"/>
          <w:lang w:val="uk-UA" w:eastAsia="ru-RU"/>
        </w:rPr>
        <w:object w:dxaOrig="1780" w:dyaOrig="620" w14:anchorId="2754D9F9">
          <v:shape id="_x0000_i1059" type="#_x0000_t75" style="width:109.9pt;height:34.1pt" o:ole="" fillcolor="window">
            <v:imagedata r:id="rId89" o:title=""/>
          </v:shape>
          <o:OLEObject Type="Embed" ProgID="Equation.3" ShapeID="_x0000_i1059" DrawAspect="Content" ObjectID="_1679159507" r:id="rId90"/>
        </w:object>
      </w:r>
    </w:p>
    <w:p w14:paraId="7EE85298" w14:textId="77777777" w:rsidR="009D494D" w:rsidRPr="009D494D" w:rsidRDefault="009D494D" w:rsidP="009D494D">
      <w:pPr>
        <w:tabs>
          <w:tab w:val="left" w:pos="567"/>
        </w:tabs>
        <w:spacing w:after="0"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де   К – модуль циклічності в змінах</w:t>
      </w:r>
      <w:r w:rsidRPr="009D494D">
        <w:rPr>
          <w:rFonts w:ascii="Times New Roman" w:eastAsia="Times New Roman" w:hAnsi="Times New Roman" w:cs="Times New Roman"/>
          <w:sz w:val="28"/>
          <w:szCs w:val="28"/>
          <w:lang w:eastAsia="ru-RU"/>
        </w:rPr>
        <w:t xml:space="preserve">, </w:t>
      </w:r>
      <w:r w:rsidRPr="009D494D">
        <w:rPr>
          <w:rFonts w:ascii="Times New Roman" w:eastAsia="Times New Roman" w:hAnsi="Times New Roman" w:cs="Times New Roman"/>
          <w:sz w:val="28"/>
          <w:szCs w:val="28"/>
          <w:lang w:val="en-US" w:eastAsia="ru-RU"/>
        </w:rPr>
        <w:t>K</w:t>
      </w:r>
      <w:r w:rsidRPr="009D494D">
        <w:rPr>
          <w:rFonts w:ascii="Times New Roman" w:eastAsia="Times New Roman" w:hAnsi="Times New Roman" w:cs="Times New Roman"/>
          <w:sz w:val="28"/>
          <w:szCs w:val="28"/>
          <w:lang w:eastAsia="ru-RU"/>
        </w:rPr>
        <w:t>=1</w:t>
      </w:r>
      <w:r w:rsidRPr="009D494D">
        <w:rPr>
          <w:rFonts w:ascii="Times New Roman" w:eastAsia="Times New Roman" w:hAnsi="Times New Roman" w:cs="Times New Roman"/>
          <w:sz w:val="28"/>
          <w:szCs w:val="28"/>
          <w:lang w:val="uk-UA" w:eastAsia="ru-RU"/>
        </w:rPr>
        <w:t xml:space="preserve">; </w:t>
      </w:r>
    </w:p>
    <w:p w14:paraId="31B59BD6" w14:textId="77777777" w:rsidR="009D494D" w:rsidRPr="009D494D" w:rsidRDefault="009D494D" w:rsidP="009D494D">
      <w:pPr>
        <w:spacing w:after="0"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А – кількість робочих змін у добі</w:t>
      </w:r>
      <w:r w:rsidRPr="009D494D">
        <w:rPr>
          <w:rFonts w:ascii="Times New Roman" w:eastAsia="Times New Roman" w:hAnsi="Times New Roman" w:cs="Times New Roman"/>
          <w:sz w:val="28"/>
          <w:szCs w:val="28"/>
          <w:lang w:eastAsia="ru-RU"/>
        </w:rPr>
        <w:t xml:space="preserve">, </w:t>
      </w:r>
      <w:r w:rsidRPr="009D494D">
        <w:rPr>
          <w:rFonts w:ascii="Times New Roman" w:eastAsia="Times New Roman" w:hAnsi="Times New Roman" w:cs="Times New Roman"/>
          <w:sz w:val="28"/>
          <w:szCs w:val="28"/>
          <w:lang w:val="en-US" w:eastAsia="ru-RU"/>
        </w:rPr>
        <w:t>A</w:t>
      </w:r>
      <w:r w:rsidRPr="009D494D">
        <w:rPr>
          <w:rFonts w:ascii="Times New Roman" w:eastAsia="Times New Roman" w:hAnsi="Times New Roman" w:cs="Times New Roman"/>
          <w:sz w:val="28"/>
          <w:szCs w:val="28"/>
          <w:lang w:eastAsia="ru-RU"/>
        </w:rPr>
        <w:t>=2</w:t>
      </w:r>
      <w:r w:rsidRPr="009D494D">
        <w:rPr>
          <w:rFonts w:ascii="Times New Roman" w:eastAsia="Times New Roman" w:hAnsi="Times New Roman" w:cs="Times New Roman"/>
          <w:sz w:val="28"/>
          <w:szCs w:val="28"/>
          <w:lang w:val="uk-UA" w:eastAsia="ru-RU"/>
        </w:rPr>
        <w:t xml:space="preserve">; </w:t>
      </w:r>
    </w:p>
    <w:p w14:paraId="1F283C15" w14:textId="77777777" w:rsidR="009D494D" w:rsidRPr="009D494D" w:rsidRDefault="009D494D" w:rsidP="009D494D">
      <w:pPr>
        <w:spacing w:after="0"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m – кількість </w:t>
      </w:r>
      <w:proofErr w:type="spellStart"/>
      <w:r w:rsidRPr="009D494D">
        <w:rPr>
          <w:rFonts w:ascii="Times New Roman" w:eastAsia="Times New Roman" w:hAnsi="Times New Roman" w:cs="Times New Roman"/>
          <w:sz w:val="28"/>
          <w:szCs w:val="28"/>
          <w:lang w:val="uk-UA" w:eastAsia="ru-RU"/>
        </w:rPr>
        <w:t>ярусо</w:t>
      </w:r>
      <w:proofErr w:type="spellEnd"/>
      <w:r w:rsidRPr="009D494D">
        <w:rPr>
          <w:rFonts w:ascii="Times New Roman" w:eastAsia="Times New Roman" w:hAnsi="Times New Roman" w:cs="Times New Roman"/>
          <w:sz w:val="28"/>
          <w:szCs w:val="28"/>
          <w:lang w:val="uk-UA" w:eastAsia="ru-RU"/>
        </w:rPr>
        <w:t xml:space="preserve">-захваток, </w:t>
      </w:r>
      <w:r w:rsidRPr="009D494D">
        <w:rPr>
          <w:rFonts w:ascii="Times New Roman" w:eastAsia="Times New Roman" w:hAnsi="Times New Roman" w:cs="Times New Roman"/>
          <w:sz w:val="28"/>
          <w:szCs w:val="28"/>
          <w:lang w:val="en-US" w:eastAsia="ru-RU"/>
        </w:rPr>
        <w:t>m</w:t>
      </w:r>
      <w:r w:rsidRPr="009D494D">
        <w:rPr>
          <w:rFonts w:ascii="Times New Roman" w:eastAsia="Times New Roman" w:hAnsi="Times New Roman" w:cs="Times New Roman"/>
          <w:sz w:val="28"/>
          <w:szCs w:val="28"/>
          <w:lang w:val="uk-UA" w:eastAsia="ru-RU"/>
        </w:rPr>
        <w:t xml:space="preserve">=3,6/1,2=3; </w:t>
      </w:r>
    </w:p>
    <w:p w14:paraId="6595B536" w14:textId="77777777" w:rsidR="009D494D" w:rsidRPr="009D494D" w:rsidRDefault="009D494D" w:rsidP="009D494D">
      <w:pPr>
        <w:spacing w:after="0"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n – кількість окремих потоків</w:t>
      </w:r>
      <w:r w:rsidRPr="009D494D">
        <w:rPr>
          <w:rFonts w:ascii="Times New Roman" w:eastAsia="Times New Roman" w:hAnsi="Times New Roman" w:cs="Times New Roman"/>
          <w:sz w:val="28"/>
          <w:szCs w:val="28"/>
          <w:lang w:eastAsia="ru-RU"/>
        </w:rPr>
        <w:t xml:space="preserve">, </w:t>
      </w:r>
      <w:r w:rsidRPr="009D494D">
        <w:rPr>
          <w:rFonts w:ascii="Times New Roman" w:eastAsia="Times New Roman" w:hAnsi="Times New Roman" w:cs="Times New Roman"/>
          <w:sz w:val="28"/>
          <w:szCs w:val="28"/>
          <w:lang w:val="en-US" w:eastAsia="ru-RU"/>
        </w:rPr>
        <w:t>n</w:t>
      </w:r>
      <w:r w:rsidRPr="009D494D">
        <w:rPr>
          <w:rFonts w:ascii="Times New Roman" w:eastAsia="Times New Roman" w:hAnsi="Times New Roman" w:cs="Times New Roman"/>
          <w:sz w:val="28"/>
          <w:szCs w:val="28"/>
          <w:lang w:eastAsia="ru-RU"/>
        </w:rPr>
        <w:t>=2</w:t>
      </w:r>
      <w:r w:rsidRPr="009D494D">
        <w:rPr>
          <w:rFonts w:ascii="Times New Roman" w:eastAsia="Times New Roman" w:hAnsi="Times New Roman" w:cs="Times New Roman"/>
          <w:sz w:val="28"/>
          <w:szCs w:val="28"/>
          <w:lang w:val="uk-UA" w:eastAsia="ru-RU"/>
        </w:rPr>
        <w:t>.</w:t>
      </w:r>
    </w:p>
    <w:p w14:paraId="3B55D2AD" w14:textId="77777777" w:rsidR="009D494D" w:rsidRPr="009D494D" w:rsidRDefault="009D494D" w:rsidP="009D494D">
      <w:pPr>
        <w:spacing w:after="0" w:line="360" w:lineRule="auto"/>
        <w:jc w:val="center"/>
        <w:rPr>
          <w:rFonts w:ascii="Times New Roman" w:eastAsia="Times New Roman" w:hAnsi="Times New Roman" w:cs="Times New Roman"/>
          <w:b/>
          <w:i/>
          <w:sz w:val="28"/>
          <w:szCs w:val="28"/>
          <w:lang w:val="uk-UA" w:eastAsia="ru-RU"/>
        </w:rPr>
      </w:pPr>
      <w:r w:rsidRPr="009D494D">
        <w:rPr>
          <w:rFonts w:ascii="Times New Roman" w:eastAsia="Times New Roman" w:hAnsi="Times New Roman" w:cs="Times New Roman"/>
          <w:b/>
          <w:i/>
          <w:sz w:val="28"/>
          <w:szCs w:val="28"/>
          <w:lang w:val="en-US" w:eastAsia="ru-RU"/>
        </w:rPr>
        <w:t>T</w:t>
      </w:r>
      <w:r w:rsidRPr="009D494D">
        <w:rPr>
          <w:rFonts w:ascii="Times New Roman" w:eastAsia="Times New Roman" w:hAnsi="Times New Roman" w:cs="Times New Roman"/>
          <w:b/>
          <w:i/>
          <w:sz w:val="28"/>
          <w:szCs w:val="28"/>
          <w:lang w:val="uk-UA" w:eastAsia="ru-RU"/>
        </w:rPr>
        <w:t xml:space="preserve"> = 2</w:t>
      </w:r>
    </w:p>
    <w:p w14:paraId="66800C90" w14:textId="77777777" w:rsidR="009D494D" w:rsidRPr="009D494D" w:rsidRDefault="009D494D" w:rsidP="009D494D">
      <w:pPr>
        <w:spacing w:after="0" w:line="360" w:lineRule="auto"/>
        <w:jc w:val="center"/>
        <w:rPr>
          <w:rFonts w:ascii="Times New Roman" w:eastAsia="Times New Roman" w:hAnsi="Times New Roman" w:cs="Times New Roman"/>
          <w:b/>
          <w:i/>
          <w:sz w:val="28"/>
          <w:szCs w:val="28"/>
          <w:lang w:val="uk-UA" w:eastAsia="ru-RU"/>
        </w:rPr>
      </w:pPr>
    </w:p>
    <w:p w14:paraId="596EE8B9" w14:textId="77777777" w:rsidR="009D494D" w:rsidRPr="009D494D" w:rsidRDefault="009D494D" w:rsidP="009D494D">
      <w:pPr>
        <w:spacing w:after="0" w:line="360" w:lineRule="auto"/>
        <w:jc w:val="both"/>
        <w:rPr>
          <w:rFonts w:ascii="Times New Roman" w:eastAsia="Times New Roman" w:hAnsi="Times New Roman" w:cs="Times New Roman"/>
          <w:color w:val="000000"/>
          <w:sz w:val="32"/>
          <w:szCs w:val="24"/>
          <w:lang w:val="uk-UA" w:eastAsia="ru-RU"/>
        </w:rPr>
      </w:pPr>
      <w:r w:rsidRPr="009D494D">
        <w:rPr>
          <w:rFonts w:ascii="Times New Roman" w:eastAsia="Times New Roman" w:hAnsi="Times New Roman" w:cs="Times New Roman"/>
          <w:b/>
          <w:color w:val="000000"/>
          <w:sz w:val="28"/>
          <w:szCs w:val="24"/>
          <w:lang w:val="uk-UA" w:eastAsia="ru-RU"/>
        </w:rPr>
        <w:t>5.3.2. Тривалість окремого потоку в змінах</w:t>
      </w:r>
      <w:r w:rsidRPr="009D494D">
        <w:rPr>
          <w:rFonts w:ascii="Times New Roman" w:eastAsia="Times New Roman" w:hAnsi="Times New Roman" w:cs="Times New Roman"/>
          <w:color w:val="000000"/>
          <w:sz w:val="28"/>
          <w:szCs w:val="24"/>
          <w:lang w:val="uk-UA" w:eastAsia="ru-RU"/>
        </w:rPr>
        <w:t xml:space="preserve"> </w:t>
      </w:r>
      <w:r w:rsidRPr="009D494D">
        <w:rPr>
          <w:rFonts w:ascii="Times New Roman" w:eastAsia="Times New Roman" w:hAnsi="Times New Roman" w:cs="Times New Roman"/>
          <w:color w:val="000000"/>
          <w:sz w:val="32"/>
          <w:szCs w:val="24"/>
          <w:lang w:val="uk-UA" w:eastAsia="ru-RU"/>
        </w:rPr>
        <w:t xml:space="preserve">визначають за формулою: </w:t>
      </w:r>
    </w:p>
    <w:p w14:paraId="0EE2D714"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position w:val="-14"/>
          <w:sz w:val="28"/>
          <w:szCs w:val="24"/>
          <w:lang w:val="uk-UA" w:eastAsia="ru-RU"/>
        </w:rPr>
        <w:object w:dxaOrig="1219" w:dyaOrig="380" w14:anchorId="7D3AEC69">
          <v:shape id="_x0000_i1060" type="#_x0000_t75" style="width:79.6pt;height:22.75pt" o:ole="" fillcolor="window">
            <v:imagedata r:id="rId91" o:title=""/>
          </v:shape>
          <o:OLEObject Type="Embed" ProgID="Equation.3" ShapeID="_x0000_i1060" DrawAspect="Content" ObjectID="_1679159508" r:id="rId92"/>
        </w:object>
      </w:r>
      <w:r w:rsidRPr="009D494D">
        <w:rPr>
          <w:rFonts w:ascii="Times New Roman" w:eastAsia="Times New Roman" w:hAnsi="Times New Roman" w:cs="Times New Roman"/>
          <w:color w:val="000000"/>
          <w:sz w:val="28"/>
          <w:szCs w:val="24"/>
          <w:lang w:val="uk-UA" w:eastAsia="ru-RU"/>
        </w:rPr>
        <w:t>,</w:t>
      </w:r>
    </w:p>
    <w:p w14:paraId="2F61D3E3" w14:textId="77777777" w:rsidR="009D494D" w:rsidRPr="009D494D" w:rsidRDefault="009D494D" w:rsidP="009D494D">
      <w:pPr>
        <w:tabs>
          <w:tab w:val="left" w:pos="567"/>
        </w:tabs>
        <w:spacing w:after="0" w:line="360" w:lineRule="auto"/>
        <w:jc w:val="both"/>
        <w:rPr>
          <w:rFonts w:ascii="Times New Roman" w:eastAsia="Times New Roman" w:hAnsi="Times New Roman" w:cs="Times New Roman"/>
          <w:sz w:val="28"/>
          <w:szCs w:val="24"/>
          <w:lang w:val="uk-UA" w:eastAsia="ru-RU"/>
        </w:rPr>
      </w:pPr>
      <w:r w:rsidRPr="009D494D">
        <w:rPr>
          <w:rFonts w:ascii="Times New Roman" w:eastAsia="Times New Roman" w:hAnsi="Times New Roman" w:cs="Times New Roman"/>
          <w:sz w:val="28"/>
          <w:szCs w:val="24"/>
          <w:lang w:val="uk-UA" w:eastAsia="ru-RU"/>
        </w:rPr>
        <w:t xml:space="preserve">де   К – модуль циклічності в змінах; </w:t>
      </w:r>
    </w:p>
    <w:p w14:paraId="570A7917" w14:textId="77777777" w:rsidR="009D494D" w:rsidRPr="009D494D" w:rsidRDefault="009D494D" w:rsidP="009D494D">
      <w:pPr>
        <w:spacing w:after="0" w:line="360" w:lineRule="auto"/>
        <w:jc w:val="both"/>
        <w:rPr>
          <w:rFonts w:ascii="Times New Roman" w:eastAsia="Times New Roman" w:hAnsi="Times New Roman" w:cs="Times New Roman"/>
          <w:sz w:val="28"/>
          <w:szCs w:val="24"/>
          <w:lang w:val="uk-UA" w:eastAsia="ru-RU"/>
        </w:rPr>
      </w:pPr>
      <w:r w:rsidRPr="009D494D">
        <w:rPr>
          <w:rFonts w:ascii="Times New Roman" w:eastAsia="Times New Roman" w:hAnsi="Times New Roman" w:cs="Times New Roman"/>
          <w:sz w:val="28"/>
          <w:szCs w:val="24"/>
          <w:lang w:val="uk-UA" w:eastAsia="ru-RU"/>
        </w:rPr>
        <w:t xml:space="preserve">m – кількість </w:t>
      </w:r>
      <w:proofErr w:type="spellStart"/>
      <w:r w:rsidRPr="009D494D">
        <w:rPr>
          <w:rFonts w:ascii="Times New Roman" w:eastAsia="Times New Roman" w:hAnsi="Times New Roman" w:cs="Times New Roman"/>
          <w:sz w:val="28"/>
          <w:szCs w:val="24"/>
          <w:lang w:val="uk-UA" w:eastAsia="ru-RU"/>
        </w:rPr>
        <w:t>ярусо</w:t>
      </w:r>
      <w:proofErr w:type="spellEnd"/>
      <w:r w:rsidRPr="009D494D">
        <w:rPr>
          <w:rFonts w:ascii="Times New Roman" w:eastAsia="Times New Roman" w:hAnsi="Times New Roman" w:cs="Times New Roman"/>
          <w:sz w:val="28"/>
          <w:szCs w:val="24"/>
          <w:lang w:val="uk-UA" w:eastAsia="ru-RU"/>
        </w:rPr>
        <w:t xml:space="preserve">-захваток для окремого </w:t>
      </w:r>
      <w:proofErr w:type="spellStart"/>
      <w:r w:rsidRPr="009D494D">
        <w:rPr>
          <w:rFonts w:ascii="Times New Roman" w:eastAsia="Times New Roman" w:hAnsi="Times New Roman" w:cs="Times New Roman"/>
          <w:sz w:val="28"/>
          <w:szCs w:val="24"/>
          <w:lang w:val="uk-UA" w:eastAsia="ru-RU"/>
        </w:rPr>
        <w:t>потока</w:t>
      </w:r>
      <w:proofErr w:type="spellEnd"/>
      <w:r w:rsidRPr="009D494D">
        <w:rPr>
          <w:rFonts w:ascii="Times New Roman" w:eastAsia="Times New Roman" w:hAnsi="Times New Roman" w:cs="Times New Roman"/>
          <w:sz w:val="28"/>
          <w:szCs w:val="24"/>
          <w:lang w:val="uk-UA" w:eastAsia="ru-RU"/>
        </w:rPr>
        <w:t xml:space="preserve">. </w:t>
      </w:r>
    </w:p>
    <w:p w14:paraId="47D44816" w14:textId="77777777" w:rsidR="009D494D" w:rsidRPr="009D494D" w:rsidRDefault="009D494D" w:rsidP="009D494D">
      <w:pPr>
        <w:spacing w:after="0" w:line="360" w:lineRule="auto"/>
        <w:jc w:val="center"/>
        <w:rPr>
          <w:rFonts w:ascii="Times New Roman" w:eastAsia="Times New Roman" w:hAnsi="Times New Roman" w:cs="Times New Roman"/>
          <w:b/>
          <w:i/>
          <w:sz w:val="28"/>
          <w:szCs w:val="28"/>
          <w:lang w:eastAsia="ru-RU"/>
        </w:rPr>
      </w:pPr>
      <w:r w:rsidRPr="009D494D">
        <w:rPr>
          <w:rFonts w:ascii="Times New Roman" w:eastAsia="Times New Roman" w:hAnsi="Times New Roman" w:cs="Times New Roman"/>
          <w:b/>
          <w:i/>
          <w:sz w:val="28"/>
          <w:szCs w:val="28"/>
          <w:lang w:val="en-US" w:eastAsia="ru-RU"/>
        </w:rPr>
        <w:lastRenderedPageBreak/>
        <w:t>t</w:t>
      </w:r>
      <w:r w:rsidRPr="009D494D">
        <w:rPr>
          <w:rFonts w:ascii="Times New Roman" w:eastAsia="Times New Roman" w:hAnsi="Times New Roman" w:cs="Times New Roman"/>
          <w:b/>
          <w:i/>
          <w:sz w:val="28"/>
          <w:szCs w:val="28"/>
          <w:lang w:eastAsia="ru-RU"/>
        </w:rPr>
        <w:t xml:space="preserve"> = 2</w:t>
      </w:r>
    </w:p>
    <w:p w14:paraId="35DE60F0" w14:textId="77777777" w:rsidR="009D494D" w:rsidRPr="009D494D" w:rsidRDefault="009D494D" w:rsidP="009D494D">
      <w:pPr>
        <w:spacing w:after="0" w:line="360" w:lineRule="auto"/>
        <w:rPr>
          <w:rFonts w:ascii="Times New Roman" w:eastAsia="Times New Roman" w:hAnsi="Times New Roman" w:cs="Times New Roman"/>
          <w:b/>
          <w:color w:val="000000"/>
          <w:sz w:val="28"/>
          <w:szCs w:val="28"/>
          <w:lang w:eastAsia="ru-RU"/>
        </w:rPr>
      </w:pPr>
      <w:r w:rsidRPr="009D494D">
        <w:rPr>
          <w:rFonts w:ascii="Times New Roman" w:eastAsia="Times New Roman" w:hAnsi="Times New Roman" w:cs="Times New Roman"/>
          <w:b/>
          <w:color w:val="000000"/>
          <w:sz w:val="28"/>
          <w:szCs w:val="28"/>
          <w:lang w:val="uk-UA" w:eastAsia="ru-RU"/>
        </w:rPr>
        <w:t>5.</w:t>
      </w:r>
      <w:r w:rsidRPr="009D494D">
        <w:rPr>
          <w:rFonts w:ascii="Times New Roman" w:eastAsia="Times New Roman" w:hAnsi="Times New Roman" w:cs="Times New Roman"/>
          <w:b/>
          <w:color w:val="000000"/>
          <w:sz w:val="28"/>
          <w:szCs w:val="28"/>
          <w:lang w:eastAsia="ru-RU"/>
        </w:rPr>
        <w:t xml:space="preserve">3.3. </w:t>
      </w:r>
      <w:proofErr w:type="spellStart"/>
      <w:r w:rsidRPr="009D494D">
        <w:rPr>
          <w:rFonts w:ascii="Times New Roman" w:eastAsia="Times New Roman" w:hAnsi="Times New Roman" w:cs="Times New Roman"/>
          <w:b/>
          <w:color w:val="000000"/>
          <w:sz w:val="28"/>
          <w:szCs w:val="28"/>
          <w:lang w:eastAsia="ru-RU"/>
        </w:rPr>
        <w:t>Розрахунок</w:t>
      </w:r>
      <w:proofErr w:type="spellEnd"/>
      <w:r w:rsidRPr="009D494D">
        <w:rPr>
          <w:rFonts w:ascii="Times New Roman" w:eastAsia="Times New Roman" w:hAnsi="Times New Roman" w:cs="Times New Roman"/>
          <w:b/>
          <w:color w:val="000000"/>
          <w:sz w:val="28"/>
          <w:szCs w:val="28"/>
          <w:lang w:eastAsia="ru-RU"/>
        </w:rPr>
        <w:t xml:space="preserve"> </w:t>
      </w:r>
      <w:proofErr w:type="spellStart"/>
      <w:r w:rsidRPr="009D494D">
        <w:rPr>
          <w:rFonts w:ascii="Times New Roman" w:eastAsia="Times New Roman" w:hAnsi="Times New Roman" w:cs="Times New Roman"/>
          <w:b/>
          <w:color w:val="000000"/>
          <w:sz w:val="28"/>
          <w:szCs w:val="28"/>
          <w:lang w:eastAsia="ru-RU"/>
        </w:rPr>
        <w:t>параметрів</w:t>
      </w:r>
      <w:proofErr w:type="spellEnd"/>
      <w:r w:rsidRPr="009D494D">
        <w:rPr>
          <w:rFonts w:ascii="Times New Roman" w:eastAsia="Times New Roman" w:hAnsi="Times New Roman" w:cs="Times New Roman"/>
          <w:b/>
          <w:color w:val="000000"/>
          <w:sz w:val="28"/>
          <w:szCs w:val="28"/>
          <w:lang w:eastAsia="ru-RU"/>
        </w:rPr>
        <w:t xml:space="preserve"> </w:t>
      </w:r>
      <w:proofErr w:type="spellStart"/>
      <w:r w:rsidRPr="009D494D">
        <w:rPr>
          <w:rFonts w:ascii="Times New Roman" w:eastAsia="Times New Roman" w:hAnsi="Times New Roman" w:cs="Times New Roman"/>
          <w:b/>
          <w:color w:val="000000"/>
          <w:sz w:val="28"/>
          <w:szCs w:val="28"/>
          <w:lang w:eastAsia="ru-RU"/>
        </w:rPr>
        <w:t>циклограми</w:t>
      </w:r>
      <w:proofErr w:type="spellEnd"/>
    </w:p>
    <w:p w14:paraId="2F39B513"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 xml:space="preserve">Вихідні дані: </w:t>
      </w:r>
    </w:p>
    <w:p w14:paraId="53E4643B"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 xml:space="preserve">кількість поверхів – 1, </w:t>
      </w:r>
    </w:p>
    <w:p w14:paraId="7BE60C76"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 xml:space="preserve">К=1; </w:t>
      </w:r>
    </w:p>
    <w:p w14:paraId="437913B0"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 xml:space="preserve">А=2; </w:t>
      </w:r>
    </w:p>
    <w:p w14:paraId="16F5147E"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en-US" w:eastAsia="ru-RU"/>
        </w:rPr>
        <w:t>m</w:t>
      </w:r>
      <w:r w:rsidRPr="009D494D">
        <w:rPr>
          <w:rFonts w:ascii="Times New Roman" w:eastAsia="MS Mincho" w:hAnsi="Times New Roman" w:cs="Times New Roman"/>
          <w:color w:val="000000"/>
          <w:sz w:val="28"/>
          <w:szCs w:val="20"/>
          <w:lang w:val="uk-UA" w:eastAsia="ru-RU"/>
        </w:rPr>
        <w:t xml:space="preserve">=3; </w:t>
      </w:r>
    </w:p>
    <w:p w14:paraId="531FD92C"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en-US" w:eastAsia="ru-RU"/>
        </w:rPr>
        <w:t>n</w:t>
      </w:r>
      <w:r w:rsidRPr="009D494D">
        <w:rPr>
          <w:rFonts w:ascii="Times New Roman" w:eastAsia="MS Mincho" w:hAnsi="Times New Roman" w:cs="Times New Roman"/>
          <w:color w:val="000000"/>
          <w:sz w:val="28"/>
          <w:szCs w:val="20"/>
          <w:lang w:val="uk-UA" w:eastAsia="ru-RU"/>
        </w:rPr>
        <w:t>=2.</w:t>
      </w:r>
    </w:p>
    <w:p w14:paraId="07DB5E0E"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 xml:space="preserve">Загальна тривалість робіт складає Т = 2 дні (4 зміни). </w:t>
      </w:r>
    </w:p>
    <w:p w14:paraId="05B3F63D"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p>
    <w:p w14:paraId="63FA29A5"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 xml:space="preserve">Необхідно перевірити – чи зможе один кран виконати всі кранові операції в потрібному обсязі на обох окремих потоках. </w:t>
      </w:r>
    </w:p>
    <w:p w14:paraId="0F1C9495"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 xml:space="preserve">Припустимо, що </w:t>
      </w:r>
      <w:proofErr w:type="spellStart"/>
      <w:r w:rsidRPr="009D494D">
        <w:rPr>
          <w:rFonts w:ascii="Times New Roman" w:eastAsia="Times New Roman" w:hAnsi="Times New Roman" w:cs="Times New Roman"/>
          <w:color w:val="000000"/>
          <w:sz w:val="28"/>
          <w:szCs w:val="24"/>
          <w:lang w:val="uk-UA" w:eastAsia="ru-RU"/>
        </w:rPr>
        <w:t>машиномісткість</w:t>
      </w:r>
      <w:proofErr w:type="spellEnd"/>
      <w:r w:rsidRPr="009D494D">
        <w:rPr>
          <w:rFonts w:ascii="Times New Roman" w:eastAsia="Times New Roman" w:hAnsi="Times New Roman" w:cs="Times New Roman"/>
          <w:color w:val="000000"/>
          <w:sz w:val="28"/>
          <w:szCs w:val="24"/>
          <w:lang w:val="uk-UA" w:eastAsia="ru-RU"/>
        </w:rPr>
        <w:t xml:space="preserve"> кранових операцій складає </w:t>
      </w:r>
      <w:proofErr w:type="spellStart"/>
      <w:r w:rsidRPr="009D494D">
        <w:rPr>
          <w:rFonts w:ascii="Times New Roman" w:eastAsia="Times New Roman" w:hAnsi="Times New Roman" w:cs="Times New Roman"/>
          <w:color w:val="000000"/>
          <w:sz w:val="28"/>
          <w:szCs w:val="24"/>
          <w:lang w:val="uk-UA" w:eastAsia="ru-RU"/>
        </w:rPr>
        <w:t>Т</w:t>
      </w:r>
      <w:r w:rsidRPr="009D494D">
        <w:rPr>
          <w:rFonts w:ascii="Times New Roman" w:eastAsia="Times New Roman" w:hAnsi="Times New Roman" w:cs="Times New Roman"/>
          <w:color w:val="000000"/>
          <w:sz w:val="28"/>
          <w:szCs w:val="24"/>
          <w:vertAlign w:val="subscript"/>
          <w:lang w:val="uk-UA" w:eastAsia="ru-RU"/>
        </w:rPr>
        <w:t>ко</w:t>
      </w:r>
      <w:proofErr w:type="spellEnd"/>
      <w:r w:rsidRPr="009D494D">
        <w:rPr>
          <w:rFonts w:ascii="Times New Roman" w:eastAsia="Times New Roman" w:hAnsi="Times New Roman" w:cs="Times New Roman"/>
          <w:color w:val="000000"/>
          <w:sz w:val="28"/>
          <w:szCs w:val="24"/>
          <w:vertAlign w:val="subscript"/>
          <w:lang w:val="uk-UA" w:eastAsia="ru-RU"/>
        </w:rPr>
        <w:t>.</w:t>
      </w:r>
      <w:r w:rsidRPr="009D494D">
        <w:rPr>
          <w:rFonts w:ascii="Times New Roman" w:eastAsia="Times New Roman" w:hAnsi="Times New Roman" w:cs="Times New Roman"/>
          <w:color w:val="000000"/>
          <w:sz w:val="28"/>
          <w:szCs w:val="24"/>
          <w:lang w:val="uk-UA" w:eastAsia="ru-RU"/>
        </w:rPr>
        <w:t xml:space="preserve"> = 20,16 м-</w:t>
      </w:r>
      <w:proofErr w:type="spellStart"/>
      <w:r w:rsidRPr="009D494D">
        <w:rPr>
          <w:rFonts w:ascii="Times New Roman" w:eastAsia="Times New Roman" w:hAnsi="Times New Roman" w:cs="Times New Roman"/>
          <w:color w:val="000000"/>
          <w:sz w:val="28"/>
          <w:szCs w:val="24"/>
          <w:lang w:val="uk-UA" w:eastAsia="ru-RU"/>
        </w:rPr>
        <w:t>зм</w:t>
      </w:r>
      <w:proofErr w:type="spellEnd"/>
      <w:r w:rsidRPr="009D494D">
        <w:rPr>
          <w:rFonts w:ascii="Times New Roman" w:eastAsia="Times New Roman" w:hAnsi="Times New Roman" w:cs="Times New Roman"/>
          <w:color w:val="000000"/>
          <w:sz w:val="28"/>
          <w:szCs w:val="24"/>
          <w:lang w:val="uk-UA" w:eastAsia="ru-RU"/>
        </w:rPr>
        <w:t xml:space="preserve"> (береться з калькуляції трудових витрат та зарплати робітників), тоді потрібна змінна </w:t>
      </w:r>
      <w:proofErr w:type="spellStart"/>
      <w:r w:rsidRPr="009D494D">
        <w:rPr>
          <w:rFonts w:ascii="Times New Roman" w:eastAsia="Times New Roman" w:hAnsi="Times New Roman" w:cs="Times New Roman"/>
          <w:color w:val="000000"/>
          <w:sz w:val="28"/>
          <w:szCs w:val="24"/>
          <w:lang w:val="uk-UA" w:eastAsia="ru-RU"/>
        </w:rPr>
        <w:t>машиномісткість</w:t>
      </w:r>
      <w:proofErr w:type="spellEnd"/>
      <w:r w:rsidRPr="009D494D">
        <w:rPr>
          <w:rFonts w:ascii="Times New Roman" w:eastAsia="Times New Roman" w:hAnsi="Times New Roman" w:cs="Times New Roman"/>
          <w:color w:val="000000"/>
          <w:sz w:val="28"/>
          <w:szCs w:val="24"/>
          <w:lang w:val="uk-UA" w:eastAsia="ru-RU"/>
        </w:rPr>
        <w:t xml:space="preserve">  дорівнює:</w:t>
      </w:r>
    </w:p>
    <w:p w14:paraId="567CD259" w14:textId="77777777" w:rsidR="009D494D" w:rsidRPr="009D494D" w:rsidRDefault="009D494D" w:rsidP="009D494D">
      <w:pPr>
        <w:spacing w:after="0" w:line="360" w:lineRule="auto"/>
        <w:jc w:val="center"/>
        <w:rPr>
          <w:rFonts w:ascii="Times New Roman" w:eastAsia="Times New Roman" w:hAnsi="Times New Roman" w:cs="Times New Roman"/>
          <w:i/>
          <w:color w:val="000000"/>
          <w:sz w:val="28"/>
          <w:szCs w:val="24"/>
          <w:lang w:val="uk-UA" w:eastAsia="ru-RU"/>
        </w:rPr>
      </w:pPr>
      <w:r w:rsidRPr="009D494D">
        <w:rPr>
          <w:rFonts w:ascii="Times New Roman" w:eastAsia="Times New Roman" w:hAnsi="Times New Roman" w:cs="Times New Roman"/>
          <w:i/>
          <w:color w:val="000000"/>
          <w:position w:val="-24"/>
          <w:sz w:val="28"/>
          <w:szCs w:val="24"/>
          <w:lang w:val="uk-UA" w:eastAsia="ru-RU"/>
        </w:rPr>
        <w:object w:dxaOrig="2920" w:dyaOrig="620" w14:anchorId="588C78DF">
          <v:shape id="_x0000_i1061" type="#_x0000_t75" style="width:162.95pt;height:34.1pt" o:ole="" fillcolor="window">
            <v:imagedata r:id="rId93" o:title=""/>
          </v:shape>
          <o:OLEObject Type="Embed" ProgID="Equation.3" ShapeID="_x0000_i1061" DrawAspect="Content" ObjectID="_1679159509" r:id="rId94"/>
        </w:object>
      </w:r>
    </w:p>
    <w:p w14:paraId="0D9E7F58"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 xml:space="preserve">Отже, при тривалості робіт в 4 зміни один кран не зможе забезпечити безперебійну роботу мулярів та монтажників. </w:t>
      </w:r>
    </w:p>
    <w:p w14:paraId="148812BC"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 xml:space="preserve">Для виконання необхідного обсягу кранових операцій необхідно збільшити кількість кранів. </w:t>
      </w:r>
    </w:p>
    <w:p w14:paraId="43437FE0" w14:textId="77777777" w:rsidR="009D494D" w:rsidRPr="009D494D" w:rsidRDefault="009D494D" w:rsidP="009D494D">
      <w:pPr>
        <w:spacing w:after="0" w:line="360" w:lineRule="auto"/>
        <w:jc w:val="both"/>
        <w:rPr>
          <w:rFonts w:ascii="Times New Roman" w:eastAsia="MS Mincho" w:hAnsi="Times New Roman" w:cs="Times New Roman"/>
          <w:i/>
          <w:color w:val="000000"/>
          <w:sz w:val="28"/>
          <w:szCs w:val="20"/>
          <w:lang w:val="uk-UA" w:eastAsia="ru-RU"/>
        </w:rPr>
      </w:pPr>
    </w:p>
    <w:p w14:paraId="0F8D9C74" w14:textId="77777777" w:rsidR="009D494D" w:rsidRPr="009D494D" w:rsidRDefault="009D494D" w:rsidP="009D494D">
      <w:pPr>
        <w:spacing w:after="0" w:line="360" w:lineRule="auto"/>
        <w:jc w:val="both"/>
        <w:rPr>
          <w:rFonts w:ascii="Times New Roman" w:eastAsia="Times New Roman" w:hAnsi="Times New Roman" w:cs="Times New Roman"/>
          <w:sz w:val="32"/>
          <w:szCs w:val="28"/>
          <w:lang w:val="uk-UA" w:eastAsia="ru-RU"/>
        </w:rPr>
      </w:pPr>
      <w:r w:rsidRPr="009D494D">
        <w:rPr>
          <w:rFonts w:ascii="Times New Roman" w:eastAsia="Times New Roman" w:hAnsi="Times New Roman" w:cs="Times New Roman"/>
          <w:b/>
          <w:sz w:val="28"/>
          <w:szCs w:val="28"/>
          <w:lang w:val="uk-UA" w:eastAsia="ru-RU"/>
        </w:rPr>
        <w:t>5.3.4. Визначення змінного складу мулярів у бригаді</w:t>
      </w:r>
      <w:r w:rsidRPr="009D494D">
        <w:rPr>
          <w:rFonts w:ascii="Times New Roman" w:eastAsia="Times New Roman" w:hAnsi="Times New Roman" w:cs="Times New Roman"/>
          <w:sz w:val="28"/>
          <w:szCs w:val="28"/>
          <w:lang w:val="uk-UA" w:eastAsia="ru-RU"/>
        </w:rPr>
        <w:t xml:space="preserve"> (за цією ж формулою визначаємо </w:t>
      </w:r>
      <w:r w:rsidRPr="009D494D">
        <w:rPr>
          <w:rFonts w:ascii="Times New Roman" w:eastAsia="Times New Roman" w:hAnsi="Times New Roman" w:cs="Times New Roman"/>
          <w:b/>
          <w:sz w:val="28"/>
          <w:szCs w:val="28"/>
          <w:lang w:val="uk-UA" w:eastAsia="ru-RU"/>
        </w:rPr>
        <w:t>змінну кількість теслярів-монтажників (</w:t>
      </w:r>
      <w:r w:rsidRPr="009D494D">
        <w:rPr>
          <w:rFonts w:ascii="Times New Roman" w:eastAsia="Times New Roman" w:hAnsi="Times New Roman" w:cs="Times New Roman"/>
          <w:b/>
          <w:sz w:val="28"/>
          <w:szCs w:val="28"/>
          <w:lang w:val="en-US" w:eastAsia="ru-RU"/>
        </w:rPr>
        <w:t>N</w:t>
      </w:r>
      <w:r w:rsidRPr="009D494D">
        <w:rPr>
          <w:rFonts w:ascii="Times New Roman" w:eastAsia="Times New Roman" w:hAnsi="Times New Roman" w:cs="Times New Roman"/>
          <w:b/>
          <w:sz w:val="28"/>
          <w:szCs w:val="28"/>
          <w:vertAlign w:val="subscript"/>
          <w:lang w:val="uk-UA" w:eastAsia="ru-RU"/>
        </w:rPr>
        <w:t>м</w:t>
      </w:r>
      <w:r w:rsidRPr="009D494D">
        <w:rPr>
          <w:rFonts w:ascii="Times New Roman" w:eastAsia="Times New Roman" w:hAnsi="Times New Roman" w:cs="Times New Roman"/>
          <w:b/>
          <w:sz w:val="28"/>
          <w:szCs w:val="28"/>
          <w:lang w:val="uk-UA" w:eastAsia="ru-RU"/>
        </w:rPr>
        <w:t>) і такелажників (</w:t>
      </w:r>
      <w:r w:rsidRPr="009D494D">
        <w:rPr>
          <w:rFonts w:ascii="Times New Roman" w:eastAsia="Times New Roman" w:hAnsi="Times New Roman" w:cs="Times New Roman"/>
          <w:b/>
          <w:sz w:val="28"/>
          <w:szCs w:val="28"/>
          <w:lang w:val="en-US" w:eastAsia="ru-RU"/>
        </w:rPr>
        <w:t>N</w:t>
      </w:r>
      <w:r w:rsidRPr="009D494D">
        <w:rPr>
          <w:rFonts w:ascii="Times New Roman" w:eastAsia="Times New Roman" w:hAnsi="Times New Roman" w:cs="Times New Roman"/>
          <w:b/>
          <w:sz w:val="28"/>
          <w:szCs w:val="28"/>
          <w:vertAlign w:val="subscript"/>
          <w:lang w:val="uk-UA" w:eastAsia="ru-RU"/>
        </w:rPr>
        <w:t>т</w:t>
      </w:r>
      <w:r w:rsidRPr="009D494D">
        <w:rPr>
          <w:rFonts w:ascii="Times New Roman" w:eastAsia="Times New Roman" w:hAnsi="Times New Roman" w:cs="Times New Roman"/>
          <w:b/>
          <w:sz w:val="28"/>
          <w:szCs w:val="28"/>
          <w:lang w:val="uk-UA" w:eastAsia="ru-RU"/>
        </w:rPr>
        <w:t>)</w:t>
      </w:r>
      <w:r w:rsidRPr="009D494D">
        <w:rPr>
          <w:rFonts w:ascii="Times New Roman" w:eastAsia="Times New Roman" w:hAnsi="Times New Roman" w:cs="Times New Roman"/>
          <w:sz w:val="28"/>
          <w:szCs w:val="28"/>
          <w:lang w:val="uk-UA" w:eastAsia="ru-RU"/>
        </w:rPr>
        <w:t>):</w:t>
      </w:r>
    </w:p>
    <w:p w14:paraId="46B7CD15" w14:textId="77777777" w:rsidR="009D494D" w:rsidRPr="009D494D" w:rsidRDefault="009D494D" w:rsidP="009D494D">
      <w:pPr>
        <w:spacing w:after="0" w:line="360" w:lineRule="auto"/>
        <w:rPr>
          <w:rFonts w:ascii="Times New Roman" w:eastAsia="Times New Roman" w:hAnsi="Times New Roman" w:cs="Times New Roman"/>
          <w:sz w:val="28"/>
          <w:szCs w:val="28"/>
          <w:lang w:val="uk-UA" w:eastAsia="ru-RU"/>
        </w:rPr>
      </w:pPr>
    </w:p>
    <w:p w14:paraId="14436849" w14:textId="77777777" w:rsidR="009D494D" w:rsidRPr="009D494D" w:rsidRDefault="009D494D" w:rsidP="009D494D">
      <w:pPr>
        <w:spacing w:after="0" w:line="360" w:lineRule="auto"/>
        <w:jc w:val="center"/>
        <w:rPr>
          <w:rFonts w:ascii="Times New Roman" w:eastAsia="Times New Roman" w:hAnsi="Times New Roman" w:cs="Times New Roman"/>
          <w:color w:val="FF0000"/>
          <w:sz w:val="28"/>
          <w:szCs w:val="24"/>
          <w:lang w:val="uk-UA" w:eastAsia="ru-RU"/>
        </w:rPr>
      </w:pPr>
      <w:r w:rsidRPr="009D494D">
        <w:rPr>
          <w:rFonts w:ascii="Times New Roman" w:eastAsia="Times New Roman" w:hAnsi="Times New Roman" w:cs="Times New Roman"/>
          <w:color w:val="FF0000"/>
          <w:position w:val="-24"/>
          <w:sz w:val="28"/>
          <w:szCs w:val="24"/>
          <w:lang w:val="uk-UA" w:eastAsia="ru-RU"/>
        </w:rPr>
        <w:object w:dxaOrig="1340" w:dyaOrig="620" w14:anchorId="2005DF40">
          <v:shape id="_x0000_i1062" type="#_x0000_t75" style="width:94.75pt;height:41.7pt" o:ole="" fillcolor="window">
            <v:imagedata r:id="rId95" o:title=""/>
          </v:shape>
          <o:OLEObject Type="Embed" ProgID="Equation.3" ShapeID="_x0000_i1062" DrawAspect="Content" ObjectID="_1679159510" r:id="rId96"/>
        </w:object>
      </w:r>
    </w:p>
    <w:p w14:paraId="79048132"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 xml:space="preserve">де </w:t>
      </w:r>
      <w:proofErr w:type="spellStart"/>
      <w:r w:rsidRPr="009D494D">
        <w:rPr>
          <w:rFonts w:ascii="Times New Roman" w:eastAsia="Times New Roman" w:hAnsi="Times New Roman" w:cs="Times New Roman"/>
          <w:color w:val="000000"/>
          <w:sz w:val="28"/>
          <w:szCs w:val="24"/>
          <w:lang w:val="uk-UA" w:eastAsia="ru-RU"/>
        </w:rPr>
        <w:t>Т</w:t>
      </w:r>
      <w:r w:rsidRPr="009D494D">
        <w:rPr>
          <w:rFonts w:ascii="Times New Roman" w:eastAsia="Times New Roman" w:hAnsi="Times New Roman" w:cs="Times New Roman"/>
          <w:color w:val="000000"/>
          <w:sz w:val="28"/>
          <w:szCs w:val="24"/>
          <w:vertAlign w:val="subscript"/>
          <w:lang w:val="uk-UA" w:eastAsia="ru-RU"/>
        </w:rPr>
        <w:t>к</w:t>
      </w:r>
      <w:r w:rsidRPr="009D494D">
        <w:rPr>
          <w:rFonts w:ascii="Times New Roman" w:eastAsia="Times New Roman" w:hAnsi="Times New Roman" w:cs="Times New Roman"/>
          <w:color w:val="000000"/>
          <w:sz w:val="28"/>
          <w:szCs w:val="24"/>
          <w:lang w:val="uk-UA" w:eastAsia="ru-RU"/>
        </w:rPr>
        <w:t>.</w:t>
      </w:r>
      <w:r w:rsidRPr="009D494D">
        <w:rPr>
          <w:rFonts w:ascii="Times New Roman" w:eastAsia="Times New Roman" w:hAnsi="Times New Roman" w:cs="Times New Roman"/>
          <w:color w:val="000000"/>
          <w:sz w:val="28"/>
          <w:szCs w:val="24"/>
          <w:vertAlign w:val="subscript"/>
          <w:lang w:val="uk-UA" w:eastAsia="ru-RU"/>
        </w:rPr>
        <w:t>к</w:t>
      </w:r>
      <w:proofErr w:type="spellEnd"/>
      <w:r w:rsidRPr="009D494D">
        <w:rPr>
          <w:rFonts w:ascii="Times New Roman" w:eastAsia="Times New Roman" w:hAnsi="Times New Roman" w:cs="Times New Roman"/>
          <w:color w:val="000000"/>
          <w:sz w:val="28"/>
          <w:szCs w:val="24"/>
          <w:vertAlign w:val="subscript"/>
          <w:lang w:val="uk-UA" w:eastAsia="ru-RU"/>
        </w:rPr>
        <w:t>.</w:t>
      </w:r>
      <w:r w:rsidRPr="009D494D">
        <w:rPr>
          <w:rFonts w:ascii="Times New Roman" w:eastAsia="Times New Roman" w:hAnsi="Times New Roman" w:cs="Times New Roman"/>
          <w:color w:val="000000"/>
          <w:sz w:val="28"/>
          <w:szCs w:val="24"/>
          <w:lang w:val="uk-UA" w:eastAsia="ru-RU"/>
        </w:rPr>
        <w:t xml:space="preserve"> – загальна трудомісткість виду робіт, в люд- днях;</w:t>
      </w:r>
    </w:p>
    <w:p w14:paraId="3CDD62B6"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 xml:space="preserve">    m – кількість </w:t>
      </w:r>
      <w:proofErr w:type="spellStart"/>
      <w:r w:rsidRPr="009D494D">
        <w:rPr>
          <w:rFonts w:ascii="Times New Roman" w:eastAsia="Times New Roman" w:hAnsi="Times New Roman" w:cs="Times New Roman"/>
          <w:color w:val="000000"/>
          <w:sz w:val="28"/>
          <w:szCs w:val="24"/>
          <w:lang w:val="uk-UA" w:eastAsia="ru-RU"/>
        </w:rPr>
        <w:t>ярусо</w:t>
      </w:r>
      <w:proofErr w:type="spellEnd"/>
      <w:r w:rsidRPr="009D494D">
        <w:rPr>
          <w:rFonts w:ascii="Times New Roman" w:eastAsia="Times New Roman" w:hAnsi="Times New Roman" w:cs="Times New Roman"/>
          <w:color w:val="000000"/>
          <w:sz w:val="28"/>
          <w:szCs w:val="24"/>
          <w:lang w:val="uk-UA" w:eastAsia="ru-RU"/>
        </w:rPr>
        <w:t xml:space="preserve">-захваток на всьому будинку; </w:t>
      </w:r>
    </w:p>
    <w:p w14:paraId="1420AA39"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lastRenderedPageBreak/>
        <w:t xml:space="preserve">     К – тривалість роботи (у змінах) на одній </w:t>
      </w:r>
      <w:proofErr w:type="spellStart"/>
      <w:r w:rsidRPr="009D494D">
        <w:rPr>
          <w:rFonts w:ascii="Times New Roman" w:eastAsia="Times New Roman" w:hAnsi="Times New Roman" w:cs="Times New Roman"/>
          <w:color w:val="000000"/>
          <w:sz w:val="28"/>
          <w:szCs w:val="24"/>
          <w:lang w:val="uk-UA" w:eastAsia="ru-RU"/>
        </w:rPr>
        <w:t>ярусо</w:t>
      </w:r>
      <w:proofErr w:type="spellEnd"/>
      <w:r w:rsidRPr="009D494D">
        <w:rPr>
          <w:rFonts w:ascii="Times New Roman" w:eastAsia="Times New Roman" w:hAnsi="Times New Roman" w:cs="Times New Roman"/>
          <w:color w:val="000000"/>
          <w:sz w:val="28"/>
          <w:szCs w:val="24"/>
          <w:lang w:val="uk-UA" w:eastAsia="ru-RU"/>
        </w:rPr>
        <w:t xml:space="preserve">-захватці (модуль циклічності). </w:t>
      </w:r>
    </w:p>
    <w:p w14:paraId="442F18D6"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 xml:space="preserve">      Р – коефіцієнт перевиконання норми виробітку (приймається за фактичними показниками бригади за останні три місяці. У нашому випадку Р = 1,3).</w:t>
      </w:r>
    </w:p>
    <w:p w14:paraId="5DD89232" w14:textId="77777777" w:rsidR="009D494D" w:rsidRPr="009D494D" w:rsidRDefault="009D494D" w:rsidP="009D494D">
      <w:pPr>
        <w:spacing w:after="0" w:line="360" w:lineRule="auto"/>
        <w:jc w:val="center"/>
        <w:rPr>
          <w:rFonts w:ascii="Times New Roman" w:eastAsia="Times New Roman" w:hAnsi="Times New Roman" w:cs="Times New Roman"/>
          <w:i/>
          <w:color w:val="000000"/>
          <w:sz w:val="28"/>
          <w:szCs w:val="24"/>
          <w:lang w:eastAsia="ru-RU"/>
        </w:rPr>
      </w:pPr>
      <w:proofErr w:type="spellStart"/>
      <w:r w:rsidRPr="009D494D">
        <w:rPr>
          <w:rFonts w:ascii="Times New Roman" w:eastAsia="Times New Roman" w:hAnsi="Times New Roman" w:cs="Times New Roman"/>
          <w:i/>
          <w:color w:val="000000"/>
          <w:sz w:val="28"/>
          <w:szCs w:val="24"/>
          <w:lang w:val="en-US" w:eastAsia="ru-RU"/>
        </w:rPr>
        <w:t>N</w:t>
      </w:r>
      <w:r w:rsidRPr="009D494D">
        <w:rPr>
          <w:rFonts w:ascii="Times New Roman" w:eastAsia="Times New Roman" w:hAnsi="Times New Roman" w:cs="Times New Roman"/>
          <w:i/>
          <w:color w:val="000000"/>
          <w:sz w:val="28"/>
          <w:szCs w:val="24"/>
          <w:vertAlign w:val="subscript"/>
          <w:lang w:val="en-US" w:eastAsia="ru-RU"/>
        </w:rPr>
        <w:t>k</w:t>
      </w:r>
      <w:proofErr w:type="spellEnd"/>
      <w:r w:rsidRPr="009D494D">
        <w:rPr>
          <w:rFonts w:ascii="Times New Roman" w:eastAsia="Times New Roman" w:hAnsi="Times New Roman" w:cs="Times New Roman"/>
          <w:i/>
          <w:color w:val="000000"/>
          <w:sz w:val="28"/>
          <w:szCs w:val="24"/>
          <w:vertAlign w:val="subscript"/>
          <w:lang w:eastAsia="ru-RU"/>
        </w:rPr>
        <w:t xml:space="preserve"> </w:t>
      </w:r>
      <w:r w:rsidRPr="009D494D">
        <w:rPr>
          <w:rFonts w:ascii="Times New Roman" w:eastAsia="Times New Roman" w:hAnsi="Times New Roman" w:cs="Times New Roman"/>
          <w:i/>
          <w:color w:val="000000"/>
          <w:sz w:val="28"/>
          <w:szCs w:val="24"/>
          <w:lang w:eastAsia="ru-RU"/>
        </w:rPr>
        <w:t>=306.72/3.9 = 79</w:t>
      </w:r>
    </w:p>
    <w:p w14:paraId="586D7ACE" w14:textId="77777777" w:rsidR="009D494D" w:rsidRPr="009D494D" w:rsidRDefault="009D494D" w:rsidP="009D494D">
      <w:pPr>
        <w:spacing w:after="0" w:line="360" w:lineRule="auto"/>
        <w:jc w:val="center"/>
        <w:rPr>
          <w:rFonts w:ascii="Times New Roman" w:eastAsia="MS Mincho" w:hAnsi="Times New Roman" w:cs="Times New Roman"/>
          <w:i/>
          <w:color w:val="000000"/>
          <w:sz w:val="28"/>
          <w:szCs w:val="20"/>
          <w:lang w:val="uk-UA" w:eastAsia="ru-RU"/>
        </w:rPr>
      </w:pPr>
      <w:r w:rsidRPr="009D494D">
        <w:rPr>
          <w:rFonts w:ascii="Times New Roman" w:eastAsia="MS Mincho" w:hAnsi="Times New Roman" w:cs="Times New Roman"/>
          <w:i/>
          <w:color w:val="000000"/>
          <w:sz w:val="28"/>
          <w:szCs w:val="20"/>
          <w:lang w:val="en-US" w:eastAsia="ru-RU"/>
        </w:rPr>
        <w:t>N</w:t>
      </w:r>
      <w:r w:rsidRPr="009D494D">
        <w:rPr>
          <w:rFonts w:ascii="Times New Roman" w:eastAsia="MS Mincho" w:hAnsi="Times New Roman" w:cs="Times New Roman"/>
          <w:i/>
          <w:color w:val="000000"/>
          <w:sz w:val="28"/>
          <w:szCs w:val="20"/>
          <w:vertAlign w:val="subscript"/>
          <w:lang w:val="en-US" w:eastAsia="ru-RU"/>
        </w:rPr>
        <w:t>M</w:t>
      </w:r>
      <w:r w:rsidRPr="009D494D">
        <w:rPr>
          <w:rFonts w:ascii="Times New Roman" w:eastAsia="MS Mincho" w:hAnsi="Times New Roman" w:cs="Times New Roman"/>
          <w:i/>
          <w:color w:val="000000"/>
          <w:sz w:val="28"/>
          <w:szCs w:val="20"/>
          <w:vertAlign w:val="subscript"/>
          <w:lang w:val="uk-UA" w:eastAsia="ru-RU"/>
        </w:rPr>
        <w:t xml:space="preserve"> </w:t>
      </w:r>
      <w:r w:rsidRPr="009D494D">
        <w:rPr>
          <w:rFonts w:ascii="Times New Roman" w:eastAsia="MS Mincho" w:hAnsi="Times New Roman" w:cs="Times New Roman"/>
          <w:i/>
          <w:color w:val="000000"/>
          <w:sz w:val="28"/>
          <w:szCs w:val="20"/>
          <w:lang w:val="uk-UA" w:eastAsia="ru-RU"/>
        </w:rPr>
        <w:t>= 271,5/3,9 = 68 (для мулярів)</w:t>
      </w:r>
    </w:p>
    <w:p w14:paraId="7B0D073A" w14:textId="77777777" w:rsidR="009D494D" w:rsidRPr="009D494D" w:rsidRDefault="009D494D" w:rsidP="009D494D">
      <w:pPr>
        <w:spacing w:after="0" w:line="360" w:lineRule="auto"/>
        <w:jc w:val="center"/>
        <w:rPr>
          <w:rFonts w:ascii="Times New Roman" w:eastAsia="MS Mincho" w:hAnsi="Times New Roman" w:cs="Times New Roman"/>
          <w:i/>
          <w:color w:val="000000"/>
          <w:sz w:val="28"/>
          <w:szCs w:val="20"/>
          <w:lang w:val="uk-UA" w:eastAsia="ru-RU"/>
        </w:rPr>
      </w:pPr>
      <w:r w:rsidRPr="009D494D">
        <w:rPr>
          <w:rFonts w:ascii="Times New Roman" w:eastAsia="MS Mincho" w:hAnsi="Times New Roman" w:cs="Times New Roman"/>
          <w:i/>
          <w:color w:val="000000"/>
          <w:sz w:val="28"/>
          <w:szCs w:val="20"/>
          <w:lang w:val="en-US" w:eastAsia="ru-RU"/>
        </w:rPr>
        <w:t>N</w:t>
      </w:r>
      <w:r w:rsidRPr="009D494D">
        <w:rPr>
          <w:rFonts w:ascii="Times New Roman" w:eastAsia="MS Mincho" w:hAnsi="Times New Roman" w:cs="Times New Roman"/>
          <w:i/>
          <w:color w:val="000000"/>
          <w:sz w:val="28"/>
          <w:szCs w:val="20"/>
          <w:vertAlign w:val="subscript"/>
          <w:lang w:val="en-US" w:eastAsia="ru-RU"/>
        </w:rPr>
        <w:t>T</w:t>
      </w:r>
      <w:r w:rsidRPr="009D494D">
        <w:rPr>
          <w:rFonts w:ascii="Times New Roman" w:eastAsia="MS Mincho" w:hAnsi="Times New Roman" w:cs="Times New Roman"/>
          <w:i/>
          <w:color w:val="000000"/>
          <w:sz w:val="28"/>
          <w:szCs w:val="20"/>
          <w:vertAlign w:val="subscript"/>
          <w:lang w:val="uk-UA" w:eastAsia="ru-RU"/>
        </w:rPr>
        <w:t xml:space="preserve"> </w:t>
      </w:r>
      <w:r w:rsidRPr="009D494D">
        <w:rPr>
          <w:rFonts w:ascii="Times New Roman" w:eastAsia="MS Mincho" w:hAnsi="Times New Roman" w:cs="Times New Roman"/>
          <w:i/>
          <w:color w:val="000000"/>
          <w:sz w:val="28"/>
          <w:szCs w:val="20"/>
          <w:lang w:val="uk-UA" w:eastAsia="ru-RU"/>
        </w:rPr>
        <w:t>= 35,22/3,9 = 8 (для теслярів і монтажників)</w:t>
      </w:r>
    </w:p>
    <w:p w14:paraId="3DDB2678" w14:textId="77777777" w:rsidR="009D494D" w:rsidRPr="009D494D" w:rsidRDefault="009D494D" w:rsidP="009D494D">
      <w:pPr>
        <w:spacing w:after="0" w:line="360" w:lineRule="auto"/>
        <w:jc w:val="both"/>
        <w:rPr>
          <w:rFonts w:ascii="Times New Roman" w:eastAsia="MS Mincho" w:hAnsi="Times New Roman" w:cs="Times New Roman"/>
          <w:b/>
          <w:color w:val="000000"/>
          <w:sz w:val="28"/>
          <w:szCs w:val="20"/>
          <w:lang w:val="uk-UA" w:eastAsia="ru-RU"/>
        </w:rPr>
      </w:pPr>
      <w:r w:rsidRPr="009D494D">
        <w:rPr>
          <w:rFonts w:ascii="Times New Roman" w:eastAsia="MS Mincho" w:hAnsi="Times New Roman" w:cs="Times New Roman"/>
          <w:b/>
          <w:color w:val="000000"/>
          <w:sz w:val="28"/>
          <w:szCs w:val="20"/>
          <w:lang w:val="uk-UA" w:eastAsia="ru-RU"/>
        </w:rPr>
        <w:t>5.3.5. Визначення кількості ланок для стіни певної товщини:</w:t>
      </w:r>
    </w:p>
    <w:p w14:paraId="1B5FA0BD" w14:textId="77777777" w:rsidR="009D494D" w:rsidRPr="009D494D" w:rsidRDefault="009D494D" w:rsidP="009D494D">
      <w:pPr>
        <w:spacing w:after="0" w:line="360" w:lineRule="auto"/>
        <w:jc w:val="both"/>
        <w:rPr>
          <w:rFonts w:ascii="Times New Roman" w:eastAsia="MS Mincho" w:hAnsi="Times New Roman" w:cs="Times New Roman"/>
          <w:color w:val="FF0000"/>
          <w:sz w:val="28"/>
          <w:szCs w:val="20"/>
          <w:lang w:val="uk-UA" w:eastAsia="ru-RU"/>
        </w:rPr>
      </w:pPr>
    </w:p>
    <w:p w14:paraId="3EA62FA7" w14:textId="77777777" w:rsidR="009D494D" w:rsidRPr="009D494D" w:rsidRDefault="009D494D" w:rsidP="009D494D">
      <w:pPr>
        <w:spacing w:after="0" w:line="360" w:lineRule="auto"/>
        <w:jc w:val="center"/>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en-US" w:eastAsia="ru-RU"/>
        </w:rPr>
        <w:t>N</w:t>
      </w:r>
      <w:r w:rsidRPr="009D494D">
        <w:rPr>
          <w:rFonts w:ascii="Times New Roman" w:eastAsia="MS Mincho" w:hAnsi="Times New Roman" w:cs="Times New Roman"/>
          <w:color w:val="000000"/>
          <w:sz w:val="28"/>
          <w:szCs w:val="20"/>
          <w:vertAlign w:val="subscript"/>
          <w:lang w:val="uk-UA" w:eastAsia="ru-RU"/>
        </w:rPr>
        <w:t>Л</w:t>
      </w:r>
      <w:r w:rsidRPr="009D494D">
        <w:rPr>
          <w:rFonts w:ascii="Times New Roman" w:eastAsia="MS Mincho" w:hAnsi="Times New Roman" w:cs="Times New Roman"/>
          <w:color w:val="000000"/>
          <w:sz w:val="28"/>
          <w:szCs w:val="20"/>
          <w:lang w:val="uk-UA" w:eastAsia="ru-RU"/>
        </w:rPr>
        <w:t xml:space="preserve"> = </w:t>
      </w:r>
      <w:r w:rsidRPr="009D494D">
        <w:rPr>
          <w:rFonts w:ascii="Times New Roman" w:eastAsia="MS Mincho" w:hAnsi="Times New Roman" w:cs="Times New Roman"/>
          <w:color w:val="000000"/>
          <w:sz w:val="28"/>
          <w:szCs w:val="20"/>
          <w:lang w:val="en-US" w:eastAsia="ru-RU"/>
        </w:rPr>
        <w:t>L</w:t>
      </w:r>
      <w:r w:rsidRPr="009D494D">
        <w:rPr>
          <w:rFonts w:ascii="Times New Roman" w:eastAsia="MS Mincho" w:hAnsi="Times New Roman" w:cs="Times New Roman"/>
          <w:color w:val="000000"/>
          <w:sz w:val="28"/>
          <w:szCs w:val="20"/>
          <w:vertAlign w:val="subscript"/>
          <w:lang w:val="uk-UA" w:eastAsia="ru-RU"/>
        </w:rPr>
        <w:t xml:space="preserve">С </w:t>
      </w:r>
      <w:r w:rsidRPr="009D494D">
        <w:rPr>
          <w:rFonts w:ascii="Times New Roman" w:eastAsia="MS Mincho" w:hAnsi="Times New Roman" w:cs="Times New Roman"/>
          <w:color w:val="000000"/>
          <w:sz w:val="28"/>
          <w:szCs w:val="20"/>
          <w:lang w:val="uk-UA" w:eastAsia="ru-RU"/>
        </w:rPr>
        <w:t xml:space="preserve">/ </w:t>
      </w:r>
      <w:r w:rsidRPr="009D494D">
        <w:rPr>
          <w:rFonts w:ascii="Times New Roman" w:eastAsia="MS Mincho" w:hAnsi="Times New Roman" w:cs="Times New Roman"/>
          <w:color w:val="000000"/>
          <w:sz w:val="28"/>
          <w:szCs w:val="20"/>
          <w:lang w:val="en-US" w:eastAsia="ru-RU"/>
        </w:rPr>
        <w:t>L</w:t>
      </w:r>
      <w:r w:rsidRPr="009D494D">
        <w:rPr>
          <w:rFonts w:ascii="Times New Roman" w:eastAsia="MS Mincho" w:hAnsi="Times New Roman" w:cs="Times New Roman"/>
          <w:color w:val="000000"/>
          <w:sz w:val="28"/>
          <w:szCs w:val="20"/>
          <w:vertAlign w:val="subscript"/>
          <w:lang w:val="uk-UA" w:eastAsia="ru-RU"/>
        </w:rPr>
        <w:t>Д</w:t>
      </w:r>
      <w:r w:rsidRPr="009D494D">
        <w:rPr>
          <w:rFonts w:ascii="Times New Roman" w:eastAsia="MS Mincho" w:hAnsi="Times New Roman" w:cs="Times New Roman"/>
          <w:color w:val="000000"/>
          <w:sz w:val="28"/>
          <w:szCs w:val="20"/>
          <w:lang w:val="uk-UA" w:eastAsia="ru-RU"/>
        </w:rPr>
        <w:t>,</w:t>
      </w:r>
    </w:p>
    <w:p w14:paraId="087EEDF7"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p>
    <w:p w14:paraId="087BDD79"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 xml:space="preserve">де </w:t>
      </w:r>
      <w:r w:rsidRPr="009D494D">
        <w:rPr>
          <w:rFonts w:ascii="Times New Roman" w:eastAsia="MS Mincho" w:hAnsi="Times New Roman" w:cs="Times New Roman"/>
          <w:color w:val="000000"/>
          <w:sz w:val="28"/>
          <w:szCs w:val="20"/>
          <w:lang w:val="en-US" w:eastAsia="ru-RU"/>
        </w:rPr>
        <w:t>N</w:t>
      </w:r>
      <w:r w:rsidRPr="009D494D">
        <w:rPr>
          <w:rFonts w:ascii="Times New Roman" w:eastAsia="MS Mincho" w:hAnsi="Times New Roman" w:cs="Times New Roman"/>
          <w:color w:val="000000"/>
          <w:sz w:val="28"/>
          <w:szCs w:val="20"/>
          <w:vertAlign w:val="subscript"/>
          <w:lang w:val="uk-UA" w:eastAsia="ru-RU"/>
        </w:rPr>
        <w:t>Л</w:t>
      </w:r>
      <w:r w:rsidRPr="009D494D">
        <w:rPr>
          <w:rFonts w:ascii="Times New Roman" w:eastAsia="MS Mincho" w:hAnsi="Times New Roman" w:cs="Times New Roman"/>
          <w:color w:val="000000"/>
          <w:sz w:val="28"/>
          <w:szCs w:val="20"/>
          <w:lang w:val="uk-UA" w:eastAsia="ru-RU"/>
        </w:rPr>
        <w:t xml:space="preserve"> – кількість ланок для виробництва цегляної кладки</w:t>
      </w:r>
    </w:p>
    <w:p w14:paraId="12EC1C0A"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 xml:space="preserve">     </w:t>
      </w:r>
      <w:r w:rsidRPr="009D494D">
        <w:rPr>
          <w:rFonts w:ascii="Times New Roman" w:eastAsia="MS Mincho" w:hAnsi="Times New Roman" w:cs="Times New Roman"/>
          <w:color w:val="000000"/>
          <w:sz w:val="28"/>
          <w:szCs w:val="20"/>
          <w:lang w:val="en-US" w:eastAsia="ru-RU"/>
        </w:rPr>
        <w:t>L</w:t>
      </w:r>
      <w:r w:rsidRPr="009D494D">
        <w:rPr>
          <w:rFonts w:ascii="Times New Roman" w:eastAsia="MS Mincho" w:hAnsi="Times New Roman" w:cs="Times New Roman"/>
          <w:color w:val="000000"/>
          <w:sz w:val="28"/>
          <w:szCs w:val="20"/>
          <w:vertAlign w:val="subscript"/>
          <w:lang w:val="uk-UA" w:eastAsia="ru-RU"/>
        </w:rPr>
        <w:t>С</w:t>
      </w:r>
      <w:r w:rsidRPr="009D494D">
        <w:rPr>
          <w:rFonts w:ascii="Times New Roman" w:eastAsia="MS Mincho" w:hAnsi="Times New Roman" w:cs="Times New Roman"/>
          <w:color w:val="000000"/>
          <w:sz w:val="28"/>
          <w:szCs w:val="20"/>
          <w:lang w:val="uk-UA" w:eastAsia="ru-RU"/>
        </w:rPr>
        <w:t xml:space="preserve"> – довжина стіни певної товщини, м.; </w:t>
      </w:r>
    </w:p>
    <w:p w14:paraId="06FC5E23"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 xml:space="preserve">     </w:t>
      </w:r>
      <w:r w:rsidRPr="009D494D">
        <w:rPr>
          <w:rFonts w:ascii="Times New Roman" w:eastAsia="MS Mincho" w:hAnsi="Times New Roman" w:cs="Times New Roman"/>
          <w:color w:val="000000"/>
          <w:sz w:val="28"/>
          <w:szCs w:val="20"/>
          <w:lang w:val="en-US" w:eastAsia="ru-RU"/>
        </w:rPr>
        <w:t>L</w:t>
      </w:r>
      <w:r w:rsidRPr="009D494D">
        <w:rPr>
          <w:rFonts w:ascii="Times New Roman" w:eastAsia="MS Mincho" w:hAnsi="Times New Roman" w:cs="Times New Roman"/>
          <w:color w:val="000000"/>
          <w:sz w:val="28"/>
          <w:szCs w:val="20"/>
          <w:vertAlign w:val="subscript"/>
          <w:lang w:val="uk-UA" w:eastAsia="ru-RU"/>
        </w:rPr>
        <w:t>Д</w:t>
      </w:r>
      <w:r w:rsidRPr="009D494D">
        <w:rPr>
          <w:rFonts w:ascii="Times New Roman" w:eastAsia="MS Mincho" w:hAnsi="Times New Roman" w:cs="Times New Roman"/>
          <w:color w:val="000000"/>
          <w:sz w:val="28"/>
          <w:szCs w:val="20"/>
          <w:lang w:val="uk-UA" w:eastAsia="ru-RU"/>
        </w:rPr>
        <w:t xml:space="preserve"> – довжина ділянки для стін певної товщини, м.</w:t>
      </w:r>
    </w:p>
    <w:p w14:paraId="1AB42887"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p>
    <w:p w14:paraId="0C838548" w14:textId="77777777" w:rsidR="009D494D" w:rsidRPr="009D494D" w:rsidRDefault="009D494D" w:rsidP="009D494D">
      <w:pPr>
        <w:spacing w:after="0" w:line="360" w:lineRule="auto"/>
        <w:jc w:val="center"/>
        <w:rPr>
          <w:rFonts w:ascii="Times New Roman" w:eastAsia="Times New Roman" w:hAnsi="Times New Roman" w:cs="Times New Roman"/>
          <w:i/>
          <w:color w:val="000000"/>
          <w:sz w:val="28"/>
          <w:szCs w:val="24"/>
          <w:lang w:val="uk-UA" w:eastAsia="ru-RU"/>
        </w:rPr>
      </w:pPr>
      <w:r w:rsidRPr="009D494D">
        <w:rPr>
          <w:rFonts w:ascii="Times New Roman" w:eastAsia="Times New Roman" w:hAnsi="Times New Roman" w:cs="Times New Roman"/>
          <w:i/>
          <w:color w:val="000000"/>
          <w:sz w:val="28"/>
          <w:szCs w:val="24"/>
          <w:lang w:val="uk-UA" w:eastAsia="ru-RU"/>
        </w:rPr>
        <w:t xml:space="preserve">Для стін товщиною 2 цегли: </w:t>
      </w:r>
      <w:r w:rsidRPr="009D494D">
        <w:rPr>
          <w:rFonts w:ascii="Times New Roman" w:eastAsia="Times New Roman" w:hAnsi="Times New Roman" w:cs="Times New Roman"/>
          <w:i/>
          <w:color w:val="000000"/>
          <w:sz w:val="28"/>
          <w:szCs w:val="24"/>
          <w:lang w:val="en-US" w:eastAsia="ru-RU"/>
        </w:rPr>
        <w:t>N</w:t>
      </w:r>
      <w:r w:rsidRPr="009D494D">
        <w:rPr>
          <w:rFonts w:ascii="Times New Roman" w:eastAsia="Times New Roman" w:hAnsi="Times New Roman" w:cs="Times New Roman"/>
          <w:i/>
          <w:color w:val="000000"/>
          <w:sz w:val="28"/>
          <w:szCs w:val="24"/>
          <w:vertAlign w:val="subscript"/>
          <w:lang w:val="uk-UA" w:eastAsia="ru-RU"/>
        </w:rPr>
        <w:t xml:space="preserve">л </w:t>
      </w:r>
      <w:r w:rsidRPr="009D494D">
        <w:rPr>
          <w:rFonts w:ascii="Times New Roman" w:eastAsia="Times New Roman" w:hAnsi="Times New Roman" w:cs="Times New Roman"/>
          <w:i/>
          <w:color w:val="000000"/>
          <w:sz w:val="28"/>
          <w:szCs w:val="24"/>
          <w:lang w:val="uk-UA" w:eastAsia="ru-RU"/>
        </w:rPr>
        <w:t>= 246/90,8= 2,7=3</w:t>
      </w:r>
    </w:p>
    <w:p w14:paraId="2C9CE483" w14:textId="77777777" w:rsidR="009D494D" w:rsidRPr="009D494D" w:rsidRDefault="009D494D" w:rsidP="009D494D">
      <w:pPr>
        <w:spacing w:after="0" w:line="360" w:lineRule="auto"/>
        <w:jc w:val="center"/>
        <w:rPr>
          <w:rFonts w:ascii="Times New Roman" w:eastAsia="Times New Roman" w:hAnsi="Times New Roman" w:cs="Times New Roman"/>
          <w:i/>
          <w:color w:val="000000"/>
          <w:sz w:val="28"/>
          <w:szCs w:val="24"/>
          <w:lang w:val="uk-UA" w:eastAsia="ru-RU"/>
        </w:rPr>
      </w:pPr>
      <w:r w:rsidRPr="009D494D">
        <w:rPr>
          <w:rFonts w:ascii="Times New Roman" w:eastAsia="Times New Roman" w:hAnsi="Times New Roman" w:cs="Times New Roman"/>
          <w:i/>
          <w:color w:val="000000"/>
          <w:sz w:val="28"/>
          <w:szCs w:val="24"/>
          <w:lang w:val="uk-UA" w:eastAsia="ru-RU"/>
        </w:rPr>
        <w:t xml:space="preserve">Для стін товщиною в 1 цеглу: </w:t>
      </w:r>
      <w:r w:rsidRPr="009D494D">
        <w:rPr>
          <w:rFonts w:ascii="Times New Roman" w:eastAsia="Times New Roman" w:hAnsi="Times New Roman" w:cs="Times New Roman"/>
          <w:i/>
          <w:color w:val="000000"/>
          <w:sz w:val="28"/>
          <w:szCs w:val="24"/>
          <w:lang w:val="en-US" w:eastAsia="ru-RU"/>
        </w:rPr>
        <w:t>N</w:t>
      </w:r>
      <w:r w:rsidRPr="009D494D">
        <w:rPr>
          <w:rFonts w:ascii="Times New Roman" w:eastAsia="Times New Roman" w:hAnsi="Times New Roman" w:cs="Times New Roman"/>
          <w:i/>
          <w:color w:val="000000"/>
          <w:sz w:val="28"/>
          <w:szCs w:val="24"/>
          <w:vertAlign w:val="subscript"/>
          <w:lang w:val="uk-UA" w:eastAsia="ru-RU"/>
        </w:rPr>
        <w:t xml:space="preserve">л  </w:t>
      </w:r>
      <w:r w:rsidRPr="009D494D">
        <w:rPr>
          <w:rFonts w:ascii="Times New Roman" w:eastAsia="Times New Roman" w:hAnsi="Times New Roman" w:cs="Times New Roman"/>
          <w:i/>
          <w:color w:val="000000"/>
          <w:sz w:val="28"/>
          <w:szCs w:val="24"/>
          <w:lang w:val="uk-UA" w:eastAsia="ru-RU"/>
        </w:rPr>
        <w:t>= 71,09/84,4=0,84=1</w:t>
      </w:r>
    </w:p>
    <w:p w14:paraId="19F748C3"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p>
    <w:p w14:paraId="3EAF2C25" w14:textId="77777777" w:rsidR="009D494D" w:rsidRPr="009D494D" w:rsidRDefault="009D494D" w:rsidP="009D494D">
      <w:pPr>
        <w:spacing w:after="0" w:line="360" w:lineRule="auto"/>
        <w:jc w:val="both"/>
        <w:rPr>
          <w:rFonts w:ascii="Times New Roman" w:eastAsia="MS Mincho" w:hAnsi="Times New Roman" w:cs="Times New Roman"/>
          <w:color w:val="000000"/>
          <w:sz w:val="32"/>
          <w:szCs w:val="20"/>
          <w:lang w:val="uk-UA" w:eastAsia="ru-RU"/>
        </w:rPr>
      </w:pPr>
      <w:r w:rsidRPr="009D494D">
        <w:rPr>
          <w:rFonts w:ascii="Times New Roman" w:eastAsia="MS Mincho" w:hAnsi="Times New Roman" w:cs="Times New Roman"/>
          <w:b/>
          <w:color w:val="000000"/>
          <w:sz w:val="28"/>
          <w:szCs w:val="20"/>
          <w:lang w:val="uk-UA" w:eastAsia="ru-RU"/>
        </w:rPr>
        <w:t>5.3.5.1. Визначення довжини ділянки</w:t>
      </w:r>
      <w:r w:rsidRPr="009D494D">
        <w:rPr>
          <w:rFonts w:ascii="Times New Roman" w:eastAsia="MS Mincho" w:hAnsi="Times New Roman" w:cs="Times New Roman"/>
          <w:color w:val="000000"/>
          <w:sz w:val="28"/>
          <w:szCs w:val="20"/>
          <w:lang w:val="uk-UA" w:eastAsia="ru-RU"/>
        </w:rPr>
        <w:t xml:space="preserve"> </w:t>
      </w:r>
      <w:r w:rsidRPr="009D494D">
        <w:rPr>
          <w:rFonts w:ascii="Times New Roman" w:eastAsia="MS Mincho" w:hAnsi="Times New Roman" w:cs="Times New Roman"/>
          <w:color w:val="000000"/>
          <w:sz w:val="32"/>
          <w:szCs w:val="20"/>
          <w:lang w:val="uk-UA" w:eastAsia="ru-RU"/>
        </w:rPr>
        <w:t>для кожної ланки по формулі:</w:t>
      </w:r>
    </w:p>
    <w:p w14:paraId="613D4FF8" w14:textId="77777777" w:rsidR="009D494D" w:rsidRPr="009D494D" w:rsidRDefault="009D494D" w:rsidP="009D494D">
      <w:pPr>
        <w:spacing w:after="0" w:line="360" w:lineRule="auto"/>
        <w:jc w:val="center"/>
        <w:rPr>
          <w:rFonts w:ascii="Times New Roman" w:eastAsia="Times New Roman" w:hAnsi="Times New Roman" w:cs="Times New Roman"/>
          <w:color w:val="FF0000"/>
          <w:sz w:val="28"/>
          <w:szCs w:val="24"/>
          <w:lang w:val="uk-UA" w:eastAsia="ru-RU"/>
        </w:rPr>
      </w:pPr>
      <w:r w:rsidRPr="009D494D">
        <w:rPr>
          <w:rFonts w:ascii="Times New Roman" w:eastAsia="Times New Roman" w:hAnsi="Times New Roman" w:cs="Times New Roman"/>
          <w:color w:val="FF0000"/>
          <w:position w:val="-32"/>
          <w:sz w:val="28"/>
          <w:szCs w:val="24"/>
          <w:lang w:val="uk-UA" w:eastAsia="ru-RU"/>
        </w:rPr>
        <w:object w:dxaOrig="2079" w:dyaOrig="700" w14:anchorId="1C5264BB">
          <v:shape id="_x0000_i1063" type="#_x0000_t75" style="width:136.4pt;height:45.45pt" o:ole="" fillcolor="window">
            <v:imagedata r:id="rId97" o:title=""/>
          </v:shape>
          <o:OLEObject Type="Embed" ProgID="Equation.3" ShapeID="_x0000_i1063" DrawAspect="Content" ObjectID="_1679159511" r:id="rId98"/>
        </w:object>
      </w:r>
    </w:p>
    <w:p w14:paraId="0831D6B5"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 xml:space="preserve">де </w:t>
      </w:r>
      <w:r w:rsidRPr="009D494D">
        <w:rPr>
          <w:rFonts w:ascii="Times New Roman" w:eastAsia="Times New Roman" w:hAnsi="Times New Roman" w:cs="Times New Roman"/>
          <w:color w:val="000000"/>
          <w:position w:val="-10"/>
          <w:sz w:val="28"/>
          <w:szCs w:val="24"/>
          <w:lang w:val="uk-UA" w:eastAsia="ru-RU"/>
        </w:rPr>
        <w:object w:dxaOrig="340" w:dyaOrig="300" w14:anchorId="1FEF228B">
          <v:shape id="_x0000_i1064" type="#_x0000_t75" style="width:22.75pt;height:18.95pt" o:ole="" fillcolor="window">
            <v:imagedata r:id="rId99" o:title=""/>
          </v:shape>
          <o:OLEObject Type="Embed" ProgID="Equation.3" ShapeID="_x0000_i1064" DrawAspect="Content" ObjectID="_1679159512" r:id="rId100"/>
        </w:object>
      </w:r>
      <w:r w:rsidRPr="009D494D">
        <w:rPr>
          <w:rFonts w:ascii="Times New Roman" w:eastAsia="Times New Roman" w:hAnsi="Times New Roman" w:cs="Times New Roman"/>
          <w:color w:val="000000"/>
          <w:sz w:val="28"/>
          <w:szCs w:val="24"/>
          <w:lang w:val="uk-UA" w:eastAsia="ru-RU"/>
        </w:rPr>
        <w:t xml:space="preserve"> - кількість робітників у ланці;</w:t>
      </w:r>
    </w:p>
    <w:p w14:paraId="7B0689A9"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 xml:space="preserve">      </w:t>
      </w:r>
      <w:proofErr w:type="spellStart"/>
      <w:r w:rsidRPr="009D494D">
        <w:rPr>
          <w:rFonts w:ascii="Times New Roman" w:eastAsia="Times New Roman" w:hAnsi="Times New Roman" w:cs="Times New Roman"/>
          <w:color w:val="000000"/>
          <w:sz w:val="28"/>
          <w:szCs w:val="24"/>
          <w:lang w:val="uk-UA" w:eastAsia="ru-RU"/>
        </w:rPr>
        <w:t>t</w:t>
      </w:r>
      <w:r w:rsidRPr="009D494D">
        <w:rPr>
          <w:rFonts w:ascii="Times New Roman" w:eastAsia="Times New Roman" w:hAnsi="Times New Roman" w:cs="Times New Roman"/>
          <w:color w:val="000000"/>
          <w:sz w:val="28"/>
          <w:szCs w:val="24"/>
          <w:vertAlign w:val="subscript"/>
          <w:lang w:val="uk-UA" w:eastAsia="ru-RU"/>
        </w:rPr>
        <w:t>зм</w:t>
      </w:r>
      <w:proofErr w:type="spellEnd"/>
      <w:r w:rsidRPr="009D494D">
        <w:rPr>
          <w:rFonts w:ascii="Times New Roman" w:eastAsia="Times New Roman" w:hAnsi="Times New Roman" w:cs="Times New Roman"/>
          <w:color w:val="000000"/>
          <w:sz w:val="28"/>
          <w:szCs w:val="24"/>
          <w:lang w:val="uk-UA" w:eastAsia="ru-RU"/>
        </w:rPr>
        <w:t xml:space="preserve"> – час робочої зміни (8 годин); </w:t>
      </w:r>
    </w:p>
    <w:p w14:paraId="44DC032B"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 xml:space="preserve">      К</w:t>
      </w:r>
      <w:r w:rsidRPr="009D494D">
        <w:rPr>
          <w:rFonts w:ascii="Times New Roman" w:eastAsia="Times New Roman" w:hAnsi="Times New Roman" w:cs="Times New Roman"/>
          <w:color w:val="000000"/>
          <w:sz w:val="28"/>
          <w:szCs w:val="24"/>
          <w:vertAlign w:val="subscript"/>
          <w:lang w:val="uk-UA" w:eastAsia="ru-RU"/>
        </w:rPr>
        <w:t>П</w:t>
      </w:r>
      <w:r w:rsidRPr="009D494D">
        <w:rPr>
          <w:rFonts w:ascii="Times New Roman" w:eastAsia="Times New Roman" w:hAnsi="Times New Roman" w:cs="Times New Roman"/>
          <w:color w:val="000000"/>
          <w:sz w:val="28"/>
          <w:szCs w:val="24"/>
          <w:lang w:val="uk-UA" w:eastAsia="ru-RU"/>
        </w:rPr>
        <w:t xml:space="preserve"> – коефіцієнт </w:t>
      </w:r>
      <w:proofErr w:type="spellStart"/>
      <w:r w:rsidRPr="009D494D">
        <w:rPr>
          <w:rFonts w:ascii="Times New Roman" w:eastAsia="Times New Roman" w:hAnsi="Times New Roman" w:cs="Times New Roman"/>
          <w:color w:val="000000"/>
          <w:sz w:val="28"/>
          <w:szCs w:val="24"/>
          <w:lang w:val="uk-UA" w:eastAsia="ru-RU"/>
        </w:rPr>
        <w:t>прорізості</w:t>
      </w:r>
      <w:proofErr w:type="spellEnd"/>
      <w:r w:rsidRPr="009D494D">
        <w:rPr>
          <w:rFonts w:ascii="Times New Roman" w:eastAsia="Times New Roman" w:hAnsi="Times New Roman" w:cs="Times New Roman"/>
          <w:color w:val="000000"/>
          <w:sz w:val="28"/>
          <w:szCs w:val="24"/>
          <w:lang w:val="uk-UA" w:eastAsia="ru-RU"/>
        </w:rPr>
        <w:t xml:space="preserve">; </w:t>
      </w:r>
    </w:p>
    <w:p w14:paraId="47725C51"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 xml:space="preserve">      в – товщина кладки, в м.; </w:t>
      </w:r>
    </w:p>
    <w:p w14:paraId="094C6526"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 xml:space="preserve">      h – висота ярусу, в м.; </w:t>
      </w:r>
    </w:p>
    <w:p w14:paraId="52D10E7D"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 xml:space="preserve">      Р– коефіцієнт, що враховує перевиконання норми виробітки.</w:t>
      </w:r>
    </w:p>
    <w:p w14:paraId="3925A747"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p>
    <w:p w14:paraId="748F2EC6" w14:textId="77777777" w:rsidR="009D494D" w:rsidRPr="009D494D" w:rsidRDefault="009D494D" w:rsidP="009D494D">
      <w:pPr>
        <w:spacing w:after="0" w:line="360" w:lineRule="auto"/>
        <w:jc w:val="center"/>
        <w:rPr>
          <w:rFonts w:ascii="Times New Roman" w:eastAsia="Times New Roman" w:hAnsi="Times New Roman" w:cs="Times New Roman"/>
          <w:i/>
          <w:color w:val="000000"/>
          <w:sz w:val="28"/>
          <w:szCs w:val="24"/>
          <w:lang w:val="uk-UA" w:eastAsia="ru-RU"/>
        </w:rPr>
      </w:pPr>
      <w:r w:rsidRPr="009D494D">
        <w:rPr>
          <w:rFonts w:ascii="Times New Roman" w:eastAsia="Times New Roman" w:hAnsi="Times New Roman" w:cs="Times New Roman"/>
          <w:i/>
          <w:color w:val="000000"/>
          <w:sz w:val="28"/>
          <w:szCs w:val="24"/>
          <w:lang w:val="uk-UA" w:eastAsia="ru-RU"/>
        </w:rPr>
        <w:lastRenderedPageBreak/>
        <w:t xml:space="preserve">Для стін товщиною 2 цегли: </w:t>
      </w:r>
      <w:r w:rsidRPr="009D494D">
        <w:rPr>
          <w:rFonts w:ascii="Times New Roman" w:eastAsia="Times New Roman" w:hAnsi="Times New Roman" w:cs="Times New Roman"/>
          <w:i/>
          <w:color w:val="000000"/>
          <w:sz w:val="28"/>
          <w:szCs w:val="24"/>
          <w:lang w:val="en-US" w:eastAsia="ru-RU"/>
        </w:rPr>
        <w:t>L</w:t>
      </w:r>
      <w:r w:rsidRPr="009D494D">
        <w:rPr>
          <w:rFonts w:ascii="Times New Roman" w:eastAsia="Times New Roman" w:hAnsi="Times New Roman" w:cs="Times New Roman"/>
          <w:i/>
          <w:color w:val="000000"/>
          <w:sz w:val="28"/>
          <w:szCs w:val="24"/>
          <w:vertAlign w:val="subscript"/>
          <w:lang w:val="uk-UA" w:eastAsia="ru-RU"/>
        </w:rPr>
        <w:t xml:space="preserve">д </w:t>
      </w:r>
      <w:r w:rsidRPr="009D494D">
        <w:rPr>
          <w:rFonts w:ascii="Times New Roman" w:eastAsia="Times New Roman" w:hAnsi="Times New Roman" w:cs="Times New Roman"/>
          <w:i/>
          <w:color w:val="000000"/>
          <w:sz w:val="28"/>
          <w:szCs w:val="24"/>
          <w:lang w:val="uk-UA" w:eastAsia="ru-RU"/>
        </w:rPr>
        <w:t>= 272,48/3= 90,8</w:t>
      </w:r>
    </w:p>
    <w:p w14:paraId="340255EB" w14:textId="77777777" w:rsidR="009D494D" w:rsidRPr="009D494D" w:rsidRDefault="009D494D" w:rsidP="009D494D">
      <w:pPr>
        <w:spacing w:after="0" w:line="360" w:lineRule="auto"/>
        <w:jc w:val="center"/>
        <w:rPr>
          <w:rFonts w:ascii="Times New Roman" w:eastAsia="Times New Roman" w:hAnsi="Times New Roman" w:cs="Times New Roman"/>
          <w:i/>
          <w:color w:val="000000"/>
          <w:sz w:val="28"/>
          <w:szCs w:val="24"/>
          <w:lang w:val="uk-UA" w:eastAsia="ru-RU"/>
        </w:rPr>
      </w:pPr>
      <w:r w:rsidRPr="009D494D">
        <w:rPr>
          <w:rFonts w:ascii="Times New Roman" w:eastAsia="Times New Roman" w:hAnsi="Times New Roman" w:cs="Times New Roman"/>
          <w:i/>
          <w:color w:val="000000"/>
          <w:sz w:val="28"/>
          <w:szCs w:val="24"/>
          <w:lang w:val="uk-UA" w:eastAsia="ru-RU"/>
        </w:rPr>
        <w:t xml:space="preserve">Для стін товщиною в 1 цеглу: </w:t>
      </w:r>
      <w:r w:rsidRPr="009D494D">
        <w:rPr>
          <w:rFonts w:ascii="Times New Roman" w:eastAsia="Times New Roman" w:hAnsi="Times New Roman" w:cs="Times New Roman"/>
          <w:i/>
          <w:color w:val="000000"/>
          <w:sz w:val="28"/>
          <w:szCs w:val="24"/>
          <w:lang w:val="en-US" w:eastAsia="ru-RU"/>
        </w:rPr>
        <w:t>L</w:t>
      </w:r>
      <w:r w:rsidRPr="009D494D">
        <w:rPr>
          <w:rFonts w:ascii="Times New Roman" w:eastAsia="Times New Roman" w:hAnsi="Times New Roman" w:cs="Times New Roman"/>
          <w:i/>
          <w:color w:val="000000"/>
          <w:sz w:val="28"/>
          <w:szCs w:val="24"/>
          <w:vertAlign w:val="subscript"/>
          <w:lang w:val="uk-UA" w:eastAsia="ru-RU"/>
        </w:rPr>
        <w:t xml:space="preserve">д  </w:t>
      </w:r>
      <w:r w:rsidRPr="009D494D">
        <w:rPr>
          <w:rFonts w:ascii="Times New Roman" w:eastAsia="Times New Roman" w:hAnsi="Times New Roman" w:cs="Times New Roman"/>
          <w:i/>
          <w:color w:val="000000"/>
          <w:sz w:val="28"/>
          <w:szCs w:val="24"/>
          <w:lang w:val="uk-UA" w:eastAsia="ru-RU"/>
        </w:rPr>
        <w:t>= 75,92/0,9= 84,4</w:t>
      </w:r>
    </w:p>
    <w:p w14:paraId="58A6F91A"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p>
    <w:p w14:paraId="18AF4765" w14:textId="77777777" w:rsidR="009D494D" w:rsidRPr="009D494D" w:rsidRDefault="009D494D" w:rsidP="009D494D">
      <w:pPr>
        <w:spacing w:after="0" w:line="360" w:lineRule="auto"/>
        <w:jc w:val="both"/>
        <w:rPr>
          <w:rFonts w:ascii="Times New Roman" w:eastAsia="MS Mincho" w:hAnsi="Times New Roman" w:cs="Times New Roman"/>
          <w:b/>
          <w:color w:val="000000"/>
          <w:sz w:val="28"/>
          <w:szCs w:val="20"/>
          <w:lang w:val="uk-UA" w:eastAsia="ru-RU"/>
        </w:rPr>
      </w:pPr>
      <w:r w:rsidRPr="009D494D">
        <w:rPr>
          <w:rFonts w:ascii="Times New Roman" w:eastAsia="MS Mincho" w:hAnsi="Times New Roman" w:cs="Times New Roman"/>
          <w:b/>
          <w:color w:val="000000"/>
          <w:sz w:val="28"/>
          <w:szCs w:val="20"/>
          <w:lang w:val="uk-UA" w:eastAsia="ru-RU"/>
        </w:rPr>
        <w:t xml:space="preserve">5.3.5.2. Коефіцієнт </w:t>
      </w:r>
      <w:proofErr w:type="spellStart"/>
      <w:r w:rsidRPr="009D494D">
        <w:rPr>
          <w:rFonts w:ascii="Times New Roman" w:eastAsia="MS Mincho" w:hAnsi="Times New Roman" w:cs="Times New Roman"/>
          <w:b/>
          <w:color w:val="000000"/>
          <w:sz w:val="28"/>
          <w:szCs w:val="20"/>
          <w:lang w:val="uk-UA" w:eastAsia="ru-RU"/>
        </w:rPr>
        <w:t>прорізості</w:t>
      </w:r>
      <w:proofErr w:type="spellEnd"/>
      <w:r w:rsidRPr="009D494D">
        <w:rPr>
          <w:rFonts w:ascii="Times New Roman" w:eastAsia="MS Mincho" w:hAnsi="Times New Roman" w:cs="Times New Roman"/>
          <w:b/>
          <w:color w:val="000000"/>
          <w:sz w:val="28"/>
          <w:szCs w:val="20"/>
          <w:lang w:val="uk-UA" w:eastAsia="ru-RU"/>
        </w:rPr>
        <w:t xml:space="preserve"> визначають за формулою: </w:t>
      </w:r>
    </w:p>
    <w:p w14:paraId="1752A537"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i/>
          <w:color w:val="000000"/>
          <w:position w:val="-30"/>
          <w:sz w:val="28"/>
          <w:szCs w:val="24"/>
          <w:lang w:val="uk-UA" w:eastAsia="ru-RU"/>
        </w:rPr>
        <w:object w:dxaOrig="1200" w:dyaOrig="680" w14:anchorId="340CE259">
          <v:shape id="_x0000_i1065" type="#_x0000_t75" style="width:1in;height:41.7pt" o:ole="" fillcolor="window">
            <v:imagedata r:id="rId101" o:title=""/>
          </v:shape>
          <o:OLEObject Type="Embed" ProgID="Equation.3" ShapeID="_x0000_i1065" DrawAspect="Content" ObjectID="_1679159513" r:id="rId102"/>
        </w:object>
      </w:r>
      <w:r w:rsidRPr="009D494D">
        <w:rPr>
          <w:rFonts w:ascii="Times New Roman" w:eastAsia="Times New Roman" w:hAnsi="Times New Roman" w:cs="Times New Roman"/>
          <w:color w:val="000000"/>
          <w:sz w:val="28"/>
          <w:szCs w:val="24"/>
          <w:lang w:val="uk-UA" w:eastAsia="ru-RU"/>
        </w:rPr>
        <w:t>,</w:t>
      </w:r>
    </w:p>
    <w:p w14:paraId="5898F94F"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 xml:space="preserve">де </w:t>
      </w:r>
      <w:proofErr w:type="spellStart"/>
      <w:r w:rsidRPr="009D494D">
        <w:rPr>
          <w:rFonts w:ascii="Times New Roman" w:eastAsia="Times New Roman" w:hAnsi="Times New Roman" w:cs="Times New Roman"/>
          <w:color w:val="000000"/>
          <w:sz w:val="28"/>
          <w:szCs w:val="24"/>
          <w:lang w:val="uk-UA" w:eastAsia="ru-RU"/>
        </w:rPr>
        <w:t>F</w:t>
      </w:r>
      <w:r w:rsidRPr="009D494D">
        <w:rPr>
          <w:rFonts w:ascii="Times New Roman" w:eastAsia="Times New Roman" w:hAnsi="Times New Roman" w:cs="Times New Roman"/>
          <w:color w:val="000000"/>
          <w:sz w:val="28"/>
          <w:szCs w:val="24"/>
          <w:vertAlign w:val="subscript"/>
          <w:lang w:val="uk-UA" w:eastAsia="ru-RU"/>
        </w:rPr>
        <w:t>п</w:t>
      </w:r>
      <w:proofErr w:type="spellEnd"/>
      <w:r w:rsidRPr="009D494D">
        <w:rPr>
          <w:rFonts w:ascii="Times New Roman" w:eastAsia="Times New Roman" w:hAnsi="Times New Roman" w:cs="Times New Roman"/>
          <w:color w:val="000000"/>
          <w:sz w:val="28"/>
          <w:szCs w:val="24"/>
          <w:lang w:val="uk-UA" w:eastAsia="ru-RU"/>
        </w:rPr>
        <w:t xml:space="preserve"> – площа прорізів, м</w:t>
      </w:r>
      <w:r w:rsidRPr="009D494D">
        <w:rPr>
          <w:rFonts w:ascii="Times New Roman" w:eastAsia="Times New Roman" w:hAnsi="Times New Roman" w:cs="Times New Roman"/>
          <w:color w:val="000000"/>
          <w:sz w:val="28"/>
          <w:szCs w:val="24"/>
          <w:vertAlign w:val="superscript"/>
          <w:lang w:val="uk-UA" w:eastAsia="ru-RU"/>
        </w:rPr>
        <w:t>2</w:t>
      </w:r>
      <w:r w:rsidRPr="009D494D">
        <w:rPr>
          <w:rFonts w:ascii="Times New Roman" w:eastAsia="Times New Roman" w:hAnsi="Times New Roman" w:cs="Times New Roman"/>
          <w:color w:val="000000"/>
          <w:sz w:val="28"/>
          <w:szCs w:val="24"/>
          <w:lang w:val="uk-UA" w:eastAsia="ru-RU"/>
        </w:rPr>
        <w:t xml:space="preserve">; </w:t>
      </w:r>
    </w:p>
    <w:p w14:paraId="7FA12CBA"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 xml:space="preserve">     </w:t>
      </w:r>
      <w:proofErr w:type="spellStart"/>
      <w:r w:rsidRPr="009D494D">
        <w:rPr>
          <w:rFonts w:ascii="Times New Roman" w:eastAsia="Times New Roman" w:hAnsi="Times New Roman" w:cs="Times New Roman"/>
          <w:color w:val="000000"/>
          <w:sz w:val="28"/>
          <w:szCs w:val="24"/>
          <w:lang w:val="uk-UA" w:eastAsia="ru-RU"/>
        </w:rPr>
        <w:t>F</w:t>
      </w:r>
      <w:r w:rsidRPr="009D494D">
        <w:rPr>
          <w:rFonts w:ascii="Times New Roman" w:eastAsia="Times New Roman" w:hAnsi="Times New Roman" w:cs="Times New Roman"/>
          <w:color w:val="000000"/>
          <w:sz w:val="28"/>
          <w:szCs w:val="24"/>
          <w:vertAlign w:val="subscript"/>
          <w:lang w:val="uk-UA" w:eastAsia="ru-RU"/>
        </w:rPr>
        <w:t>c</w:t>
      </w:r>
      <w:proofErr w:type="spellEnd"/>
      <w:r w:rsidRPr="009D494D">
        <w:rPr>
          <w:rFonts w:ascii="Times New Roman" w:eastAsia="Times New Roman" w:hAnsi="Times New Roman" w:cs="Times New Roman"/>
          <w:color w:val="000000"/>
          <w:sz w:val="28"/>
          <w:szCs w:val="24"/>
          <w:lang w:val="uk-UA" w:eastAsia="ru-RU"/>
        </w:rPr>
        <w:t xml:space="preserve"> - загальна площа стін, м</w:t>
      </w:r>
      <w:r w:rsidRPr="009D494D">
        <w:rPr>
          <w:rFonts w:ascii="Times New Roman" w:eastAsia="Times New Roman" w:hAnsi="Times New Roman" w:cs="Times New Roman"/>
          <w:color w:val="000000"/>
          <w:sz w:val="28"/>
          <w:szCs w:val="24"/>
          <w:vertAlign w:val="superscript"/>
          <w:lang w:val="uk-UA" w:eastAsia="ru-RU"/>
        </w:rPr>
        <w:t>2</w:t>
      </w:r>
      <w:r w:rsidRPr="009D494D">
        <w:rPr>
          <w:rFonts w:ascii="Times New Roman" w:eastAsia="Times New Roman" w:hAnsi="Times New Roman" w:cs="Times New Roman"/>
          <w:color w:val="000000"/>
          <w:sz w:val="28"/>
          <w:szCs w:val="24"/>
          <w:lang w:val="uk-UA" w:eastAsia="ru-RU"/>
        </w:rPr>
        <w:t>.</w:t>
      </w:r>
    </w:p>
    <w:p w14:paraId="653DE463"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p>
    <w:p w14:paraId="126F9DE2" w14:textId="77777777" w:rsidR="009D494D" w:rsidRPr="009D494D" w:rsidRDefault="009D494D" w:rsidP="009D494D">
      <w:pPr>
        <w:spacing w:after="0" w:line="360" w:lineRule="auto"/>
        <w:jc w:val="center"/>
        <w:rPr>
          <w:rFonts w:ascii="Times New Roman" w:eastAsia="Times New Roman" w:hAnsi="Times New Roman" w:cs="Times New Roman"/>
          <w:i/>
          <w:color w:val="000000"/>
          <w:sz w:val="28"/>
          <w:szCs w:val="24"/>
          <w:lang w:val="uk-UA" w:eastAsia="ru-RU"/>
        </w:rPr>
      </w:pPr>
      <w:r w:rsidRPr="009D494D">
        <w:rPr>
          <w:rFonts w:ascii="Times New Roman" w:eastAsia="Times New Roman" w:hAnsi="Times New Roman" w:cs="Times New Roman"/>
          <w:i/>
          <w:color w:val="000000"/>
          <w:sz w:val="28"/>
          <w:szCs w:val="24"/>
          <w:lang w:val="uk-UA" w:eastAsia="ru-RU"/>
        </w:rPr>
        <w:t xml:space="preserve">Для стін товщиною 2 цегли: </w:t>
      </w:r>
      <w:r w:rsidRPr="009D494D">
        <w:rPr>
          <w:rFonts w:ascii="Times New Roman" w:eastAsia="Times New Roman" w:hAnsi="Times New Roman" w:cs="Times New Roman"/>
          <w:i/>
          <w:color w:val="000000"/>
          <w:sz w:val="28"/>
          <w:szCs w:val="24"/>
          <w:lang w:val="en-US" w:eastAsia="ru-RU"/>
        </w:rPr>
        <w:t>K</w:t>
      </w:r>
      <w:r w:rsidRPr="009D494D">
        <w:rPr>
          <w:rFonts w:ascii="Times New Roman" w:eastAsia="Times New Roman" w:hAnsi="Times New Roman" w:cs="Times New Roman"/>
          <w:i/>
          <w:color w:val="000000"/>
          <w:sz w:val="28"/>
          <w:szCs w:val="24"/>
          <w:vertAlign w:val="subscript"/>
          <w:lang w:val="uk-UA" w:eastAsia="ru-RU"/>
        </w:rPr>
        <w:t xml:space="preserve">п </w:t>
      </w:r>
      <w:r w:rsidRPr="009D494D">
        <w:rPr>
          <w:rFonts w:ascii="Times New Roman" w:eastAsia="Times New Roman" w:hAnsi="Times New Roman" w:cs="Times New Roman"/>
          <w:i/>
          <w:color w:val="000000"/>
          <w:sz w:val="28"/>
          <w:szCs w:val="24"/>
          <w:lang w:val="uk-UA" w:eastAsia="ru-RU"/>
        </w:rPr>
        <w:t>= 1 + 885,6/73,03 = 13,1</w:t>
      </w:r>
    </w:p>
    <w:p w14:paraId="5F089A80" w14:textId="77777777" w:rsidR="009D494D" w:rsidRPr="009D494D" w:rsidRDefault="009D494D" w:rsidP="009D494D">
      <w:pPr>
        <w:spacing w:after="0" w:line="360" w:lineRule="auto"/>
        <w:jc w:val="center"/>
        <w:rPr>
          <w:rFonts w:ascii="Times New Roman" w:eastAsia="Times New Roman" w:hAnsi="Times New Roman" w:cs="Times New Roman"/>
          <w:i/>
          <w:color w:val="000000"/>
          <w:sz w:val="28"/>
          <w:szCs w:val="24"/>
          <w:lang w:val="uk-UA" w:eastAsia="ru-RU"/>
        </w:rPr>
      </w:pPr>
      <w:r w:rsidRPr="009D494D">
        <w:rPr>
          <w:rFonts w:ascii="Times New Roman" w:eastAsia="Times New Roman" w:hAnsi="Times New Roman" w:cs="Times New Roman"/>
          <w:i/>
          <w:color w:val="000000"/>
          <w:sz w:val="28"/>
          <w:szCs w:val="24"/>
          <w:lang w:val="uk-UA" w:eastAsia="ru-RU"/>
        </w:rPr>
        <w:t xml:space="preserve">Для стін товщиною в 1 цеглу: </w:t>
      </w:r>
      <w:r w:rsidRPr="009D494D">
        <w:rPr>
          <w:rFonts w:ascii="Times New Roman" w:eastAsia="Times New Roman" w:hAnsi="Times New Roman" w:cs="Times New Roman"/>
          <w:i/>
          <w:color w:val="000000"/>
          <w:sz w:val="28"/>
          <w:szCs w:val="24"/>
          <w:lang w:val="en-US" w:eastAsia="ru-RU"/>
        </w:rPr>
        <w:t>K</w:t>
      </w:r>
      <w:r w:rsidRPr="009D494D">
        <w:rPr>
          <w:rFonts w:ascii="Times New Roman" w:eastAsia="Times New Roman" w:hAnsi="Times New Roman" w:cs="Times New Roman"/>
          <w:i/>
          <w:color w:val="000000"/>
          <w:sz w:val="28"/>
          <w:szCs w:val="24"/>
          <w:vertAlign w:val="subscript"/>
          <w:lang w:val="uk-UA" w:eastAsia="ru-RU"/>
        </w:rPr>
        <w:t xml:space="preserve">п </w:t>
      </w:r>
      <w:r w:rsidRPr="009D494D">
        <w:rPr>
          <w:rFonts w:ascii="Times New Roman" w:eastAsia="Times New Roman" w:hAnsi="Times New Roman" w:cs="Times New Roman"/>
          <w:i/>
          <w:color w:val="000000"/>
          <w:sz w:val="28"/>
          <w:szCs w:val="24"/>
          <w:lang w:val="uk-UA" w:eastAsia="ru-RU"/>
        </w:rPr>
        <w:t>= 1 + 227,5/31,17 = 7,3</w:t>
      </w:r>
    </w:p>
    <w:p w14:paraId="681C1191" w14:textId="77777777" w:rsidR="009D494D" w:rsidRPr="009D494D" w:rsidRDefault="009D494D" w:rsidP="009D494D">
      <w:pPr>
        <w:spacing w:after="0" w:line="360" w:lineRule="auto"/>
        <w:jc w:val="center"/>
        <w:rPr>
          <w:rFonts w:ascii="Times New Roman" w:eastAsia="Times New Roman" w:hAnsi="Times New Roman" w:cs="Times New Roman"/>
          <w:i/>
          <w:color w:val="000000"/>
          <w:sz w:val="28"/>
          <w:szCs w:val="24"/>
          <w:lang w:val="uk-UA" w:eastAsia="ru-RU"/>
        </w:rPr>
      </w:pPr>
    </w:p>
    <w:p w14:paraId="17DAC530" w14:textId="77777777" w:rsidR="009D494D" w:rsidRPr="009D494D" w:rsidRDefault="009D494D" w:rsidP="009D494D">
      <w:pPr>
        <w:spacing w:after="0" w:line="360" w:lineRule="auto"/>
        <w:jc w:val="both"/>
        <w:rPr>
          <w:rFonts w:ascii="Times New Roman" w:eastAsia="MS Mincho" w:hAnsi="Times New Roman" w:cs="Times New Roman"/>
          <w:b/>
          <w:color w:val="000000"/>
          <w:sz w:val="32"/>
          <w:szCs w:val="20"/>
          <w:lang w:val="uk-UA" w:eastAsia="ru-RU"/>
        </w:rPr>
      </w:pPr>
    </w:p>
    <w:p w14:paraId="3ECB904A"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b/>
          <w:color w:val="000000"/>
          <w:sz w:val="28"/>
          <w:szCs w:val="20"/>
          <w:lang w:val="uk-UA" w:eastAsia="ru-RU"/>
        </w:rPr>
        <w:t xml:space="preserve">5.3.6. Загальна чисельність комплексної бригади визначається за </w:t>
      </w:r>
      <w:r w:rsidRPr="009D494D">
        <w:rPr>
          <w:rFonts w:ascii="Times New Roman" w:eastAsia="MS Mincho" w:hAnsi="Times New Roman" w:cs="Times New Roman"/>
          <w:color w:val="000000"/>
          <w:sz w:val="28"/>
          <w:szCs w:val="20"/>
          <w:lang w:val="uk-UA" w:eastAsia="ru-RU"/>
        </w:rPr>
        <w:t>формулою:</w:t>
      </w:r>
    </w:p>
    <w:p w14:paraId="226B3629" w14:textId="77777777" w:rsidR="009D494D" w:rsidRPr="009D494D" w:rsidRDefault="009D494D" w:rsidP="009D494D">
      <w:pPr>
        <w:spacing w:after="0" w:line="360" w:lineRule="auto"/>
        <w:jc w:val="center"/>
        <w:rPr>
          <w:rFonts w:ascii="Times New Roman" w:eastAsia="Times New Roman" w:hAnsi="Times New Roman" w:cs="Times New Roman"/>
          <w:i/>
          <w:color w:val="000000"/>
          <w:sz w:val="28"/>
          <w:szCs w:val="24"/>
          <w:lang w:val="uk-UA" w:eastAsia="ru-RU"/>
        </w:rPr>
      </w:pPr>
      <w:proofErr w:type="spellStart"/>
      <w:r w:rsidRPr="009D494D">
        <w:rPr>
          <w:rFonts w:ascii="Times New Roman" w:eastAsia="Times New Roman" w:hAnsi="Times New Roman" w:cs="Times New Roman"/>
          <w:i/>
          <w:color w:val="000000"/>
          <w:sz w:val="28"/>
          <w:szCs w:val="24"/>
          <w:lang w:val="uk-UA" w:eastAsia="ru-RU"/>
        </w:rPr>
        <w:t>N</w:t>
      </w:r>
      <w:r w:rsidRPr="009D494D">
        <w:rPr>
          <w:rFonts w:ascii="Times New Roman" w:eastAsia="Times New Roman" w:hAnsi="Times New Roman" w:cs="Times New Roman"/>
          <w:i/>
          <w:color w:val="000000"/>
          <w:sz w:val="28"/>
          <w:szCs w:val="24"/>
          <w:vertAlign w:val="subscript"/>
          <w:lang w:val="uk-UA" w:eastAsia="ru-RU"/>
        </w:rPr>
        <w:t>бр</w:t>
      </w:r>
      <w:proofErr w:type="spellEnd"/>
      <w:r w:rsidRPr="009D494D">
        <w:rPr>
          <w:rFonts w:ascii="Times New Roman" w:eastAsia="Times New Roman" w:hAnsi="Times New Roman" w:cs="Times New Roman"/>
          <w:i/>
          <w:color w:val="000000"/>
          <w:sz w:val="28"/>
          <w:szCs w:val="24"/>
          <w:lang w:val="uk-UA" w:eastAsia="ru-RU"/>
        </w:rPr>
        <w:t xml:space="preserve"> =   </w:t>
      </w:r>
      <w:proofErr w:type="spellStart"/>
      <w:r w:rsidRPr="009D494D">
        <w:rPr>
          <w:rFonts w:ascii="Times New Roman" w:eastAsia="Times New Roman" w:hAnsi="Times New Roman" w:cs="Times New Roman"/>
          <w:i/>
          <w:color w:val="000000"/>
          <w:sz w:val="28"/>
          <w:szCs w:val="24"/>
          <w:lang w:val="uk-UA" w:eastAsia="ru-RU"/>
        </w:rPr>
        <w:t>N</w:t>
      </w:r>
      <w:r w:rsidRPr="009D494D">
        <w:rPr>
          <w:rFonts w:ascii="Times New Roman" w:eastAsia="Times New Roman" w:hAnsi="Times New Roman" w:cs="Times New Roman"/>
          <w:i/>
          <w:color w:val="000000"/>
          <w:sz w:val="28"/>
          <w:szCs w:val="24"/>
          <w:vertAlign w:val="subscript"/>
          <w:lang w:val="uk-UA" w:eastAsia="ru-RU"/>
        </w:rPr>
        <w:t>к</w:t>
      </w:r>
      <w:proofErr w:type="spellEnd"/>
      <w:r w:rsidRPr="009D494D">
        <w:rPr>
          <w:rFonts w:ascii="Times New Roman" w:eastAsia="Times New Roman" w:hAnsi="Times New Roman" w:cs="Times New Roman"/>
          <w:i/>
          <w:color w:val="000000"/>
          <w:sz w:val="28"/>
          <w:szCs w:val="24"/>
          <w:lang w:val="uk-UA" w:eastAsia="ru-RU"/>
        </w:rPr>
        <w:t xml:space="preserve"> +</w:t>
      </w:r>
      <w:proofErr w:type="spellStart"/>
      <w:r w:rsidRPr="009D494D">
        <w:rPr>
          <w:rFonts w:ascii="Times New Roman" w:eastAsia="Times New Roman" w:hAnsi="Times New Roman" w:cs="Times New Roman"/>
          <w:i/>
          <w:color w:val="000000"/>
          <w:sz w:val="28"/>
          <w:szCs w:val="24"/>
          <w:lang w:val="uk-UA" w:eastAsia="ru-RU"/>
        </w:rPr>
        <w:t>N</w:t>
      </w:r>
      <w:r w:rsidRPr="009D494D">
        <w:rPr>
          <w:rFonts w:ascii="Times New Roman" w:eastAsia="Times New Roman" w:hAnsi="Times New Roman" w:cs="Times New Roman"/>
          <w:i/>
          <w:color w:val="000000"/>
          <w:sz w:val="28"/>
          <w:szCs w:val="24"/>
          <w:vertAlign w:val="subscript"/>
          <w:lang w:val="uk-UA" w:eastAsia="ru-RU"/>
        </w:rPr>
        <w:t>м</w:t>
      </w:r>
      <w:proofErr w:type="spellEnd"/>
      <w:r w:rsidRPr="009D494D">
        <w:rPr>
          <w:rFonts w:ascii="Times New Roman" w:eastAsia="Times New Roman" w:hAnsi="Times New Roman" w:cs="Times New Roman"/>
          <w:i/>
          <w:color w:val="000000"/>
          <w:sz w:val="28"/>
          <w:szCs w:val="24"/>
          <w:lang w:val="uk-UA" w:eastAsia="ru-RU"/>
        </w:rPr>
        <w:t xml:space="preserve"> + </w:t>
      </w:r>
      <w:proofErr w:type="spellStart"/>
      <w:r w:rsidRPr="009D494D">
        <w:rPr>
          <w:rFonts w:ascii="Times New Roman" w:eastAsia="Times New Roman" w:hAnsi="Times New Roman" w:cs="Times New Roman"/>
          <w:i/>
          <w:color w:val="000000"/>
          <w:sz w:val="28"/>
          <w:szCs w:val="24"/>
          <w:lang w:val="uk-UA" w:eastAsia="ru-RU"/>
        </w:rPr>
        <w:t>N</w:t>
      </w:r>
      <w:r w:rsidRPr="009D494D">
        <w:rPr>
          <w:rFonts w:ascii="Times New Roman" w:eastAsia="Times New Roman" w:hAnsi="Times New Roman" w:cs="Times New Roman"/>
          <w:i/>
          <w:color w:val="000000"/>
          <w:sz w:val="28"/>
          <w:szCs w:val="24"/>
          <w:vertAlign w:val="subscript"/>
          <w:lang w:val="uk-UA" w:eastAsia="ru-RU"/>
        </w:rPr>
        <w:t>т</w:t>
      </w:r>
      <w:proofErr w:type="spellEnd"/>
      <w:r w:rsidRPr="009D494D">
        <w:rPr>
          <w:rFonts w:ascii="Times New Roman" w:eastAsia="Times New Roman" w:hAnsi="Times New Roman" w:cs="Times New Roman"/>
          <w:i/>
          <w:color w:val="000000"/>
          <w:sz w:val="28"/>
          <w:szCs w:val="24"/>
          <w:lang w:val="uk-UA" w:eastAsia="ru-RU"/>
        </w:rPr>
        <w:t xml:space="preserve"> </w:t>
      </w:r>
    </w:p>
    <w:p w14:paraId="06097D1E"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4"/>
          <w:lang w:val="uk-UA" w:eastAsia="ru-RU"/>
        </w:rPr>
      </w:pPr>
      <w:proofErr w:type="spellStart"/>
      <w:r w:rsidRPr="009D494D">
        <w:rPr>
          <w:rFonts w:ascii="Times New Roman" w:eastAsia="Times New Roman" w:hAnsi="Times New Roman" w:cs="Times New Roman"/>
          <w:i/>
          <w:color w:val="000000"/>
          <w:sz w:val="28"/>
          <w:szCs w:val="24"/>
          <w:lang w:val="uk-UA" w:eastAsia="ru-RU"/>
        </w:rPr>
        <w:t>N</w:t>
      </w:r>
      <w:r w:rsidRPr="009D494D">
        <w:rPr>
          <w:rFonts w:ascii="Times New Roman" w:eastAsia="Times New Roman" w:hAnsi="Times New Roman" w:cs="Times New Roman"/>
          <w:i/>
          <w:color w:val="000000"/>
          <w:sz w:val="28"/>
          <w:szCs w:val="24"/>
          <w:vertAlign w:val="subscript"/>
          <w:lang w:val="uk-UA" w:eastAsia="ru-RU"/>
        </w:rPr>
        <w:t>бр</w:t>
      </w:r>
      <w:proofErr w:type="spellEnd"/>
      <w:r w:rsidRPr="009D494D">
        <w:rPr>
          <w:rFonts w:ascii="Times New Roman" w:eastAsia="Times New Roman" w:hAnsi="Times New Roman" w:cs="Times New Roman"/>
          <w:i/>
          <w:color w:val="000000"/>
          <w:sz w:val="28"/>
          <w:szCs w:val="24"/>
          <w:vertAlign w:val="subscript"/>
          <w:lang w:val="uk-UA" w:eastAsia="ru-RU"/>
        </w:rPr>
        <w:t xml:space="preserve"> = </w:t>
      </w:r>
      <w:r w:rsidRPr="009D494D">
        <w:rPr>
          <w:rFonts w:ascii="Times New Roman" w:eastAsia="Times New Roman" w:hAnsi="Times New Roman" w:cs="Times New Roman"/>
          <w:i/>
          <w:color w:val="000000"/>
          <w:sz w:val="28"/>
          <w:szCs w:val="24"/>
          <w:lang w:val="uk-UA" w:eastAsia="ru-RU"/>
        </w:rPr>
        <w:t>155</w:t>
      </w:r>
    </w:p>
    <w:p w14:paraId="3511A08C" w14:textId="77777777" w:rsidR="009D494D" w:rsidRPr="009D494D" w:rsidRDefault="009D494D" w:rsidP="009D494D">
      <w:pPr>
        <w:spacing w:after="0" w:line="360" w:lineRule="auto"/>
        <w:jc w:val="center"/>
        <w:rPr>
          <w:rFonts w:ascii="Times New Roman" w:eastAsia="MS Mincho" w:hAnsi="Times New Roman" w:cs="Times New Roman"/>
          <w:i/>
          <w:color w:val="000000"/>
          <w:sz w:val="28"/>
          <w:szCs w:val="20"/>
          <w:lang w:val="uk-UA" w:eastAsia="ru-RU"/>
        </w:rPr>
      </w:pPr>
    </w:p>
    <w:p w14:paraId="0048DAA1" w14:textId="77777777" w:rsidR="009D494D" w:rsidRPr="009D494D" w:rsidRDefault="009D494D" w:rsidP="009D494D">
      <w:pPr>
        <w:numPr>
          <w:ilvl w:val="1"/>
          <w:numId w:val="39"/>
        </w:numPr>
        <w:spacing w:after="0" w:line="360" w:lineRule="auto"/>
        <w:rPr>
          <w:rFonts w:ascii="Times New Roman" w:eastAsia="MS Mincho" w:hAnsi="Times New Roman" w:cs="Times New Roman"/>
          <w:b/>
          <w:color w:val="000000"/>
          <w:sz w:val="28"/>
          <w:szCs w:val="20"/>
          <w:lang w:val="uk-UA" w:eastAsia="ru-RU"/>
        </w:rPr>
      </w:pPr>
      <w:r w:rsidRPr="009D494D">
        <w:rPr>
          <w:rFonts w:ascii="Times New Roman" w:eastAsia="MS Mincho" w:hAnsi="Times New Roman" w:cs="Times New Roman"/>
          <w:b/>
          <w:color w:val="000000"/>
          <w:sz w:val="28"/>
          <w:szCs w:val="20"/>
          <w:lang w:val="uk-UA" w:eastAsia="ru-RU"/>
        </w:rPr>
        <w:t>РОЗРАХУНОК ЗАРОБІТНОЇ ПЛАТИ:</w:t>
      </w:r>
    </w:p>
    <w:p w14:paraId="05F7F5B5"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Розрахунок заробітної плати робітників здійснюють по усередненій вартості людино-годин з врахуванням  середнього розряду робіт в будівництві 3,8 і  визначають за формулою:</w:t>
      </w:r>
    </w:p>
    <w:p w14:paraId="1499E278" w14:textId="77777777" w:rsidR="009D494D" w:rsidRPr="009D494D" w:rsidRDefault="009D494D" w:rsidP="009D494D">
      <w:pPr>
        <w:spacing w:after="0" w:line="360" w:lineRule="auto"/>
        <w:contextualSpacing/>
        <w:jc w:val="center"/>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position w:val="-14"/>
          <w:sz w:val="24"/>
          <w:szCs w:val="24"/>
          <w:lang w:val="uk-UA" w:eastAsia="ru-RU"/>
        </w:rPr>
        <w:object w:dxaOrig="1740" w:dyaOrig="380" w14:anchorId="6D543E7B">
          <v:shape id="_x0000_i1066" type="#_x0000_t75" style="width:136.4pt;height:26.55pt" o:ole="" fillcolor="window">
            <v:imagedata r:id="rId103" o:title=""/>
          </v:shape>
          <o:OLEObject Type="Embed" ProgID="Equation.3" ShapeID="_x0000_i1066" DrawAspect="Content" ObjectID="_1679159514" r:id="rId104"/>
        </w:object>
      </w:r>
    </w:p>
    <w:p w14:paraId="6E91E2E7" w14:textId="77777777" w:rsidR="009D494D" w:rsidRPr="009D494D" w:rsidRDefault="009D494D" w:rsidP="009D494D">
      <w:pPr>
        <w:spacing w:after="0" w:line="360" w:lineRule="auto"/>
        <w:contextualSpacing/>
        <w:jc w:val="both"/>
        <w:rPr>
          <w:rFonts w:ascii="Times New Roman" w:eastAsia="Times New Roman" w:hAnsi="Times New Roman" w:cs="Times New Roman"/>
          <w:color w:val="000000"/>
          <w:sz w:val="28"/>
          <w:szCs w:val="24"/>
          <w:lang w:val="uk-UA" w:eastAsia="ru-RU"/>
        </w:rPr>
      </w:pPr>
      <w:r w:rsidRPr="009D494D">
        <w:rPr>
          <w:rFonts w:ascii="Times New Roman" w:eastAsia="Times New Roman" w:hAnsi="Times New Roman" w:cs="Times New Roman"/>
          <w:color w:val="000000"/>
          <w:sz w:val="28"/>
          <w:szCs w:val="24"/>
          <w:lang w:val="uk-UA" w:eastAsia="ru-RU"/>
        </w:rPr>
        <w:t xml:space="preserve">де </w:t>
      </w:r>
      <w:proofErr w:type="spellStart"/>
      <w:r w:rsidRPr="009D494D">
        <w:rPr>
          <w:rFonts w:ascii="Times New Roman" w:eastAsia="Times New Roman" w:hAnsi="Times New Roman" w:cs="Times New Roman"/>
          <w:color w:val="000000"/>
          <w:sz w:val="28"/>
          <w:szCs w:val="24"/>
          <w:lang w:val="uk-UA" w:eastAsia="ru-RU"/>
        </w:rPr>
        <w:t>С</w:t>
      </w:r>
      <w:r w:rsidRPr="009D494D">
        <w:rPr>
          <w:rFonts w:ascii="Times New Roman" w:eastAsia="Times New Roman" w:hAnsi="Times New Roman" w:cs="Times New Roman"/>
          <w:color w:val="000000"/>
          <w:sz w:val="28"/>
          <w:szCs w:val="24"/>
          <w:vertAlign w:val="subscript"/>
          <w:lang w:val="uk-UA" w:eastAsia="ru-RU"/>
        </w:rPr>
        <w:t>фу</w:t>
      </w:r>
      <w:proofErr w:type="spellEnd"/>
      <w:r w:rsidRPr="009D494D">
        <w:rPr>
          <w:rFonts w:ascii="Times New Roman" w:eastAsia="Times New Roman" w:hAnsi="Times New Roman" w:cs="Times New Roman"/>
          <w:color w:val="000000"/>
          <w:sz w:val="28"/>
          <w:szCs w:val="24"/>
          <w:lang w:val="uk-UA" w:eastAsia="ru-RU"/>
        </w:rPr>
        <w:t xml:space="preserve"> – фактична усереднена вартість люд-годин конкретного виду робіт, виходячи із середнього розряду (</w:t>
      </w:r>
      <w:r w:rsidRPr="009D494D">
        <w:rPr>
          <w:rFonts w:ascii="Times New Roman" w:eastAsia="Times New Roman" w:hAnsi="Times New Roman" w:cs="Times New Roman"/>
          <w:position w:val="-14"/>
          <w:sz w:val="24"/>
          <w:szCs w:val="24"/>
          <w:lang w:val="uk-UA" w:eastAsia="ru-RU"/>
        </w:rPr>
        <w:object w:dxaOrig="440" w:dyaOrig="400" w14:anchorId="53EDDFD5">
          <v:shape id="_x0000_i1067" type="#_x0000_t75" style="width:22.75pt;height:18.95pt" o:ole="" fillcolor="window">
            <v:imagedata r:id="rId105" o:title=""/>
          </v:shape>
          <o:OLEObject Type="Embed" ProgID="Equation.3" ShapeID="_x0000_i1067" DrawAspect="Content" ObjectID="_1679159515" r:id="rId106"/>
        </w:object>
      </w:r>
      <w:r w:rsidRPr="009D494D">
        <w:rPr>
          <w:rFonts w:ascii="Times New Roman" w:eastAsia="Times New Roman" w:hAnsi="Times New Roman" w:cs="Times New Roman"/>
          <w:color w:val="000000"/>
          <w:sz w:val="28"/>
          <w:szCs w:val="24"/>
          <w:lang w:val="uk-UA" w:eastAsia="ru-RU"/>
        </w:rPr>
        <w:t>) цього виду робіт, грн. (фактична усереднена вартість люд-годин виду робіт, за якими ведеться розрахунок, визначають згідно листу Міністерства регіонального розвитку та будівництва України № 7/8-208 від 27.02.08 р., додаток 8).</w:t>
      </w:r>
    </w:p>
    <w:p w14:paraId="6DBAB29C" w14:textId="77777777" w:rsidR="009D494D" w:rsidRPr="009D494D" w:rsidRDefault="009D494D" w:rsidP="009D494D">
      <w:pPr>
        <w:spacing w:after="0" w:line="360" w:lineRule="auto"/>
        <w:contextualSpacing/>
        <w:jc w:val="both"/>
        <w:rPr>
          <w:rFonts w:ascii="Times New Roman" w:eastAsia="Times New Roman" w:hAnsi="Times New Roman" w:cs="Times New Roman"/>
          <w:color w:val="000000"/>
          <w:sz w:val="28"/>
          <w:szCs w:val="24"/>
          <w:lang w:val="uk-UA" w:eastAsia="ru-RU"/>
        </w:rPr>
      </w:pPr>
      <w:proofErr w:type="spellStart"/>
      <w:r w:rsidRPr="009D494D">
        <w:rPr>
          <w:rFonts w:ascii="Times New Roman" w:eastAsia="Times New Roman" w:hAnsi="Times New Roman" w:cs="Times New Roman"/>
          <w:color w:val="000000"/>
          <w:sz w:val="28"/>
          <w:szCs w:val="24"/>
          <w:lang w:val="uk-UA" w:eastAsia="ru-RU"/>
        </w:rPr>
        <w:lastRenderedPageBreak/>
        <w:t>Т</w:t>
      </w:r>
      <w:r w:rsidRPr="009D494D">
        <w:rPr>
          <w:rFonts w:ascii="Times New Roman" w:eastAsia="Times New Roman" w:hAnsi="Times New Roman" w:cs="Times New Roman"/>
          <w:color w:val="000000"/>
          <w:sz w:val="28"/>
          <w:szCs w:val="24"/>
          <w:vertAlign w:val="subscript"/>
          <w:lang w:val="uk-UA" w:eastAsia="ru-RU"/>
        </w:rPr>
        <w:t>р</w:t>
      </w:r>
      <w:proofErr w:type="spellEnd"/>
      <w:r w:rsidRPr="009D494D">
        <w:rPr>
          <w:rFonts w:ascii="Times New Roman" w:eastAsia="Times New Roman" w:hAnsi="Times New Roman" w:cs="Times New Roman"/>
          <w:color w:val="000000"/>
          <w:sz w:val="28"/>
          <w:szCs w:val="24"/>
          <w:lang w:val="uk-UA" w:eastAsia="ru-RU"/>
        </w:rPr>
        <w:t>– трудомісткість виконання відповідного виду робіт, люд-год (стовпець 8, таблиця 3);</w:t>
      </w:r>
    </w:p>
    <w:p w14:paraId="2E63087A" w14:textId="77777777" w:rsidR="009D494D" w:rsidRPr="009D494D" w:rsidRDefault="009D494D" w:rsidP="009D494D">
      <w:pPr>
        <w:spacing w:after="0" w:line="360" w:lineRule="auto"/>
        <w:contextualSpacing/>
        <w:jc w:val="both"/>
        <w:rPr>
          <w:rFonts w:ascii="Times New Roman" w:eastAsia="Times New Roman" w:hAnsi="Times New Roman" w:cs="Times New Roman"/>
          <w:color w:val="000000"/>
          <w:sz w:val="28"/>
          <w:szCs w:val="24"/>
          <w:lang w:val="uk-UA" w:eastAsia="ru-RU"/>
        </w:rPr>
      </w:pPr>
      <w:proofErr w:type="spellStart"/>
      <w:r w:rsidRPr="009D494D">
        <w:rPr>
          <w:rFonts w:ascii="Times New Roman" w:eastAsia="Times New Roman" w:hAnsi="Times New Roman" w:cs="Times New Roman"/>
          <w:color w:val="000000"/>
          <w:sz w:val="28"/>
          <w:szCs w:val="24"/>
          <w:lang w:val="uk-UA" w:eastAsia="ru-RU"/>
        </w:rPr>
        <w:t>t</w:t>
      </w:r>
      <w:r w:rsidRPr="009D494D">
        <w:rPr>
          <w:rFonts w:ascii="Times New Roman" w:eastAsia="Times New Roman" w:hAnsi="Times New Roman" w:cs="Times New Roman"/>
          <w:color w:val="000000"/>
          <w:sz w:val="28"/>
          <w:szCs w:val="24"/>
          <w:vertAlign w:val="subscript"/>
          <w:lang w:val="uk-UA" w:eastAsia="ru-RU"/>
        </w:rPr>
        <w:t>зм</w:t>
      </w:r>
      <w:proofErr w:type="spellEnd"/>
      <w:r w:rsidRPr="009D494D">
        <w:rPr>
          <w:rFonts w:ascii="Times New Roman" w:eastAsia="Times New Roman" w:hAnsi="Times New Roman" w:cs="Times New Roman"/>
          <w:color w:val="000000"/>
          <w:sz w:val="28"/>
          <w:szCs w:val="24"/>
          <w:lang w:val="uk-UA" w:eastAsia="ru-RU"/>
        </w:rPr>
        <w:t xml:space="preserve"> – тривалість робочої зміни в годинах (</w:t>
      </w:r>
      <w:proofErr w:type="spellStart"/>
      <w:r w:rsidRPr="009D494D">
        <w:rPr>
          <w:rFonts w:ascii="Times New Roman" w:eastAsia="Times New Roman" w:hAnsi="Times New Roman" w:cs="Times New Roman"/>
          <w:color w:val="000000"/>
          <w:sz w:val="28"/>
          <w:szCs w:val="24"/>
          <w:lang w:val="uk-UA" w:eastAsia="ru-RU"/>
        </w:rPr>
        <w:t>t</w:t>
      </w:r>
      <w:r w:rsidRPr="009D494D">
        <w:rPr>
          <w:rFonts w:ascii="Times New Roman" w:eastAsia="Times New Roman" w:hAnsi="Times New Roman" w:cs="Times New Roman"/>
          <w:color w:val="000000"/>
          <w:sz w:val="28"/>
          <w:szCs w:val="24"/>
          <w:vertAlign w:val="subscript"/>
          <w:lang w:val="uk-UA" w:eastAsia="ru-RU"/>
        </w:rPr>
        <w:t>зм</w:t>
      </w:r>
      <w:proofErr w:type="spellEnd"/>
      <w:r w:rsidRPr="009D494D">
        <w:rPr>
          <w:rFonts w:ascii="Times New Roman" w:eastAsia="Times New Roman" w:hAnsi="Times New Roman" w:cs="Times New Roman"/>
          <w:color w:val="000000"/>
          <w:sz w:val="28"/>
          <w:szCs w:val="24"/>
          <w:lang w:val="uk-UA" w:eastAsia="ru-RU"/>
        </w:rPr>
        <w:t>=8 годин).</w:t>
      </w:r>
    </w:p>
    <w:p w14:paraId="28490943"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p>
    <w:p w14:paraId="14F51A1F" w14:textId="77777777" w:rsidR="009D494D" w:rsidRPr="009D494D" w:rsidRDefault="009D494D" w:rsidP="009D494D">
      <w:pPr>
        <w:numPr>
          <w:ilvl w:val="1"/>
          <w:numId w:val="39"/>
        </w:numPr>
        <w:tabs>
          <w:tab w:val="left" w:pos="567"/>
        </w:tabs>
        <w:spacing w:after="0" w:line="360" w:lineRule="auto"/>
        <w:ind w:left="0" w:firstLine="567"/>
        <w:jc w:val="both"/>
        <w:rPr>
          <w:rFonts w:ascii="Times New Roman" w:eastAsia="MS Mincho" w:hAnsi="Times New Roman" w:cs="Times New Roman"/>
          <w:b/>
          <w:color w:val="000000"/>
          <w:sz w:val="32"/>
          <w:szCs w:val="20"/>
          <w:lang w:val="uk-UA" w:eastAsia="ru-RU"/>
        </w:rPr>
      </w:pPr>
      <w:r w:rsidRPr="009D494D">
        <w:rPr>
          <w:rFonts w:ascii="Times New Roman" w:eastAsia="MS Mincho" w:hAnsi="Times New Roman" w:cs="Times New Roman"/>
          <w:b/>
          <w:color w:val="000000"/>
          <w:sz w:val="32"/>
          <w:szCs w:val="20"/>
          <w:lang w:val="uk-UA" w:eastAsia="ru-RU"/>
        </w:rPr>
        <w:t>ВИБІР КРАНА ДЛЯ ВИКОНАННЯ КАМ’ЯНИХ ТА МОНТАЖНИХ РОБІТ.</w:t>
      </w:r>
    </w:p>
    <w:p w14:paraId="19F7D561" w14:textId="77777777" w:rsidR="009D494D" w:rsidRPr="009D494D" w:rsidRDefault="009D494D" w:rsidP="009D494D">
      <w:pPr>
        <w:numPr>
          <w:ilvl w:val="2"/>
          <w:numId w:val="39"/>
        </w:numPr>
        <w:spacing w:after="0" w:line="360" w:lineRule="auto"/>
        <w:ind w:left="993"/>
        <w:contextualSpacing/>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b/>
          <w:sz w:val="28"/>
          <w:szCs w:val="28"/>
          <w:lang w:val="uk-UA" w:eastAsia="ru-RU"/>
        </w:rPr>
        <w:t>Визначення необхідних характеристик крана.</w:t>
      </w:r>
    </w:p>
    <w:p w14:paraId="53C1B3F8" w14:textId="77777777" w:rsidR="009D494D" w:rsidRPr="009D494D" w:rsidRDefault="009D494D" w:rsidP="009D494D">
      <w:pPr>
        <w:spacing w:after="0" w:line="360" w:lineRule="auto"/>
        <w:contextualSpacing/>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b/>
          <w:sz w:val="28"/>
          <w:szCs w:val="28"/>
          <w:lang w:val="uk-UA" w:eastAsia="ru-RU"/>
        </w:rPr>
        <w:t>5.5.1.1 Вантажопідйомність крана.</w:t>
      </w:r>
    </w:p>
    <w:p w14:paraId="492200BE" w14:textId="77777777" w:rsidR="009D494D" w:rsidRPr="009D494D" w:rsidRDefault="009D494D" w:rsidP="009D494D">
      <w:pPr>
        <w:spacing w:after="0" w:line="360" w:lineRule="auto"/>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position w:val="-12"/>
          <w:sz w:val="28"/>
          <w:szCs w:val="28"/>
          <w:lang w:val="uk-UA" w:eastAsia="ru-RU"/>
        </w:rPr>
        <w:object w:dxaOrig="1719" w:dyaOrig="360" w14:anchorId="67B0BEA0">
          <v:shape id="_x0000_i1068" type="#_x0000_t75" style="width:121.25pt;height:22.75pt" o:ole="">
            <v:imagedata r:id="rId107" o:title=""/>
          </v:shape>
          <o:OLEObject Type="Embed" ProgID="Equation.3" ShapeID="_x0000_i1068" DrawAspect="Content" ObjectID="_1679159516" r:id="rId108"/>
        </w:object>
      </w:r>
    </w:p>
    <w:p w14:paraId="38835616" w14:textId="77777777" w:rsidR="009D494D" w:rsidRPr="009D494D" w:rsidRDefault="009D494D" w:rsidP="009D494D">
      <w:pPr>
        <w:spacing w:after="0" w:line="360" w:lineRule="auto"/>
        <w:jc w:val="both"/>
        <w:rPr>
          <w:rFonts w:ascii="Times New Roman" w:eastAsia="Times New Roman" w:hAnsi="Times New Roman" w:cs="Times New Roman"/>
          <w:i/>
          <w:sz w:val="28"/>
          <w:szCs w:val="28"/>
          <w:lang w:val="uk-UA" w:eastAsia="ru-RU"/>
        </w:rPr>
      </w:pPr>
      <w:r w:rsidRPr="009D494D">
        <w:rPr>
          <w:rFonts w:ascii="Times New Roman" w:eastAsia="Times New Roman" w:hAnsi="Times New Roman" w:cs="Times New Roman"/>
          <w:sz w:val="28"/>
          <w:szCs w:val="28"/>
          <w:lang w:val="uk-UA" w:eastAsia="ru-RU"/>
        </w:rPr>
        <w:t>де Q</w:t>
      </w:r>
      <w:r w:rsidRPr="009D494D">
        <w:rPr>
          <w:rFonts w:ascii="Times New Roman" w:eastAsia="Times New Roman" w:hAnsi="Times New Roman" w:cs="Times New Roman"/>
          <w:sz w:val="28"/>
          <w:szCs w:val="28"/>
          <w:vertAlign w:val="subscript"/>
          <w:lang w:val="uk-UA" w:eastAsia="ru-RU"/>
        </w:rPr>
        <w:t xml:space="preserve"> ЕЛ</w:t>
      </w:r>
      <w:r w:rsidRPr="009D494D">
        <w:rPr>
          <w:rFonts w:ascii="Times New Roman" w:eastAsia="Times New Roman" w:hAnsi="Times New Roman" w:cs="Times New Roman"/>
          <w:sz w:val="28"/>
          <w:szCs w:val="28"/>
          <w:lang w:val="uk-UA" w:eastAsia="ru-RU"/>
        </w:rPr>
        <w:t xml:space="preserve"> – маса найважчого елемента, (</w:t>
      </w:r>
      <w:r w:rsidRPr="009D494D">
        <w:rPr>
          <w:rFonts w:ascii="Times New Roman" w:eastAsia="Times New Roman" w:hAnsi="Times New Roman" w:cs="Times New Roman"/>
          <w:i/>
          <w:sz w:val="28"/>
          <w:szCs w:val="28"/>
          <w:lang w:val="uk-UA" w:eastAsia="ru-RU"/>
        </w:rPr>
        <w:t>залізобетонні плити перекриття ПТ 60-15);</w:t>
      </w:r>
    </w:p>
    <w:p w14:paraId="218A5466" w14:textId="77777777" w:rsidR="009D494D" w:rsidRPr="009D494D" w:rsidRDefault="009D494D" w:rsidP="009D494D">
      <w:pPr>
        <w:spacing w:after="0"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Q </w:t>
      </w:r>
      <w:r w:rsidRPr="009D494D">
        <w:rPr>
          <w:rFonts w:ascii="Times New Roman" w:eastAsia="Times New Roman" w:hAnsi="Times New Roman" w:cs="Times New Roman"/>
          <w:sz w:val="28"/>
          <w:szCs w:val="28"/>
          <w:vertAlign w:val="subscript"/>
          <w:lang w:val="uk-UA" w:eastAsia="ru-RU"/>
        </w:rPr>
        <w:t>МП</w:t>
      </w:r>
      <w:r w:rsidRPr="009D494D">
        <w:rPr>
          <w:rFonts w:ascii="Times New Roman" w:eastAsia="Times New Roman" w:hAnsi="Times New Roman" w:cs="Times New Roman"/>
          <w:sz w:val="28"/>
          <w:szCs w:val="28"/>
          <w:lang w:val="uk-UA" w:eastAsia="ru-RU"/>
        </w:rPr>
        <w:t xml:space="preserve"> – маса монтажного пристосування, т. (додаток 6). </w:t>
      </w:r>
    </w:p>
    <w:p w14:paraId="52D48EB1" w14:textId="77777777" w:rsidR="009D494D" w:rsidRPr="009D494D" w:rsidRDefault="009D494D" w:rsidP="009D494D">
      <w:pPr>
        <w:spacing w:after="0" w:line="360" w:lineRule="auto"/>
        <w:jc w:val="center"/>
        <w:rPr>
          <w:rFonts w:ascii="Times New Roman" w:eastAsia="Times New Roman" w:hAnsi="Times New Roman" w:cs="Times New Roman"/>
          <w:i/>
          <w:sz w:val="28"/>
          <w:szCs w:val="28"/>
          <w:lang w:val="uk-UA" w:eastAsia="ru-RU"/>
        </w:rPr>
      </w:pPr>
      <w:r w:rsidRPr="009D494D">
        <w:rPr>
          <w:rFonts w:ascii="Times New Roman" w:eastAsia="Times New Roman" w:hAnsi="Times New Roman" w:cs="Times New Roman"/>
          <w:i/>
          <w:sz w:val="28"/>
          <w:szCs w:val="28"/>
          <w:lang w:val="en-US" w:eastAsia="ru-RU"/>
        </w:rPr>
        <w:t>Q</w:t>
      </w:r>
      <w:r w:rsidRPr="009D494D">
        <w:rPr>
          <w:rFonts w:ascii="Times New Roman" w:eastAsia="Times New Roman" w:hAnsi="Times New Roman" w:cs="Times New Roman"/>
          <w:i/>
          <w:sz w:val="28"/>
          <w:szCs w:val="28"/>
          <w:lang w:val="uk-UA" w:eastAsia="ru-RU"/>
        </w:rPr>
        <w:t xml:space="preserve"> </w:t>
      </w:r>
      <w:proofErr w:type="spellStart"/>
      <w:r w:rsidRPr="009D494D">
        <w:rPr>
          <w:rFonts w:ascii="Times New Roman" w:eastAsia="Times New Roman" w:hAnsi="Times New Roman" w:cs="Times New Roman"/>
          <w:i/>
          <w:sz w:val="28"/>
          <w:szCs w:val="28"/>
          <w:vertAlign w:val="subscript"/>
          <w:lang w:val="uk-UA" w:eastAsia="ru-RU"/>
        </w:rPr>
        <w:t>кр</w:t>
      </w:r>
      <w:proofErr w:type="spellEnd"/>
      <w:r w:rsidRPr="009D494D">
        <w:rPr>
          <w:rFonts w:ascii="Times New Roman" w:eastAsia="Times New Roman" w:hAnsi="Times New Roman" w:cs="Times New Roman"/>
          <w:i/>
          <w:sz w:val="28"/>
          <w:szCs w:val="28"/>
          <w:vertAlign w:val="subscript"/>
          <w:lang w:val="uk-UA" w:eastAsia="ru-RU"/>
        </w:rPr>
        <w:t xml:space="preserve"> </w:t>
      </w:r>
      <w:r w:rsidRPr="009D494D">
        <w:rPr>
          <w:rFonts w:ascii="Times New Roman" w:eastAsia="Times New Roman" w:hAnsi="Times New Roman" w:cs="Times New Roman"/>
          <w:i/>
          <w:sz w:val="28"/>
          <w:szCs w:val="28"/>
          <w:lang w:val="uk-UA" w:eastAsia="ru-RU"/>
        </w:rPr>
        <w:t>= 2,8 + 0,09 = 2,89 т</w:t>
      </w:r>
    </w:p>
    <w:p w14:paraId="3F72FAA3" w14:textId="77777777" w:rsidR="009D494D" w:rsidRPr="009D494D" w:rsidRDefault="009D494D" w:rsidP="009D494D">
      <w:pPr>
        <w:spacing w:after="0" w:line="360" w:lineRule="auto"/>
        <w:jc w:val="center"/>
        <w:rPr>
          <w:rFonts w:ascii="Times New Roman" w:eastAsia="Times New Roman" w:hAnsi="Times New Roman" w:cs="Times New Roman"/>
          <w:i/>
          <w:sz w:val="28"/>
          <w:szCs w:val="28"/>
          <w:lang w:val="uk-UA" w:eastAsia="ru-RU"/>
        </w:rPr>
      </w:pPr>
    </w:p>
    <w:p w14:paraId="39060CFE" w14:textId="77777777" w:rsidR="009D494D" w:rsidRPr="009D494D" w:rsidRDefault="009D494D" w:rsidP="009D494D">
      <w:pPr>
        <w:spacing w:after="0" w:line="360" w:lineRule="auto"/>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b/>
          <w:sz w:val="28"/>
          <w:szCs w:val="28"/>
          <w:lang w:val="uk-UA" w:eastAsia="ru-RU"/>
        </w:rPr>
        <w:t>5.5.1.2 Висота підйому гака.</w:t>
      </w:r>
    </w:p>
    <w:p w14:paraId="382D3494" w14:textId="77777777" w:rsidR="009D494D" w:rsidRPr="009D494D" w:rsidRDefault="009D494D" w:rsidP="009D494D">
      <w:pPr>
        <w:spacing w:after="0" w:line="360" w:lineRule="auto"/>
        <w:jc w:val="center"/>
        <w:rPr>
          <w:rFonts w:ascii="Times New Roman" w:eastAsia="Times New Roman" w:hAnsi="Times New Roman" w:cs="Times New Roman"/>
          <w:sz w:val="28"/>
          <w:szCs w:val="28"/>
          <w:lang w:val="uk-UA" w:eastAsia="ru-RU"/>
        </w:rPr>
      </w:pPr>
      <w:proofErr w:type="spellStart"/>
      <w:r w:rsidRPr="009D494D">
        <w:rPr>
          <w:rFonts w:ascii="Times New Roman" w:eastAsia="Times New Roman" w:hAnsi="Times New Roman" w:cs="Times New Roman"/>
          <w:sz w:val="28"/>
          <w:szCs w:val="28"/>
          <w:lang w:val="uk-UA" w:eastAsia="ru-RU"/>
        </w:rPr>
        <w:t>H</w:t>
      </w:r>
      <w:r w:rsidRPr="009D494D">
        <w:rPr>
          <w:rFonts w:ascii="Times New Roman" w:eastAsia="Times New Roman" w:hAnsi="Times New Roman" w:cs="Times New Roman"/>
          <w:sz w:val="28"/>
          <w:szCs w:val="28"/>
          <w:vertAlign w:val="subscript"/>
          <w:lang w:val="uk-UA" w:eastAsia="ru-RU"/>
        </w:rPr>
        <w:t>кр</w:t>
      </w:r>
      <w:proofErr w:type="spellEnd"/>
      <w:r w:rsidRPr="009D494D">
        <w:rPr>
          <w:rFonts w:ascii="Times New Roman" w:eastAsia="Times New Roman" w:hAnsi="Times New Roman" w:cs="Times New Roman"/>
          <w:sz w:val="28"/>
          <w:szCs w:val="28"/>
          <w:vertAlign w:val="subscript"/>
          <w:lang w:val="uk-UA" w:eastAsia="ru-RU"/>
        </w:rPr>
        <w:t xml:space="preserve"> </w:t>
      </w:r>
      <w:r w:rsidRPr="009D494D">
        <w:rPr>
          <w:rFonts w:ascii="Times New Roman" w:eastAsia="Times New Roman" w:hAnsi="Times New Roman" w:cs="Times New Roman"/>
          <w:sz w:val="28"/>
          <w:szCs w:val="28"/>
          <w:lang w:val="uk-UA" w:eastAsia="ru-RU"/>
        </w:rPr>
        <w:t xml:space="preserve">= </w:t>
      </w:r>
      <w:proofErr w:type="spellStart"/>
      <w:r w:rsidRPr="009D494D">
        <w:rPr>
          <w:rFonts w:ascii="Times New Roman" w:eastAsia="Times New Roman" w:hAnsi="Times New Roman" w:cs="Times New Roman"/>
          <w:sz w:val="28"/>
          <w:szCs w:val="28"/>
          <w:lang w:val="uk-UA" w:eastAsia="ru-RU"/>
        </w:rPr>
        <w:t>h</w:t>
      </w:r>
      <w:r w:rsidRPr="009D494D">
        <w:rPr>
          <w:rFonts w:ascii="Times New Roman" w:eastAsia="Times New Roman" w:hAnsi="Times New Roman" w:cs="Times New Roman"/>
          <w:sz w:val="28"/>
          <w:szCs w:val="28"/>
          <w:vertAlign w:val="subscript"/>
          <w:lang w:val="uk-UA" w:eastAsia="ru-RU"/>
        </w:rPr>
        <w:t>о</w:t>
      </w:r>
      <w:proofErr w:type="spellEnd"/>
      <w:r w:rsidRPr="009D494D">
        <w:rPr>
          <w:rFonts w:ascii="Times New Roman" w:eastAsia="Times New Roman" w:hAnsi="Times New Roman" w:cs="Times New Roman"/>
          <w:sz w:val="28"/>
          <w:szCs w:val="28"/>
          <w:vertAlign w:val="subscript"/>
          <w:lang w:val="uk-UA" w:eastAsia="ru-RU"/>
        </w:rPr>
        <w:t xml:space="preserve"> </w:t>
      </w:r>
      <w:r w:rsidRPr="009D494D">
        <w:rPr>
          <w:rFonts w:ascii="Times New Roman" w:eastAsia="Times New Roman" w:hAnsi="Times New Roman" w:cs="Times New Roman"/>
          <w:sz w:val="28"/>
          <w:szCs w:val="28"/>
          <w:lang w:val="uk-UA" w:eastAsia="ru-RU"/>
        </w:rPr>
        <w:t xml:space="preserve">+ </w:t>
      </w:r>
      <w:proofErr w:type="spellStart"/>
      <w:r w:rsidRPr="009D494D">
        <w:rPr>
          <w:rFonts w:ascii="Times New Roman" w:eastAsia="Times New Roman" w:hAnsi="Times New Roman" w:cs="Times New Roman"/>
          <w:sz w:val="28"/>
          <w:szCs w:val="28"/>
          <w:lang w:val="uk-UA" w:eastAsia="ru-RU"/>
        </w:rPr>
        <w:t>h</w:t>
      </w:r>
      <w:r w:rsidRPr="009D494D">
        <w:rPr>
          <w:rFonts w:ascii="Times New Roman" w:eastAsia="Times New Roman" w:hAnsi="Times New Roman" w:cs="Times New Roman"/>
          <w:sz w:val="28"/>
          <w:szCs w:val="28"/>
          <w:vertAlign w:val="subscript"/>
          <w:lang w:val="uk-UA" w:eastAsia="ru-RU"/>
        </w:rPr>
        <w:t>з</w:t>
      </w:r>
      <w:proofErr w:type="spellEnd"/>
      <w:r w:rsidRPr="009D494D">
        <w:rPr>
          <w:rFonts w:ascii="Times New Roman" w:eastAsia="Times New Roman" w:hAnsi="Times New Roman" w:cs="Times New Roman"/>
          <w:sz w:val="28"/>
          <w:szCs w:val="28"/>
          <w:lang w:val="uk-UA" w:eastAsia="ru-RU"/>
        </w:rPr>
        <w:t xml:space="preserve"> + </w:t>
      </w:r>
      <w:proofErr w:type="spellStart"/>
      <w:r w:rsidRPr="009D494D">
        <w:rPr>
          <w:rFonts w:ascii="Times New Roman" w:eastAsia="Times New Roman" w:hAnsi="Times New Roman" w:cs="Times New Roman"/>
          <w:sz w:val="28"/>
          <w:szCs w:val="28"/>
          <w:lang w:val="uk-UA" w:eastAsia="ru-RU"/>
        </w:rPr>
        <w:t>h</w:t>
      </w:r>
      <w:r w:rsidRPr="009D494D">
        <w:rPr>
          <w:rFonts w:ascii="Times New Roman" w:eastAsia="Times New Roman" w:hAnsi="Times New Roman" w:cs="Times New Roman"/>
          <w:sz w:val="28"/>
          <w:szCs w:val="28"/>
          <w:vertAlign w:val="subscript"/>
          <w:lang w:val="uk-UA" w:eastAsia="ru-RU"/>
        </w:rPr>
        <w:t>ел</w:t>
      </w:r>
      <w:proofErr w:type="spellEnd"/>
      <w:r w:rsidRPr="009D494D">
        <w:rPr>
          <w:rFonts w:ascii="Times New Roman" w:eastAsia="Times New Roman" w:hAnsi="Times New Roman" w:cs="Times New Roman"/>
          <w:sz w:val="28"/>
          <w:szCs w:val="28"/>
          <w:vertAlign w:val="subscript"/>
          <w:lang w:val="uk-UA" w:eastAsia="ru-RU"/>
        </w:rPr>
        <w:t xml:space="preserve"> </w:t>
      </w:r>
      <w:r w:rsidRPr="009D494D">
        <w:rPr>
          <w:rFonts w:ascii="Times New Roman" w:eastAsia="Times New Roman" w:hAnsi="Times New Roman" w:cs="Times New Roman"/>
          <w:sz w:val="28"/>
          <w:szCs w:val="28"/>
          <w:lang w:val="uk-UA" w:eastAsia="ru-RU"/>
        </w:rPr>
        <w:t xml:space="preserve">+ </w:t>
      </w:r>
      <w:proofErr w:type="spellStart"/>
      <w:r w:rsidRPr="009D494D">
        <w:rPr>
          <w:rFonts w:ascii="Times New Roman" w:eastAsia="Times New Roman" w:hAnsi="Times New Roman" w:cs="Times New Roman"/>
          <w:sz w:val="28"/>
          <w:szCs w:val="28"/>
          <w:lang w:val="uk-UA" w:eastAsia="ru-RU"/>
        </w:rPr>
        <w:t>h</w:t>
      </w:r>
      <w:r w:rsidRPr="009D494D">
        <w:rPr>
          <w:rFonts w:ascii="Times New Roman" w:eastAsia="Times New Roman" w:hAnsi="Times New Roman" w:cs="Times New Roman"/>
          <w:sz w:val="28"/>
          <w:szCs w:val="28"/>
          <w:vertAlign w:val="subscript"/>
          <w:lang w:val="uk-UA" w:eastAsia="ru-RU"/>
        </w:rPr>
        <w:t>вз</w:t>
      </w:r>
      <w:proofErr w:type="spellEnd"/>
      <w:r w:rsidRPr="009D494D">
        <w:rPr>
          <w:rFonts w:ascii="Times New Roman" w:eastAsia="Times New Roman" w:hAnsi="Times New Roman" w:cs="Times New Roman"/>
          <w:sz w:val="28"/>
          <w:szCs w:val="28"/>
          <w:lang w:val="uk-UA" w:eastAsia="ru-RU"/>
        </w:rPr>
        <w:t>,</w:t>
      </w:r>
    </w:p>
    <w:p w14:paraId="3946F678" w14:textId="77777777" w:rsidR="009D494D" w:rsidRPr="009D494D" w:rsidRDefault="009D494D" w:rsidP="009D494D">
      <w:pPr>
        <w:spacing w:after="0" w:line="360" w:lineRule="auto"/>
        <w:jc w:val="center"/>
        <w:rPr>
          <w:rFonts w:ascii="Times New Roman" w:eastAsia="Times New Roman" w:hAnsi="Times New Roman" w:cs="Times New Roman"/>
          <w:i/>
          <w:sz w:val="28"/>
          <w:szCs w:val="28"/>
          <w:lang w:val="uk-UA" w:eastAsia="ru-RU"/>
        </w:rPr>
      </w:pPr>
      <w:proofErr w:type="spellStart"/>
      <w:r w:rsidRPr="009D494D">
        <w:rPr>
          <w:rFonts w:ascii="Times New Roman" w:eastAsia="Times New Roman" w:hAnsi="Times New Roman" w:cs="Times New Roman"/>
          <w:i/>
          <w:sz w:val="28"/>
          <w:szCs w:val="28"/>
          <w:lang w:val="uk-UA" w:eastAsia="ru-RU"/>
        </w:rPr>
        <w:t>H</w:t>
      </w:r>
      <w:r w:rsidRPr="009D494D">
        <w:rPr>
          <w:rFonts w:ascii="Times New Roman" w:eastAsia="Times New Roman" w:hAnsi="Times New Roman" w:cs="Times New Roman"/>
          <w:i/>
          <w:sz w:val="28"/>
          <w:szCs w:val="28"/>
          <w:vertAlign w:val="subscript"/>
          <w:lang w:val="uk-UA" w:eastAsia="ru-RU"/>
        </w:rPr>
        <w:t>кр</w:t>
      </w:r>
      <w:proofErr w:type="spellEnd"/>
      <w:r w:rsidRPr="009D494D">
        <w:rPr>
          <w:rFonts w:ascii="Times New Roman" w:eastAsia="Times New Roman" w:hAnsi="Times New Roman" w:cs="Times New Roman"/>
          <w:i/>
          <w:sz w:val="28"/>
          <w:szCs w:val="28"/>
          <w:vertAlign w:val="subscript"/>
          <w:lang w:val="uk-UA" w:eastAsia="ru-RU"/>
        </w:rPr>
        <w:t xml:space="preserve"> </w:t>
      </w:r>
      <w:r w:rsidRPr="009D494D">
        <w:rPr>
          <w:rFonts w:ascii="Times New Roman" w:eastAsia="Times New Roman" w:hAnsi="Times New Roman" w:cs="Times New Roman"/>
          <w:i/>
          <w:sz w:val="28"/>
          <w:szCs w:val="28"/>
          <w:lang w:val="uk-UA" w:eastAsia="ru-RU"/>
        </w:rPr>
        <w:t>= 12 + 0,5 + 1,65 + 4,5 = 18,65 м</w:t>
      </w:r>
    </w:p>
    <w:p w14:paraId="726A383A" w14:textId="77777777" w:rsidR="009D494D" w:rsidRPr="009D494D" w:rsidRDefault="009D494D" w:rsidP="009D494D">
      <w:pPr>
        <w:spacing w:after="0"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де </w:t>
      </w:r>
      <w:proofErr w:type="spellStart"/>
      <w:r w:rsidRPr="009D494D">
        <w:rPr>
          <w:rFonts w:ascii="Times New Roman" w:eastAsia="Times New Roman" w:hAnsi="Times New Roman" w:cs="Times New Roman"/>
          <w:sz w:val="28"/>
          <w:szCs w:val="28"/>
          <w:lang w:val="uk-UA" w:eastAsia="ru-RU"/>
        </w:rPr>
        <w:t>h</w:t>
      </w:r>
      <w:r w:rsidRPr="009D494D">
        <w:rPr>
          <w:rFonts w:ascii="Times New Roman" w:eastAsia="Times New Roman" w:hAnsi="Times New Roman" w:cs="Times New Roman"/>
          <w:sz w:val="28"/>
          <w:szCs w:val="28"/>
          <w:vertAlign w:val="subscript"/>
          <w:lang w:val="uk-UA" w:eastAsia="ru-RU"/>
        </w:rPr>
        <w:t>о</w:t>
      </w:r>
      <w:proofErr w:type="spellEnd"/>
      <w:r w:rsidRPr="009D494D">
        <w:rPr>
          <w:rFonts w:ascii="Times New Roman" w:eastAsia="Times New Roman" w:hAnsi="Times New Roman" w:cs="Times New Roman"/>
          <w:sz w:val="28"/>
          <w:szCs w:val="28"/>
          <w:lang w:val="uk-UA" w:eastAsia="ru-RU"/>
        </w:rPr>
        <w:t xml:space="preserve"> – перевищення позначки опори елемента, який монтують, над рівнем стоянки крана, м.;</w:t>
      </w:r>
    </w:p>
    <w:p w14:paraId="6FFBF2B7" w14:textId="77777777" w:rsidR="009D494D" w:rsidRPr="009D494D" w:rsidRDefault="009D494D" w:rsidP="009D494D">
      <w:pPr>
        <w:spacing w:after="0" w:line="360" w:lineRule="auto"/>
        <w:jc w:val="both"/>
        <w:rPr>
          <w:rFonts w:ascii="Times New Roman" w:eastAsia="Times New Roman" w:hAnsi="Times New Roman" w:cs="Times New Roman"/>
          <w:sz w:val="28"/>
          <w:szCs w:val="28"/>
          <w:lang w:val="uk-UA" w:eastAsia="ru-RU"/>
        </w:rPr>
      </w:pPr>
      <w:proofErr w:type="spellStart"/>
      <w:r w:rsidRPr="009D494D">
        <w:rPr>
          <w:rFonts w:ascii="Times New Roman" w:eastAsia="Times New Roman" w:hAnsi="Times New Roman" w:cs="Times New Roman"/>
          <w:sz w:val="28"/>
          <w:szCs w:val="28"/>
          <w:lang w:val="uk-UA" w:eastAsia="ru-RU"/>
        </w:rPr>
        <w:t>h</w:t>
      </w:r>
      <w:r w:rsidRPr="009D494D">
        <w:rPr>
          <w:rFonts w:ascii="Times New Roman" w:eastAsia="Times New Roman" w:hAnsi="Times New Roman" w:cs="Times New Roman"/>
          <w:sz w:val="28"/>
          <w:szCs w:val="28"/>
          <w:vertAlign w:val="subscript"/>
          <w:lang w:val="uk-UA" w:eastAsia="ru-RU"/>
        </w:rPr>
        <w:t>з</w:t>
      </w:r>
      <w:proofErr w:type="spellEnd"/>
      <w:r w:rsidRPr="009D494D">
        <w:rPr>
          <w:rFonts w:ascii="Times New Roman" w:eastAsia="Times New Roman" w:hAnsi="Times New Roman" w:cs="Times New Roman"/>
          <w:sz w:val="28"/>
          <w:szCs w:val="28"/>
          <w:lang w:val="uk-UA" w:eastAsia="ru-RU"/>
        </w:rPr>
        <w:t xml:space="preserve"> – запас по висоті, необхідний для заведення конструкції на установлення або перенесення її через змонтовані конструкції, м (не менш </w:t>
      </w:r>
      <w:smartTag w:uri="urn:schemas-microsoft-com:office:smarttags" w:element="metricconverter">
        <w:smartTagPr>
          <w:attr w:name="ProductID" w:val="0,5 м"/>
        </w:smartTagPr>
        <w:r w:rsidRPr="009D494D">
          <w:rPr>
            <w:rFonts w:ascii="Times New Roman" w:eastAsia="Times New Roman" w:hAnsi="Times New Roman" w:cs="Times New Roman"/>
            <w:sz w:val="28"/>
            <w:szCs w:val="28"/>
            <w:lang w:val="uk-UA" w:eastAsia="ru-RU"/>
          </w:rPr>
          <w:t>0,5 м</w:t>
        </w:r>
      </w:smartTag>
      <w:r w:rsidRPr="009D494D">
        <w:rPr>
          <w:rFonts w:ascii="Times New Roman" w:eastAsia="Times New Roman" w:hAnsi="Times New Roman" w:cs="Times New Roman"/>
          <w:sz w:val="28"/>
          <w:szCs w:val="28"/>
          <w:lang w:val="uk-UA" w:eastAsia="ru-RU"/>
        </w:rPr>
        <w:t xml:space="preserve">); </w:t>
      </w:r>
    </w:p>
    <w:p w14:paraId="2F9B5B2E" w14:textId="77777777" w:rsidR="009D494D" w:rsidRPr="009D494D" w:rsidRDefault="009D494D" w:rsidP="009D494D">
      <w:pPr>
        <w:spacing w:after="0" w:line="360" w:lineRule="auto"/>
        <w:jc w:val="both"/>
        <w:rPr>
          <w:rFonts w:ascii="Times New Roman" w:eastAsia="Times New Roman" w:hAnsi="Times New Roman" w:cs="Times New Roman"/>
          <w:sz w:val="28"/>
          <w:szCs w:val="28"/>
          <w:lang w:val="uk-UA" w:eastAsia="ru-RU"/>
        </w:rPr>
      </w:pPr>
      <w:proofErr w:type="spellStart"/>
      <w:r w:rsidRPr="009D494D">
        <w:rPr>
          <w:rFonts w:ascii="Times New Roman" w:eastAsia="Times New Roman" w:hAnsi="Times New Roman" w:cs="Times New Roman"/>
          <w:sz w:val="28"/>
          <w:szCs w:val="28"/>
          <w:lang w:val="uk-UA" w:eastAsia="ru-RU"/>
        </w:rPr>
        <w:t>h</w:t>
      </w:r>
      <w:r w:rsidRPr="009D494D">
        <w:rPr>
          <w:rFonts w:ascii="Times New Roman" w:eastAsia="Times New Roman" w:hAnsi="Times New Roman" w:cs="Times New Roman"/>
          <w:sz w:val="28"/>
          <w:szCs w:val="28"/>
          <w:vertAlign w:val="subscript"/>
          <w:lang w:val="uk-UA" w:eastAsia="ru-RU"/>
        </w:rPr>
        <w:t>ел</w:t>
      </w:r>
      <w:proofErr w:type="spellEnd"/>
      <w:r w:rsidRPr="009D494D">
        <w:rPr>
          <w:rFonts w:ascii="Times New Roman" w:eastAsia="Times New Roman" w:hAnsi="Times New Roman" w:cs="Times New Roman"/>
          <w:sz w:val="28"/>
          <w:szCs w:val="28"/>
          <w:lang w:val="uk-UA" w:eastAsia="ru-RU"/>
        </w:rPr>
        <w:t xml:space="preserve"> - висота елемента в монтажному положенні, м; </w:t>
      </w:r>
    </w:p>
    <w:p w14:paraId="7605C18F" w14:textId="77777777" w:rsidR="009D494D" w:rsidRPr="009D494D" w:rsidRDefault="009D494D" w:rsidP="009D494D">
      <w:pPr>
        <w:spacing w:after="0" w:line="360" w:lineRule="auto"/>
        <w:jc w:val="both"/>
        <w:rPr>
          <w:rFonts w:ascii="Times New Roman" w:eastAsia="Times New Roman" w:hAnsi="Times New Roman" w:cs="Times New Roman"/>
          <w:sz w:val="28"/>
          <w:szCs w:val="28"/>
          <w:lang w:val="uk-UA" w:eastAsia="ru-RU"/>
        </w:rPr>
      </w:pPr>
      <w:proofErr w:type="spellStart"/>
      <w:r w:rsidRPr="009D494D">
        <w:rPr>
          <w:rFonts w:ascii="Times New Roman" w:eastAsia="Times New Roman" w:hAnsi="Times New Roman" w:cs="Times New Roman"/>
          <w:sz w:val="28"/>
          <w:szCs w:val="28"/>
          <w:lang w:val="uk-UA" w:eastAsia="ru-RU"/>
        </w:rPr>
        <w:t>h</w:t>
      </w:r>
      <w:r w:rsidRPr="009D494D">
        <w:rPr>
          <w:rFonts w:ascii="Times New Roman" w:eastAsia="Times New Roman" w:hAnsi="Times New Roman" w:cs="Times New Roman"/>
          <w:sz w:val="28"/>
          <w:szCs w:val="28"/>
          <w:vertAlign w:val="subscript"/>
          <w:lang w:val="uk-UA" w:eastAsia="ru-RU"/>
        </w:rPr>
        <w:t>вз</w:t>
      </w:r>
      <w:proofErr w:type="spellEnd"/>
      <w:r w:rsidRPr="009D494D">
        <w:rPr>
          <w:rFonts w:ascii="Times New Roman" w:eastAsia="Times New Roman" w:hAnsi="Times New Roman" w:cs="Times New Roman"/>
          <w:sz w:val="28"/>
          <w:szCs w:val="28"/>
          <w:lang w:val="uk-UA" w:eastAsia="ru-RU"/>
        </w:rPr>
        <w:t xml:space="preserve"> - висота вантажозахватного пристрою в робочому положенні, м.</w:t>
      </w:r>
    </w:p>
    <w:p w14:paraId="55DF8096" w14:textId="77777777" w:rsidR="009D494D" w:rsidRPr="009D494D" w:rsidRDefault="009D494D" w:rsidP="009D494D">
      <w:pPr>
        <w:spacing w:after="0" w:line="360" w:lineRule="auto"/>
        <w:jc w:val="both"/>
        <w:rPr>
          <w:rFonts w:ascii="Times New Roman" w:eastAsia="MS Mincho" w:hAnsi="Times New Roman" w:cs="Times New Roman"/>
          <w:b/>
          <w:sz w:val="28"/>
          <w:szCs w:val="28"/>
          <w:lang w:val="uk-UA" w:eastAsia="ru-RU"/>
        </w:rPr>
      </w:pPr>
    </w:p>
    <w:p w14:paraId="7A54DB39" w14:textId="77777777" w:rsidR="009D494D" w:rsidRPr="009D494D" w:rsidRDefault="009D494D" w:rsidP="009D494D">
      <w:pPr>
        <w:spacing w:after="0" w:line="360" w:lineRule="auto"/>
        <w:jc w:val="both"/>
        <w:rPr>
          <w:rFonts w:ascii="Times New Roman" w:eastAsia="MS Mincho" w:hAnsi="Times New Roman" w:cs="Times New Roman"/>
          <w:b/>
          <w:sz w:val="28"/>
          <w:szCs w:val="28"/>
          <w:lang w:val="uk-UA" w:eastAsia="ru-RU"/>
        </w:rPr>
      </w:pPr>
      <w:r w:rsidRPr="009D494D">
        <w:rPr>
          <w:rFonts w:ascii="Times New Roman" w:eastAsia="MS Mincho" w:hAnsi="Times New Roman" w:cs="Times New Roman"/>
          <w:b/>
          <w:sz w:val="28"/>
          <w:szCs w:val="28"/>
          <w:lang w:val="uk-UA" w:eastAsia="ru-RU"/>
        </w:rPr>
        <w:t>5.5.1.3. Потрібний виліт крана</w:t>
      </w:r>
    </w:p>
    <w:p w14:paraId="246B06A8" w14:textId="77777777" w:rsidR="009D494D" w:rsidRPr="009D494D" w:rsidRDefault="009D494D" w:rsidP="009D494D">
      <w:pPr>
        <w:spacing w:after="0"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u w:val="single"/>
          <w:lang w:val="uk-UA" w:eastAsia="ru-RU"/>
        </w:rPr>
        <w:t>Для баштового крана</w:t>
      </w:r>
      <w:r w:rsidRPr="009D494D">
        <w:rPr>
          <w:rFonts w:ascii="Times New Roman" w:eastAsia="Times New Roman" w:hAnsi="Times New Roman" w:cs="Times New Roman"/>
          <w:sz w:val="28"/>
          <w:szCs w:val="28"/>
          <w:lang w:val="uk-UA" w:eastAsia="ru-RU"/>
        </w:rPr>
        <w:t>:</w:t>
      </w:r>
    </w:p>
    <w:p w14:paraId="38EB12B4" w14:textId="77777777" w:rsidR="009D494D" w:rsidRPr="009D494D" w:rsidRDefault="009D494D" w:rsidP="009D494D">
      <w:pPr>
        <w:spacing w:after="0" w:line="360" w:lineRule="auto"/>
        <w:jc w:val="both"/>
        <w:rPr>
          <w:rFonts w:ascii="Times New Roman" w:eastAsia="Times New Roman" w:hAnsi="Times New Roman" w:cs="Times New Roman"/>
          <w:sz w:val="28"/>
          <w:szCs w:val="28"/>
          <w:lang w:val="uk-UA" w:eastAsia="ru-RU"/>
        </w:rPr>
      </w:pPr>
    </w:p>
    <w:p w14:paraId="2D395BA8" w14:textId="77777777" w:rsidR="009D494D" w:rsidRPr="009D494D" w:rsidRDefault="009D494D" w:rsidP="009D494D">
      <w:pPr>
        <w:spacing w:after="0" w:line="360" w:lineRule="auto"/>
        <w:jc w:val="center"/>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position w:val="-12"/>
          <w:sz w:val="28"/>
          <w:szCs w:val="28"/>
          <w:lang w:val="uk-UA" w:eastAsia="ru-RU"/>
        </w:rPr>
        <w:object w:dxaOrig="1540" w:dyaOrig="360" w14:anchorId="028DEE93">
          <v:shape id="_x0000_i1069" type="#_x0000_t75" style="width:117.45pt;height:22.75pt" o:ole="" fillcolor="window">
            <v:imagedata r:id="rId109" o:title=""/>
          </v:shape>
          <o:OLEObject Type="Embed" ProgID="Equation.3" ShapeID="_x0000_i1069" DrawAspect="Content" ObjectID="_1679159517" r:id="rId110"/>
        </w:object>
      </w:r>
    </w:p>
    <w:p w14:paraId="0C7E14D3" w14:textId="77777777" w:rsidR="009D494D" w:rsidRPr="009D494D" w:rsidRDefault="009D494D" w:rsidP="009D494D">
      <w:pPr>
        <w:spacing w:after="0"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де </w:t>
      </w:r>
      <w:r w:rsidRPr="009D494D">
        <w:rPr>
          <w:rFonts w:ascii="Times New Roman" w:eastAsia="Times New Roman" w:hAnsi="Times New Roman" w:cs="Times New Roman"/>
          <w:position w:val="-10"/>
          <w:sz w:val="28"/>
          <w:szCs w:val="28"/>
          <w:lang w:val="uk-UA" w:eastAsia="ru-RU"/>
        </w:rPr>
        <w:object w:dxaOrig="160" w:dyaOrig="300" w14:anchorId="1A0626D7">
          <v:shape id="_x0000_i1070" type="#_x0000_t75" style="width:11.35pt;height:22.75pt" o:ole="" fillcolor="window">
            <v:imagedata r:id="rId111" o:title=""/>
          </v:shape>
          <o:OLEObject Type="Embed" ProgID="Equation.3" ShapeID="_x0000_i1070" DrawAspect="Content" ObjectID="_1679159518" r:id="rId112"/>
        </w:object>
      </w:r>
      <w:r w:rsidRPr="009D494D">
        <w:rPr>
          <w:rFonts w:ascii="Times New Roman" w:eastAsia="Times New Roman" w:hAnsi="Times New Roman" w:cs="Times New Roman"/>
          <w:sz w:val="28"/>
          <w:szCs w:val="28"/>
          <w:lang w:val="uk-UA" w:eastAsia="ru-RU"/>
        </w:rPr>
        <w:t xml:space="preserve"> - половина ширини колії баштового крана, м.;</w:t>
      </w:r>
    </w:p>
    <w:p w14:paraId="5BF19F7E" w14:textId="77777777" w:rsidR="009D494D" w:rsidRPr="009D494D" w:rsidRDefault="009D494D" w:rsidP="009D494D">
      <w:pPr>
        <w:spacing w:after="0"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position w:val="-10"/>
          <w:sz w:val="28"/>
          <w:szCs w:val="28"/>
          <w:lang w:val="uk-UA" w:eastAsia="ru-RU"/>
        </w:rPr>
        <w:object w:dxaOrig="200" w:dyaOrig="300" w14:anchorId="790CCABD">
          <v:shape id="_x0000_i1071" type="#_x0000_t75" style="width:15.15pt;height:22.75pt" o:ole="" fillcolor="window">
            <v:imagedata r:id="rId113" o:title=""/>
          </v:shape>
          <o:OLEObject Type="Embed" ProgID="Equation.3" ShapeID="_x0000_i1071" DrawAspect="Content" ObjectID="_1679159519" r:id="rId114"/>
        </w:object>
      </w:r>
      <w:r w:rsidRPr="009D494D">
        <w:rPr>
          <w:rFonts w:ascii="Times New Roman" w:eastAsia="Times New Roman" w:hAnsi="Times New Roman" w:cs="Times New Roman"/>
          <w:sz w:val="28"/>
          <w:szCs w:val="28"/>
          <w:lang w:val="uk-UA" w:eastAsia="ru-RU"/>
        </w:rPr>
        <w:t>- відстань між зовнішньою поверхнею будинку і краєм прилеглої рейки, м.;</w:t>
      </w:r>
    </w:p>
    <w:p w14:paraId="5F80917E" w14:textId="77777777" w:rsidR="009D494D" w:rsidRPr="009D494D" w:rsidRDefault="009D494D" w:rsidP="009D494D">
      <w:pPr>
        <w:spacing w:after="0"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position w:val="-10"/>
          <w:sz w:val="28"/>
          <w:szCs w:val="28"/>
          <w:lang w:val="uk-UA" w:eastAsia="ru-RU"/>
        </w:rPr>
        <w:object w:dxaOrig="180" w:dyaOrig="300" w14:anchorId="7ACAB42F">
          <v:shape id="_x0000_i1072" type="#_x0000_t75" style="width:15.15pt;height:22.75pt" o:ole="" fillcolor="window">
            <v:imagedata r:id="rId115" o:title=""/>
          </v:shape>
          <o:OLEObject Type="Embed" ProgID="Equation.3" ShapeID="_x0000_i1072" DrawAspect="Content" ObjectID="_1679159520" r:id="rId116"/>
        </w:object>
      </w:r>
      <w:r w:rsidRPr="009D494D">
        <w:rPr>
          <w:rFonts w:ascii="Times New Roman" w:eastAsia="Times New Roman" w:hAnsi="Times New Roman" w:cs="Times New Roman"/>
          <w:sz w:val="28"/>
          <w:szCs w:val="28"/>
          <w:lang w:val="uk-UA" w:eastAsia="ru-RU"/>
        </w:rPr>
        <w:t xml:space="preserve"> - відстань від зовнішньої поверхні будинку до </w:t>
      </w:r>
      <w:proofErr w:type="spellStart"/>
      <w:r w:rsidRPr="009D494D">
        <w:rPr>
          <w:rFonts w:ascii="Times New Roman" w:eastAsia="Times New Roman" w:hAnsi="Times New Roman" w:cs="Times New Roman"/>
          <w:sz w:val="28"/>
          <w:szCs w:val="28"/>
          <w:lang w:val="uk-UA" w:eastAsia="ru-RU"/>
        </w:rPr>
        <w:t>вісі</w:t>
      </w:r>
      <w:proofErr w:type="spellEnd"/>
      <w:r w:rsidRPr="009D494D">
        <w:rPr>
          <w:rFonts w:ascii="Times New Roman" w:eastAsia="Times New Roman" w:hAnsi="Times New Roman" w:cs="Times New Roman"/>
          <w:sz w:val="28"/>
          <w:szCs w:val="28"/>
          <w:lang w:val="uk-UA" w:eastAsia="ru-RU"/>
        </w:rPr>
        <w:t xml:space="preserve"> елементу, що монтується, м.</w:t>
      </w:r>
    </w:p>
    <w:p w14:paraId="625A7E1D" w14:textId="77777777" w:rsidR="009D494D" w:rsidRPr="009D494D" w:rsidRDefault="009D494D" w:rsidP="009D494D">
      <w:pPr>
        <w:spacing w:after="0" w:line="360" w:lineRule="auto"/>
        <w:jc w:val="center"/>
        <w:rPr>
          <w:rFonts w:ascii="Times New Roman" w:eastAsia="MS Mincho" w:hAnsi="Times New Roman" w:cs="Times New Roman"/>
          <w:i/>
          <w:sz w:val="28"/>
          <w:szCs w:val="28"/>
          <w:lang w:val="uk-UA" w:eastAsia="ru-RU"/>
        </w:rPr>
      </w:pPr>
      <w:r w:rsidRPr="009D494D">
        <w:rPr>
          <w:rFonts w:ascii="Times New Roman" w:eastAsia="MS Mincho" w:hAnsi="Times New Roman" w:cs="Times New Roman"/>
          <w:i/>
          <w:sz w:val="28"/>
          <w:szCs w:val="28"/>
          <w:lang w:val="en-US" w:eastAsia="ru-RU"/>
        </w:rPr>
        <w:t>L</w:t>
      </w:r>
      <w:r w:rsidRPr="009D494D">
        <w:rPr>
          <w:rFonts w:ascii="Times New Roman" w:eastAsia="MS Mincho" w:hAnsi="Times New Roman" w:cs="Times New Roman"/>
          <w:i/>
          <w:sz w:val="28"/>
          <w:szCs w:val="28"/>
          <w:vertAlign w:val="subscript"/>
          <w:lang w:val="en-US" w:eastAsia="ru-RU"/>
        </w:rPr>
        <w:t>c</w:t>
      </w:r>
      <w:r w:rsidRPr="009D494D">
        <w:rPr>
          <w:rFonts w:ascii="Times New Roman" w:eastAsia="MS Mincho" w:hAnsi="Times New Roman" w:cs="Times New Roman"/>
          <w:i/>
          <w:sz w:val="28"/>
          <w:szCs w:val="28"/>
          <w:lang w:val="uk-UA" w:eastAsia="ru-RU"/>
        </w:rPr>
        <w:t xml:space="preserve"> = 3 + 4 + 17,7 = 27,7 м</w:t>
      </w:r>
    </w:p>
    <w:p w14:paraId="44A51B97" w14:textId="77777777" w:rsidR="009D494D" w:rsidRPr="009D494D" w:rsidRDefault="009D494D" w:rsidP="009D494D">
      <w:pPr>
        <w:spacing w:after="0" w:line="360" w:lineRule="auto"/>
        <w:jc w:val="both"/>
        <w:rPr>
          <w:rFonts w:ascii="Times New Roman" w:eastAsia="MS Mincho" w:hAnsi="Times New Roman" w:cs="Times New Roman"/>
          <w:sz w:val="28"/>
          <w:szCs w:val="28"/>
          <w:lang w:val="uk-UA" w:eastAsia="ru-RU"/>
        </w:rPr>
      </w:pPr>
      <w:r w:rsidRPr="009D494D">
        <w:rPr>
          <w:rFonts w:ascii="Times New Roman" w:eastAsia="MS Mincho" w:hAnsi="Times New Roman" w:cs="Times New Roman"/>
          <w:sz w:val="28"/>
          <w:szCs w:val="28"/>
          <w:lang w:val="uk-UA" w:eastAsia="ru-RU"/>
        </w:rPr>
        <w:t xml:space="preserve">Для мобільних кранів необхідно забезпечити вільний поворот хвостової частини платформи з </w:t>
      </w:r>
      <w:proofErr w:type="spellStart"/>
      <w:r w:rsidRPr="009D494D">
        <w:rPr>
          <w:rFonts w:ascii="Times New Roman" w:eastAsia="MS Mincho" w:hAnsi="Times New Roman" w:cs="Times New Roman"/>
          <w:sz w:val="28"/>
          <w:szCs w:val="28"/>
          <w:lang w:val="uk-UA" w:eastAsia="ru-RU"/>
        </w:rPr>
        <w:t>контрвагою</w:t>
      </w:r>
      <w:proofErr w:type="spellEnd"/>
      <w:r w:rsidRPr="009D494D">
        <w:rPr>
          <w:rFonts w:ascii="Times New Roman" w:eastAsia="MS Mincho" w:hAnsi="Times New Roman" w:cs="Times New Roman"/>
          <w:sz w:val="28"/>
          <w:szCs w:val="28"/>
          <w:lang w:val="uk-UA" w:eastAsia="ru-RU"/>
        </w:rPr>
        <w:t xml:space="preserve">. </w:t>
      </w:r>
    </w:p>
    <w:p w14:paraId="0D204FC4" w14:textId="77777777" w:rsidR="009D494D" w:rsidRPr="009D494D" w:rsidRDefault="009D494D" w:rsidP="009D494D">
      <w:pPr>
        <w:tabs>
          <w:tab w:val="left" w:pos="3040"/>
        </w:tabs>
        <w:spacing w:after="0" w:line="360" w:lineRule="auto"/>
        <w:rPr>
          <w:rFonts w:ascii="Times New Roman" w:eastAsia="Times New Roman" w:hAnsi="Times New Roman" w:cs="Times New Roman"/>
          <w:sz w:val="28"/>
          <w:szCs w:val="28"/>
          <w:lang w:eastAsia="ru-RU"/>
        </w:rPr>
      </w:pPr>
    </w:p>
    <w:p w14:paraId="2BA0D8DD" w14:textId="77777777" w:rsidR="009D494D" w:rsidRPr="009D494D" w:rsidRDefault="009D494D" w:rsidP="009D494D">
      <w:pPr>
        <w:spacing w:after="0" w:line="360" w:lineRule="auto"/>
        <w:jc w:val="center"/>
        <w:rPr>
          <w:rFonts w:ascii="Times New Roman" w:eastAsia="Times New Roman" w:hAnsi="Times New Roman" w:cs="Times New Roman"/>
          <w:sz w:val="28"/>
          <w:szCs w:val="28"/>
          <w:lang w:val="en-US" w:eastAsia="ru-RU"/>
        </w:rPr>
      </w:pPr>
      <w:r w:rsidRPr="009D494D">
        <w:rPr>
          <w:rFonts w:ascii="Times New Roman" w:eastAsia="Times New Roman" w:hAnsi="Times New Roman" w:cs="Times New Roman"/>
          <w:noProof/>
          <w:sz w:val="28"/>
          <w:szCs w:val="28"/>
          <w:lang w:eastAsia="ru-RU"/>
        </w:rPr>
        <w:drawing>
          <wp:inline distT="0" distB="0" distL="0" distR="0" wp14:anchorId="1918E43D" wp14:editId="6AF8C602">
            <wp:extent cx="4457700" cy="23526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457700" cy="2352675"/>
                    </a:xfrm>
                    <a:prstGeom prst="rect">
                      <a:avLst/>
                    </a:prstGeom>
                    <a:noFill/>
                    <a:ln>
                      <a:noFill/>
                    </a:ln>
                  </pic:spPr>
                </pic:pic>
              </a:graphicData>
            </a:graphic>
          </wp:inline>
        </w:drawing>
      </w:r>
    </w:p>
    <w:p w14:paraId="54AC54C6" w14:textId="77777777" w:rsidR="009D494D" w:rsidRPr="009D494D" w:rsidRDefault="009D494D" w:rsidP="009D494D">
      <w:pPr>
        <w:spacing w:after="0" w:line="360" w:lineRule="auto"/>
        <w:jc w:val="center"/>
        <w:rPr>
          <w:rFonts w:ascii="Times New Roman" w:eastAsia="Times New Roman" w:hAnsi="Times New Roman" w:cs="Times New Roman"/>
          <w:i/>
          <w:sz w:val="28"/>
          <w:szCs w:val="28"/>
          <w:lang w:eastAsia="ru-RU"/>
        </w:rPr>
      </w:pPr>
      <w:r w:rsidRPr="009D494D">
        <w:rPr>
          <w:rFonts w:ascii="Times New Roman" w:eastAsia="Times New Roman" w:hAnsi="Times New Roman" w:cs="Times New Roman"/>
          <w:i/>
          <w:sz w:val="28"/>
          <w:szCs w:val="28"/>
          <w:lang w:eastAsia="ru-RU"/>
        </w:rPr>
        <w:t>Схема определения параметров крана, оснащённого</w:t>
      </w:r>
    </w:p>
    <w:p w14:paraId="723D1C7F" w14:textId="77777777" w:rsidR="009D494D" w:rsidRPr="009D494D" w:rsidRDefault="009D494D" w:rsidP="009D494D">
      <w:pPr>
        <w:spacing w:after="0" w:line="360" w:lineRule="auto"/>
        <w:jc w:val="center"/>
        <w:rPr>
          <w:rFonts w:ascii="Times New Roman" w:eastAsia="Times New Roman" w:hAnsi="Times New Roman" w:cs="Times New Roman"/>
          <w:i/>
          <w:sz w:val="28"/>
          <w:szCs w:val="28"/>
          <w:lang w:eastAsia="ru-RU"/>
        </w:rPr>
      </w:pPr>
      <w:r w:rsidRPr="009D494D">
        <w:rPr>
          <w:rFonts w:ascii="Times New Roman" w:eastAsia="Times New Roman" w:hAnsi="Times New Roman" w:cs="Times New Roman"/>
          <w:i/>
          <w:sz w:val="28"/>
          <w:szCs w:val="28"/>
          <w:lang w:eastAsia="ru-RU"/>
        </w:rPr>
        <w:t>башенно-стреловым оборудованием.</w:t>
      </w:r>
    </w:p>
    <w:p w14:paraId="2D7B3BE9" w14:textId="77777777" w:rsidR="009D494D" w:rsidRPr="009D494D" w:rsidRDefault="009D494D" w:rsidP="009D494D">
      <w:pPr>
        <w:spacing w:after="0" w:line="360" w:lineRule="auto"/>
        <w:jc w:val="center"/>
        <w:rPr>
          <w:rFonts w:ascii="Times New Roman" w:eastAsia="Times New Roman" w:hAnsi="Times New Roman" w:cs="Times New Roman"/>
          <w:sz w:val="28"/>
          <w:szCs w:val="28"/>
          <w:lang w:val="en-US" w:eastAsia="ru-RU"/>
        </w:rPr>
      </w:pPr>
      <w:r w:rsidRPr="009D494D">
        <w:rPr>
          <w:rFonts w:ascii="Times New Roman" w:eastAsia="Times New Roman" w:hAnsi="Times New Roman" w:cs="Times New Roman"/>
          <w:noProof/>
          <w:sz w:val="28"/>
          <w:szCs w:val="28"/>
          <w:lang w:eastAsia="ru-RU"/>
        </w:rPr>
        <w:drawing>
          <wp:inline distT="0" distB="0" distL="0" distR="0" wp14:anchorId="64D1305D" wp14:editId="48394084">
            <wp:extent cx="4286250" cy="28479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86250" cy="2847975"/>
                    </a:xfrm>
                    <a:prstGeom prst="rect">
                      <a:avLst/>
                    </a:prstGeom>
                    <a:noFill/>
                    <a:ln>
                      <a:noFill/>
                    </a:ln>
                  </pic:spPr>
                </pic:pic>
              </a:graphicData>
            </a:graphic>
          </wp:inline>
        </w:drawing>
      </w:r>
    </w:p>
    <w:p w14:paraId="6BB61237" w14:textId="77777777" w:rsidR="009D494D" w:rsidRPr="009D494D" w:rsidRDefault="009D494D" w:rsidP="009D494D">
      <w:pPr>
        <w:spacing w:after="0" w:line="360" w:lineRule="auto"/>
        <w:jc w:val="center"/>
        <w:rPr>
          <w:rFonts w:ascii="Times New Roman" w:eastAsia="Times New Roman" w:hAnsi="Times New Roman" w:cs="Times New Roman"/>
          <w:i/>
          <w:sz w:val="28"/>
          <w:szCs w:val="28"/>
          <w:lang w:eastAsia="ru-RU"/>
        </w:rPr>
      </w:pPr>
      <w:r w:rsidRPr="009D494D">
        <w:rPr>
          <w:rFonts w:ascii="Times New Roman" w:eastAsia="Times New Roman" w:hAnsi="Times New Roman" w:cs="Times New Roman"/>
          <w:i/>
          <w:sz w:val="28"/>
          <w:szCs w:val="28"/>
          <w:lang w:eastAsia="ru-RU"/>
        </w:rPr>
        <w:t>Схема определения параметров крана, оснащённого</w:t>
      </w:r>
    </w:p>
    <w:p w14:paraId="42E5A724" w14:textId="77777777" w:rsidR="009D494D" w:rsidRPr="009D494D" w:rsidRDefault="009D494D" w:rsidP="009D494D">
      <w:pPr>
        <w:spacing w:after="0" w:line="360" w:lineRule="auto"/>
        <w:jc w:val="center"/>
        <w:rPr>
          <w:rFonts w:ascii="Times New Roman" w:eastAsia="MS Mincho" w:hAnsi="Times New Roman" w:cs="Times New Roman"/>
          <w:i/>
          <w:sz w:val="28"/>
          <w:szCs w:val="28"/>
          <w:lang w:val="uk-UA" w:eastAsia="ru-RU"/>
        </w:rPr>
      </w:pPr>
      <w:proofErr w:type="spellStart"/>
      <w:r w:rsidRPr="009D494D">
        <w:rPr>
          <w:rFonts w:ascii="Times New Roman" w:eastAsia="MS Mincho" w:hAnsi="Times New Roman" w:cs="Times New Roman"/>
          <w:i/>
          <w:sz w:val="28"/>
          <w:szCs w:val="28"/>
          <w:lang w:val="uk-UA" w:eastAsia="ru-RU"/>
        </w:rPr>
        <w:t>стреловым</w:t>
      </w:r>
      <w:proofErr w:type="spellEnd"/>
      <w:r w:rsidRPr="009D494D">
        <w:rPr>
          <w:rFonts w:ascii="Times New Roman" w:eastAsia="MS Mincho" w:hAnsi="Times New Roman" w:cs="Times New Roman"/>
          <w:i/>
          <w:sz w:val="28"/>
          <w:szCs w:val="28"/>
          <w:lang w:val="uk-UA" w:eastAsia="ru-RU"/>
        </w:rPr>
        <w:t xml:space="preserve"> </w:t>
      </w:r>
      <w:proofErr w:type="spellStart"/>
      <w:r w:rsidRPr="009D494D">
        <w:rPr>
          <w:rFonts w:ascii="Times New Roman" w:eastAsia="MS Mincho" w:hAnsi="Times New Roman" w:cs="Times New Roman"/>
          <w:i/>
          <w:sz w:val="28"/>
          <w:szCs w:val="28"/>
          <w:lang w:val="uk-UA" w:eastAsia="ru-RU"/>
        </w:rPr>
        <w:t>оборудованием</w:t>
      </w:r>
      <w:proofErr w:type="spellEnd"/>
    </w:p>
    <w:p w14:paraId="7F49DDED" w14:textId="77777777" w:rsidR="009D494D" w:rsidRPr="009D494D" w:rsidRDefault="009D494D" w:rsidP="009D494D">
      <w:pPr>
        <w:spacing w:after="0" w:line="360" w:lineRule="auto"/>
        <w:jc w:val="both"/>
        <w:rPr>
          <w:rFonts w:ascii="Times New Roman" w:eastAsia="MS Mincho" w:hAnsi="Times New Roman" w:cs="Times New Roman"/>
          <w:sz w:val="28"/>
          <w:szCs w:val="28"/>
          <w:lang w:val="uk-UA" w:eastAsia="ru-RU"/>
        </w:rPr>
      </w:pPr>
      <w:r w:rsidRPr="009D494D">
        <w:rPr>
          <w:rFonts w:ascii="Times New Roman" w:eastAsia="MS Mincho" w:hAnsi="Times New Roman" w:cs="Times New Roman"/>
          <w:sz w:val="28"/>
          <w:szCs w:val="28"/>
          <w:lang w:val="uk-UA" w:eastAsia="ru-RU"/>
        </w:rPr>
        <w:t>Обираємо 2 марки кранів. Результати підбора кранів зводимо у таблицю 5.5.1.3</w:t>
      </w:r>
    </w:p>
    <w:p w14:paraId="4FD3C2BC" w14:textId="77777777" w:rsidR="009D494D" w:rsidRPr="009D494D" w:rsidRDefault="009D494D" w:rsidP="009D494D">
      <w:pPr>
        <w:spacing w:after="0" w:line="360" w:lineRule="auto"/>
        <w:jc w:val="right"/>
        <w:rPr>
          <w:rFonts w:ascii="Times New Roman" w:eastAsia="Times New Roman" w:hAnsi="Times New Roman" w:cs="Times New Roman"/>
          <w:i/>
          <w:color w:val="000000"/>
          <w:sz w:val="28"/>
          <w:szCs w:val="28"/>
          <w:lang w:val="uk-UA" w:eastAsia="ru-RU"/>
        </w:rPr>
      </w:pPr>
      <w:r w:rsidRPr="009D494D">
        <w:rPr>
          <w:rFonts w:ascii="Times New Roman" w:eastAsia="Times New Roman" w:hAnsi="Times New Roman" w:cs="Times New Roman"/>
          <w:i/>
          <w:color w:val="000000"/>
          <w:sz w:val="28"/>
          <w:szCs w:val="28"/>
          <w:lang w:val="uk-UA" w:eastAsia="ru-RU"/>
        </w:rPr>
        <w:lastRenderedPageBreak/>
        <w:t>Таблиця 5.5.1.3</w:t>
      </w:r>
    </w:p>
    <w:tbl>
      <w:tblPr>
        <w:tblW w:w="963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447"/>
        <w:gridCol w:w="2381"/>
        <w:gridCol w:w="2409"/>
        <w:gridCol w:w="1843"/>
      </w:tblGrid>
      <w:tr w:rsidR="009D494D" w:rsidRPr="009D494D" w14:paraId="4E2B00DF" w14:textId="77777777" w:rsidTr="005312BD">
        <w:trPr>
          <w:trHeight w:val="683"/>
        </w:trPr>
        <w:tc>
          <w:tcPr>
            <w:tcW w:w="1559" w:type="dxa"/>
          </w:tcPr>
          <w:p w14:paraId="09E28708"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w:t>
            </w:r>
          </w:p>
          <w:p w14:paraId="5263047D"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варіанту</w:t>
            </w:r>
          </w:p>
        </w:tc>
        <w:tc>
          <w:tcPr>
            <w:tcW w:w="1447" w:type="dxa"/>
          </w:tcPr>
          <w:p w14:paraId="3BB00D4C"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Марка</w:t>
            </w:r>
          </w:p>
          <w:p w14:paraId="6BFAE6F0"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крана</w:t>
            </w:r>
          </w:p>
        </w:tc>
        <w:tc>
          <w:tcPr>
            <w:tcW w:w="2381" w:type="dxa"/>
          </w:tcPr>
          <w:p w14:paraId="137A6639"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 xml:space="preserve">Вантажопідйомність </w:t>
            </w:r>
          </w:p>
          <w:p w14:paraId="59B054E0"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proofErr w:type="spellStart"/>
            <w:r w:rsidRPr="009D494D">
              <w:rPr>
                <w:rFonts w:ascii="Times New Roman" w:eastAsia="Times New Roman" w:hAnsi="Times New Roman" w:cs="Times New Roman"/>
                <w:color w:val="000000"/>
                <w:sz w:val="28"/>
                <w:szCs w:val="28"/>
                <w:lang w:val="uk-UA" w:eastAsia="ru-RU"/>
              </w:rPr>
              <w:t>Q</w:t>
            </w:r>
            <w:r w:rsidRPr="009D494D">
              <w:rPr>
                <w:rFonts w:ascii="Times New Roman" w:eastAsia="Times New Roman" w:hAnsi="Times New Roman" w:cs="Times New Roman"/>
                <w:color w:val="000000"/>
                <w:sz w:val="28"/>
                <w:szCs w:val="28"/>
                <w:vertAlign w:val="subscript"/>
                <w:lang w:val="uk-UA" w:eastAsia="ru-RU"/>
              </w:rPr>
              <w:t>кр</w:t>
            </w:r>
            <w:proofErr w:type="spellEnd"/>
            <w:r w:rsidRPr="009D494D">
              <w:rPr>
                <w:rFonts w:ascii="Times New Roman" w:eastAsia="Times New Roman" w:hAnsi="Times New Roman" w:cs="Times New Roman"/>
                <w:color w:val="000000"/>
                <w:sz w:val="28"/>
                <w:szCs w:val="28"/>
                <w:lang w:val="uk-UA" w:eastAsia="ru-RU"/>
              </w:rPr>
              <w:t>, т</w:t>
            </w:r>
          </w:p>
        </w:tc>
        <w:tc>
          <w:tcPr>
            <w:tcW w:w="2409" w:type="dxa"/>
          </w:tcPr>
          <w:p w14:paraId="5CB4E9BE"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 xml:space="preserve">Висота підйому гака, </w:t>
            </w:r>
            <w:proofErr w:type="spellStart"/>
            <w:r w:rsidRPr="009D494D">
              <w:rPr>
                <w:rFonts w:ascii="Times New Roman" w:eastAsia="Times New Roman" w:hAnsi="Times New Roman" w:cs="Times New Roman"/>
                <w:color w:val="000000"/>
                <w:sz w:val="28"/>
                <w:szCs w:val="28"/>
                <w:lang w:val="uk-UA" w:eastAsia="ru-RU"/>
              </w:rPr>
              <w:t>Н</w:t>
            </w:r>
            <w:r w:rsidRPr="009D494D">
              <w:rPr>
                <w:rFonts w:ascii="Times New Roman" w:eastAsia="Times New Roman" w:hAnsi="Times New Roman" w:cs="Times New Roman"/>
                <w:color w:val="000000"/>
                <w:sz w:val="28"/>
                <w:szCs w:val="28"/>
                <w:vertAlign w:val="subscript"/>
                <w:lang w:val="uk-UA" w:eastAsia="ru-RU"/>
              </w:rPr>
              <w:t>кр</w:t>
            </w:r>
            <w:proofErr w:type="spellEnd"/>
            <w:r w:rsidRPr="009D494D">
              <w:rPr>
                <w:rFonts w:ascii="Times New Roman" w:eastAsia="Times New Roman" w:hAnsi="Times New Roman" w:cs="Times New Roman"/>
                <w:color w:val="000000"/>
                <w:sz w:val="28"/>
                <w:szCs w:val="28"/>
                <w:lang w:val="uk-UA" w:eastAsia="ru-RU"/>
              </w:rPr>
              <w:t>, м</w:t>
            </w:r>
          </w:p>
        </w:tc>
        <w:tc>
          <w:tcPr>
            <w:tcW w:w="1843" w:type="dxa"/>
          </w:tcPr>
          <w:p w14:paraId="23780C18"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Виліт стріли,</w:t>
            </w:r>
          </w:p>
          <w:p w14:paraId="4F74C80A"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proofErr w:type="spellStart"/>
            <w:r w:rsidRPr="009D494D">
              <w:rPr>
                <w:rFonts w:ascii="Times New Roman" w:eastAsia="Times New Roman" w:hAnsi="Times New Roman" w:cs="Times New Roman"/>
                <w:color w:val="000000"/>
                <w:sz w:val="28"/>
                <w:szCs w:val="28"/>
                <w:lang w:val="uk-UA" w:eastAsia="ru-RU"/>
              </w:rPr>
              <w:t>L</w:t>
            </w:r>
            <w:r w:rsidRPr="009D494D">
              <w:rPr>
                <w:rFonts w:ascii="Times New Roman" w:eastAsia="Times New Roman" w:hAnsi="Times New Roman" w:cs="Times New Roman"/>
                <w:color w:val="000000"/>
                <w:sz w:val="28"/>
                <w:szCs w:val="28"/>
                <w:vertAlign w:val="subscript"/>
                <w:lang w:val="uk-UA" w:eastAsia="ru-RU"/>
              </w:rPr>
              <w:t>c</w:t>
            </w:r>
            <w:proofErr w:type="spellEnd"/>
            <w:r w:rsidRPr="009D494D">
              <w:rPr>
                <w:rFonts w:ascii="Times New Roman" w:eastAsia="Times New Roman" w:hAnsi="Times New Roman" w:cs="Times New Roman"/>
                <w:color w:val="000000"/>
                <w:sz w:val="28"/>
                <w:szCs w:val="28"/>
                <w:lang w:val="uk-UA" w:eastAsia="ru-RU"/>
              </w:rPr>
              <w:t>, м</w:t>
            </w:r>
          </w:p>
        </w:tc>
      </w:tr>
      <w:tr w:rsidR="009D494D" w:rsidRPr="009D494D" w14:paraId="166F7BD4" w14:textId="77777777" w:rsidTr="005312BD">
        <w:tc>
          <w:tcPr>
            <w:tcW w:w="1559" w:type="dxa"/>
          </w:tcPr>
          <w:p w14:paraId="62CD51A9" w14:textId="77777777" w:rsidR="009D494D" w:rsidRPr="009D494D" w:rsidRDefault="009D494D" w:rsidP="009D494D">
            <w:pPr>
              <w:spacing w:after="0" w:line="360" w:lineRule="auto"/>
              <w:jc w:val="center"/>
              <w:rPr>
                <w:rFonts w:ascii="Times New Roman" w:eastAsia="Times New Roman" w:hAnsi="Times New Roman" w:cs="Times New Roman"/>
                <w:b/>
                <w:color w:val="000000"/>
                <w:sz w:val="28"/>
                <w:szCs w:val="28"/>
                <w:lang w:val="uk-UA" w:eastAsia="ru-RU"/>
              </w:rPr>
            </w:pPr>
            <w:r w:rsidRPr="009D494D">
              <w:rPr>
                <w:rFonts w:ascii="Times New Roman" w:eastAsia="Times New Roman" w:hAnsi="Times New Roman" w:cs="Times New Roman"/>
                <w:b/>
                <w:color w:val="000000"/>
                <w:sz w:val="28"/>
                <w:szCs w:val="28"/>
                <w:lang w:val="uk-UA" w:eastAsia="ru-RU"/>
              </w:rPr>
              <w:t>І</w:t>
            </w:r>
          </w:p>
        </w:tc>
        <w:tc>
          <w:tcPr>
            <w:tcW w:w="1447" w:type="dxa"/>
          </w:tcPr>
          <w:p w14:paraId="79C2BAC0" w14:textId="77777777" w:rsidR="009D494D" w:rsidRPr="009D494D" w:rsidRDefault="009D494D" w:rsidP="009D494D">
            <w:pPr>
              <w:spacing w:after="0" w:line="360" w:lineRule="auto"/>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МСК-10-20</w:t>
            </w:r>
          </w:p>
        </w:tc>
        <w:tc>
          <w:tcPr>
            <w:tcW w:w="2381" w:type="dxa"/>
          </w:tcPr>
          <w:p w14:paraId="3E834957"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2,4-7</w:t>
            </w:r>
          </w:p>
        </w:tc>
        <w:tc>
          <w:tcPr>
            <w:tcW w:w="2409" w:type="dxa"/>
          </w:tcPr>
          <w:p w14:paraId="4DA17688"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36</w:t>
            </w:r>
          </w:p>
        </w:tc>
        <w:tc>
          <w:tcPr>
            <w:tcW w:w="1843" w:type="dxa"/>
          </w:tcPr>
          <w:p w14:paraId="464D16C6"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35</w:t>
            </w:r>
          </w:p>
        </w:tc>
      </w:tr>
      <w:tr w:rsidR="009D494D" w:rsidRPr="009D494D" w14:paraId="7288661C" w14:textId="77777777" w:rsidTr="005312BD">
        <w:tc>
          <w:tcPr>
            <w:tcW w:w="1559" w:type="dxa"/>
          </w:tcPr>
          <w:p w14:paraId="4DEE3BF2" w14:textId="77777777" w:rsidR="009D494D" w:rsidRPr="009D494D" w:rsidRDefault="009D494D" w:rsidP="009D494D">
            <w:pPr>
              <w:spacing w:after="0" w:line="360" w:lineRule="auto"/>
              <w:jc w:val="center"/>
              <w:rPr>
                <w:rFonts w:ascii="Times New Roman" w:eastAsia="Times New Roman" w:hAnsi="Times New Roman" w:cs="Times New Roman"/>
                <w:b/>
                <w:color w:val="000000"/>
                <w:sz w:val="28"/>
                <w:szCs w:val="28"/>
                <w:lang w:val="uk-UA" w:eastAsia="ru-RU"/>
              </w:rPr>
            </w:pPr>
            <w:r w:rsidRPr="009D494D">
              <w:rPr>
                <w:rFonts w:ascii="Times New Roman" w:eastAsia="Times New Roman" w:hAnsi="Times New Roman" w:cs="Times New Roman"/>
                <w:b/>
                <w:color w:val="000000"/>
                <w:sz w:val="28"/>
                <w:szCs w:val="28"/>
                <w:lang w:val="uk-UA" w:eastAsia="ru-RU"/>
              </w:rPr>
              <w:t>ІІ</w:t>
            </w:r>
          </w:p>
        </w:tc>
        <w:tc>
          <w:tcPr>
            <w:tcW w:w="1447" w:type="dxa"/>
          </w:tcPr>
          <w:p w14:paraId="477E9B24" w14:textId="77777777" w:rsidR="009D494D" w:rsidRPr="009D494D" w:rsidRDefault="009D494D" w:rsidP="009D494D">
            <w:pPr>
              <w:spacing w:after="0" w:line="360" w:lineRule="auto"/>
              <w:rPr>
                <w:rFonts w:ascii="Times New Roman" w:eastAsia="Times New Roman" w:hAnsi="Times New Roman" w:cs="Times New Roman"/>
                <w:color w:val="000000"/>
                <w:sz w:val="28"/>
                <w:szCs w:val="28"/>
                <w:lang w:val="uk-UA" w:eastAsia="ru-RU"/>
              </w:rPr>
            </w:pPr>
            <w:proofErr w:type="spellStart"/>
            <w:r w:rsidRPr="009D494D">
              <w:rPr>
                <w:rFonts w:ascii="Times New Roman" w:eastAsia="Times New Roman" w:hAnsi="Times New Roman" w:cs="Times New Roman"/>
                <w:color w:val="000000"/>
                <w:sz w:val="28"/>
                <w:szCs w:val="28"/>
                <w:lang w:val="uk-UA" w:eastAsia="ru-RU"/>
              </w:rPr>
              <w:t>Terex</w:t>
            </w:r>
            <w:proofErr w:type="spellEnd"/>
            <w:r w:rsidRPr="009D494D">
              <w:rPr>
                <w:rFonts w:ascii="Times New Roman" w:eastAsia="Times New Roman" w:hAnsi="Times New Roman" w:cs="Times New Roman"/>
                <w:color w:val="000000"/>
                <w:sz w:val="28"/>
                <w:szCs w:val="28"/>
                <w:lang w:val="uk-UA" w:eastAsia="ru-RU"/>
              </w:rPr>
              <w:t xml:space="preserve"> – TCC 40</w:t>
            </w:r>
          </w:p>
        </w:tc>
        <w:tc>
          <w:tcPr>
            <w:tcW w:w="2381" w:type="dxa"/>
          </w:tcPr>
          <w:p w14:paraId="5F1280F4"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42</w:t>
            </w:r>
          </w:p>
        </w:tc>
        <w:tc>
          <w:tcPr>
            <w:tcW w:w="2409" w:type="dxa"/>
          </w:tcPr>
          <w:p w14:paraId="63E9F86A"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29</w:t>
            </w:r>
          </w:p>
        </w:tc>
        <w:tc>
          <w:tcPr>
            <w:tcW w:w="1843" w:type="dxa"/>
          </w:tcPr>
          <w:p w14:paraId="21EBEA4E" w14:textId="77777777" w:rsidR="009D494D" w:rsidRPr="009D494D" w:rsidRDefault="009D494D" w:rsidP="009D494D">
            <w:pPr>
              <w:spacing w:after="0" w:line="360" w:lineRule="auto"/>
              <w:jc w:val="center"/>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27,4</w:t>
            </w:r>
          </w:p>
        </w:tc>
      </w:tr>
    </w:tbl>
    <w:p w14:paraId="75C22DB7" w14:textId="77777777" w:rsidR="009D494D" w:rsidRPr="009D494D" w:rsidRDefault="009D494D" w:rsidP="009D494D">
      <w:pPr>
        <w:spacing w:after="0" w:line="360" w:lineRule="auto"/>
        <w:jc w:val="both"/>
        <w:rPr>
          <w:rFonts w:ascii="Times New Roman" w:eastAsia="Times New Roman" w:hAnsi="Times New Roman" w:cs="Times New Roman"/>
          <w:sz w:val="28"/>
          <w:szCs w:val="28"/>
          <w:lang w:val="uk-UA" w:eastAsia="ru-RU"/>
        </w:rPr>
      </w:pPr>
    </w:p>
    <w:p w14:paraId="3560B4E6" w14:textId="77777777" w:rsidR="009D494D" w:rsidRPr="009D494D" w:rsidRDefault="009D494D" w:rsidP="009D494D">
      <w:pPr>
        <w:rPr>
          <w:rFonts w:ascii="Times New Roman" w:eastAsia="Times New Roman" w:hAnsi="Times New Roman" w:cs="Times New Roman"/>
          <w:sz w:val="28"/>
          <w:szCs w:val="28"/>
          <w:lang w:val="uk-UA" w:eastAsia="ru-RU"/>
        </w:rPr>
        <w:sectPr w:rsidR="009D494D" w:rsidRPr="009D494D" w:rsidSect="002217DF">
          <w:pgSz w:w="11906" w:h="16838"/>
          <w:pgMar w:top="1134" w:right="850" w:bottom="1134" w:left="1701" w:header="708" w:footer="708" w:gutter="0"/>
          <w:cols w:space="708"/>
          <w:docGrid w:linePitch="360"/>
        </w:sectPr>
      </w:pPr>
      <w:r w:rsidRPr="009D494D">
        <w:rPr>
          <w:rFonts w:ascii="Times New Roman" w:eastAsia="Times New Roman" w:hAnsi="Times New Roman" w:cs="Times New Roman"/>
          <w:sz w:val="28"/>
          <w:szCs w:val="28"/>
          <w:lang w:val="uk-UA" w:eastAsia="ru-RU"/>
        </w:rPr>
        <w:br w:type="page"/>
      </w:r>
    </w:p>
    <w:p w14:paraId="5A08B94A" w14:textId="77777777" w:rsidR="009D494D" w:rsidRPr="009D494D" w:rsidRDefault="009D494D" w:rsidP="009D494D">
      <w:pPr>
        <w:spacing w:after="0" w:line="360" w:lineRule="auto"/>
        <w:jc w:val="right"/>
        <w:rPr>
          <w:rFonts w:ascii="Times New Roman" w:eastAsia="MS Mincho" w:hAnsi="Times New Roman" w:cs="Times New Roman"/>
          <w:i/>
          <w:sz w:val="28"/>
          <w:szCs w:val="28"/>
          <w:lang w:val="uk-UA" w:eastAsia="ru-RU"/>
        </w:rPr>
      </w:pPr>
      <w:r w:rsidRPr="009D494D">
        <w:rPr>
          <w:rFonts w:ascii="Times New Roman" w:eastAsia="MS Mincho" w:hAnsi="Times New Roman" w:cs="Times New Roman"/>
          <w:i/>
          <w:sz w:val="28"/>
          <w:szCs w:val="28"/>
          <w:lang w:val="uk-UA" w:eastAsia="ru-RU"/>
        </w:rPr>
        <w:lastRenderedPageBreak/>
        <w:t xml:space="preserve">Таблиця 5 </w:t>
      </w:r>
    </w:p>
    <w:p w14:paraId="1BB92EA4" w14:textId="77777777" w:rsidR="009D494D" w:rsidRPr="009D494D" w:rsidRDefault="009D494D" w:rsidP="009D494D">
      <w:pPr>
        <w:spacing w:after="0" w:line="360" w:lineRule="auto"/>
        <w:jc w:val="center"/>
        <w:rPr>
          <w:rFonts w:ascii="Times New Roman" w:eastAsia="MS Mincho" w:hAnsi="Times New Roman" w:cs="Times New Roman"/>
          <w:b/>
          <w:sz w:val="28"/>
          <w:szCs w:val="28"/>
          <w:lang w:val="uk-UA" w:eastAsia="ru-RU"/>
        </w:rPr>
      </w:pPr>
      <w:r w:rsidRPr="009D494D">
        <w:rPr>
          <w:rFonts w:ascii="Times New Roman" w:eastAsia="MS Mincho" w:hAnsi="Times New Roman" w:cs="Times New Roman"/>
          <w:b/>
          <w:sz w:val="28"/>
          <w:szCs w:val="28"/>
          <w:lang w:val="uk-UA" w:eastAsia="ru-RU"/>
        </w:rPr>
        <w:t>Калькуляція трудомісткості та заробітної плати робочих</w:t>
      </w:r>
    </w:p>
    <w:tbl>
      <w:tblPr>
        <w:tblW w:w="13020" w:type="dxa"/>
        <w:tblLook w:val="04A0" w:firstRow="1" w:lastRow="0" w:firstColumn="1" w:lastColumn="0" w:noHBand="0" w:noVBand="1"/>
      </w:tblPr>
      <w:tblGrid>
        <w:gridCol w:w="960"/>
        <w:gridCol w:w="2082"/>
        <w:gridCol w:w="960"/>
        <w:gridCol w:w="821"/>
        <w:gridCol w:w="960"/>
        <w:gridCol w:w="939"/>
        <w:gridCol w:w="981"/>
        <w:gridCol w:w="1062"/>
        <w:gridCol w:w="878"/>
        <w:gridCol w:w="1328"/>
        <w:gridCol w:w="902"/>
        <w:gridCol w:w="781"/>
        <w:gridCol w:w="1143"/>
      </w:tblGrid>
      <w:tr w:rsidR="009D494D" w:rsidRPr="009D494D" w14:paraId="07DCC97F" w14:textId="77777777" w:rsidTr="005312BD">
        <w:trPr>
          <w:trHeight w:val="576"/>
        </w:trPr>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3F0C7E" w14:textId="77777777" w:rsidR="009D494D" w:rsidRPr="009D494D" w:rsidRDefault="009D494D" w:rsidP="009D494D">
            <w:pPr>
              <w:spacing w:after="0" w:line="240" w:lineRule="auto"/>
              <w:jc w:val="center"/>
              <w:rPr>
                <w:rFonts w:ascii="Times New Roman" w:eastAsia="Times New Roman" w:hAnsi="Times New Roman" w:cs="Times New Roman"/>
                <w:b/>
                <w:bCs/>
                <w:color w:val="000000"/>
                <w:lang w:eastAsia="ru-RU"/>
              </w:rPr>
            </w:pPr>
            <w:r w:rsidRPr="009D494D">
              <w:rPr>
                <w:rFonts w:ascii="Times New Roman" w:eastAsia="Times New Roman" w:hAnsi="Times New Roman" w:cs="Times New Roman"/>
                <w:b/>
                <w:bCs/>
                <w:color w:val="000000"/>
                <w:lang w:eastAsia="ru-RU"/>
              </w:rPr>
              <w:t>№</w:t>
            </w:r>
          </w:p>
        </w:tc>
        <w:tc>
          <w:tcPr>
            <w:tcW w:w="18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FCEF91E" w14:textId="77777777" w:rsidR="009D494D" w:rsidRPr="009D494D" w:rsidRDefault="009D494D" w:rsidP="009D494D">
            <w:pPr>
              <w:spacing w:after="0" w:line="240" w:lineRule="auto"/>
              <w:jc w:val="center"/>
              <w:rPr>
                <w:rFonts w:ascii="Times New Roman" w:eastAsia="Times New Roman" w:hAnsi="Times New Roman" w:cs="Times New Roman"/>
                <w:b/>
                <w:bCs/>
                <w:color w:val="000000"/>
                <w:lang w:eastAsia="ru-RU"/>
              </w:rPr>
            </w:pPr>
            <w:proofErr w:type="spellStart"/>
            <w:r w:rsidRPr="009D494D">
              <w:rPr>
                <w:rFonts w:ascii="Times New Roman" w:eastAsia="Times New Roman" w:hAnsi="Times New Roman" w:cs="Times New Roman"/>
                <w:b/>
                <w:bCs/>
                <w:color w:val="000000"/>
                <w:lang w:eastAsia="ru-RU"/>
              </w:rPr>
              <w:t>Найменування</w:t>
            </w:r>
            <w:proofErr w:type="spellEnd"/>
            <w:r w:rsidRPr="009D494D">
              <w:rPr>
                <w:rFonts w:ascii="Times New Roman" w:eastAsia="Times New Roman" w:hAnsi="Times New Roman" w:cs="Times New Roman"/>
                <w:b/>
                <w:bCs/>
                <w:color w:val="000000"/>
                <w:lang w:eastAsia="ru-RU"/>
              </w:rPr>
              <w:t xml:space="preserve"> </w:t>
            </w:r>
            <w:proofErr w:type="spellStart"/>
            <w:r w:rsidRPr="009D494D">
              <w:rPr>
                <w:rFonts w:ascii="Times New Roman" w:eastAsia="Times New Roman" w:hAnsi="Times New Roman" w:cs="Times New Roman"/>
                <w:b/>
                <w:bCs/>
                <w:color w:val="000000"/>
                <w:lang w:eastAsia="ru-RU"/>
              </w:rPr>
              <w:t>процесу</w:t>
            </w:r>
            <w:proofErr w:type="spellEnd"/>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37C858" w14:textId="77777777" w:rsidR="009D494D" w:rsidRPr="009D494D" w:rsidRDefault="009D494D" w:rsidP="009D494D">
            <w:pPr>
              <w:spacing w:after="0" w:line="240" w:lineRule="auto"/>
              <w:jc w:val="center"/>
              <w:rPr>
                <w:rFonts w:ascii="Times New Roman" w:eastAsia="Times New Roman" w:hAnsi="Times New Roman" w:cs="Times New Roman"/>
                <w:b/>
                <w:bCs/>
                <w:color w:val="000000"/>
                <w:lang w:eastAsia="ru-RU"/>
              </w:rPr>
            </w:pPr>
            <w:r w:rsidRPr="009D494D">
              <w:rPr>
                <w:rFonts w:ascii="Times New Roman" w:eastAsia="Times New Roman" w:hAnsi="Times New Roman" w:cs="Times New Roman"/>
                <w:b/>
                <w:bCs/>
                <w:color w:val="000000"/>
                <w:lang w:eastAsia="ru-RU"/>
              </w:rPr>
              <w:t xml:space="preserve">Од. </w:t>
            </w:r>
            <w:proofErr w:type="spellStart"/>
            <w:r w:rsidRPr="009D494D">
              <w:rPr>
                <w:rFonts w:ascii="Times New Roman" w:eastAsia="Times New Roman" w:hAnsi="Times New Roman" w:cs="Times New Roman"/>
                <w:b/>
                <w:bCs/>
                <w:color w:val="000000"/>
                <w:lang w:eastAsia="ru-RU"/>
              </w:rPr>
              <w:t>вим</w:t>
            </w:r>
            <w:proofErr w:type="spellEnd"/>
            <w:r w:rsidRPr="009D494D">
              <w:rPr>
                <w:rFonts w:ascii="Times New Roman" w:eastAsia="Times New Roman" w:hAnsi="Times New Roman" w:cs="Times New Roman"/>
                <w:b/>
                <w:bCs/>
                <w:color w:val="000000"/>
                <w:lang w:eastAsia="ru-RU"/>
              </w:rPr>
              <w:t>.</w:t>
            </w:r>
          </w:p>
        </w:tc>
        <w:tc>
          <w:tcPr>
            <w:tcW w:w="68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0DA6A5" w14:textId="77777777" w:rsidR="009D494D" w:rsidRPr="009D494D" w:rsidRDefault="009D494D" w:rsidP="009D494D">
            <w:pPr>
              <w:spacing w:after="0" w:line="240" w:lineRule="auto"/>
              <w:jc w:val="center"/>
              <w:rPr>
                <w:rFonts w:ascii="Times New Roman" w:eastAsia="Times New Roman" w:hAnsi="Times New Roman" w:cs="Times New Roman"/>
                <w:b/>
                <w:bCs/>
                <w:color w:val="000000"/>
                <w:lang w:eastAsia="ru-RU"/>
              </w:rPr>
            </w:pPr>
            <w:proofErr w:type="spellStart"/>
            <w:r w:rsidRPr="009D494D">
              <w:rPr>
                <w:rFonts w:ascii="Times New Roman" w:eastAsia="Times New Roman" w:hAnsi="Times New Roman" w:cs="Times New Roman"/>
                <w:b/>
                <w:bCs/>
                <w:color w:val="000000"/>
                <w:lang w:eastAsia="ru-RU"/>
              </w:rPr>
              <w:t>Обсяг</w:t>
            </w:r>
            <w:proofErr w:type="spellEnd"/>
            <w:r w:rsidRPr="009D494D">
              <w:rPr>
                <w:rFonts w:ascii="Times New Roman" w:eastAsia="Times New Roman" w:hAnsi="Times New Roman" w:cs="Times New Roman"/>
                <w:b/>
                <w:bCs/>
                <w:color w:val="000000"/>
                <w:lang w:eastAsia="ru-RU"/>
              </w:rPr>
              <w:t xml:space="preserve"> </w:t>
            </w:r>
            <w:proofErr w:type="spellStart"/>
            <w:r w:rsidRPr="009D494D">
              <w:rPr>
                <w:rFonts w:ascii="Times New Roman" w:eastAsia="Times New Roman" w:hAnsi="Times New Roman" w:cs="Times New Roman"/>
                <w:b/>
                <w:bCs/>
                <w:color w:val="000000"/>
                <w:lang w:eastAsia="ru-RU"/>
              </w:rPr>
              <w:t>робіт</w:t>
            </w:r>
            <w:proofErr w:type="spellEnd"/>
          </w:p>
        </w:tc>
        <w:tc>
          <w:tcPr>
            <w:tcW w:w="96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ED724" w14:textId="77777777" w:rsidR="009D494D" w:rsidRPr="009D494D" w:rsidRDefault="009D494D" w:rsidP="009D494D">
            <w:pPr>
              <w:spacing w:after="0" w:line="240" w:lineRule="auto"/>
              <w:jc w:val="center"/>
              <w:rPr>
                <w:rFonts w:ascii="Times New Roman" w:eastAsia="Times New Roman" w:hAnsi="Times New Roman" w:cs="Times New Roman"/>
                <w:b/>
                <w:bCs/>
                <w:color w:val="000000"/>
                <w:lang w:eastAsia="ru-RU"/>
              </w:rPr>
            </w:pPr>
            <w:proofErr w:type="spellStart"/>
            <w:r w:rsidRPr="009D494D">
              <w:rPr>
                <w:rFonts w:ascii="Times New Roman" w:eastAsia="Times New Roman" w:hAnsi="Times New Roman" w:cs="Times New Roman"/>
                <w:b/>
                <w:bCs/>
                <w:color w:val="000000"/>
                <w:lang w:eastAsia="ru-RU"/>
              </w:rPr>
              <w:t>ЕНіР</w:t>
            </w:r>
            <w:proofErr w:type="spellEnd"/>
          </w:p>
        </w:tc>
        <w:tc>
          <w:tcPr>
            <w:tcW w:w="1920" w:type="dxa"/>
            <w:gridSpan w:val="2"/>
            <w:tcBorders>
              <w:top w:val="single" w:sz="4" w:space="0" w:color="auto"/>
              <w:left w:val="nil"/>
              <w:bottom w:val="single" w:sz="4" w:space="0" w:color="auto"/>
              <w:right w:val="single" w:sz="4" w:space="0" w:color="auto"/>
            </w:tcBorders>
            <w:shd w:val="clear" w:color="auto" w:fill="auto"/>
            <w:noWrap/>
            <w:vAlign w:val="center"/>
            <w:hideMark/>
          </w:tcPr>
          <w:p w14:paraId="0B5059B2" w14:textId="77777777" w:rsidR="009D494D" w:rsidRPr="009D494D" w:rsidRDefault="009D494D" w:rsidP="009D494D">
            <w:pPr>
              <w:spacing w:after="0" w:line="240" w:lineRule="auto"/>
              <w:jc w:val="center"/>
              <w:rPr>
                <w:rFonts w:ascii="Times New Roman" w:eastAsia="Times New Roman" w:hAnsi="Times New Roman" w:cs="Times New Roman"/>
                <w:b/>
                <w:bCs/>
                <w:color w:val="000000"/>
                <w:lang w:eastAsia="ru-RU"/>
              </w:rPr>
            </w:pPr>
            <w:r w:rsidRPr="009D494D">
              <w:rPr>
                <w:rFonts w:ascii="Times New Roman" w:eastAsia="Times New Roman" w:hAnsi="Times New Roman" w:cs="Times New Roman"/>
                <w:b/>
                <w:bCs/>
                <w:color w:val="000000"/>
                <w:lang w:eastAsia="ru-RU"/>
              </w:rPr>
              <w:t>Норма часу</w:t>
            </w:r>
          </w:p>
        </w:tc>
        <w:tc>
          <w:tcPr>
            <w:tcW w:w="1940" w:type="dxa"/>
            <w:gridSpan w:val="2"/>
            <w:tcBorders>
              <w:top w:val="single" w:sz="4" w:space="0" w:color="auto"/>
              <w:left w:val="nil"/>
              <w:bottom w:val="single" w:sz="4" w:space="0" w:color="auto"/>
              <w:right w:val="single" w:sz="4" w:space="0" w:color="auto"/>
            </w:tcBorders>
            <w:shd w:val="clear" w:color="auto" w:fill="auto"/>
            <w:noWrap/>
            <w:vAlign w:val="center"/>
            <w:hideMark/>
          </w:tcPr>
          <w:p w14:paraId="248DBE6F" w14:textId="77777777" w:rsidR="009D494D" w:rsidRPr="009D494D" w:rsidRDefault="009D494D" w:rsidP="009D494D">
            <w:pPr>
              <w:spacing w:after="0" w:line="240" w:lineRule="auto"/>
              <w:jc w:val="center"/>
              <w:rPr>
                <w:rFonts w:ascii="Times New Roman" w:eastAsia="Times New Roman" w:hAnsi="Times New Roman" w:cs="Times New Roman"/>
                <w:b/>
                <w:bCs/>
                <w:color w:val="000000"/>
                <w:lang w:eastAsia="ru-RU"/>
              </w:rPr>
            </w:pPr>
            <w:proofErr w:type="spellStart"/>
            <w:r w:rsidRPr="009D494D">
              <w:rPr>
                <w:rFonts w:ascii="Times New Roman" w:eastAsia="Times New Roman" w:hAnsi="Times New Roman" w:cs="Times New Roman"/>
                <w:b/>
                <w:bCs/>
                <w:color w:val="000000"/>
                <w:lang w:eastAsia="ru-RU"/>
              </w:rPr>
              <w:t>Трудомісткість</w:t>
            </w:r>
            <w:proofErr w:type="spellEnd"/>
          </w:p>
        </w:tc>
        <w:tc>
          <w:tcPr>
            <w:tcW w:w="116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CCF67B6" w14:textId="77777777" w:rsidR="009D494D" w:rsidRPr="009D494D" w:rsidRDefault="009D494D" w:rsidP="009D494D">
            <w:pPr>
              <w:spacing w:after="0" w:line="240" w:lineRule="auto"/>
              <w:jc w:val="center"/>
              <w:rPr>
                <w:rFonts w:ascii="Times New Roman" w:eastAsia="Times New Roman" w:hAnsi="Times New Roman" w:cs="Times New Roman"/>
                <w:b/>
                <w:bCs/>
                <w:color w:val="000000"/>
                <w:lang w:eastAsia="ru-RU"/>
              </w:rPr>
            </w:pPr>
            <w:r w:rsidRPr="009D494D">
              <w:rPr>
                <w:rFonts w:ascii="Times New Roman" w:eastAsia="Times New Roman" w:hAnsi="Times New Roman" w:cs="Times New Roman"/>
                <w:b/>
                <w:bCs/>
                <w:color w:val="000000"/>
                <w:lang w:eastAsia="ru-RU"/>
              </w:rPr>
              <w:t>Склад ланки</w:t>
            </w:r>
          </w:p>
        </w:tc>
        <w:tc>
          <w:tcPr>
            <w:tcW w:w="82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CAA494" w14:textId="77777777" w:rsidR="009D494D" w:rsidRPr="009D494D" w:rsidRDefault="009D494D" w:rsidP="009D494D">
            <w:pPr>
              <w:spacing w:after="0" w:line="240" w:lineRule="auto"/>
              <w:jc w:val="center"/>
              <w:rPr>
                <w:rFonts w:ascii="Times New Roman" w:eastAsia="Times New Roman" w:hAnsi="Times New Roman" w:cs="Times New Roman"/>
                <w:b/>
                <w:bCs/>
                <w:color w:val="000000"/>
                <w:lang w:eastAsia="ru-RU"/>
              </w:rPr>
            </w:pPr>
            <w:proofErr w:type="spellStart"/>
            <w:r w:rsidRPr="009D494D">
              <w:rPr>
                <w:rFonts w:ascii="Times New Roman" w:eastAsia="Times New Roman" w:hAnsi="Times New Roman" w:cs="Times New Roman"/>
                <w:b/>
                <w:bCs/>
                <w:color w:val="000000"/>
                <w:lang w:eastAsia="ru-RU"/>
              </w:rPr>
              <w:t>Серед</w:t>
            </w:r>
            <w:proofErr w:type="spellEnd"/>
            <w:r w:rsidRPr="009D494D">
              <w:rPr>
                <w:rFonts w:ascii="Times New Roman" w:eastAsia="Times New Roman" w:hAnsi="Times New Roman" w:cs="Times New Roman"/>
                <w:b/>
                <w:bCs/>
                <w:color w:val="000000"/>
                <w:lang w:eastAsia="ru-RU"/>
              </w:rPr>
              <w:t xml:space="preserve">. </w:t>
            </w:r>
            <w:proofErr w:type="spellStart"/>
            <w:r w:rsidRPr="009D494D">
              <w:rPr>
                <w:rFonts w:ascii="Times New Roman" w:eastAsia="Times New Roman" w:hAnsi="Times New Roman" w:cs="Times New Roman"/>
                <w:b/>
                <w:bCs/>
                <w:color w:val="000000"/>
                <w:lang w:eastAsia="ru-RU"/>
              </w:rPr>
              <w:t>Розряд</w:t>
            </w:r>
            <w:proofErr w:type="spellEnd"/>
            <w:r w:rsidRPr="009D494D">
              <w:rPr>
                <w:rFonts w:ascii="Times New Roman" w:eastAsia="Times New Roman" w:hAnsi="Times New Roman" w:cs="Times New Roman"/>
                <w:b/>
                <w:bCs/>
                <w:color w:val="000000"/>
                <w:lang w:eastAsia="ru-RU"/>
              </w:rPr>
              <w:t xml:space="preserve"> </w:t>
            </w:r>
            <w:proofErr w:type="spellStart"/>
            <w:r w:rsidRPr="009D494D">
              <w:rPr>
                <w:rFonts w:ascii="Times New Roman" w:eastAsia="Times New Roman" w:hAnsi="Times New Roman" w:cs="Times New Roman"/>
                <w:b/>
                <w:bCs/>
                <w:color w:val="000000"/>
                <w:lang w:eastAsia="ru-RU"/>
              </w:rPr>
              <w:t>робіт</w:t>
            </w:r>
            <w:proofErr w:type="spellEnd"/>
          </w:p>
        </w:tc>
        <w:tc>
          <w:tcPr>
            <w:tcW w:w="64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818BE85" w14:textId="77777777" w:rsidR="009D494D" w:rsidRPr="009D494D" w:rsidRDefault="009D494D" w:rsidP="009D494D">
            <w:pPr>
              <w:spacing w:after="0" w:line="240" w:lineRule="auto"/>
              <w:jc w:val="center"/>
              <w:rPr>
                <w:rFonts w:ascii="Times New Roman" w:eastAsia="Times New Roman" w:hAnsi="Times New Roman" w:cs="Times New Roman"/>
                <w:b/>
                <w:bCs/>
                <w:color w:val="000000"/>
                <w:lang w:eastAsia="ru-RU"/>
              </w:rPr>
            </w:pPr>
            <w:r w:rsidRPr="009D494D">
              <w:rPr>
                <w:rFonts w:ascii="Times New Roman" w:eastAsia="Times New Roman" w:hAnsi="Times New Roman" w:cs="Times New Roman"/>
                <w:b/>
                <w:bCs/>
                <w:color w:val="000000"/>
                <w:lang w:eastAsia="ru-RU"/>
              </w:rPr>
              <w:t xml:space="preserve">СФУ, </w:t>
            </w:r>
            <w:proofErr w:type="spellStart"/>
            <w:r w:rsidRPr="009D494D">
              <w:rPr>
                <w:rFonts w:ascii="Times New Roman" w:eastAsia="Times New Roman" w:hAnsi="Times New Roman" w:cs="Times New Roman"/>
                <w:b/>
                <w:bCs/>
                <w:color w:val="000000"/>
                <w:lang w:eastAsia="ru-RU"/>
              </w:rPr>
              <w:t>грн</w:t>
            </w:r>
            <w:proofErr w:type="spellEnd"/>
          </w:p>
        </w:tc>
        <w:tc>
          <w:tcPr>
            <w:tcW w:w="105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851DECA" w14:textId="77777777" w:rsidR="009D494D" w:rsidRPr="009D494D" w:rsidRDefault="009D494D" w:rsidP="009D494D">
            <w:pPr>
              <w:spacing w:after="0" w:line="240" w:lineRule="auto"/>
              <w:jc w:val="center"/>
              <w:rPr>
                <w:rFonts w:ascii="Times New Roman" w:eastAsia="Times New Roman" w:hAnsi="Times New Roman" w:cs="Times New Roman"/>
                <w:b/>
                <w:bCs/>
                <w:color w:val="000000"/>
                <w:lang w:eastAsia="ru-RU"/>
              </w:rPr>
            </w:pPr>
            <w:r w:rsidRPr="009D494D">
              <w:rPr>
                <w:rFonts w:ascii="Times New Roman" w:eastAsia="Times New Roman" w:hAnsi="Times New Roman" w:cs="Times New Roman"/>
                <w:b/>
                <w:bCs/>
                <w:color w:val="000000"/>
                <w:lang w:eastAsia="ru-RU"/>
              </w:rPr>
              <w:t xml:space="preserve">Зарплата </w:t>
            </w:r>
            <w:proofErr w:type="spellStart"/>
            <w:r w:rsidRPr="009D494D">
              <w:rPr>
                <w:rFonts w:ascii="Times New Roman" w:eastAsia="Times New Roman" w:hAnsi="Times New Roman" w:cs="Times New Roman"/>
                <w:b/>
                <w:bCs/>
                <w:color w:val="000000"/>
                <w:lang w:eastAsia="ru-RU"/>
              </w:rPr>
              <w:t>грн</w:t>
            </w:r>
            <w:proofErr w:type="spellEnd"/>
          </w:p>
        </w:tc>
      </w:tr>
      <w:tr w:rsidR="009D494D" w:rsidRPr="009D494D" w14:paraId="713C3B0C" w14:textId="77777777" w:rsidTr="005312BD">
        <w:trPr>
          <w:trHeight w:val="288"/>
        </w:trPr>
        <w:tc>
          <w:tcPr>
            <w:tcW w:w="960" w:type="dxa"/>
            <w:vMerge/>
            <w:tcBorders>
              <w:top w:val="single" w:sz="4" w:space="0" w:color="auto"/>
              <w:left w:val="single" w:sz="4" w:space="0" w:color="auto"/>
              <w:bottom w:val="single" w:sz="4" w:space="0" w:color="auto"/>
              <w:right w:val="single" w:sz="4" w:space="0" w:color="auto"/>
            </w:tcBorders>
            <w:vAlign w:val="center"/>
            <w:hideMark/>
          </w:tcPr>
          <w:p w14:paraId="3C2AC602" w14:textId="77777777" w:rsidR="009D494D" w:rsidRPr="009D494D" w:rsidRDefault="009D494D" w:rsidP="009D494D">
            <w:pPr>
              <w:spacing w:after="0" w:line="240" w:lineRule="auto"/>
              <w:rPr>
                <w:rFonts w:ascii="Times New Roman" w:eastAsia="Times New Roman" w:hAnsi="Times New Roman" w:cs="Times New Roman"/>
                <w:b/>
                <w:bCs/>
                <w:color w:val="000000"/>
                <w:lang w:eastAsia="ru-RU"/>
              </w:rPr>
            </w:pPr>
          </w:p>
        </w:tc>
        <w:tc>
          <w:tcPr>
            <w:tcW w:w="1896" w:type="dxa"/>
            <w:vMerge/>
            <w:tcBorders>
              <w:top w:val="single" w:sz="4" w:space="0" w:color="auto"/>
              <w:left w:val="single" w:sz="4" w:space="0" w:color="auto"/>
              <w:bottom w:val="single" w:sz="4" w:space="0" w:color="auto"/>
              <w:right w:val="single" w:sz="4" w:space="0" w:color="auto"/>
            </w:tcBorders>
            <w:vAlign w:val="center"/>
            <w:hideMark/>
          </w:tcPr>
          <w:p w14:paraId="4FFB0F65" w14:textId="77777777" w:rsidR="009D494D" w:rsidRPr="009D494D" w:rsidRDefault="009D494D" w:rsidP="009D494D">
            <w:pPr>
              <w:spacing w:after="0" w:line="240" w:lineRule="auto"/>
              <w:rPr>
                <w:rFonts w:ascii="Times New Roman" w:eastAsia="Times New Roman" w:hAnsi="Times New Roman" w:cs="Times New Roman"/>
                <w:b/>
                <w:bCs/>
                <w:color w:val="000000"/>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D8A7945" w14:textId="77777777" w:rsidR="009D494D" w:rsidRPr="009D494D" w:rsidRDefault="009D494D" w:rsidP="009D494D">
            <w:pPr>
              <w:spacing w:after="0" w:line="240" w:lineRule="auto"/>
              <w:rPr>
                <w:rFonts w:ascii="Times New Roman" w:eastAsia="Times New Roman" w:hAnsi="Times New Roman" w:cs="Times New Roman"/>
                <w:b/>
                <w:bCs/>
                <w:color w:val="000000"/>
                <w:lang w:eastAsia="ru-RU"/>
              </w:rPr>
            </w:pPr>
          </w:p>
        </w:tc>
        <w:tc>
          <w:tcPr>
            <w:tcW w:w="689" w:type="dxa"/>
            <w:vMerge/>
            <w:tcBorders>
              <w:top w:val="single" w:sz="4" w:space="0" w:color="auto"/>
              <w:left w:val="single" w:sz="4" w:space="0" w:color="auto"/>
              <w:bottom w:val="single" w:sz="4" w:space="0" w:color="auto"/>
              <w:right w:val="single" w:sz="4" w:space="0" w:color="auto"/>
            </w:tcBorders>
            <w:vAlign w:val="center"/>
            <w:hideMark/>
          </w:tcPr>
          <w:p w14:paraId="745B3543" w14:textId="77777777" w:rsidR="009D494D" w:rsidRPr="009D494D" w:rsidRDefault="009D494D" w:rsidP="009D494D">
            <w:pPr>
              <w:spacing w:after="0" w:line="240" w:lineRule="auto"/>
              <w:rPr>
                <w:rFonts w:ascii="Times New Roman" w:eastAsia="Times New Roman" w:hAnsi="Times New Roman" w:cs="Times New Roman"/>
                <w:b/>
                <w:bCs/>
                <w:color w:val="000000"/>
                <w:lang w:eastAsia="ru-RU"/>
              </w:rPr>
            </w:pPr>
          </w:p>
        </w:tc>
        <w:tc>
          <w:tcPr>
            <w:tcW w:w="960" w:type="dxa"/>
            <w:vMerge/>
            <w:tcBorders>
              <w:top w:val="single" w:sz="4" w:space="0" w:color="auto"/>
              <w:left w:val="single" w:sz="4" w:space="0" w:color="auto"/>
              <w:bottom w:val="single" w:sz="4" w:space="0" w:color="auto"/>
              <w:right w:val="single" w:sz="4" w:space="0" w:color="auto"/>
            </w:tcBorders>
            <w:vAlign w:val="center"/>
            <w:hideMark/>
          </w:tcPr>
          <w:p w14:paraId="6A174C70" w14:textId="77777777" w:rsidR="009D494D" w:rsidRPr="009D494D" w:rsidRDefault="009D494D" w:rsidP="009D494D">
            <w:pPr>
              <w:spacing w:after="0" w:line="240" w:lineRule="auto"/>
              <w:rPr>
                <w:rFonts w:ascii="Times New Roman" w:eastAsia="Times New Roman" w:hAnsi="Times New Roman" w:cs="Times New Roman"/>
                <w:b/>
                <w:bCs/>
                <w:color w:val="000000"/>
                <w:lang w:eastAsia="ru-RU"/>
              </w:rPr>
            </w:pPr>
          </w:p>
        </w:tc>
        <w:tc>
          <w:tcPr>
            <w:tcW w:w="939" w:type="dxa"/>
            <w:tcBorders>
              <w:top w:val="nil"/>
              <w:left w:val="nil"/>
              <w:bottom w:val="single" w:sz="4" w:space="0" w:color="auto"/>
              <w:right w:val="single" w:sz="4" w:space="0" w:color="auto"/>
            </w:tcBorders>
            <w:shd w:val="clear" w:color="auto" w:fill="auto"/>
            <w:noWrap/>
            <w:vAlign w:val="center"/>
            <w:hideMark/>
          </w:tcPr>
          <w:p w14:paraId="1ADC63B2" w14:textId="77777777" w:rsidR="009D494D" w:rsidRPr="009D494D" w:rsidRDefault="009D494D" w:rsidP="009D494D">
            <w:pPr>
              <w:spacing w:after="0" w:line="240" w:lineRule="auto"/>
              <w:rPr>
                <w:rFonts w:ascii="Times New Roman" w:eastAsia="Times New Roman" w:hAnsi="Times New Roman" w:cs="Times New Roman"/>
                <w:b/>
                <w:bCs/>
                <w:color w:val="000000"/>
                <w:lang w:eastAsia="ru-RU"/>
              </w:rPr>
            </w:pPr>
            <w:r w:rsidRPr="009D494D">
              <w:rPr>
                <w:rFonts w:ascii="Times New Roman" w:eastAsia="Times New Roman" w:hAnsi="Times New Roman" w:cs="Times New Roman"/>
                <w:b/>
                <w:bCs/>
                <w:color w:val="000000"/>
                <w:lang w:eastAsia="ru-RU"/>
              </w:rPr>
              <w:t>л.-год</w:t>
            </w:r>
          </w:p>
        </w:tc>
        <w:tc>
          <w:tcPr>
            <w:tcW w:w="981" w:type="dxa"/>
            <w:tcBorders>
              <w:top w:val="nil"/>
              <w:left w:val="nil"/>
              <w:bottom w:val="single" w:sz="4" w:space="0" w:color="auto"/>
              <w:right w:val="single" w:sz="4" w:space="0" w:color="auto"/>
            </w:tcBorders>
            <w:shd w:val="clear" w:color="auto" w:fill="auto"/>
            <w:noWrap/>
            <w:vAlign w:val="center"/>
            <w:hideMark/>
          </w:tcPr>
          <w:p w14:paraId="13E95292" w14:textId="77777777" w:rsidR="009D494D" w:rsidRPr="009D494D" w:rsidRDefault="009D494D" w:rsidP="009D494D">
            <w:pPr>
              <w:spacing w:after="0" w:line="240" w:lineRule="auto"/>
              <w:rPr>
                <w:rFonts w:ascii="Times New Roman" w:eastAsia="Times New Roman" w:hAnsi="Times New Roman" w:cs="Times New Roman"/>
                <w:b/>
                <w:bCs/>
                <w:color w:val="000000"/>
                <w:lang w:eastAsia="ru-RU"/>
              </w:rPr>
            </w:pPr>
            <w:r w:rsidRPr="009D494D">
              <w:rPr>
                <w:rFonts w:ascii="Times New Roman" w:eastAsia="Times New Roman" w:hAnsi="Times New Roman" w:cs="Times New Roman"/>
                <w:b/>
                <w:bCs/>
                <w:color w:val="000000"/>
                <w:lang w:eastAsia="ru-RU"/>
              </w:rPr>
              <w:t>м.-год</w:t>
            </w:r>
          </w:p>
        </w:tc>
        <w:tc>
          <w:tcPr>
            <w:tcW w:w="1062" w:type="dxa"/>
            <w:tcBorders>
              <w:top w:val="nil"/>
              <w:left w:val="nil"/>
              <w:bottom w:val="single" w:sz="4" w:space="0" w:color="auto"/>
              <w:right w:val="single" w:sz="4" w:space="0" w:color="auto"/>
            </w:tcBorders>
            <w:shd w:val="clear" w:color="auto" w:fill="auto"/>
            <w:noWrap/>
            <w:vAlign w:val="center"/>
            <w:hideMark/>
          </w:tcPr>
          <w:p w14:paraId="791179A3" w14:textId="77777777" w:rsidR="009D494D" w:rsidRPr="009D494D" w:rsidRDefault="009D494D" w:rsidP="009D494D">
            <w:pPr>
              <w:spacing w:after="0" w:line="240" w:lineRule="auto"/>
              <w:rPr>
                <w:rFonts w:ascii="Times New Roman" w:eastAsia="Times New Roman" w:hAnsi="Times New Roman" w:cs="Times New Roman"/>
                <w:b/>
                <w:bCs/>
                <w:color w:val="000000"/>
                <w:lang w:eastAsia="ru-RU"/>
              </w:rPr>
            </w:pPr>
            <w:r w:rsidRPr="009D494D">
              <w:rPr>
                <w:rFonts w:ascii="Times New Roman" w:eastAsia="Times New Roman" w:hAnsi="Times New Roman" w:cs="Times New Roman"/>
                <w:b/>
                <w:bCs/>
                <w:color w:val="000000"/>
                <w:lang w:eastAsia="ru-RU"/>
              </w:rPr>
              <w:t>л-</w:t>
            </w:r>
            <w:proofErr w:type="spellStart"/>
            <w:r w:rsidRPr="009D494D">
              <w:rPr>
                <w:rFonts w:ascii="Times New Roman" w:eastAsia="Times New Roman" w:hAnsi="Times New Roman" w:cs="Times New Roman"/>
                <w:b/>
                <w:bCs/>
                <w:color w:val="000000"/>
                <w:lang w:eastAsia="ru-RU"/>
              </w:rPr>
              <w:t>дн</w:t>
            </w:r>
            <w:proofErr w:type="spellEnd"/>
          </w:p>
        </w:tc>
        <w:tc>
          <w:tcPr>
            <w:tcW w:w="878" w:type="dxa"/>
            <w:tcBorders>
              <w:top w:val="nil"/>
              <w:left w:val="nil"/>
              <w:bottom w:val="single" w:sz="4" w:space="0" w:color="auto"/>
              <w:right w:val="single" w:sz="4" w:space="0" w:color="auto"/>
            </w:tcBorders>
            <w:shd w:val="clear" w:color="auto" w:fill="auto"/>
            <w:noWrap/>
            <w:vAlign w:val="center"/>
            <w:hideMark/>
          </w:tcPr>
          <w:p w14:paraId="2E7450CF" w14:textId="77777777" w:rsidR="009D494D" w:rsidRPr="009D494D" w:rsidRDefault="009D494D" w:rsidP="009D494D">
            <w:pPr>
              <w:spacing w:after="0" w:line="240" w:lineRule="auto"/>
              <w:rPr>
                <w:rFonts w:ascii="Times New Roman" w:eastAsia="Times New Roman" w:hAnsi="Times New Roman" w:cs="Times New Roman"/>
                <w:b/>
                <w:bCs/>
                <w:color w:val="000000"/>
                <w:lang w:eastAsia="ru-RU"/>
              </w:rPr>
            </w:pPr>
            <w:r w:rsidRPr="009D494D">
              <w:rPr>
                <w:rFonts w:ascii="Times New Roman" w:eastAsia="Times New Roman" w:hAnsi="Times New Roman" w:cs="Times New Roman"/>
                <w:b/>
                <w:bCs/>
                <w:color w:val="000000"/>
                <w:lang w:eastAsia="ru-RU"/>
              </w:rPr>
              <w:t>м-</w:t>
            </w:r>
            <w:proofErr w:type="spellStart"/>
            <w:r w:rsidRPr="009D494D">
              <w:rPr>
                <w:rFonts w:ascii="Times New Roman" w:eastAsia="Times New Roman" w:hAnsi="Times New Roman" w:cs="Times New Roman"/>
                <w:b/>
                <w:bCs/>
                <w:color w:val="000000"/>
                <w:lang w:eastAsia="ru-RU"/>
              </w:rPr>
              <w:t>зм</w:t>
            </w:r>
            <w:proofErr w:type="spellEnd"/>
          </w:p>
        </w:tc>
        <w:tc>
          <w:tcPr>
            <w:tcW w:w="1169" w:type="dxa"/>
            <w:vMerge/>
            <w:tcBorders>
              <w:top w:val="single" w:sz="4" w:space="0" w:color="auto"/>
              <w:left w:val="single" w:sz="4" w:space="0" w:color="auto"/>
              <w:bottom w:val="single" w:sz="4" w:space="0" w:color="auto"/>
              <w:right w:val="single" w:sz="4" w:space="0" w:color="auto"/>
            </w:tcBorders>
            <w:vAlign w:val="center"/>
            <w:hideMark/>
          </w:tcPr>
          <w:p w14:paraId="3F4CF2EF" w14:textId="77777777" w:rsidR="009D494D" w:rsidRPr="009D494D" w:rsidRDefault="009D494D" w:rsidP="009D494D">
            <w:pPr>
              <w:spacing w:after="0" w:line="240" w:lineRule="auto"/>
              <w:rPr>
                <w:rFonts w:ascii="Times New Roman" w:eastAsia="Times New Roman" w:hAnsi="Times New Roman" w:cs="Times New Roman"/>
                <w:b/>
                <w:bCs/>
                <w:color w:val="000000"/>
                <w:lang w:eastAsia="ru-RU"/>
              </w:rPr>
            </w:pPr>
          </w:p>
        </w:tc>
        <w:tc>
          <w:tcPr>
            <w:tcW w:w="822" w:type="dxa"/>
            <w:vMerge/>
            <w:tcBorders>
              <w:top w:val="single" w:sz="4" w:space="0" w:color="auto"/>
              <w:left w:val="single" w:sz="4" w:space="0" w:color="auto"/>
              <w:bottom w:val="single" w:sz="4" w:space="0" w:color="auto"/>
              <w:right w:val="single" w:sz="4" w:space="0" w:color="auto"/>
            </w:tcBorders>
            <w:vAlign w:val="center"/>
            <w:hideMark/>
          </w:tcPr>
          <w:p w14:paraId="06109D95" w14:textId="77777777" w:rsidR="009D494D" w:rsidRPr="009D494D" w:rsidRDefault="009D494D" w:rsidP="009D494D">
            <w:pPr>
              <w:spacing w:after="0" w:line="240" w:lineRule="auto"/>
              <w:rPr>
                <w:rFonts w:ascii="Times New Roman" w:eastAsia="Times New Roman" w:hAnsi="Times New Roman" w:cs="Times New Roman"/>
                <w:b/>
                <w:bCs/>
                <w:color w:val="000000"/>
                <w:lang w:eastAsia="ru-RU"/>
              </w:rPr>
            </w:pPr>
          </w:p>
        </w:tc>
        <w:tc>
          <w:tcPr>
            <w:tcW w:w="649" w:type="dxa"/>
            <w:vMerge/>
            <w:tcBorders>
              <w:top w:val="single" w:sz="4" w:space="0" w:color="auto"/>
              <w:left w:val="single" w:sz="4" w:space="0" w:color="auto"/>
              <w:bottom w:val="single" w:sz="4" w:space="0" w:color="auto"/>
              <w:right w:val="single" w:sz="4" w:space="0" w:color="auto"/>
            </w:tcBorders>
            <w:vAlign w:val="center"/>
            <w:hideMark/>
          </w:tcPr>
          <w:p w14:paraId="467A200A" w14:textId="77777777" w:rsidR="009D494D" w:rsidRPr="009D494D" w:rsidRDefault="009D494D" w:rsidP="009D494D">
            <w:pPr>
              <w:spacing w:after="0" w:line="240" w:lineRule="auto"/>
              <w:rPr>
                <w:rFonts w:ascii="Times New Roman" w:eastAsia="Times New Roman" w:hAnsi="Times New Roman" w:cs="Times New Roman"/>
                <w:b/>
                <w:bCs/>
                <w:color w:val="000000"/>
                <w:lang w:eastAsia="ru-RU"/>
              </w:rPr>
            </w:pPr>
          </w:p>
        </w:tc>
        <w:tc>
          <w:tcPr>
            <w:tcW w:w="1055" w:type="dxa"/>
            <w:vMerge/>
            <w:tcBorders>
              <w:top w:val="single" w:sz="4" w:space="0" w:color="auto"/>
              <w:left w:val="single" w:sz="4" w:space="0" w:color="auto"/>
              <w:bottom w:val="single" w:sz="4" w:space="0" w:color="auto"/>
              <w:right w:val="single" w:sz="4" w:space="0" w:color="auto"/>
            </w:tcBorders>
            <w:vAlign w:val="center"/>
            <w:hideMark/>
          </w:tcPr>
          <w:p w14:paraId="562C0157" w14:textId="77777777" w:rsidR="009D494D" w:rsidRPr="009D494D" w:rsidRDefault="009D494D" w:rsidP="009D494D">
            <w:pPr>
              <w:spacing w:after="0" w:line="240" w:lineRule="auto"/>
              <w:rPr>
                <w:rFonts w:ascii="Times New Roman" w:eastAsia="Times New Roman" w:hAnsi="Times New Roman" w:cs="Times New Roman"/>
                <w:b/>
                <w:bCs/>
                <w:color w:val="000000"/>
                <w:lang w:eastAsia="ru-RU"/>
              </w:rPr>
            </w:pPr>
          </w:p>
        </w:tc>
      </w:tr>
      <w:tr w:rsidR="009D494D" w:rsidRPr="009D494D" w14:paraId="39337935" w14:textId="77777777" w:rsidTr="005312BD">
        <w:trPr>
          <w:trHeight w:val="288"/>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B23066" w14:textId="77777777" w:rsidR="009D494D" w:rsidRPr="009D494D" w:rsidRDefault="009D494D" w:rsidP="009D494D">
            <w:pPr>
              <w:spacing w:after="0" w:line="240" w:lineRule="auto"/>
              <w:jc w:val="right"/>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1</w:t>
            </w:r>
          </w:p>
        </w:tc>
        <w:tc>
          <w:tcPr>
            <w:tcW w:w="1896" w:type="dxa"/>
            <w:tcBorders>
              <w:top w:val="nil"/>
              <w:left w:val="nil"/>
              <w:bottom w:val="single" w:sz="4" w:space="0" w:color="auto"/>
              <w:right w:val="single" w:sz="4" w:space="0" w:color="auto"/>
            </w:tcBorders>
            <w:shd w:val="clear" w:color="auto" w:fill="auto"/>
            <w:noWrap/>
            <w:vAlign w:val="bottom"/>
            <w:hideMark/>
          </w:tcPr>
          <w:p w14:paraId="04F78868" w14:textId="77777777" w:rsidR="009D494D" w:rsidRPr="009D494D" w:rsidRDefault="009D494D" w:rsidP="009D494D">
            <w:pPr>
              <w:spacing w:after="0" w:line="240" w:lineRule="auto"/>
              <w:jc w:val="right"/>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14:paraId="2738BEF9" w14:textId="77777777" w:rsidR="009D494D" w:rsidRPr="009D494D" w:rsidRDefault="009D494D" w:rsidP="009D494D">
            <w:pPr>
              <w:spacing w:after="0" w:line="240" w:lineRule="auto"/>
              <w:jc w:val="right"/>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3</w:t>
            </w:r>
          </w:p>
        </w:tc>
        <w:tc>
          <w:tcPr>
            <w:tcW w:w="689" w:type="dxa"/>
            <w:tcBorders>
              <w:top w:val="nil"/>
              <w:left w:val="nil"/>
              <w:bottom w:val="single" w:sz="4" w:space="0" w:color="auto"/>
              <w:right w:val="single" w:sz="4" w:space="0" w:color="auto"/>
            </w:tcBorders>
            <w:shd w:val="clear" w:color="auto" w:fill="auto"/>
            <w:noWrap/>
            <w:vAlign w:val="bottom"/>
            <w:hideMark/>
          </w:tcPr>
          <w:p w14:paraId="47030AFB" w14:textId="77777777" w:rsidR="009D494D" w:rsidRPr="009D494D" w:rsidRDefault="009D494D" w:rsidP="009D494D">
            <w:pPr>
              <w:spacing w:after="0" w:line="240" w:lineRule="auto"/>
              <w:jc w:val="right"/>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4</w:t>
            </w:r>
          </w:p>
        </w:tc>
        <w:tc>
          <w:tcPr>
            <w:tcW w:w="960" w:type="dxa"/>
            <w:tcBorders>
              <w:top w:val="nil"/>
              <w:left w:val="nil"/>
              <w:bottom w:val="single" w:sz="4" w:space="0" w:color="auto"/>
              <w:right w:val="single" w:sz="4" w:space="0" w:color="auto"/>
            </w:tcBorders>
            <w:shd w:val="clear" w:color="auto" w:fill="auto"/>
            <w:noWrap/>
            <w:vAlign w:val="bottom"/>
            <w:hideMark/>
          </w:tcPr>
          <w:p w14:paraId="5AC925AF" w14:textId="77777777" w:rsidR="009D494D" w:rsidRPr="009D494D" w:rsidRDefault="009D494D" w:rsidP="009D494D">
            <w:pPr>
              <w:spacing w:after="0" w:line="240" w:lineRule="auto"/>
              <w:jc w:val="right"/>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5</w:t>
            </w:r>
          </w:p>
        </w:tc>
        <w:tc>
          <w:tcPr>
            <w:tcW w:w="939" w:type="dxa"/>
            <w:tcBorders>
              <w:top w:val="nil"/>
              <w:left w:val="nil"/>
              <w:bottom w:val="single" w:sz="4" w:space="0" w:color="auto"/>
              <w:right w:val="single" w:sz="4" w:space="0" w:color="auto"/>
            </w:tcBorders>
            <w:shd w:val="clear" w:color="auto" w:fill="auto"/>
            <w:noWrap/>
            <w:vAlign w:val="bottom"/>
            <w:hideMark/>
          </w:tcPr>
          <w:p w14:paraId="71B796FE" w14:textId="77777777" w:rsidR="009D494D" w:rsidRPr="009D494D" w:rsidRDefault="009D494D" w:rsidP="009D494D">
            <w:pPr>
              <w:spacing w:after="0" w:line="240" w:lineRule="auto"/>
              <w:jc w:val="right"/>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6</w:t>
            </w:r>
          </w:p>
        </w:tc>
        <w:tc>
          <w:tcPr>
            <w:tcW w:w="981" w:type="dxa"/>
            <w:tcBorders>
              <w:top w:val="nil"/>
              <w:left w:val="nil"/>
              <w:bottom w:val="single" w:sz="4" w:space="0" w:color="auto"/>
              <w:right w:val="single" w:sz="4" w:space="0" w:color="auto"/>
            </w:tcBorders>
            <w:shd w:val="clear" w:color="auto" w:fill="auto"/>
            <w:noWrap/>
            <w:vAlign w:val="bottom"/>
            <w:hideMark/>
          </w:tcPr>
          <w:p w14:paraId="2B28881C" w14:textId="77777777" w:rsidR="009D494D" w:rsidRPr="009D494D" w:rsidRDefault="009D494D" w:rsidP="009D494D">
            <w:pPr>
              <w:spacing w:after="0" w:line="240" w:lineRule="auto"/>
              <w:jc w:val="right"/>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7</w:t>
            </w:r>
          </w:p>
        </w:tc>
        <w:tc>
          <w:tcPr>
            <w:tcW w:w="1062" w:type="dxa"/>
            <w:tcBorders>
              <w:top w:val="nil"/>
              <w:left w:val="nil"/>
              <w:bottom w:val="single" w:sz="4" w:space="0" w:color="auto"/>
              <w:right w:val="single" w:sz="4" w:space="0" w:color="auto"/>
            </w:tcBorders>
            <w:shd w:val="clear" w:color="auto" w:fill="auto"/>
            <w:noWrap/>
            <w:vAlign w:val="bottom"/>
            <w:hideMark/>
          </w:tcPr>
          <w:p w14:paraId="4CFA5B22" w14:textId="77777777" w:rsidR="009D494D" w:rsidRPr="009D494D" w:rsidRDefault="009D494D" w:rsidP="009D494D">
            <w:pPr>
              <w:spacing w:after="0" w:line="240" w:lineRule="auto"/>
              <w:jc w:val="right"/>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8</w:t>
            </w:r>
          </w:p>
        </w:tc>
        <w:tc>
          <w:tcPr>
            <w:tcW w:w="878" w:type="dxa"/>
            <w:tcBorders>
              <w:top w:val="nil"/>
              <w:left w:val="nil"/>
              <w:bottom w:val="single" w:sz="4" w:space="0" w:color="auto"/>
              <w:right w:val="single" w:sz="4" w:space="0" w:color="auto"/>
            </w:tcBorders>
            <w:shd w:val="clear" w:color="auto" w:fill="auto"/>
            <w:noWrap/>
            <w:vAlign w:val="bottom"/>
            <w:hideMark/>
          </w:tcPr>
          <w:p w14:paraId="3B8713B3" w14:textId="77777777" w:rsidR="009D494D" w:rsidRPr="009D494D" w:rsidRDefault="009D494D" w:rsidP="009D494D">
            <w:pPr>
              <w:spacing w:after="0" w:line="240" w:lineRule="auto"/>
              <w:jc w:val="right"/>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9</w:t>
            </w:r>
          </w:p>
        </w:tc>
        <w:tc>
          <w:tcPr>
            <w:tcW w:w="1169" w:type="dxa"/>
            <w:tcBorders>
              <w:top w:val="nil"/>
              <w:left w:val="nil"/>
              <w:bottom w:val="single" w:sz="4" w:space="0" w:color="auto"/>
              <w:right w:val="single" w:sz="4" w:space="0" w:color="auto"/>
            </w:tcBorders>
            <w:shd w:val="clear" w:color="auto" w:fill="auto"/>
            <w:noWrap/>
            <w:vAlign w:val="bottom"/>
            <w:hideMark/>
          </w:tcPr>
          <w:p w14:paraId="480B8687" w14:textId="77777777" w:rsidR="009D494D" w:rsidRPr="009D494D" w:rsidRDefault="009D494D" w:rsidP="009D494D">
            <w:pPr>
              <w:spacing w:after="0" w:line="240" w:lineRule="auto"/>
              <w:jc w:val="right"/>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10</w:t>
            </w:r>
          </w:p>
        </w:tc>
        <w:tc>
          <w:tcPr>
            <w:tcW w:w="822" w:type="dxa"/>
            <w:tcBorders>
              <w:top w:val="nil"/>
              <w:left w:val="nil"/>
              <w:bottom w:val="single" w:sz="4" w:space="0" w:color="auto"/>
              <w:right w:val="single" w:sz="4" w:space="0" w:color="auto"/>
            </w:tcBorders>
            <w:shd w:val="clear" w:color="auto" w:fill="auto"/>
            <w:noWrap/>
            <w:vAlign w:val="bottom"/>
            <w:hideMark/>
          </w:tcPr>
          <w:p w14:paraId="7D34D456" w14:textId="77777777" w:rsidR="009D494D" w:rsidRPr="009D494D" w:rsidRDefault="009D494D" w:rsidP="009D494D">
            <w:pPr>
              <w:spacing w:after="0" w:line="240" w:lineRule="auto"/>
              <w:jc w:val="right"/>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11</w:t>
            </w:r>
          </w:p>
        </w:tc>
        <w:tc>
          <w:tcPr>
            <w:tcW w:w="649" w:type="dxa"/>
            <w:tcBorders>
              <w:top w:val="nil"/>
              <w:left w:val="nil"/>
              <w:bottom w:val="single" w:sz="4" w:space="0" w:color="auto"/>
              <w:right w:val="single" w:sz="4" w:space="0" w:color="auto"/>
            </w:tcBorders>
            <w:shd w:val="clear" w:color="auto" w:fill="auto"/>
            <w:noWrap/>
            <w:vAlign w:val="bottom"/>
            <w:hideMark/>
          </w:tcPr>
          <w:p w14:paraId="6EC2EBA3" w14:textId="77777777" w:rsidR="009D494D" w:rsidRPr="009D494D" w:rsidRDefault="009D494D" w:rsidP="009D494D">
            <w:pPr>
              <w:spacing w:after="0" w:line="240" w:lineRule="auto"/>
              <w:jc w:val="right"/>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12</w:t>
            </w:r>
          </w:p>
        </w:tc>
        <w:tc>
          <w:tcPr>
            <w:tcW w:w="1055" w:type="dxa"/>
            <w:tcBorders>
              <w:top w:val="nil"/>
              <w:left w:val="nil"/>
              <w:bottom w:val="single" w:sz="4" w:space="0" w:color="auto"/>
              <w:right w:val="single" w:sz="4" w:space="0" w:color="auto"/>
            </w:tcBorders>
            <w:shd w:val="clear" w:color="auto" w:fill="auto"/>
            <w:noWrap/>
            <w:vAlign w:val="bottom"/>
            <w:hideMark/>
          </w:tcPr>
          <w:p w14:paraId="46D6CAEB" w14:textId="77777777" w:rsidR="009D494D" w:rsidRPr="009D494D" w:rsidRDefault="009D494D" w:rsidP="009D494D">
            <w:pPr>
              <w:spacing w:after="0" w:line="240" w:lineRule="auto"/>
              <w:jc w:val="right"/>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13</w:t>
            </w:r>
          </w:p>
        </w:tc>
      </w:tr>
      <w:tr w:rsidR="009D494D" w:rsidRPr="009D494D" w14:paraId="2A2D0C4F" w14:textId="77777777" w:rsidTr="005312BD">
        <w:trPr>
          <w:trHeight w:val="111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06BDA5F2" w14:textId="77777777" w:rsidR="009D494D" w:rsidRPr="009D494D" w:rsidRDefault="009D494D" w:rsidP="009D494D">
            <w:pPr>
              <w:spacing w:after="0" w:line="240" w:lineRule="auto"/>
              <w:jc w:val="right"/>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1</w:t>
            </w:r>
          </w:p>
        </w:tc>
        <w:tc>
          <w:tcPr>
            <w:tcW w:w="1896" w:type="dxa"/>
            <w:tcBorders>
              <w:top w:val="nil"/>
              <w:left w:val="nil"/>
              <w:bottom w:val="single" w:sz="4" w:space="0" w:color="auto"/>
              <w:right w:val="single" w:sz="4" w:space="0" w:color="auto"/>
            </w:tcBorders>
            <w:shd w:val="clear" w:color="auto" w:fill="auto"/>
            <w:vAlign w:val="bottom"/>
            <w:hideMark/>
          </w:tcPr>
          <w:p w14:paraId="3493F787" w14:textId="77777777" w:rsidR="009D494D" w:rsidRPr="009D494D" w:rsidRDefault="009D494D" w:rsidP="009D494D">
            <w:pPr>
              <w:spacing w:after="0" w:line="240" w:lineRule="auto"/>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 xml:space="preserve">Кладка </w:t>
            </w:r>
            <w:proofErr w:type="spellStart"/>
            <w:r w:rsidRPr="009D494D">
              <w:rPr>
                <w:rFonts w:ascii="Times New Roman" w:eastAsia="Times New Roman" w:hAnsi="Times New Roman" w:cs="Times New Roman"/>
                <w:color w:val="000000"/>
                <w:lang w:eastAsia="ru-RU"/>
              </w:rPr>
              <w:t>зовнішніх</w:t>
            </w:r>
            <w:proofErr w:type="spellEnd"/>
            <w:r w:rsidRPr="009D494D">
              <w:rPr>
                <w:rFonts w:ascii="Times New Roman" w:eastAsia="Times New Roman" w:hAnsi="Times New Roman" w:cs="Times New Roman"/>
                <w:color w:val="000000"/>
                <w:lang w:eastAsia="ru-RU"/>
              </w:rPr>
              <w:t xml:space="preserve"> </w:t>
            </w:r>
            <w:proofErr w:type="spellStart"/>
            <w:r w:rsidRPr="009D494D">
              <w:rPr>
                <w:rFonts w:ascii="Times New Roman" w:eastAsia="Times New Roman" w:hAnsi="Times New Roman" w:cs="Times New Roman"/>
                <w:color w:val="000000"/>
                <w:lang w:eastAsia="ru-RU"/>
              </w:rPr>
              <w:t>стін</w:t>
            </w:r>
            <w:proofErr w:type="spellEnd"/>
            <w:r w:rsidRPr="009D494D">
              <w:rPr>
                <w:rFonts w:ascii="Times New Roman" w:eastAsia="Times New Roman" w:hAnsi="Times New Roman" w:cs="Times New Roman"/>
                <w:color w:val="000000"/>
                <w:lang w:eastAsia="ru-RU"/>
              </w:rPr>
              <w:t xml:space="preserve"> </w:t>
            </w:r>
            <w:proofErr w:type="spellStart"/>
            <w:r w:rsidRPr="009D494D">
              <w:rPr>
                <w:rFonts w:ascii="Times New Roman" w:eastAsia="Times New Roman" w:hAnsi="Times New Roman" w:cs="Times New Roman"/>
                <w:color w:val="000000"/>
                <w:lang w:eastAsia="ru-RU"/>
              </w:rPr>
              <w:t>товщиною</w:t>
            </w:r>
            <w:proofErr w:type="spellEnd"/>
            <w:r w:rsidRPr="009D494D">
              <w:rPr>
                <w:rFonts w:ascii="Times New Roman" w:eastAsia="Times New Roman" w:hAnsi="Times New Roman" w:cs="Times New Roman"/>
                <w:color w:val="000000"/>
                <w:lang w:eastAsia="ru-RU"/>
              </w:rPr>
              <w:t xml:space="preserve"> у 2 </w:t>
            </w:r>
            <w:proofErr w:type="spellStart"/>
            <w:r w:rsidRPr="009D494D">
              <w:rPr>
                <w:rFonts w:ascii="Times New Roman" w:eastAsia="Times New Roman" w:hAnsi="Times New Roman" w:cs="Times New Roman"/>
                <w:color w:val="000000"/>
                <w:lang w:eastAsia="ru-RU"/>
              </w:rPr>
              <w:t>цегли</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2B8BBBE1" w14:textId="77777777" w:rsidR="009D494D" w:rsidRPr="009D494D" w:rsidRDefault="009D494D" w:rsidP="009D494D">
            <w:pPr>
              <w:spacing w:after="0" w:line="240" w:lineRule="auto"/>
              <w:jc w:val="center"/>
              <w:rPr>
                <w:rFonts w:ascii="Times New Roman" w:eastAsia="Times New Roman" w:hAnsi="Times New Roman" w:cs="Times New Roman"/>
                <w:color w:val="000000"/>
                <w:lang w:val="uk-UA" w:eastAsia="ru-RU"/>
              </w:rPr>
            </w:pPr>
            <w:r w:rsidRPr="009D494D">
              <w:rPr>
                <w:rFonts w:ascii="Times New Roman" w:eastAsia="Times New Roman" w:hAnsi="Times New Roman" w:cs="Times New Roman"/>
                <w:color w:val="000000"/>
                <w:lang w:eastAsia="ru-RU"/>
              </w:rPr>
              <w:t>м</w:t>
            </w:r>
            <w:r w:rsidRPr="009D494D">
              <w:rPr>
                <w:rFonts w:ascii="Times New Roman" w:eastAsia="Times New Roman" w:hAnsi="Times New Roman" w:cs="Times New Roman"/>
                <w:color w:val="000000"/>
                <w:vertAlign w:val="superscript"/>
                <w:lang w:val="uk-UA" w:eastAsia="ru-RU"/>
              </w:rPr>
              <w:t>2</w:t>
            </w:r>
          </w:p>
        </w:tc>
        <w:tc>
          <w:tcPr>
            <w:tcW w:w="689" w:type="dxa"/>
            <w:tcBorders>
              <w:top w:val="nil"/>
              <w:left w:val="nil"/>
              <w:bottom w:val="single" w:sz="4" w:space="0" w:color="auto"/>
              <w:right w:val="single" w:sz="4" w:space="0" w:color="auto"/>
            </w:tcBorders>
            <w:shd w:val="clear" w:color="auto" w:fill="auto"/>
            <w:noWrap/>
            <w:vAlign w:val="center"/>
            <w:hideMark/>
          </w:tcPr>
          <w:p w14:paraId="2AB3654E"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406,28</w:t>
            </w:r>
          </w:p>
        </w:tc>
        <w:tc>
          <w:tcPr>
            <w:tcW w:w="960" w:type="dxa"/>
            <w:tcBorders>
              <w:top w:val="nil"/>
              <w:left w:val="nil"/>
              <w:bottom w:val="single" w:sz="4" w:space="0" w:color="auto"/>
              <w:right w:val="single" w:sz="4" w:space="0" w:color="auto"/>
            </w:tcBorders>
            <w:shd w:val="clear" w:color="auto" w:fill="auto"/>
            <w:noWrap/>
            <w:vAlign w:val="center"/>
            <w:hideMark/>
          </w:tcPr>
          <w:p w14:paraId="3F422E83"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ГН3</w:t>
            </w:r>
          </w:p>
        </w:tc>
        <w:tc>
          <w:tcPr>
            <w:tcW w:w="939" w:type="dxa"/>
            <w:tcBorders>
              <w:top w:val="nil"/>
              <w:left w:val="nil"/>
              <w:bottom w:val="single" w:sz="4" w:space="0" w:color="auto"/>
              <w:right w:val="single" w:sz="4" w:space="0" w:color="auto"/>
            </w:tcBorders>
            <w:shd w:val="clear" w:color="auto" w:fill="auto"/>
            <w:noWrap/>
            <w:vAlign w:val="center"/>
            <w:hideMark/>
          </w:tcPr>
          <w:p w14:paraId="68FF34E0"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4,9</w:t>
            </w:r>
          </w:p>
        </w:tc>
        <w:tc>
          <w:tcPr>
            <w:tcW w:w="981" w:type="dxa"/>
            <w:tcBorders>
              <w:top w:val="nil"/>
              <w:left w:val="nil"/>
              <w:bottom w:val="single" w:sz="4" w:space="0" w:color="auto"/>
              <w:right w:val="single" w:sz="4" w:space="0" w:color="auto"/>
            </w:tcBorders>
            <w:shd w:val="clear" w:color="auto" w:fill="auto"/>
            <w:noWrap/>
            <w:vAlign w:val="center"/>
            <w:hideMark/>
          </w:tcPr>
          <w:p w14:paraId="219C54B0"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w:t>
            </w:r>
          </w:p>
        </w:tc>
        <w:tc>
          <w:tcPr>
            <w:tcW w:w="1062" w:type="dxa"/>
            <w:tcBorders>
              <w:top w:val="nil"/>
              <w:left w:val="nil"/>
              <w:bottom w:val="single" w:sz="4" w:space="0" w:color="auto"/>
              <w:right w:val="single" w:sz="4" w:space="0" w:color="auto"/>
            </w:tcBorders>
            <w:shd w:val="clear" w:color="auto" w:fill="auto"/>
            <w:noWrap/>
            <w:vAlign w:val="center"/>
            <w:hideMark/>
          </w:tcPr>
          <w:p w14:paraId="05699937"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248,9</w:t>
            </w:r>
          </w:p>
        </w:tc>
        <w:tc>
          <w:tcPr>
            <w:tcW w:w="878" w:type="dxa"/>
            <w:tcBorders>
              <w:top w:val="nil"/>
              <w:left w:val="nil"/>
              <w:bottom w:val="single" w:sz="4" w:space="0" w:color="auto"/>
              <w:right w:val="single" w:sz="4" w:space="0" w:color="auto"/>
            </w:tcBorders>
            <w:shd w:val="clear" w:color="auto" w:fill="auto"/>
            <w:noWrap/>
            <w:vAlign w:val="center"/>
            <w:hideMark/>
          </w:tcPr>
          <w:p w14:paraId="3F278C14"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w:t>
            </w:r>
          </w:p>
        </w:tc>
        <w:tc>
          <w:tcPr>
            <w:tcW w:w="1169" w:type="dxa"/>
            <w:tcBorders>
              <w:top w:val="nil"/>
              <w:left w:val="nil"/>
              <w:bottom w:val="single" w:sz="4" w:space="0" w:color="auto"/>
              <w:right w:val="single" w:sz="4" w:space="0" w:color="auto"/>
            </w:tcBorders>
            <w:shd w:val="clear" w:color="auto" w:fill="auto"/>
            <w:vAlign w:val="center"/>
            <w:hideMark/>
          </w:tcPr>
          <w:p w14:paraId="6B359E79"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Муляр 4р. - 1 3р. - 1</w:t>
            </w:r>
          </w:p>
        </w:tc>
        <w:tc>
          <w:tcPr>
            <w:tcW w:w="822" w:type="dxa"/>
            <w:tcBorders>
              <w:top w:val="nil"/>
              <w:left w:val="nil"/>
              <w:bottom w:val="single" w:sz="4" w:space="0" w:color="auto"/>
              <w:right w:val="single" w:sz="4" w:space="0" w:color="auto"/>
            </w:tcBorders>
            <w:shd w:val="clear" w:color="auto" w:fill="auto"/>
            <w:noWrap/>
            <w:vAlign w:val="center"/>
            <w:hideMark/>
          </w:tcPr>
          <w:p w14:paraId="030D858A"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3,5</w:t>
            </w:r>
          </w:p>
        </w:tc>
        <w:tc>
          <w:tcPr>
            <w:tcW w:w="649" w:type="dxa"/>
            <w:tcBorders>
              <w:top w:val="nil"/>
              <w:left w:val="nil"/>
              <w:bottom w:val="single" w:sz="4" w:space="0" w:color="auto"/>
              <w:right w:val="single" w:sz="4" w:space="0" w:color="auto"/>
            </w:tcBorders>
            <w:shd w:val="clear" w:color="auto" w:fill="auto"/>
            <w:noWrap/>
            <w:vAlign w:val="center"/>
            <w:hideMark/>
          </w:tcPr>
          <w:p w14:paraId="38C8C318"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58.98</w:t>
            </w:r>
          </w:p>
        </w:tc>
        <w:tc>
          <w:tcPr>
            <w:tcW w:w="1055" w:type="dxa"/>
            <w:tcBorders>
              <w:top w:val="nil"/>
              <w:left w:val="nil"/>
              <w:bottom w:val="single" w:sz="4" w:space="0" w:color="auto"/>
              <w:right w:val="single" w:sz="4" w:space="0" w:color="auto"/>
            </w:tcBorders>
            <w:shd w:val="clear" w:color="auto" w:fill="auto"/>
            <w:noWrap/>
            <w:vAlign w:val="center"/>
            <w:hideMark/>
          </w:tcPr>
          <w:p w14:paraId="08F13FE6"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119 432,18</w:t>
            </w:r>
          </w:p>
        </w:tc>
      </w:tr>
      <w:tr w:rsidR="009D494D" w:rsidRPr="009D494D" w14:paraId="2CD35CBD" w14:textId="77777777" w:rsidTr="005312BD">
        <w:trPr>
          <w:trHeight w:val="111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D3DFD8E" w14:textId="77777777" w:rsidR="009D494D" w:rsidRPr="009D494D" w:rsidRDefault="009D494D" w:rsidP="009D494D">
            <w:pPr>
              <w:spacing w:after="0" w:line="240" w:lineRule="auto"/>
              <w:jc w:val="right"/>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2</w:t>
            </w:r>
          </w:p>
        </w:tc>
        <w:tc>
          <w:tcPr>
            <w:tcW w:w="1896" w:type="dxa"/>
            <w:tcBorders>
              <w:top w:val="nil"/>
              <w:left w:val="nil"/>
              <w:bottom w:val="single" w:sz="4" w:space="0" w:color="auto"/>
              <w:right w:val="single" w:sz="4" w:space="0" w:color="auto"/>
            </w:tcBorders>
            <w:shd w:val="clear" w:color="auto" w:fill="auto"/>
            <w:vAlign w:val="bottom"/>
            <w:hideMark/>
          </w:tcPr>
          <w:p w14:paraId="6E34F5AB" w14:textId="77777777" w:rsidR="009D494D" w:rsidRPr="009D494D" w:rsidRDefault="009D494D" w:rsidP="009D494D">
            <w:pPr>
              <w:spacing w:after="0" w:line="240" w:lineRule="auto"/>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 xml:space="preserve">Кладка </w:t>
            </w:r>
            <w:proofErr w:type="spellStart"/>
            <w:r w:rsidRPr="009D494D">
              <w:rPr>
                <w:rFonts w:ascii="Times New Roman" w:eastAsia="Times New Roman" w:hAnsi="Times New Roman" w:cs="Times New Roman"/>
                <w:color w:val="000000"/>
                <w:lang w:eastAsia="ru-RU"/>
              </w:rPr>
              <w:t>внутрішніх</w:t>
            </w:r>
            <w:proofErr w:type="spellEnd"/>
            <w:r w:rsidRPr="009D494D">
              <w:rPr>
                <w:rFonts w:ascii="Times New Roman" w:eastAsia="Times New Roman" w:hAnsi="Times New Roman" w:cs="Times New Roman"/>
                <w:color w:val="000000"/>
                <w:lang w:eastAsia="ru-RU"/>
              </w:rPr>
              <w:t xml:space="preserve"> </w:t>
            </w:r>
            <w:proofErr w:type="spellStart"/>
            <w:r w:rsidRPr="009D494D">
              <w:rPr>
                <w:rFonts w:ascii="Times New Roman" w:eastAsia="Times New Roman" w:hAnsi="Times New Roman" w:cs="Times New Roman"/>
                <w:color w:val="000000"/>
                <w:lang w:eastAsia="ru-RU"/>
              </w:rPr>
              <w:t>стін</w:t>
            </w:r>
            <w:proofErr w:type="spellEnd"/>
            <w:r w:rsidRPr="009D494D">
              <w:rPr>
                <w:rFonts w:ascii="Times New Roman" w:eastAsia="Times New Roman" w:hAnsi="Times New Roman" w:cs="Times New Roman"/>
                <w:color w:val="000000"/>
                <w:lang w:eastAsia="ru-RU"/>
              </w:rPr>
              <w:t xml:space="preserve"> </w:t>
            </w:r>
            <w:proofErr w:type="spellStart"/>
            <w:r w:rsidRPr="009D494D">
              <w:rPr>
                <w:rFonts w:ascii="Times New Roman" w:eastAsia="Times New Roman" w:hAnsi="Times New Roman" w:cs="Times New Roman"/>
                <w:color w:val="000000"/>
                <w:lang w:eastAsia="ru-RU"/>
              </w:rPr>
              <w:t>товщиною</w:t>
            </w:r>
            <w:proofErr w:type="spellEnd"/>
            <w:r w:rsidRPr="009D494D">
              <w:rPr>
                <w:rFonts w:ascii="Times New Roman" w:eastAsia="Times New Roman" w:hAnsi="Times New Roman" w:cs="Times New Roman"/>
                <w:color w:val="000000"/>
                <w:lang w:eastAsia="ru-RU"/>
              </w:rPr>
              <w:t xml:space="preserve"> у 1 </w:t>
            </w:r>
            <w:proofErr w:type="spellStart"/>
            <w:r w:rsidRPr="009D494D">
              <w:rPr>
                <w:rFonts w:ascii="Times New Roman" w:eastAsia="Times New Roman" w:hAnsi="Times New Roman" w:cs="Times New Roman"/>
                <w:color w:val="000000"/>
                <w:lang w:eastAsia="ru-RU"/>
              </w:rPr>
              <w:t>цеглу</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00C18D19" w14:textId="77777777" w:rsidR="009D494D" w:rsidRPr="009D494D" w:rsidRDefault="009D494D" w:rsidP="009D494D">
            <w:pPr>
              <w:spacing w:after="0" w:line="240" w:lineRule="auto"/>
              <w:jc w:val="center"/>
              <w:rPr>
                <w:rFonts w:ascii="Times New Roman" w:eastAsia="Times New Roman" w:hAnsi="Times New Roman" w:cs="Times New Roman"/>
                <w:color w:val="000000"/>
                <w:lang w:val="uk-UA" w:eastAsia="ru-RU"/>
              </w:rPr>
            </w:pPr>
            <w:r w:rsidRPr="009D494D">
              <w:rPr>
                <w:rFonts w:ascii="Times New Roman" w:eastAsia="Times New Roman" w:hAnsi="Times New Roman" w:cs="Times New Roman"/>
                <w:color w:val="000000"/>
                <w:lang w:eastAsia="ru-RU"/>
              </w:rPr>
              <w:t>м</w:t>
            </w:r>
            <w:r w:rsidRPr="009D494D">
              <w:rPr>
                <w:rFonts w:ascii="Times New Roman" w:eastAsia="Times New Roman" w:hAnsi="Times New Roman" w:cs="Times New Roman"/>
                <w:color w:val="000000"/>
                <w:vertAlign w:val="superscript"/>
                <w:lang w:val="uk-UA" w:eastAsia="ru-RU"/>
              </w:rPr>
              <w:t>2</w:t>
            </w:r>
          </w:p>
        </w:tc>
        <w:tc>
          <w:tcPr>
            <w:tcW w:w="689" w:type="dxa"/>
            <w:tcBorders>
              <w:top w:val="nil"/>
              <w:left w:val="nil"/>
              <w:bottom w:val="single" w:sz="4" w:space="0" w:color="auto"/>
              <w:right w:val="single" w:sz="4" w:space="0" w:color="auto"/>
            </w:tcBorders>
            <w:shd w:val="clear" w:color="auto" w:fill="auto"/>
            <w:noWrap/>
            <w:vAlign w:val="center"/>
            <w:hideMark/>
          </w:tcPr>
          <w:p w14:paraId="1C4EA1D2"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47,12</w:t>
            </w:r>
          </w:p>
        </w:tc>
        <w:tc>
          <w:tcPr>
            <w:tcW w:w="960" w:type="dxa"/>
            <w:tcBorders>
              <w:top w:val="nil"/>
              <w:left w:val="nil"/>
              <w:bottom w:val="single" w:sz="4" w:space="0" w:color="auto"/>
              <w:right w:val="single" w:sz="4" w:space="0" w:color="auto"/>
            </w:tcBorders>
            <w:shd w:val="clear" w:color="auto" w:fill="auto"/>
            <w:noWrap/>
            <w:vAlign w:val="center"/>
            <w:hideMark/>
          </w:tcPr>
          <w:p w14:paraId="0FA2AF70"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ГН3</w:t>
            </w:r>
          </w:p>
        </w:tc>
        <w:tc>
          <w:tcPr>
            <w:tcW w:w="939" w:type="dxa"/>
            <w:tcBorders>
              <w:top w:val="nil"/>
              <w:left w:val="nil"/>
              <w:bottom w:val="single" w:sz="4" w:space="0" w:color="auto"/>
              <w:right w:val="single" w:sz="4" w:space="0" w:color="auto"/>
            </w:tcBorders>
            <w:shd w:val="clear" w:color="auto" w:fill="auto"/>
            <w:noWrap/>
            <w:vAlign w:val="center"/>
            <w:hideMark/>
          </w:tcPr>
          <w:p w14:paraId="6F3118DD"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2,8</w:t>
            </w:r>
          </w:p>
        </w:tc>
        <w:tc>
          <w:tcPr>
            <w:tcW w:w="981" w:type="dxa"/>
            <w:tcBorders>
              <w:top w:val="nil"/>
              <w:left w:val="nil"/>
              <w:bottom w:val="single" w:sz="4" w:space="0" w:color="auto"/>
              <w:right w:val="single" w:sz="4" w:space="0" w:color="auto"/>
            </w:tcBorders>
            <w:shd w:val="clear" w:color="auto" w:fill="auto"/>
            <w:noWrap/>
            <w:vAlign w:val="center"/>
            <w:hideMark/>
          </w:tcPr>
          <w:p w14:paraId="4993CF2F"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w:t>
            </w:r>
          </w:p>
        </w:tc>
        <w:tc>
          <w:tcPr>
            <w:tcW w:w="1062" w:type="dxa"/>
            <w:tcBorders>
              <w:top w:val="nil"/>
              <w:left w:val="nil"/>
              <w:bottom w:val="single" w:sz="4" w:space="0" w:color="auto"/>
              <w:right w:val="single" w:sz="4" w:space="0" w:color="auto"/>
            </w:tcBorders>
            <w:shd w:val="clear" w:color="auto" w:fill="auto"/>
            <w:noWrap/>
            <w:vAlign w:val="center"/>
            <w:hideMark/>
          </w:tcPr>
          <w:p w14:paraId="468007BB"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16,5</w:t>
            </w:r>
          </w:p>
        </w:tc>
        <w:tc>
          <w:tcPr>
            <w:tcW w:w="878" w:type="dxa"/>
            <w:tcBorders>
              <w:top w:val="nil"/>
              <w:left w:val="nil"/>
              <w:bottom w:val="single" w:sz="4" w:space="0" w:color="auto"/>
              <w:right w:val="single" w:sz="4" w:space="0" w:color="auto"/>
            </w:tcBorders>
            <w:shd w:val="clear" w:color="auto" w:fill="auto"/>
            <w:noWrap/>
            <w:vAlign w:val="center"/>
            <w:hideMark/>
          </w:tcPr>
          <w:p w14:paraId="38B5599D"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w:t>
            </w:r>
          </w:p>
        </w:tc>
        <w:tc>
          <w:tcPr>
            <w:tcW w:w="1169" w:type="dxa"/>
            <w:tcBorders>
              <w:top w:val="nil"/>
              <w:left w:val="nil"/>
              <w:bottom w:val="single" w:sz="4" w:space="0" w:color="auto"/>
              <w:right w:val="single" w:sz="4" w:space="0" w:color="auto"/>
            </w:tcBorders>
            <w:shd w:val="clear" w:color="auto" w:fill="auto"/>
            <w:vAlign w:val="center"/>
            <w:hideMark/>
          </w:tcPr>
          <w:p w14:paraId="203BBD38"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Муляр 4р. - 1 3р. - 1</w:t>
            </w:r>
          </w:p>
        </w:tc>
        <w:tc>
          <w:tcPr>
            <w:tcW w:w="822" w:type="dxa"/>
            <w:tcBorders>
              <w:top w:val="nil"/>
              <w:left w:val="nil"/>
              <w:bottom w:val="single" w:sz="4" w:space="0" w:color="auto"/>
              <w:right w:val="single" w:sz="4" w:space="0" w:color="auto"/>
            </w:tcBorders>
            <w:shd w:val="clear" w:color="auto" w:fill="auto"/>
            <w:noWrap/>
            <w:vAlign w:val="center"/>
            <w:hideMark/>
          </w:tcPr>
          <w:p w14:paraId="2ED6D760"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3,5</w:t>
            </w:r>
          </w:p>
        </w:tc>
        <w:tc>
          <w:tcPr>
            <w:tcW w:w="649" w:type="dxa"/>
            <w:tcBorders>
              <w:top w:val="nil"/>
              <w:left w:val="nil"/>
              <w:bottom w:val="single" w:sz="4" w:space="0" w:color="auto"/>
              <w:right w:val="single" w:sz="4" w:space="0" w:color="auto"/>
            </w:tcBorders>
            <w:shd w:val="clear" w:color="auto" w:fill="auto"/>
            <w:noWrap/>
            <w:vAlign w:val="center"/>
            <w:hideMark/>
          </w:tcPr>
          <w:p w14:paraId="0311430A"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58.98</w:t>
            </w:r>
          </w:p>
        </w:tc>
        <w:tc>
          <w:tcPr>
            <w:tcW w:w="1055" w:type="dxa"/>
            <w:tcBorders>
              <w:top w:val="nil"/>
              <w:left w:val="nil"/>
              <w:bottom w:val="single" w:sz="4" w:space="0" w:color="auto"/>
              <w:right w:val="single" w:sz="4" w:space="0" w:color="auto"/>
            </w:tcBorders>
            <w:shd w:val="clear" w:color="auto" w:fill="auto"/>
            <w:noWrap/>
            <w:vAlign w:val="center"/>
            <w:hideMark/>
          </w:tcPr>
          <w:p w14:paraId="48457CD9"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7 785,36</w:t>
            </w:r>
          </w:p>
        </w:tc>
      </w:tr>
      <w:tr w:rsidR="009D494D" w:rsidRPr="009D494D" w14:paraId="39B8A831" w14:textId="77777777" w:rsidTr="005312BD">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3998937" w14:textId="77777777" w:rsidR="009D494D" w:rsidRPr="009D494D" w:rsidRDefault="009D494D" w:rsidP="009D494D">
            <w:pPr>
              <w:spacing w:after="0" w:line="240" w:lineRule="auto"/>
              <w:jc w:val="right"/>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3</w:t>
            </w:r>
          </w:p>
        </w:tc>
        <w:tc>
          <w:tcPr>
            <w:tcW w:w="1896" w:type="dxa"/>
            <w:tcBorders>
              <w:top w:val="nil"/>
              <w:left w:val="nil"/>
              <w:bottom w:val="single" w:sz="4" w:space="0" w:color="auto"/>
              <w:right w:val="single" w:sz="4" w:space="0" w:color="auto"/>
            </w:tcBorders>
            <w:shd w:val="clear" w:color="auto" w:fill="auto"/>
            <w:vAlign w:val="bottom"/>
            <w:hideMark/>
          </w:tcPr>
          <w:p w14:paraId="7431D28D" w14:textId="77777777" w:rsidR="009D494D" w:rsidRPr="009D494D" w:rsidRDefault="009D494D" w:rsidP="009D494D">
            <w:pPr>
              <w:spacing w:after="0" w:line="240" w:lineRule="auto"/>
              <w:rPr>
                <w:rFonts w:ascii="Times New Roman" w:eastAsia="Times New Roman" w:hAnsi="Times New Roman" w:cs="Times New Roman"/>
                <w:color w:val="000000"/>
                <w:lang w:eastAsia="ru-RU"/>
              </w:rPr>
            </w:pPr>
            <w:proofErr w:type="spellStart"/>
            <w:r w:rsidRPr="009D494D">
              <w:rPr>
                <w:rFonts w:ascii="Times New Roman" w:eastAsia="Times New Roman" w:hAnsi="Times New Roman" w:cs="Times New Roman"/>
                <w:color w:val="000000"/>
                <w:lang w:eastAsia="ru-RU"/>
              </w:rPr>
              <w:t>Укладання</w:t>
            </w:r>
            <w:proofErr w:type="spellEnd"/>
            <w:r w:rsidRPr="009D494D">
              <w:rPr>
                <w:rFonts w:ascii="Times New Roman" w:eastAsia="Times New Roman" w:hAnsi="Times New Roman" w:cs="Times New Roman"/>
                <w:color w:val="000000"/>
                <w:lang w:eastAsia="ru-RU"/>
              </w:rPr>
              <w:t xml:space="preserve"> </w:t>
            </w:r>
            <w:proofErr w:type="spellStart"/>
            <w:r w:rsidRPr="009D494D">
              <w:rPr>
                <w:rFonts w:ascii="Times New Roman" w:eastAsia="Times New Roman" w:hAnsi="Times New Roman" w:cs="Times New Roman"/>
                <w:color w:val="000000"/>
                <w:lang w:eastAsia="ru-RU"/>
              </w:rPr>
              <w:t>залізобетонних</w:t>
            </w:r>
            <w:proofErr w:type="spellEnd"/>
            <w:r w:rsidRPr="009D494D">
              <w:rPr>
                <w:rFonts w:ascii="Times New Roman" w:eastAsia="Times New Roman" w:hAnsi="Times New Roman" w:cs="Times New Roman"/>
                <w:color w:val="000000"/>
                <w:lang w:eastAsia="ru-RU"/>
              </w:rPr>
              <w:t xml:space="preserve"> </w:t>
            </w:r>
            <w:proofErr w:type="spellStart"/>
            <w:r w:rsidRPr="009D494D">
              <w:rPr>
                <w:rFonts w:ascii="Times New Roman" w:eastAsia="Times New Roman" w:hAnsi="Times New Roman" w:cs="Times New Roman"/>
                <w:color w:val="000000"/>
                <w:lang w:eastAsia="ru-RU"/>
              </w:rPr>
              <w:t>перемичок</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366767AE"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 xml:space="preserve">1 </w:t>
            </w:r>
            <w:proofErr w:type="spellStart"/>
            <w:r w:rsidRPr="009D494D">
              <w:rPr>
                <w:rFonts w:ascii="Times New Roman" w:eastAsia="Times New Roman" w:hAnsi="Times New Roman" w:cs="Times New Roman"/>
                <w:color w:val="000000"/>
                <w:lang w:eastAsia="ru-RU"/>
              </w:rPr>
              <w:t>проріз</w:t>
            </w:r>
            <w:proofErr w:type="spellEnd"/>
          </w:p>
        </w:tc>
        <w:tc>
          <w:tcPr>
            <w:tcW w:w="689" w:type="dxa"/>
            <w:tcBorders>
              <w:top w:val="nil"/>
              <w:left w:val="nil"/>
              <w:bottom w:val="single" w:sz="4" w:space="0" w:color="auto"/>
              <w:right w:val="single" w:sz="4" w:space="0" w:color="auto"/>
            </w:tcBorders>
            <w:shd w:val="clear" w:color="auto" w:fill="auto"/>
            <w:noWrap/>
            <w:vAlign w:val="center"/>
            <w:hideMark/>
          </w:tcPr>
          <w:p w14:paraId="38014CD0"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72</w:t>
            </w:r>
          </w:p>
        </w:tc>
        <w:tc>
          <w:tcPr>
            <w:tcW w:w="960" w:type="dxa"/>
            <w:tcBorders>
              <w:top w:val="nil"/>
              <w:left w:val="nil"/>
              <w:bottom w:val="single" w:sz="4" w:space="0" w:color="auto"/>
              <w:right w:val="single" w:sz="4" w:space="0" w:color="auto"/>
            </w:tcBorders>
            <w:shd w:val="clear" w:color="auto" w:fill="auto"/>
            <w:noWrap/>
            <w:vAlign w:val="center"/>
            <w:hideMark/>
          </w:tcPr>
          <w:p w14:paraId="24EC8FCC"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ГН3</w:t>
            </w:r>
          </w:p>
        </w:tc>
        <w:tc>
          <w:tcPr>
            <w:tcW w:w="939" w:type="dxa"/>
            <w:tcBorders>
              <w:top w:val="nil"/>
              <w:left w:val="nil"/>
              <w:bottom w:val="single" w:sz="4" w:space="0" w:color="auto"/>
              <w:right w:val="single" w:sz="4" w:space="0" w:color="auto"/>
            </w:tcBorders>
            <w:shd w:val="clear" w:color="auto" w:fill="auto"/>
            <w:noWrap/>
            <w:vAlign w:val="center"/>
            <w:hideMark/>
          </w:tcPr>
          <w:p w14:paraId="22553C7C"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0,45</w:t>
            </w:r>
          </w:p>
        </w:tc>
        <w:tc>
          <w:tcPr>
            <w:tcW w:w="981" w:type="dxa"/>
            <w:tcBorders>
              <w:top w:val="nil"/>
              <w:left w:val="nil"/>
              <w:bottom w:val="single" w:sz="4" w:space="0" w:color="auto"/>
              <w:right w:val="single" w:sz="4" w:space="0" w:color="auto"/>
            </w:tcBorders>
            <w:shd w:val="clear" w:color="auto" w:fill="auto"/>
            <w:noWrap/>
            <w:vAlign w:val="center"/>
            <w:hideMark/>
          </w:tcPr>
          <w:p w14:paraId="3AFE1D71"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0,15</w:t>
            </w:r>
          </w:p>
        </w:tc>
        <w:tc>
          <w:tcPr>
            <w:tcW w:w="1062" w:type="dxa"/>
            <w:tcBorders>
              <w:top w:val="nil"/>
              <w:left w:val="nil"/>
              <w:bottom w:val="single" w:sz="4" w:space="0" w:color="auto"/>
              <w:right w:val="single" w:sz="4" w:space="0" w:color="auto"/>
            </w:tcBorders>
            <w:shd w:val="clear" w:color="auto" w:fill="auto"/>
            <w:noWrap/>
            <w:vAlign w:val="center"/>
            <w:hideMark/>
          </w:tcPr>
          <w:p w14:paraId="41BC3AF6"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4,05</w:t>
            </w:r>
          </w:p>
        </w:tc>
        <w:tc>
          <w:tcPr>
            <w:tcW w:w="878" w:type="dxa"/>
            <w:tcBorders>
              <w:top w:val="nil"/>
              <w:left w:val="nil"/>
              <w:bottom w:val="single" w:sz="4" w:space="0" w:color="auto"/>
              <w:right w:val="single" w:sz="4" w:space="0" w:color="auto"/>
            </w:tcBorders>
            <w:shd w:val="clear" w:color="auto" w:fill="auto"/>
            <w:noWrap/>
            <w:vAlign w:val="center"/>
            <w:hideMark/>
          </w:tcPr>
          <w:p w14:paraId="6D2ED112"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1,35</w:t>
            </w:r>
          </w:p>
        </w:tc>
        <w:tc>
          <w:tcPr>
            <w:tcW w:w="1169" w:type="dxa"/>
            <w:tcBorders>
              <w:top w:val="nil"/>
              <w:left w:val="nil"/>
              <w:bottom w:val="single" w:sz="4" w:space="0" w:color="auto"/>
              <w:right w:val="single" w:sz="4" w:space="0" w:color="auto"/>
            </w:tcBorders>
            <w:shd w:val="clear" w:color="auto" w:fill="auto"/>
            <w:vAlign w:val="center"/>
            <w:hideMark/>
          </w:tcPr>
          <w:p w14:paraId="38179A59"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Муляр 4р. - 1 3р. - 1 2р. - 1</w:t>
            </w:r>
          </w:p>
        </w:tc>
        <w:tc>
          <w:tcPr>
            <w:tcW w:w="822" w:type="dxa"/>
            <w:tcBorders>
              <w:top w:val="nil"/>
              <w:left w:val="nil"/>
              <w:bottom w:val="single" w:sz="4" w:space="0" w:color="auto"/>
              <w:right w:val="single" w:sz="4" w:space="0" w:color="auto"/>
            </w:tcBorders>
            <w:shd w:val="clear" w:color="auto" w:fill="auto"/>
            <w:noWrap/>
            <w:vAlign w:val="center"/>
            <w:hideMark/>
          </w:tcPr>
          <w:p w14:paraId="7C891714"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3</w:t>
            </w:r>
          </w:p>
        </w:tc>
        <w:tc>
          <w:tcPr>
            <w:tcW w:w="649" w:type="dxa"/>
            <w:tcBorders>
              <w:top w:val="nil"/>
              <w:left w:val="nil"/>
              <w:bottom w:val="single" w:sz="4" w:space="0" w:color="auto"/>
              <w:right w:val="single" w:sz="4" w:space="0" w:color="auto"/>
            </w:tcBorders>
            <w:shd w:val="clear" w:color="auto" w:fill="auto"/>
            <w:vAlign w:val="center"/>
            <w:hideMark/>
          </w:tcPr>
          <w:p w14:paraId="324756CC"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55,38</w:t>
            </w:r>
          </w:p>
        </w:tc>
        <w:tc>
          <w:tcPr>
            <w:tcW w:w="1055" w:type="dxa"/>
            <w:tcBorders>
              <w:top w:val="nil"/>
              <w:left w:val="nil"/>
              <w:bottom w:val="single" w:sz="4" w:space="0" w:color="auto"/>
              <w:right w:val="single" w:sz="4" w:space="0" w:color="auto"/>
            </w:tcBorders>
            <w:shd w:val="clear" w:color="auto" w:fill="auto"/>
            <w:noWrap/>
            <w:vAlign w:val="center"/>
            <w:hideMark/>
          </w:tcPr>
          <w:p w14:paraId="75D9A5C0"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1 794-598</w:t>
            </w:r>
          </w:p>
        </w:tc>
      </w:tr>
      <w:tr w:rsidR="009D494D" w:rsidRPr="009D494D" w14:paraId="0B1A8746" w14:textId="77777777" w:rsidTr="005312BD">
        <w:trPr>
          <w:trHeight w:val="1116"/>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C1939F0" w14:textId="77777777" w:rsidR="009D494D" w:rsidRPr="009D494D" w:rsidRDefault="009D494D" w:rsidP="009D494D">
            <w:pPr>
              <w:spacing w:after="0" w:line="240" w:lineRule="auto"/>
              <w:jc w:val="right"/>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4</w:t>
            </w:r>
          </w:p>
        </w:tc>
        <w:tc>
          <w:tcPr>
            <w:tcW w:w="1896" w:type="dxa"/>
            <w:tcBorders>
              <w:top w:val="nil"/>
              <w:left w:val="nil"/>
              <w:bottom w:val="single" w:sz="4" w:space="0" w:color="auto"/>
              <w:right w:val="single" w:sz="4" w:space="0" w:color="auto"/>
            </w:tcBorders>
            <w:shd w:val="clear" w:color="auto" w:fill="auto"/>
            <w:vAlign w:val="bottom"/>
            <w:hideMark/>
          </w:tcPr>
          <w:p w14:paraId="6ED099BB" w14:textId="77777777" w:rsidR="009D494D" w:rsidRPr="009D494D" w:rsidRDefault="009D494D" w:rsidP="009D494D">
            <w:pPr>
              <w:spacing w:after="0" w:line="240" w:lineRule="auto"/>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 xml:space="preserve">Монтаж плит </w:t>
            </w:r>
            <w:proofErr w:type="spellStart"/>
            <w:r w:rsidRPr="009D494D">
              <w:rPr>
                <w:rFonts w:ascii="Times New Roman" w:eastAsia="Times New Roman" w:hAnsi="Times New Roman" w:cs="Times New Roman"/>
                <w:color w:val="000000"/>
                <w:lang w:eastAsia="ru-RU"/>
              </w:rPr>
              <w:t>перекриття</w:t>
            </w:r>
            <w:proofErr w:type="spellEnd"/>
            <w:r w:rsidRPr="009D494D">
              <w:rPr>
                <w:rFonts w:ascii="Times New Roman" w:eastAsia="Times New Roman" w:hAnsi="Times New Roman" w:cs="Times New Roman"/>
                <w:color w:val="000000"/>
                <w:lang w:eastAsia="ru-RU"/>
              </w:rPr>
              <w:t xml:space="preserve"> </w:t>
            </w:r>
            <w:proofErr w:type="spellStart"/>
            <w:r w:rsidRPr="009D494D">
              <w:rPr>
                <w:rFonts w:ascii="Times New Roman" w:eastAsia="Times New Roman" w:hAnsi="Times New Roman" w:cs="Times New Roman"/>
                <w:color w:val="000000"/>
                <w:lang w:eastAsia="ru-RU"/>
              </w:rPr>
              <w:t>площею</w:t>
            </w:r>
            <w:proofErr w:type="spellEnd"/>
            <w:r w:rsidRPr="009D494D">
              <w:rPr>
                <w:rFonts w:ascii="Times New Roman" w:eastAsia="Times New Roman" w:hAnsi="Times New Roman" w:cs="Times New Roman"/>
                <w:color w:val="000000"/>
                <w:lang w:eastAsia="ru-RU"/>
              </w:rPr>
              <w:t xml:space="preserve"> до 10 м2</w:t>
            </w:r>
          </w:p>
        </w:tc>
        <w:tc>
          <w:tcPr>
            <w:tcW w:w="960" w:type="dxa"/>
            <w:tcBorders>
              <w:top w:val="nil"/>
              <w:left w:val="nil"/>
              <w:bottom w:val="single" w:sz="4" w:space="0" w:color="auto"/>
              <w:right w:val="single" w:sz="4" w:space="0" w:color="auto"/>
            </w:tcBorders>
            <w:shd w:val="clear" w:color="auto" w:fill="auto"/>
            <w:noWrap/>
            <w:vAlign w:val="center"/>
            <w:hideMark/>
          </w:tcPr>
          <w:p w14:paraId="53A68A5A"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proofErr w:type="spellStart"/>
            <w:r w:rsidRPr="009D494D">
              <w:rPr>
                <w:rFonts w:ascii="Times New Roman" w:eastAsia="Times New Roman" w:hAnsi="Times New Roman" w:cs="Times New Roman"/>
                <w:color w:val="000000"/>
                <w:lang w:eastAsia="ru-RU"/>
              </w:rPr>
              <w:t>шт</w:t>
            </w:r>
            <w:proofErr w:type="spellEnd"/>
          </w:p>
        </w:tc>
        <w:tc>
          <w:tcPr>
            <w:tcW w:w="689" w:type="dxa"/>
            <w:tcBorders>
              <w:top w:val="nil"/>
              <w:left w:val="nil"/>
              <w:bottom w:val="single" w:sz="4" w:space="0" w:color="auto"/>
              <w:right w:val="single" w:sz="4" w:space="0" w:color="auto"/>
            </w:tcBorders>
            <w:shd w:val="clear" w:color="auto" w:fill="auto"/>
            <w:noWrap/>
            <w:vAlign w:val="center"/>
            <w:hideMark/>
          </w:tcPr>
          <w:p w14:paraId="37167C6E"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72</w:t>
            </w:r>
          </w:p>
        </w:tc>
        <w:tc>
          <w:tcPr>
            <w:tcW w:w="960" w:type="dxa"/>
            <w:tcBorders>
              <w:top w:val="nil"/>
              <w:left w:val="nil"/>
              <w:bottom w:val="single" w:sz="4" w:space="0" w:color="auto"/>
              <w:right w:val="single" w:sz="4" w:space="0" w:color="auto"/>
            </w:tcBorders>
            <w:shd w:val="clear" w:color="auto" w:fill="auto"/>
            <w:noWrap/>
            <w:vAlign w:val="center"/>
            <w:hideMark/>
          </w:tcPr>
          <w:p w14:paraId="74B06AB7"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Е4-1-7</w:t>
            </w:r>
          </w:p>
        </w:tc>
        <w:tc>
          <w:tcPr>
            <w:tcW w:w="939" w:type="dxa"/>
            <w:tcBorders>
              <w:top w:val="nil"/>
              <w:left w:val="nil"/>
              <w:bottom w:val="single" w:sz="4" w:space="0" w:color="auto"/>
              <w:right w:val="single" w:sz="4" w:space="0" w:color="auto"/>
            </w:tcBorders>
            <w:shd w:val="clear" w:color="auto" w:fill="auto"/>
            <w:noWrap/>
            <w:vAlign w:val="center"/>
            <w:hideMark/>
          </w:tcPr>
          <w:p w14:paraId="2EFAD7C2"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0,72</w:t>
            </w:r>
          </w:p>
        </w:tc>
        <w:tc>
          <w:tcPr>
            <w:tcW w:w="981" w:type="dxa"/>
            <w:tcBorders>
              <w:top w:val="nil"/>
              <w:left w:val="nil"/>
              <w:bottom w:val="single" w:sz="4" w:space="0" w:color="auto"/>
              <w:right w:val="single" w:sz="4" w:space="0" w:color="auto"/>
            </w:tcBorders>
            <w:shd w:val="clear" w:color="auto" w:fill="auto"/>
            <w:noWrap/>
            <w:vAlign w:val="center"/>
            <w:hideMark/>
          </w:tcPr>
          <w:p w14:paraId="6833E8E4"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0,18</w:t>
            </w:r>
          </w:p>
        </w:tc>
        <w:tc>
          <w:tcPr>
            <w:tcW w:w="1062" w:type="dxa"/>
            <w:tcBorders>
              <w:top w:val="nil"/>
              <w:left w:val="nil"/>
              <w:bottom w:val="single" w:sz="4" w:space="0" w:color="auto"/>
              <w:right w:val="single" w:sz="4" w:space="0" w:color="auto"/>
            </w:tcBorders>
            <w:shd w:val="clear" w:color="auto" w:fill="auto"/>
            <w:noWrap/>
            <w:vAlign w:val="center"/>
            <w:hideMark/>
          </w:tcPr>
          <w:p w14:paraId="2A7A749B"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6,48</w:t>
            </w:r>
          </w:p>
        </w:tc>
        <w:tc>
          <w:tcPr>
            <w:tcW w:w="878" w:type="dxa"/>
            <w:tcBorders>
              <w:top w:val="nil"/>
              <w:left w:val="nil"/>
              <w:bottom w:val="single" w:sz="4" w:space="0" w:color="auto"/>
              <w:right w:val="single" w:sz="4" w:space="0" w:color="auto"/>
            </w:tcBorders>
            <w:shd w:val="clear" w:color="auto" w:fill="auto"/>
            <w:noWrap/>
            <w:vAlign w:val="center"/>
            <w:hideMark/>
          </w:tcPr>
          <w:p w14:paraId="36D828DD"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1,62</w:t>
            </w:r>
          </w:p>
        </w:tc>
        <w:tc>
          <w:tcPr>
            <w:tcW w:w="1169" w:type="dxa"/>
            <w:tcBorders>
              <w:top w:val="nil"/>
              <w:left w:val="nil"/>
              <w:bottom w:val="single" w:sz="4" w:space="0" w:color="auto"/>
              <w:right w:val="single" w:sz="4" w:space="0" w:color="auto"/>
            </w:tcBorders>
            <w:shd w:val="clear" w:color="auto" w:fill="auto"/>
            <w:vAlign w:val="center"/>
            <w:hideMark/>
          </w:tcPr>
          <w:p w14:paraId="1DA475DD"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Монтажник 4р. - 2 3р. - 1 2р. - 1</w:t>
            </w:r>
          </w:p>
        </w:tc>
        <w:tc>
          <w:tcPr>
            <w:tcW w:w="822" w:type="dxa"/>
            <w:tcBorders>
              <w:top w:val="nil"/>
              <w:left w:val="nil"/>
              <w:bottom w:val="single" w:sz="4" w:space="0" w:color="auto"/>
              <w:right w:val="single" w:sz="4" w:space="0" w:color="auto"/>
            </w:tcBorders>
            <w:shd w:val="clear" w:color="auto" w:fill="auto"/>
            <w:noWrap/>
            <w:vAlign w:val="center"/>
            <w:hideMark/>
          </w:tcPr>
          <w:p w14:paraId="494A4F04"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3,3</w:t>
            </w:r>
          </w:p>
        </w:tc>
        <w:tc>
          <w:tcPr>
            <w:tcW w:w="649" w:type="dxa"/>
            <w:tcBorders>
              <w:top w:val="nil"/>
              <w:left w:val="nil"/>
              <w:bottom w:val="single" w:sz="4" w:space="0" w:color="auto"/>
              <w:right w:val="single" w:sz="4" w:space="0" w:color="auto"/>
            </w:tcBorders>
            <w:shd w:val="clear" w:color="auto" w:fill="auto"/>
            <w:noWrap/>
            <w:vAlign w:val="center"/>
            <w:hideMark/>
          </w:tcPr>
          <w:p w14:paraId="42C61AFA"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57,53</w:t>
            </w:r>
          </w:p>
        </w:tc>
        <w:tc>
          <w:tcPr>
            <w:tcW w:w="1055" w:type="dxa"/>
            <w:tcBorders>
              <w:top w:val="nil"/>
              <w:left w:val="nil"/>
              <w:bottom w:val="single" w:sz="4" w:space="0" w:color="auto"/>
              <w:right w:val="single" w:sz="4" w:space="0" w:color="auto"/>
            </w:tcBorders>
            <w:shd w:val="clear" w:color="auto" w:fill="auto"/>
            <w:vAlign w:val="center"/>
            <w:hideMark/>
          </w:tcPr>
          <w:p w14:paraId="4505D072"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2982,35-745,6</w:t>
            </w:r>
          </w:p>
        </w:tc>
      </w:tr>
      <w:tr w:rsidR="009D494D" w:rsidRPr="009D494D" w14:paraId="3815937B" w14:textId="77777777" w:rsidTr="005312BD">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13C44473" w14:textId="77777777" w:rsidR="009D494D" w:rsidRPr="009D494D" w:rsidRDefault="009D494D" w:rsidP="009D494D">
            <w:pPr>
              <w:spacing w:after="0" w:line="240" w:lineRule="auto"/>
              <w:jc w:val="right"/>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5</w:t>
            </w:r>
          </w:p>
        </w:tc>
        <w:tc>
          <w:tcPr>
            <w:tcW w:w="1896" w:type="dxa"/>
            <w:tcBorders>
              <w:top w:val="nil"/>
              <w:left w:val="nil"/>
              <w:bottom w:val="single" w:sz="4" w:space="0" w:color="auto"/>
              <w:right w:val="single" w:sz="4" w:space="0" w:color="auto"/>
            </w:tcBorders>
            <w:shd w:val="clear" w:color="auto" w:fill="auto"/>
            <w:vAlign w:val="bottom"/>
            <w:hideMark/>
          </w:tcPr>
          <w:p w14:paraId="6B82B635" w14:textId="77777777" w:rsidR="009D494D" w:rsidRPr="009D494D" w:rsidRDefault="009D494D" w:rsidP="009D494D">
            <w:pPr>
              <w:spacing w:after="0" w:line="240" w:lineRule="auto"/>
              <w:rPr>
                <w:rFonts w:ascii="Times New Roman" w:eastAsia="Times New Roman" w:hAnsi="Times New Roman" w:cs="Times New Roman"/>
                <w:color w:val="000000"/>
                <w:lang w:eastAsia="ru-RU"/>
              </w:rPr>
            </w:pPr>
            <w:proofErr w:type="spellStart"/>
            <w:r w:rsidRPr="009D494D">
              <w:rPr>
                <w:rFonts w:ascii="Times New Roman" w:eastAsia="Times New Roman" w:hAnsi="Times New Roman" w:cs="Times New Roman"/>
                <w:color w:val="000000"/>
                <w:lang w:eastAsia="ru-RU"/>
              </w:rPr>
              <w:t>Електрозварювання</w:t>
            </w:r>
            <w:proofErr w:type="spellEnd"/>
            <w:r w:rsidRPr="009D494D">
              <w:rPr>
                <w:rFonts w:ascii="Times New Roman" w:eastAsia="Times New Roman" w:hAnsi="Times New Roman" w:cs="Times New Roman"/>
                <w:color w:val="000000"/>
                <w:lang w:eastAsia="ru-RU"/>
              </w:rPr>
              <w:t xml:space="preserve"> плит </w:t>
            </w:r>
            <w:proofErr w:type="spellStart"/>
            <w:r w:rsidRPr="009D494D">
              <w:rPr>
                <w:rFonts w:ascii="Times New Roman" w:eastAsia="Times New Roman" w:hAnsi="Times New Roman" w:cs="Times New Roman"/>
                <w:color w:val="000000"/>
                <w:lang w:eastAsia="ru-RU"/>
              </w:rPr>
              <w:t>покриття</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0950592"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п.м.10</w:t>
            </w:r>
          </w:p>
        </w:tc>
        <w:tc>
          <w:tcPr>
            <w:tcW w:w="689" w:type="dxa"/>
            <w:tcBorders>
              <w:top w:val="nil"/>
              <w:left w:val="nil"/>
              <w:bottom w:val="single" w:sz="4" w:space="0" w:color="auto"/>
              <w:right w:val="single" w:sz="4" w:space="0" w:color="auto"/>
            </w:tcBorders>
            <w:shd w:val="clear" w:color="auto" w:fill="auto"/>
            <w:noWrap/>
            <w:vAlign w:val="center"/>
            <w:hideMark/>
          </w:tcPr>
          <w:p w14:paraId="40035E52"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12,67</w:t>
            </w:r>
          </w:p>
        </w:tc>
        <w:tc>
          <w:tcPr>
            <w:tcW w:w="960" w:type="dxa"/>
            <w:tcBorders>
              <w:top w:val="nil"/>
              <w:left w:val="nil"/>
              <w:bottom w:val="single" w:sz="4" w:space="0" w:color="auto"/>
              <w:right w:val="single" w:sz="4" w:space="0" w:color="auto"/>
            </w:tcBorders>
            <w:shd w:val="clear" w:color="auto" w:fill="auto"/>
            <w:noWrap/>
            <w:vAlign w:val="center"/>
            <w:hideMark/>
          </w:tcPr>
          <w:p w14:paraId="5C46570A"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Е22-1-1</w:t>
            </w:r>
          </w:p>
        </w:tc>
        <w:tc>
          <w:tcPr>
            <w:tcW w:w="939" w:type="dxa"/>
            <w:tcBorders>
              <w:top w:val="nil"/>
              <w:left w:val="nil"/>
              <w:bottom w:val="single" w:sz="4" w:space="0" w:color="auto"/>
              <w:right w:val="single" w:sz="4" w:space="0" w:color="auto"/>
            </w:tcBorders>
            <w:shd w:val="clear" w:color="auto" w:fill="auto"/>
            <w:noWrap/>
            <w:vAlign w:val="center"/>
            <w:hideMark/>
          </w:tcPr>
          <w:p w14:paraId="11860004"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4,3</w:t>
            </w:r>
          </w:p>
        </w:tc>
        <w:tc>
          <w:tcPr>
            <w:tcW w:w="981" w:type="dxa"/>
            <w:tcBorders>
              <w:top w:val="nil"/>
              <w:left w:val="nil"/>
              <w:bottom w:val="single" w:sz="4" w:space="0" w:color="auto"/>
              <w:right w:val="single" w:sz="4" w:space="0" w:color="auto"/>
            </w:tcBorders>
            <w:shd w:val="clear" w:color="auto" w:fill="auto"/>
            <w:noWrap/>
            <w:vAlign w:val="center"/>
            <w:hideMark/>
          </w:tcPr>
          <w:p w14:paraId="5CBB43B6"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w:t>
            </w:r>
          </w:p>
        </w:tc>
        <w:tc>
          <w:tcPr>
            <w:tcW w:w="1062" w:type="dxa"/>
            <w:tcBorders>
              <w:top w:val="nil"/>
              <w:left w:val="nil"/>
              <w:bottom w:val="single" w:sz="4" w:space="0" w:color="auto"/>
              <w:right w:val="single" w:sz="4" w:space="0" w:color="auto"/>
            </w:tcBorders>
            <w:shd w:val="clear" w:color="auto" w:fill="auto"/>
            <w:noWrap/>
            <w:vAlign w:val="center"/>
            <w:hideMark/>
          </w:tcPr>
          <w:p w14:paraId="1721880B"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6,8</w:t>
            </w:r>
          </w:p>
        </w:tc>
        <w:tc>
          <w:tcPr>
            <w:tcW w:w="878" w:type="dxa"/>
            <w:tcBorders>
              <w:top w:val="nil"/>
              <w:left w:val="nil"/>
              <w:bottom w:val="single" w:sz="4" w:space="0" w:color="auto"/>
              <w:right w:val="single" w:sz="4" w:space="0" w:color="auto"/>
            </w:tcBorders>
            <w:shd w:val="clear" w:color="auto" w:fill="auto"/>
            <w:noWrap/>
            <w:vAlign w:val="center"/>
            <w:hideMark/>
          </w:tcPr>
          <w:p w14:paraId="7C6CC930"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w:t>
            </w:r>
          </w:p>
        </w:tc>
        <w:tc>
          <w:tcPr>
            <w:tcW w:w="1169" w:type="dxa"/>
            <w:tcBorders>
              <w:top w:val="nil"/>
              <w:left w:val="nil"/>
              <w:bottom w:val="single" w:sz="4" w:space="0" w:color="auto"/>
              <w:right w:val="single" w:sz="4" w:space="0" w:color="auto"/>
            </w:tcBorders>
            <w:shd w:val="clear" w:color="auto" w:fill="auto"/>
            <w:vAlign w:val="center"/>
            <w:hideMark/>
          </w:tcPr>
          <w:p w14:paraId="746F234E"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proofErr w:type="spellStart"/>
            <w:r w:rsidRPr="009D494D">
              <w:rPr>
                <w:rFonts w:ascii="Times New Roman" w:eastAsia="Times New Roman" w:hAnsi="Times New Roman" w:cs="Times New Roman"/>
                <w:color w:val="000000"/>
                <w:lang w:eastAsia="ru-RU"/>
              </w:rPr>
              <w:t>Зварщик</w:t>
            </w:r>
            <w:proofErr w:type="spellEnd"/>
            <w:r w:rsidRPr="009D494D">
              <w:rPr>
                <w:rFonts w:ascii="Times New Roman" w:eastAsia="Times New Roman" w:hAnsi="Times New Roman" w:cs="Times New Roman"/>
                <w:color w:val="000000"/>
                <w:lang w:eastAsia="ru-RU"/>
              </w:rPr>
              <w:t xml:space="preserve"> 5р.-1</w:t>
            </w:r>
          </w:p>
        </w:tc>
        <w:tc>
          <w:tcPr>
            <w:tcW w:w="822" w:type="dxa"/>
            <w:tcBorders>
              <w:top w:val="nil"/>
              <w:left w:val="nil"/>
              <w:bottom w:val="single" w:sz="4" w:space="0" w:color="auto"/>
              <w:right w:val="single" w:sz="4" w:space="0" w:color="auto"/>
            </w:tcBorders>
            <w:shd w:val="clear" w:color="auto" w:fill="auto"/>
            <w:noWrap/>
            <w:vAlign w:val="center"/>
            <w:hideMark/>
          </w:tcPr>
          <w:p w14:paraId="66AA64B0"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5</w:t>
            </w:r>
          </w:p>
        </w:tc>
        <w:tc>
          <w:tcPr>
            <w:tcW w:w="649" w:type="dxa"/>
            <w:tcBorders>
              <w:top w:val="nil"/>
              <w:left w:val="nil"/>
              <w:bottom w:val="single" w:sz="4" w:space="0" w:color="auto"/>
              <w:right w:val="single" w:sz="4" w:space="0" w:color="auto"/>
            </w:tcBorders>
            <w:shd w:val="clear" w:color="auto" w:fill="auto"/>
            <w:noWrap/>
            <w:vAlign w:val="center"/>
            <w:hideMark/>
          </w:tcPr>
          <w:p w14:paraId="31E5AFCC"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72</w:t>
            </w:r>
          </w:p>
        </w:tc>
        <w:tc>
          <w:tcPr>
            <w:tcW w:w="1055" w:type="dxa"/>
            <w:tcBorders>
              <w:top w:val="nil"/>
              <w:left w:val="nil"/>
              <w:bottom w:val="single" w:sz="4" w:space="0" w:color="auto"/>
              <w:right w:val="single" w:sz="4" w:space="0" w:color="auto"/>
            </w:tcBorders>
            <w:shd w:val="clear" w:color="auto" w:fill="auto"/>
            <w:noWrap/>
            <w:vAlign w:val="center"/>
            <w:hideMark/>
          </w:tcPr>
          <w:p w14:paraId="5395E240"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3916,8</w:t>
            </w:r>
          </w:p>
        </w:tc>
      </w:tr>
      <w:tr w:rsidR="009D494D" w:rsidRPr="009D494D" w14:paraId="7337420B" w14:textId="77777777" w:rsidTr="005312BD">
        <w:trPr>
          <w:trHeight w:val="84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EC7B48B" w14:textId="77777777" w:rsidR="009D494D" w:rsidRPr="009D494D" w:rsidRDefault="009D494D" w:rsidP="009D494D">
            <w:pPr>
              <w:spacing w:after="0" w:line="240" w:lineRule="auto"/>
              <w:jc w:val="right"/>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6</w:t>
            </w:r>
          </w:p>
        </w:tc>
        <w:tc>
          <w:tcPr>
            <w:tcW w:w="1896" w:type="dxa"/>
            <w:tcBorders>
              <w:top w:val="nil"/>
              <w:left w:val="nil"/>
              <w:bottom w:val="single" w:sz="4" w:space="0" w:color="auto"/>
              <w:right w:val="single" w:sz="4" w:space="0" w:color="auto"/>
            </w:tcBorders>
            <w:shd w:val="clear" w:color="auto" w:fill="auto"/>
            <w:vAlign w:val="bottom"/>
            <w:hideMark/>
          </w:tcPr>
          <w:p w14:paraId="3E6610B0" w14:textId="77777777" w:rsidR="009D494D" w:rsidRPr="009D494D" w:rsidRDefault="009D494D" w:rsidP="009D494D">
            <w:pPr>
              <w:spacing w:after="0" w:line="240" w:lineRule="auto"/>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 xml:space="preserve">Заливка </w:t>
            </w:r>
            <w:proofErr w:type="spellStart"/>
            <w:r w:rsidRPr="009D494D">
              <w:rPr>
                <w:rFonts w:ascii="Times New Roman" w:eastAsia="Times New Roman" w:hAnsi="Times New Roman" w:cs="Times New Roman"/>
                <w:color w:val="000000"/>
                <w:lang w:eastAsia="ru-RU"/>
              </w:rPr>
              <w:t>швів</w:t>
            </w:r>
            <w:proofErr w:type="spellEnd"/>
            <w:r w:rsidRPr="009D494D">
              <w:rPr>
                <w:rFonts w:ascii="Times New Roman" w:eastAsia="Times New Roman" w:hAnsi="Times New Roman" w:cs="Times New Roman"/>
                <w:color w:val="000000"/>
                <w:lang w:eastAsia="ru-RU"/>
              </w:rPr>
              <w:t xml:space="preserve"> плит </w:t>
            </w:r>
            <w:proofErr w:type="spellStart"/>
            <w:r w:rsidRPr="009D494D">
              <w:rPr>
                <w:rFonts w:ascii="Times New Roman" w:eastAsia="Times New Roman" w:hAnsi="Times New Roman" w:cs="Times New Roman"/>
                <w:color w:val="000000"/>
                <w:lang w:eastAsia="ru-RU"/>
              </w:rPr>
              <w:t>перекриття</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6C9B01C2"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п.м.10</w:t>
            </w:r>
          </w:p>
        </w:tc>
        <w:tc>
          <w:tcPr>
            <w:tcW w:w="689" w:type="dxa"/>
            <w:tcBorders>
              <w:top w:val="nil"/>
              <w:left w:val="nil"/>
              <w:bottom w:val="single" w:sz="4" w:space="0" w:color="auto"/>
              <w:right w:val="single" w:sz="4" w:space="0" w:color="auto"/>
            </w:tcBorders>
            <w:shd w:val="clear" w:color="auto" w:fill="auto"/>
            <w:noWrap/>
            <w:vAlign w:val="center"/>
            <w:hideMark/>
          </w:tcPr>
          <w:p w14:paraId="119F56CE"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12,67</w:t>
            </w:r>
          </w:p>
        </w:tc>
        <w:tc>
          <w:tcPr>
            <w:tcW w:w="960" w:type="dxa"/>
            <w:tcBorders>
              <w:top w:val="nil"/>
              <w:left w:val="nil"/>
              <w:bottom w:val="single" w:sz="4" w:space="0" w:color="auto"/>
              <w:right w:val="single" w:sz="4" w:space="0" w:color="auto"/>
            </w:tcBorders>
            <w:shd w:val="clear" w:color="auto" w:fill="auto"/>
            <w:noWrap/>
            <w:vAlign w:val="center"/>
            <w:hideMark/>
          </w:tcPr>
          <w:p w14:paraId="28D1E2E5"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Е4-1-26</w:t>
            </w:r>
          </w:p>
        </w:tc>
        <w:tc>
          <w:tcPr>
            <w:tcW w:w="939" w:type="dxa"/>
            <w:tcBorders>
              <w:top w:val="nil"/>
              <w:left w:val="nil"/>
              <w:bottom w:val="single" w:sz="4" w:space="0" w:color="auto"/>
              <w:right w:val="single" w:sz="4" w:space="0" w:color="auto"/>
            </w:tcBorders>
            <w:shd w:val="clear" w:color="auto" w:fill="auto"/>
            <w:noWrap/>
            <w:vAlign w:val="center"/>
            <w:hideMark/>
          </w:tcPr>
          <w:p w14:paraId="16FA3EAA"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4</w:t>
            </w:r>
          </w:p>
        </w:tc>
        <w:tc>
          <w:tcPr>
            <w:tcW w:w="981" w:type="dxa"/>
            <w:tcBorders>
              <w:top w:val="nil"/>
              <w:left w:val="nil"/>
              <w:bottom w:val="single" w:sz="4" w:space="0" w:color="auto"/>
              <w:right w:val="single" w:sz="4" w:space="0" w:color="auto"/>
            </w:tcBorders>
            <w:shd w:val="clear" w:color="auto" w:fill="auto"/>
            <w:noWrap/>
            <w:vAlign w:val="center"/>
            <w:hideMark/>
          </w:tcPr>
          <w:p w14:paraId="1942C093"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w:t>
            </w:r>
          </w:p>
        </w:tc>
        <w:tc>
          <w:tcPr>
            <w:tcW w:w="1062" w:type="dxa"/>
            <w:tcBorders>
              <w:top w:val="nil"/>
              <w:left w:val="nil"/>
              <w:bottom w:val="single" w:sz="4" w:space="0" w:color="auto"/>
              <w:right w:val="single" w:sz="4" w:space="0" w:color="auto"/>
            </w:tcBorders>
            <w:shd w:val="clear" w:color="auto" w:fill="auto"/>
            <w:noWrap/>
            <w:vAlign w:val="center"/>
            <w:hideMark/>
          </w:tcPr>
          <w:p w14:paraId="30E27F73"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6,35</w:t>
            </w:r>
          </w:p>
        </w:tc>
        <w:tc>
          <w:tcPr>
            <w:tcW w:w="878" w:type="dxa"/>
            <w:tcBorders>
              <w:top w:val="nil"/>
              <w:left w:val="nil"/>
              <w:bottom w:val="single" w:sz="4" w:space="0" w:color="auto"/>
              <w:right w:val="single" w:sz="4" w:space="0" w:color="auto"/>
            </w:tcBorders>
            <w:shd w:val="clear" w:color="auto" w:fill="auto"/>
            <w:noWrap/>
            <w:vAlign w:val="center"/>
            <w:hideMark/>
          </w:tcPr>
          <w:p w14:paraId="7C403385"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w:t>
            </w:r>
          </w:p>
        </w:tc>
        <w:tc>
          <w:tcPr>
            <w:tcW w:w="1169" w:type="dxa"/>
            <w:tcBorders>
              <w:top w:val="nil"/>
              <w:left w:val="nil"/>
              <w:bottom w:val="single" w:sz="4" w:space="0" w:color="auto"/>
              <w:right w:val="single" w:sz="4" w:space="0" w:color="auto"/>
            </w:tcBorders>
            <w:shd w:val="clear" w:color="auto" w:fill="auto"/>
            <w:vAlign w:val="center"/>
            <w:hideMark/>
          </w:tcPr>
          <w:p w14:paraId="46055FDD"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 xml:space="preserve">Монтажник 4р. - 1 3р. - 1 </w:t>
            </w:r>
          </w:p>
        </w:tc>
        <w:tc>
          <w:tcPr>
            <w:tcW w:w="822" w:type="dxa"/>
            <w:tcBorders>
              <w:top w:val="nil"/>
              <w:left w:val="nil"/>
              <w:bottom w:val="single" w:sz="4" w:space="0" w:color="auto"/>
              <w:right w:val="single" w:sz="4" w:space="0" w:color="auto"/>
            </w:tcBorders>
            <w:shd w:val="clear" w:color="auto" w:fill="auto"/>
            <w:noWrap/>
            <w:vAlign w:val="center"/>
            <w:hideMark/>
          </w:tcPr>
          <w:p w14:paraId="573B8683"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3,5</w:t>
            </w:r>
          </w:p>
        </w:tc>
        <w:tc>
          <w:tcPr>
            <w:tcW w:w="649" w:type="dxa"/>
            <w:tcBorders>
              <w:top w:val="nil"/>
              <w:left w:val="nil"/>
              <w:bottom w:val="single" w:sz="4" w:space="0" w:color="auto"/>
              <w:right w:val="single" w:sz="4" w:space="0" w:color="auto"/>
            </w:tcBorders>
            <w:shd w:val="clear" w:color="auto" w:fill="auto"/>
            <w:noWrap/>
            <w:vAlign w:val="center"/>
            <w:hideMark/>
          </w:tcPr>
          <w:p w14:paraId="21A438A4"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58.98</w:t>
            </w:r>
          </w:p>
        </w:tc>
        <w:tc>
          <w:tcPr>
            <w:tcW w:w="1055" w:type="dxa"/>
            <w:tcBorders>
              <w:top w:val="nil"/>
              <w:left w:val="nil"/>
              <w:bottom w:val="single" w:sz="4" w:space="0" w:color="auto"/>
              <w:right w:val="single" w:sz="4" w:space="0" w:color="auto"/>
            </w:tcBorders>
            <w:shd w:val="clear" w:color="auto" w:fill="auto"/>
            <w:noWrap/>
            <w:vAlign w:val="center"/>
            <w:hideMark/>
          </w:tcPr>
          <w:p w14:paraId="341DB861"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3046,98</w:t>
            </w:r>
          </w:p>
        </w:tc>
      </w:tr>
      <w:tr w:rsidR="009D494D" w:rsidRPr="009D494D" w14:paraId="596A9E93" w14:textId="77777777" w:rsidTr="005312BD">
        <w:trPr>
          <w:trHeight w:val="1104"/>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9ED93E9" w14:textId="77777777" w:rsidR="009D494D" w:rsidRPr="009D494D" w:rsidRDefault="009D494D" w:rsidP="009D494D">
            <w:pPr>
              <w:spacing w:after="0" w:line="240" w:lineRule="auto"/>
              <w:jc w:val="right"/>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7</w:t>
            </w:r>
          </w:p>
        </w:tc>
        <w:tc>
          <w:tcPr>
            <w:tcW w:w="1896" w:type="dxa"/>
            <w:tcBorders>
              <w:top w:val="nil"/>
              <w:left w:val="nil"/>
              <w:bottom w:val="single" w:sz="4" w:space="0" w:color="auto"/>
              <w:right w:val="single" w:sz="4" w:space="0" w:color="auto"/>
            </w:tcBorders>
            <w:shd w:val="clear" w:color="auto" w:fill="auto"/>
            <w:vAlign w:val="bottom"/>
            <w:hideMark/>
          </w:tcPr>
          <w:p w14:paraId="1A502B7C" w14:textId="77777777" w:rsidR="009D494D" w:rsidRPr="009D494D" w:rsidRDefault="009D494D" w:rsidP="009D494D">
            <w:pPr>
              <w:spacing w:after="0" w:line="240" w:lineRule="auto"/>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 xml:space="preserve">Монтаж площадок та </w:t>
            </w:r>
            <w:proofErr w:type="spellStart"/>
            <w:r w:rsidRPr="009D494D">
              <w:rPr>
                <w:rFonts w:ascii="Times New Roman" w:eastAsia="Times New Roman" w:hAnsi="Times New Roman" w:cs="Times New Roman"/>
                <w:color w:val="000000"/>
                <w:lang w:eastAsia="ru-RU"/>
              </w:rPr>
              <w:t>маршів</w:t>
            </w:r>
            <w:proofErr w:type="spellEnd"/>
            <w:r w:rsidRPr="009D494D">
              <w:rPr>
                <w:rFonts w:ascii="Times New Roman" w:eastAsia="Times New Roman" w:hAnsi="Times New Roman" w:cs="Times New Roman"/>
                <w:color w:val="000000"/>
                <w:lang w:eastAsia="ru-RU"/>
              </w:rPr>
              <w:t xml:space="preserve"> </w:t>
            </w:r>
            <w:proofErr w:type="spellStart"/>
            <w:r w:rsidRPr="009D494D">
              <w:rPr>
                <w:rFonts w:ascii="Times New Roman" w:eastAsia="Times New Roman" w:hAnsi="Times New Roman" w:cs="Times New Roman"/>
                <w:color w:val="000000"/>
                <w:lang w:eastAsia="ru-RU"/>
              </w:rPr>
              <w:t>сходів</w:t>
            </w:r>
            <w:proofErr w:type="spellEnd"/>
          </w:p>
        </w:tc>
        <w:tc>
          <w:tcPr>
            <w:tcW w:w="960" w:type="dxa"/>
            <w:tcBorders>
              <w:top w:val="nil"/>
              <w:left w:val="nil"/>
              <w:bottom w:val="single" w:sz="4" w:space="0" w:color="auto"/>
              <w:right w:val="single" w:sz="4" w:space="0" w:color="auto"/>
            </w:tcBorders>
            <w:shd w:val="clear" w:color="auto" w:fill="auto"/>
            <w:noWrap/>
            <w:vAlign w:val="center"/>
            <w:hideMark/>
          </w:tcPr>
          <w:p w14:paraId="10A105B9"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proofErr w:type="spellStart"/>
            <w:r w:rsidRPr="009D494D">
              <w:rPr>
                <w:rFonts w:ascii="Times New Roman" w:eastAsia="Times New Roman" w:hAnsi="Times New Roman" w:cs="Times New Roman"/>
                <w:color w:val="000000"/>
                <w:lang w:eastAsia="ru-RU"/>
              </w:rPr>
              <w:t>шт</w:t>
            </w:r>
            <w:proofErr w:type="spellEnd"/>
          </w:p>
        </w:tc>
        <w:tc>
          <w:tcPr>
            <w:tcW w:w="689" w:type="dxa"/>
            <w:tcBorders>
              <w:top w:val="nil"/>
              <w:left w:val="nil"/>
              <w:bottom w:val="single" w:sz="4" w:space="0" w:color="auto"/>
              <w:right w:val="single" w:sz="4" w:space="0" w:color="auto"/>
            </w:tcBorders>
            <w:shd w:val="clear" w:color="auto" w:fill="auto"/>
            <w:noWrap/>
            <w:vAlign w:val="center"/>
            <w:hideMark/>
          </w:tcPr>
          <w:p w14:paraId="0C653D3D"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6</w:t>
            </w:r>
          </w:p>
        </w:tc>
        <w:tc>
          <w:tcPr>
            <w:tcW w:w="960" w:type="dxa"/>
            <w:tcBorders>
              <w:top w:val="nil"/>
              <w:left w:val="nil"/>
              <w:bottom w:val="single" w:sz="4" w:space="0" w:color="auto"/>
              <w:right w:val="single" w:sz="4" w:space="0" w:color="auto"/>
            </w:tcBorders>
            <w:shd w:val="clear" w:color="auto" w:fill="auto"/>
            <w:noWrap/>
            <w:vAlign w:val="center"/>
            <w:hideMark/>
          </w:tcPr>
          <w:p w14:paraId="22EAF506"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Е4-1-10</w:t>
            </w:r>
          </w:p>
        </w:tc>
        <w:tc>
          <w:tcPr>
            <w:tcW w:w="939" w:type="dxa"/>
            <w:tcBorders>
              <w:top w:val="nil"/>
              <w:left w:val="nil"/>
              <w:bottom w:val="single" w:sz="4" w:space="0" w:color="auto"/>
              <w:right w:val="single" w:sz="4" w:space="0" w:color="auto"/>
            </w:tcBorders>
            <w:shd w:val="clear" w:color="auto" w:fill="auto"/>
            <w:noWrap/>
            <w:vAlign w:val="center"/>
            <w:hideMark/>
          </w:tcPr>
          <w:p w14:paraId="2AC6B2EF"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0,92</w:t>
            </w:r>
          </w:p>
        </w:tc>
        <w:tc>
          <w:tcPr>
            <w:tcW w:w="981" w:type="dxa"/>
            <w:tcBorders>
              <w:top w:val="nil"/>
              <w:left w:val="nil"/>
              <w:bottom w:val="single" w:sz="4" w:space="0" w:color="auto"/>
              <w:right w:val="single" w:sz="4" w:space="0" w:color="auto"/>
            </w:tcBorders>
            <w:shd w:val="clear" w:color="auto" w:fill="auto"/>
            <w:noWrap/>
            <w:vAlign w:val="center"/>
            <w:hideMark/>
          </w:tcPr>
          <w:p w14:paraId="23CB46CE"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0,23</w:t>
            </w:r>
          </w:p>
        </w:tc>
        <w:tc>
          <w:tcPr>
            <w:tcW w:w="1062" w:type="dxa"/>
            <w:tcBorders>
              <w:top w:val="nil"/>
              <w:left w:val="nil"/>
              <w:bottom w:val="single" w:sz="4" w:space="0" w:color="auto"/>
              <w:right w:val="single" w:sz="4" w:space="0" w:color="auto"/>
            </w:tcBorders>
            <w:shd w:val="clear" w:color="auto" w:fill="auto"/>
            <w:noWrap/>
            <w:vAlign w:val="center"/>
            <w:hideMark/>
          </w:tcPr>
          <w:p w14:paraId="4868075B"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0,69</w:t>
            </w:r>
          </w:p>
        </w:tc>
        <w:tc>
          <w:tcPr>
            <w:tcW w:w="878" w:type="dxa"/>
            <w:tcBorders>
              <w:top w:val="nil"/>
              <w:left w:val="nil"/>
              <w:bottom w:val="single" w:sz="4" w:space="0" w:color="auto"/>
              <w:right w:val="single" w:sz="4" w:space="0" w:color="auto"/>
            </w:tcBorders>
            <w:shd w:val="clear" w:color="auto" w:fill="auto"/>
            <w:noWrap/>
            <w:vAlign w:val="center"/>
            <w:hideMark/>
          </w:tcPr>
          <w:p w14:paraId="59EF0294"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0,17</w:t>
            </w:r>
          </w:p>
        </w:tc>
        <w:tc>
          <w:tcPr>
            <w:tcW w:w="1169" w:type="dxa"/>
            <w:tcBorders>
              <w:top w:val="nil"/>
              <w:left w:val="nil"/>
              <w:bottom w:val="single" w:sz="4" w:space="0" w:color="auto"/>
              <w:right w:val="single" w:sz="4" w:space="0" w:color="auto"/>
            </w:tcBorders>
            <w:shd w:val="clear" w:color="auto" w:fill="auto"/>
            <w:vAlign w:val="center"/>
            <w:hideMark/>
          </w:tcPr>
          <w:p w14:paraId="4142BD69"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Монтажник 4р. - 2 3р. - 1 2р. - 1</w:t>
            </w:r>
          </w:p>
        </w:tc>
        <w:tc>
          <w:tcPr>
            <w:tcW w:w="822" w:type="dxa"/>
            <w:tcBorders>
              <w:top w:val="nil"/>
              <w:left w:val="nil"/>
              <w:bottom w:val="single" w:sz="4" w:space="0" w:color="auto"/>
              <w:right w:val="single" w:sz="4" w:space="0" w:color="auto"/>
            </w:tcBorders>
            <w:shd w:val="clear" w:color="auto" w:fill="auto"/>
            <w:noWrap/>
            <w:vAlign w:val="center"/>
            <w:hideMark/>
          </w:tcPr>
          <w:p w14:paraId="38693039"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3,3</w:t>
            </w:r>
          </w:p>
        </w:tc>
        <w:tc>
          <w:tcPr>
            <w:tcW w:w="649" w:type="dxa"/>
            <w:tcBorders>
              <w:top w:val="nil"/>
              <w:left w:val="nil"/>
              <w:bottom w:val="single" w:sz="4" w:space="0" w:color="auto"/>
              <w:right w:val="single" w:sz="4" w:space="0" w:color="auto"/>
            </w:tcBorders>
            <w:shd w:val="clear" w:color="auto" w:fill="auto"/>
            <w:noWrap/>
            <w:vAlign w:val="center"/>
            <w:hideMark/>
          </w:tcPr>
          <w:p w14:paraId="366BD4B2"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57,53</w:t>
            </w:r>
          </w:p>
        </w:tc>
        <w:tc>
          <w:tcPr>
            <w:tcW w:w="1055" w:type="dxa"/>
            <w:tcBorders>
              <w:top w:val="nil"/>
              <w:left w:val="nil"/>
              <w:bottom w:val="single" w:sz="4" w:space="0" w:color="auto"/>
              <w:right w:val="single" w:sz="4" w:space="0" w:color="auto"/>
            </w:tcBorders>
            <w:shd w:val="clear" w:color="auto" w:fill="auto"/>
            <w:vAlign w:val="center"/>
            <w:hideMark/>
          </w:tcPr>
          <w:p w14:paraId="61CB9045" w14:textId="77777777" w:rsidR="009D494D" w:rsidRPr="009D494D" w:rsidRDefault="009D494D" w:rsidP="009D494D">
            <w:pPr>
              <w:spacing w:after="0" w:line="240" w:lineRule="auto"/>
              <w:jc w:val="center"/>
              <w:rPr>
                <w:rFonts w:ascii="Times New Roman" w:eastAsia="Times New Roman" w:hAnsi="Times New Roman" w:cs="Times New Roman"/>
                <w:color w:val="000000"/>
                <w:lang w:eastAsia="ru-RU"/>
              </w:rPr>
            </w:pPr>
            <w:r w:rsidRPr="009D494D">
              <w:rPr>
                <w:rFonts w:ascii="Times New Roman" w:eastAsia="Times New Roman" w:hAnsi="Times New Roman" w:cs="Times New Roman"/>
                <w:color w:val="000000"/>
                <w:lang w:eastAsia="ru-RU"/>
              </w:rPr>
              <w:t>317,4-78,2</w:t>
            </w:r>
          </w:p>
        </w:tc>
      </w:tr>
    </w:tbl>
    <w:p w14:paraId="6A5262BD" w14:textId="77777777" w:rsidR="009D494D" w:rsidRPr="009D494D" w:rsidRDefault="009D494D" w:rsidP="009D494D">
      <w:pPr>
        <w:spacing w:after="0" w:line="360" w:lineRule="auto"/>
        <w:jc w:val="both"/>
        <w:rPr>
          <w:rFonts w:ascii="Times New Roman" w:eastAsia="Times New Roman" w:hAnsi="Times New Roman" w:cs="Times New Roman"/>
          <w:sz w:val="28"/>
          <w:szCs w:val="28"/>
          <w:lang w:val="uk-UA" w:eastAsia="ru-RU"/>
        </w:rPr>
      </w:pPr>
    </w:p>
    <w:p w14:paraId="75A2D7BB" w14:textId="77777777" w:rsidR="009D494D" w:rsidRPr="009D494D" w:rsidRDefault="009D494D" w:rsidP="009D494D">
      <w:pPr>
        <w:rPr>
          <w:rFonts w:ascii="Times New Roman" w:eastAsia="Times New Roman" w:hAnsi="Times New Roman" w:cs="Times New Roman"/>
          <w:sz w:val="28"/>
          <w:szCs w:val="28"/>
          <w:lang w:val="uk-UA" w:eastAsia="ru-RU"/>
        </w:rPr>
      </w:pPr>
    </w:p>
    <w:p w14:paraId="033B106E" w14:textId="77777777" w:rsidR="009D494D" w:rsidRPr="009D494D" w:rsidRDefault="009D494D" w:rsidP="009D494D">
      <w:pPr>
        <w:numPr>
          <w:ilvl w:val="1"/>
          <w:numId w:val="39"/>
        </w:numPr>
        <w:spacing w:after="0" w:line="360" w:lineRule="auto"/>
        <w:contextualSpacing/>
        <w:rPr>
          <w:rFonts w:ascii="Times New Roman" w:eastAsia="Times New Roman" w:hAnsi="Times New Roman" w:cs="Times New Roman"/>
          <w:b/>
          <w:sz w:val="32"/>
          <w:szCs w:val="28"/>
          <w:lang w:val="uk-UA" w:eastAsia="ru-RU"/>
        </w:rPr>
      </w:pPr>
      <w:r w:rsidRPr="009D494D">
        <w:rPr>
          <w:rFonts w:ascii="Times New Roman" w:eastAsia="Times New Roman" w:hAnsi="Times New Roman" w:cs="Times New Roman"/>
          <w:b/>
          <w:sz w:val="32"/>
          <w:szCs w:val="28"/>
          <w:lang w:val="uk-UA" w:eastAsia="ru-RU"/>
        </w:rPr>
        <w:t>ТЕХНІКО-ЕКОНОМІЧНЕ ПОРІВНЯННЯ ВАРІАНТІВ МЕХАНІЗАЦІЇ.</w:t>
      </w:r>
    </w:p>
    <w:p w14:paraId="0BF20A3B" w14:textId="77777777" w:rsidR="009D494D" w:rsidRPr="009D494D" w:rsidRDefault="009D494D" w:rsidP="009D494D">
      <w:pPr>
        <w:numPr>
          <w:ilvl w:val="2"/>
          <w:numId w:val="39"/>
        </w:numPr>
        <w:spacing w:after="0" w:line="360" w:lineRule="auto"/>
        <w:ind w:left="0" w:firstLine="567"/>
        <w:contextualSpacing/>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b/>
          <w:sz w:val="28"/>
          <w:szCs w:val="28"/>
          <w:lang w:val="uk-UA" w:eastAsia="ru-RU"/>
        </w:rPr>
        <w:t>Визначення тривалості робіт крана на будівельному майданчику.</w:t>
      </w:r>
    </w:p>
    <w:p w14:paraId="5F7F2ABD" w14:textId="77777777" w:rsidR="009D494D" w:rsidRPr="009D494D" w:rsidRDefault="009D494D" w:rsidP="009D494D">
      <w:pPr>
        <w:spacing w:after="0" w:line="360" w:lineRule="auto"/>
        <w:jc w:val="both"/>
        <w:rPr>
          <w:rFonts w:ascii="Times New Roman" w:eastAsia="Times New Roman" w:hAnsi="Times New Roman" w:cs="Times New Roman"/>
          <w:color w:val="FF0000"/>
          <w:sz w:val="28"/>
          <w:szCs w:val="24"/>
          <w:lang w:val="uk-UA" w:eastAsia="ru-RU"/>
        </w:rPr>
      </w:pPr>
      <w:r w:rsidRPr="009D494D">
        <w:rPr>
          <w:rFonts w:ascii="Times New Roman" w:eastAsia="Times New Roman" w:hAnsi="Times New Roman" w:cs="Times New Roman"/>
          <w:color w:val="000000"/>
          <w:sz w:val="28"/>
          <w:szCs w:val="24"/>
          <w:lang w:val="uk-UA" w:eastAsia="ru-RU"/>
        </w:rPr>
        <w:t xml:space="preserve">Кількість змін роботи крана на будівельному майданчику </w:t>
      </w:r>
      <w:proofErr w:type="spellStart"/>
      <w:r w:rsidRPr="009D494D">
        <w:rPr>
          <w:rFonts w:ascii="Times New Roman" w:eastAsia="Times New Roman" w:hAnsi="Times New Roman" w:cs="Times New Roman"/>
          <w:color w:val="000000"/>
          <w:sz w:val="28"/>
          <w:szCs w:val="24"/>
          <w:lang w:val="uk-UA" w:eastAsia="ru-RU"/>
        </w:rPr>
        <w:t>Т</w:t>
      </w:r>
      <w:r w:rsidRPr="009D494D">
        <w:rPr>
          <w:rFonts w:ascii="Times New Roman" w:eastAsia="Times New Roman" w:hAnsi="Times New Roman" w:cs="Times New Roman"/>
          <w:color w:val="000000"/>
          <w:sz w:val="28"/>
          <w:szCs w:val="24"/>
          <w:vertAlign w:val="subscript"/>
          <w:lang w:val="uk-UA" w:eastAsia="ru-RU"/>
        </w:rPr>
        <w:t>о.зм</w:t>
      </w:r>
      <w:proofErr w:type="spellEnd"/>
      <w:r w:rsidRPr="009D494D">
        <w:rPr>
          <w:rFonts w:ascii="Times New Roman" w:eastAsia="Times New Roman" w:hAnsi="Times New Roman" w:cs="Times New Roman"/>
          <w:color w:val="000000"/>
          <w:sz w:val="28"/>
          <w:szCs w:val="24"/>
          <w:vertAlign w:val="subscript"/>
          <w:lang w:val="uk-UA" w:eastAsia="ru-RU"/>
        </w:rPr>
        <w:t>.</w:t>
      </w:r>
      <w:r w:rsidRPr="009D494D">
        <w:rPr>
          <w:rFonts w:ascii="Times New Roman" w:eastAsia="Times New Roman" w:hAnsi="Times New Roman" w:cs="Times New Roman"/>
          <w:color w:val="000000"/>
          <w:sz w:val="28"/>
          <w:szCs w:val="24"/>
          <w:lang w:val="uk-UA" w:eastAsia="ru-RU"/>
        </w:rPr>
        <w:t xml:space="preserve"> визначається по калькуляції трудових витрат (таблиця 3, сума графи 9).</w:t>
      </w:r>
      <w:r w:rsidRPr="009D494D">
        <w:rPr>
          <w:rFonts w:ascii="Times New Roman" w:eastAsia="Times New Roman" w:hAnsi="Times New Roman" w:cs="Times New Roman"/>
          <w:color w:val="FF0000"/>
          <w:sz w:val="28"/>
          <w:szCs w:val="24"/>
          <w:lang w:val="uk-UA" w:eastAsia="ru-RU"/>
        </w:rPr>
        <w:t xml:space="preserve"> </w:t>
      </w:r>
    </w:p>
    <w:p w14:paraId="2C977310" w14:textId="77777777" w:rsidR="009D494D" w:rsidRPr="009D494D" w:rsidRDefault="009D494D" w:rsidP="009D494D">
      <w:pPr>
        <w:spacing w:after="0" w:line="360" w:lineRule="auto"/>
        <w:jc w:val="both"/>
        <w:rPr>
          <w:rFonts w:ascii="Times New Roman" w:eastAsia="Times New Roman" w:hAnsi="Times New Roman" w:cs="Times New Roman"/>
          <w:color w:val="FF0000"/>
          <w:sz w:val="28"/>
          <w:szCs w:val="24"/>
          <w:lang w:val="uk-UA" w:eastAsia="ru-RU"/>
        </w:rPr>
      </w:pPr>
    </w:p>
    <w:p w14:paraId="4925F245" w14:textId="77777777" w:rsidR="009D494D" w:rsidRPr="009D494D" w:rsidRDefault="009D494D" w:rsidP="009D494D">
      <w:pPr>
        <w:spacing w:line="360" w:lineRule="auto"/>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b/>
          <w:sz w:val="28"/>
          <w:szCs w:val="28"/>
          <w:lang w:val="uk-UA" w:eastAsia="ru-RU"/>
        </w:rPr>
        <w:lastRenderedPageBreak/>
        <w:t>5.6.2. Визначення трудомісткості робіт для варіантів механізації робіт, в м-</w:t>
      </w:r>
      <w:proofErr w:type="spellStart"/>
      <w:r w:rsidRPr="009D494D">
        <w:rPr>
          <w:rFonts w:ascii="Times New Roman" w:eastAsia="Times New Roman" w:hAnsi="Times New Roman" w:cs="Times New Roman"/>
          <w:b/>
          <w:sz w:val="28"/>
          <w:szCs w:val="28"/>
          <w:lang w:val="uk-UA" w:eastAsia="ru-RU"/>
        </w:rPr>
        <w:t>зм</w:t>
      </w:r>
      <w:proofErr w:type="spellEnd"/>
      <w:r w:rsidRPr="009D494D">
        <w:rPr>
          <w:rFonts w:ascii="Times New Roman" w:eastAsia="Times New Roman" w:hAnsi="Times New Roman" w:cs="Times New Roman"/>
          <w:b/>
          <w:sz w:val="28"/>
          <w:szCs w:val="28"/>
          <w:lang w:val="uk-UA" w:eastAsia="ru-RU"/>
        </w:rPr>
        <w:t>.:</w:t>
      </w:r>
    </w:p>
    <w:p w14:paraId="4FCC2984"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Трудомісткість виконання 1 м3 цегляної кладки визначається по формулі:</w:t>
      </w:r>
    </w:p>
    <w:p w14:paraId="66618EBC" w14:textId="77777777" w:rsidR="009D494D" w:rsidRPr="009D494D" w:rsidRDefault="009D494D" w:rsidP="009D494D">
      <w:pPr>
        <w:spacing w:line="360" w:lineRule="auto"/>
        <w:contextualSpacing/>
        <w:jc w:val="center"/>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color w:val="FF0000"/>
          <w:position w:val="-26"/>
          <w:sz w:val="28"/>
          <w:szCs w:val="28"/>
          <w:lang w:val="uk-UA" w:eastAsia="ru-RU"/>
        </w:rPr>
        <w:object w:dxaOrig="2840" w:dyaOrig="620" w14:anchorId="4D6F7545">
          <v:shape id="_x0000_i1073" type="#_x0000_t75" style="width:204.65pt;height:49.25pt" o:ole="" fillcolor="window">
            <v:imagedata r:id="rId119" o:title=""/>
          </v:shape>
          <o:OLEObject Type="Embed" ProgID="Equation.3" ShapeID="_x0000_i1073" DrawAspect="Content" ObjectID="_1679159521" r:id="rId120"/>
        </w:object>
      </w:r>
    </w:p>
    <w:p w14:paraId="47AD9DB6"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де </w:t>
      </w:r>
      <w:proofErr w:type="spellStart"/>
      <w:r w:rsidRPr="009D494D">
        <w:rPr>
          <w:rFonts w:ascii="Times New Roman" w:eastAsia="Times New Roman" w:hAnsi="Times New Roman" w:cs="Times New Roman"/>
          <w:sz w:val="28"/>
          <w:szCs w:val="28"/>
          <w:lang w:val="uk-UA" w:eastAsia="ru-RU"/>
        </w:rPr>
        <w:t>Т</w:t>
      </w:r>
      <w:r w:rsidRPr="009D494D">
        <w:rPr>
          <w:rFonts w:ascii="Times New Roman" w:eastAsia="Times New Roman" w:hAnsi="Times New Roman" w:cs="Times New Roman"/>
          <w:sz w:val="28"/>
          <w:szCs w:val="28"/>
          <w:vertAlign w:val="subscript"/>
          <w:lang w:val="uk-UA" w:eastAsia="ru-RU"/>
        </w:rPr>
        <w:t>м</w:t>
      </w:r>
      <w:proofErr w:type="spellEnd"/>
      <w:r w:rsidRPr="009D494D">
        <w:rPr>
          <w:rFonts w:ascii="Times New Roman" w:eastAsia="Times New Roman" w:hAnsi="Times New Roman" w:cs="Times New Roman"/>
          <w:sz w:val="28"/>
          <w:szCs w:val="28"/>
          <w:lang w:val="uk-UA" w:eastAsia="ru-RU"/>
        </w:rPr>
        <w:t xml:space="preserve"> – трудомісткість керування краном та обслуговування його машиністами за час роботи крана на об'єкті (табл.3, сума ст. 9); </w:t>
      </w:r>
    </w:p>
    <w:p w14:paraId="6A8819AB"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proofErr w:type="spellStart"/>
      <w:r w:rsidRPr="009D494D">
        <w:rPr>
          <w:rFonts w:ascii="Times New Roman" w:eastAsia="Times New Roman" w:hAnsi="Times New Roman" w:cs="Times New Roman"/>
          <w:sz w:val="28"/>
          <w:szCs w:val="28"/>
          <w:lang w:val="uk-UA" w:eastAsia="ru-RU"/>
        </w:rPr>
        <w:t>Т</w:t>
      </w:r>
      <w:r w:rsidRPr="009D494D">
        <w:rPr>
          <w:rFonts w:ascii="Times New Roman" w:eastAsia="Times New Roman" w:hAnsi="Times New Roman" w:cs="Times New Roman"/>
          <w:sz w:val="28"/>
          <w:szCs w:val="28"/>
          <w:vertAlign w:val="subscript"/>
          <w:lang w:val="uk-UA" w:eastAsia="ru-RU"/>
        </w:rPr>
        <w:t>р</w:t>
      </w:r>
      <w:proofErr w:type="spellEnd"/>
      <w:r w:rsidRPr="009D494D">
        <w:rPr>
          <w:rFonts w:ascii="Times New Roman" w:eastAsia="Times New Roman" w:hAnsi="Times New Roman" w:cs="Times New Roman"/>
          <w:sz w:val="28"/>
          <w:szCs w:val="28"/>
          <w:lang w:val="uk-UA" w:eastAsia="ru-RU"/>
        </w:rPr>
        <w:t xml:space="preserve"> – трудомісткість виконання ручних операцій не зв'язаних з керуванням машини (табл.3, сума ст. 8); </w:t>
      </w:r>
    </w:p>
    <w:p w14:paraId="024DAB10"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proofErr w:type="spellStart"/>
      <w:r w:rsidRPr="009D494D">
        <w:rPr>
          <w:rFonts w:ascii="Times New Roman" w:eastAsia="Times New Roman" w:hAnsi="Times New Roman" w:cs="Times New Roman"/>
          <w:sz w:val="28"/>
          <w:szCs w:val="28"/>
          <w:lang w:val="uk-UA" w:eastAsia="ru-RU"/>
        </w:rPr>
        <w:t>Т</w:t>
      </w:r>
      <w:r w:rsidRPr="009D494D">
        <w:rPr>
          <w:rFonts w:ascii="Times New Roman" w:eastAsia="Times New Roman" w:hAnsi="Times New Roman" w:cs="Times New Roman"/>
          <w:sz w:val="28"/>
          <w:szCs w:val="28"/>
          <w:vertAlign w:val="subscript"/>
          <w:lang w:val="uk-UA" w:eastAsia="ru-RU"/>
        </w:rPr>
        <w:t>пер</w:t>
      </w:r>
      <w:proofErr w:type="spellEnd"/>
      <w:r w:rsidRPr="009D494D">
        <w:rPr>
          <w:rFonts w:ascii="Times New Roman" w:eastAsia="Times New Roman" w:hAnsi="Times New Roman" w:cs="Times New Roman"/>
          <w:sz w:val="28"/>
          <w:szCs w:val="28"/>
          <w:lang w:val="uk-UA" w:eastAsia="ru-RU"/>
        </w:rPr>
        <w:t xml:space="preserve"> – трудомісткість перебазування крана на задану відстань (з додатку 7); </w:t>
      </w:r>
    </w:p>
    <w:p w14:paraId="78A8348A"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proofErr w:type="spellStart"/>
      <w:r w:rsidRPr="009D494D">
        <w:rPr>
          <w:rFonts w:ascii="Times New Roman" w:eastAsia="Times New Roman" w:hAnsi="Times New Roman" w:cs="Times New Roman"/>
          <w:sz w:val="28"/>
          <w:szCs w:val="28"/>
          <w:lang w:val="uk-UA" w:eastAsia="ru-RU"/>
        </w:rPr>
        <w:t>Т</w:t>
      </w:r>
      <w:r w:rsidRPr="009D494D">
        <w:rPr>
          <w:rFonts w:ascii="Times New Roman" w:eastAsia="Times New Roman" w:hAnsi="Times New Roman" w:cs="Times New Roman"/>
          <w:sz w:val="28"/>
          <w:szCs w:val="28"/>
          <w:vertAlign w:val="subscript"/>
          <w:lang w:val="uk-UA" w:eastAsia="ru-RU"/>
        </w:rPr>
        <w:t>м.д</w:t>
      </w:r>
      <w:proofErr w:type="spellEnd"/>
      <w:r w:rsidRPr="009D494D">
        <w:rPr>
          <w:rFonts w:ascii="Times New Roman" w:eastAsia="Times New Roman" w:hAnsi="Times New Roman" w:cs="Times New Roman"/>
          <w:sz w:val="28"/>
          <w:szCs w:val="28"/>
          <w:lang w:val="uk-UA" w:eastAsia="ru-RU"/>
        </w:rPr>
        <w:t xml:space="preserve">. – трудомісткість монтажу та демонтажу крана (з додатку 7); </w:t>
      </w:r>
    </w:p>
    <w:p w14:paraId="67F48705"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proofErr w:type="spellStart"/>
      <w:r w:rsidRPr="009D494D">
        <w:rPr>
          <w:rFonts w:ascii="Times New Roman" w:eastAsia="Times New Roman" w:hAnsi="Times New Roman" w:cs="Times New Roman"/>
          <w:sz w:val="28"/>
          <w:szCs w:val="28"/>
          <w:lang w:val="uk-UA" w:eastAsia="ru-RU"/>
        </w:rPr>
        <w:t>Т</w:t>
      </w:r>
      <w:r w:rsidRPr="009D494D">
        <w:rPr>
          <w:rFonts w:ascii="Times New Roman" w:eastAsia="Times New Roman" w:hAnsi="Times New Roman" w:cs="Times New Roman"/>
          <w:sz w:val="28"/>
          <w:szCs w:val="28"/>
          <w:vertAlign w:val="subscript"/>
          <w:lang w:val="uk-UA" w:eastAsia="ru-RU"/>
        </w:rPr>
        <w:t>п.п</w:t>
      </w:r>
      <w:proofErr w:type="spellEnd"/>
      <w:r w:rsidRPr="009D494D">
        <w:rPr>
          <w:rFonts w:ascii="Times New Roman" w:eastAsia="Times New Roman" w:hAnsi="Times New Roman" w:cs="Times New Roman"/>
          <w:sz w:val="28"/>
          <w:szCs w:val="28"/>
          <w:vertAlign w:val="subscript"/>
          <w:lang w:val="uk-UA" w:eastAsia="ru-RU"/>
        </w:rPr>
        <w:t xml:space="preserve">. </w:t>
      </w:r>
      <w:r w:rsidRPr="009D494D">
        <w:rPr>
          <w:rFonts w:ascii="Times New Roman" w:eastAsia="Times New Roman" w:hAnsi="Times New Roman" w:cs="Times New Roman"/>
          <w:sz w:val="28"/>
          <w:szCs w:val="28"/>
          <w:lang w:val="uk-UA" w:eastAsia="ru-RU"/>
        </w:rPr>
        <w:t xml:space="preserve">- трудомісткість улаштування підкранових колій для баштових кранів або дороги для самохідних кранів (з додатку 7); </w:t>
      </w:r>
    </w:p>
    <w:p w14:paraId="2AECC986" w14:textId="77777777" w:rsidR="009D494D" w:rsidRPr="009D494D" w:rsidRDefault="009D494D" w:rsidP="009D494D">
      <w:pPr>
        <w:spacing w:line="360" w:lineRule="auto"/>
        <w:contextualSpacing/>
        <w:rPr>
          <w:rFonts w:ascii="Times New Roman" w:eastAsia="Times New Roman" w:hAnsi="Times New Roman" w:cs="Times New Roman"/>
          <w:sz w:val="28"/>
          <w:szCs w:val="28"/>
          <w:lang w:val="uk-UA" w:eastAsia="ru-RU"/>
        </w:rPr>
      </w:pPr>
      <w:proofErr w:type="spellStart"/>
      <w:r w:rsidRPr="009D494D">
        <w:rPr>
          <w:rFonts w:ascii="Times New Roman" w:eastAsia="Times New Roman" w:hAnsi="Times New Roman" w:cs="Times New Roman"/>
          <w:sz w:val="28"/>
          <w:szCs w:val="28"/>
          <w:lang w:val="uk-UA" w:eastAsia="ru-RU"/>
        </w:rPr>
        <w:t>V</w:t>
      </w:r>
      <w:r w:rsidRPr="009D494D">
        <w:rPr>
          <w:rFonts w:ascii="Times New Roman" w:eastAsia="Times New Roman" w:hAnsi="Times New Roman" w:cs="Times New Roman"/>
          <w:sz w:val="28"/>
          <w:szCs w:val="28"/>
          <w:vertAlign w:val="subscript"/>
          <w:lang w:val="uk-UA" w:eastAsia="ru-RU"/>
        </w:rPr>
        <w:t>к</w:t>
      </w:r>
      <w:proofErr w:type="spellEnd"/>
      <w:r w:rsidRPr="009D494D">
        <w:rPr>
          <w:rFonts w:ascii="Times New Roman" w:eastAsia="Times New Roman" w:hAnsi="Times New Roman" w:cs="Times New Roman"/>
          <w:sz w:val="28"/>
          <w:szCs w:val="28"/>
          <w:lang w:val="uk-UA" w:eastAsia="ru-RU"/>
        </w:rPr>
        <w:t xml:space="preserve"> – обсяг кам'яної кладки в м</w:t>
      </w:r>
      <w:r w:rsidRPr="009D494D">
        <w:rPr>
          <w:rFonts w:ascii="Times New Roman" w:eastAsia="Times New Roman" w:hAnsi="Times New Roman" w:cs="Times New Roman"/>
          <w:sz w:val="28"/>
          <w:szCs w:val="28"/>
          <w:vertAlign w:val="superscript"/>
          <w:lang w:val="uk-UA" w:eastAsia="ru-RU"/>
        </w:rPr>
        <w:t>3</w:t>
      </w:r>
      <w:r w:rsidRPr="009D494D">
        <w:rPr>
          <w:rFonts w:ascii="Times New Roman" w:eastAsia="Times New Roman" w:hAnsi="Times New Roman" w:cs="Times New Roman"/>
          <w:sz w:val="28"/>
          <w:szCs w:val="28"/>
          <w:lang w:val="uk-UA" w:eastAsia="ru-RU"/>
        </w:rPr>
        <w:t>.</w:t>
      </w:r>
    </w:p>
    <w:p w14:paraId="58FBD313" w14:textId="77777777" w:rsidR="009D494D" w:rsidRPr="009D494D" w:rsidRDefault="009D494D" w:rsidP="009D494D">
      <w:pPr>
        <w:spacing w:after="0" w:line="360" w:lineRule="auto"/>
        <w:jc w:val="both"/>
        <w:rPr>
          <w:rFonts w:ascii="Times New Roman" w:eastAsia="Times New Roman" w:hAnsi="Times New Roman" w:cs="Times New Roman"/>
          <w:b/>
          <w:color w:val="000000"/>
          <w:sz w:val="28"/>
          <w:szCs w:val="24"/>
          <w:lang w:val="uk-UA" w:eastAsia="ru-RU"/>
        </w:rPr>
      </w:pPr>
      <w:r w:rsidRPr="009D494D">
        <w:rPr>
          <w:rFonts w:ascii="Times New Roman" w:eastAsia="Times New Roman" w:hAnsi="Times New Roman" w:cs="Times New Roman"/>
          <w:b/>
          <w:color w:val="000000"/>
          <w:sz w:val="28"/>
          <w:szCs w:val="24"/>
          <w:lang w:val="uk-UA" w:eastAsia="ru-RU"/>
        </w:rPr>
        <w:t>5.6.3. Визначення собівартості робіт, в грн.:</w:t>
      </w:r>
    </w:p>
    <w:p w14:paraId="4FDD5EFC" w14:textId="77777777" w:rsidR="009D494D" w:rsidRPr="009D494D" w:rsidRDefault="009D494D" w:rsidP="009D494D">
      <w:pPr>
        <w:spacing w:after="0" w:line="360" w:lineRule="auto"/>
        <w:jc w:val="both"/>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color w:val="000000"/>
          <w:sz w:val="28"/>
          <w:szCs w:val="24"/>
          <w:lang w:val="uk-UA" w:eastAsia="ru-RU"/>
        </w:rPr>
        <w:t>Вартість машино-зміни С</w:t>
      </w:r>
      <w:r w:rsidRPr="009D494D">
        <w:rPr>
          <w:rFonts w:ascii="Times New Roman" w:eastAsia="Times New Roman" w:hAnsi="Times New Roman" w:cs="Times New Roman"/>
          <w:color w:val="000000"/>
          <w:sz w:val="24"/>
          <w:szCs w:val="24"/>
          <w:lang w:val="uk-UA" w:eastAsia="ru-RU"/>
        </w:rPr>
        <w:t>м-</w:t>
      </w:r>
      <w:proofErr w:type="spellStart"/>
      <w:r w:rsidRPr="009D494D">
        <w:rPr>
          <w:rFonts w:ascii="Times New Roman" w:eastAsia="Times New Roman" w:hAnsi="Times New Roman" w:cs="Times New Roman"/>
          <w:color w:val="000000"/>
          <w:sz w:val="24"/>
          <w:szCs w:val="24"/>
          <w:lang w:val="uk-UA" w:eastAsia="ru-RU"/>
        </w:rPr>
        <w:t>зм</w:t>
      </w:r>
      <w:proofErr w:type="spellEnd"/>
      <w:r w:rsidRPr="009D494D">
        <w:rPr>
          <w:rFonts w:ascii="Times New Roman" w:eastAsia="Times New Roman" w:hAnsi="Times New Roman" w:cs="Times New Roman"/>
          <w:color w:val="000000"/>
          <w:sz w:val="28"/>
          <w:szCs w:val="24"/>
          <w:lang w:val="uk-UA" w:eastAsia="ru-RU"/>
        </w:rPr>
        <w:t xml:space="preserve"> кожного крана визначається </w:t>
      </w:r>
      <w:r w:rsidRPr="009D494D">
        <w:rPr>
          <w:rFonts w:ascii="Times New Roman" w:eastAsia="Times New Roman" w:hAnsi="Times New Roman" w:cs="Times New Roman"/>
          <w:sz w:val="28"/>
          <w:szCs w:val="28"/>
          <w:lang w:eastAsia="ru-RU"/>
        </w:rPr>
        <w:t xml:space="preserve">на </w:t>
      </w:r>
      <w:r w:rsidRPr="009D494D">
        <w:rPr>
          <w:rFonts w:ascii="Times New Roman" w:eastAsia="Times New Roman" w:hAnsi="Times New Roman" w:cs="Times New Roman"/>
          <w:sz w:val="28"/>
          <w:szCs w:val="28"/>
          <w:lang w:val="uk-UA" w:eastAsia="ru-RU"/>
        </w:rPr>
        <w:t xml:space="preserve">підставі </w:t>
      </w:r>
      <w:r w:rsidRPr="009D494D">
        <w:rPr>
          <w:rFonts w:ascii="Times New Roman" w:eastAsia="Times New Roman" w:hAnsi="Times New Roman" w:cs="Times New Roman"/>
          <w:bCs/>
          <w:sz w:val="28"/>
          <w:szCs w:val="28"/>
          <w:lang w:val="uk-UA" w:eastAsia="ru-RU"/>
        </w:rPr>
        <w:t>нормативів для розрахунку вартості машино-години відповідно</w:t>
      </w:r>
      <w:r w:rsidRPr="009D494D">
        <w:rPr>
          <w:rFonts w:ascii="Times New Roman" w:eastAsia="Times New Roman" w:hAnsi="Times New Roman" w:cs="Times New Roman"/>
          <w:sz w:val="28"/>
          <w:szCs w:val="28"/>
          <w:lang w:val="uk-UA" w:eastAsia="ru-RU"/>
        </w:rPr>
        <w:t xml:space="preserve"> </w:t>
      </w:r>
      <w:r w:rsidRPr="009D494D">
        <w:rPr>
          <w:rFonts w:ascii="Times New Roman" w:eastAsia="Times New Roman" w:hAnsi="Times New Roman" w:cs="Times New Roman"/>
          <w:sz w:val="28"/>
          <w:szCs w:val="28"/>
          <w:lang w:eastAsia="ru-RU"/>
        </w:rPr>
        <w:t>ДБН Д.2.7-2000</w:t>
      </w:r>
      <w:r w:rsidRPr="009D494D">
        <w:rPr>
          <w:rFonts w:ascii="Times New Roman" w:eastAsia="Times New Roman" w:hAnsi="Times New Roman" w:cs="Times New Roman"/>
          <w:b/>
          <w:sz w:val="28"/>
          <w:szCs w:val="28"/>
          <w:lang w:val="uk-UA" w:eastAsia="ru-RU"/>
        </w:rPr>
        <w:t xml:space="preserve">  (</w:t>
      </w:r>
      <w:r w:rsidRPr="009D494D">
        <w:rPr>
          <w:rFonts w:ascii="Times New Roman" w:eastAsia="Times New Roman" w:hAnsi="Times New Roman" w:cs="Times New Roman"/>
          <w:color w:val="000000"/>
          <w:sz w:val="28"/>
          <w:szCs w:val="24"/>
          <w:lang w:val="uk-UA" w:eastAsia="ru-RU"/>
        </w:rPr>
        <w:t>додаток 11).</w:t>
      </w:r>
    </w:p>
    <w:p w14:paraId="7A91D6A4" w14:textId="77777777" w:rsidR="009D494D" w:rsidRPr="009D494D" w:rsidRDefault="009D494D" w:rsidP="009D494D">
      <w:pPr>
        <w:spacing w:after="0" w:line="360" w:lineRule="auto"/>
        <w:jc w:val="center"/>
        <w:rPr>
          <w:rFonts w:ascii="Times New Roman" w:eastAsia="Times New Roman" w:hAnsi="Times New Roman" w:cs="Times New Roman"/>
          <w:color w:val="FF0000"/>
          <w:sz w:val="24"/>
          <w:szCs w:val="24"/>
          <w:lang w:val="uk-UA" w:eastAsia="ru-RU"/>
        </w:rPr>
      </w:pPr>
    </w:p>
    <w:p w14:paraId="47E43D66" w14:textId="77777777" w:rsidR="009D494D" w:rsidRPr="009D494D" w:rsidRDefault="009D494D" w:rsidP="009D494D">
      <w:pPr>
        <w:spacing w:after="0" w:line="360" w:lineRule="auto"/>
        <w:jc w:val="both"/>
        <w:rPr>
          <w:rFonts w:ascii="Times New Roman" w:eastAsia="Times New Roman" w:hAnsi="Times New Roman" w:cs="Times New Roman"/>
          <w:b/>
          <w:color w:val="000000"/>
          <w:sz w:val="32"/>
          <w:szCs w:val="24"/>
          <w:lang w:val="uk-UA" w:eastAsia="ru-RU"/>
        </w:rPr>
      </w:pPr>
      <w:r w:rsidRPr="009D494D">
        <w:rPr>
          <w:rFonts w:ascii="Times New Roman" w:eastAsia="Times New Roman" w:hAnsi="Times New Roman" w:cs="Times New Roman"/>
          <w:b/>
          <w:color w:val="000000"/>
          <w:sz w:val="28"/>
          <w:szCs w:val="24"/>
          <w:lang w:val="uk-UA" w:eastAsia="ru-RU"/>
        </w:rPr>
        <w:t>5.6.4. Собівартість механізованого процесу визначається по формулі, в грн</w:t>
      </w:r>
      <w:r w:rsidRPr="009D494D">
        <w:rPr>
          <w:rFonts w:ascii="Times New Roman" w:eastAsia="Times New Roman" w:hAnsi="Times New Roman" w:cs="Times New Roman"/>
          <w:b/>
          <w:color w:val="000000"/>
          <w:sz w:val="32"/>
          <w:szCs w:val="24"/>
          <w:lang w:val="uk-UA" w:eastAsia="ru-RU"/>
        </w:rPr>
        <w:t>.:</w:t>
      </w:r>
    </w:p>
    <w:p w14:paraId="1A145A95" w14:textId="77777777" w:rsidR="009D494D" w:rsidRPr="009D494D" w:rsidRDefault="009D494D" w:rsidP="009D494D">
      <w:pPr>
        <w:spacing w:after="0" w:line="360" w:lineRule="auto"/>
        <w:jc w:val="center"/>
        <w:rPr>
          <w:rFonts w:ascii="Times New Roman" w:eastAsia="Times New Roman" w:hAnsi="Times New Roman" w:cs="Times New Roman"/>
          <w:color w:val="FF0000"/>
          <w:sz w:val="28"/>
          <w:szCs w:val="24"/>
          <w:lang w:val="uk-UA" w:eastAsia="ru-RU"/>
        </w:rPr>
      </w:pPr>
    </w:p>
    <w:p w14:paraId="19E3C885" w14:textId="77777777" w:rsidR="009D494D" w:rsidRPr="009D494D" w:rsidRDefault="009D494D" w:rsidP="009D494D">
      <w:pPr>
        <w:spacing w:after="0" w:line="360" w:lineRule="auto"/>
        <w:jc w:val="center"/>
        <w:rPr>
          <w:rFonts w:ascii="Times New Roman" w:eastAsia="Times New Roman" w:hAnsi="Times New Roman" w:cs="Times New Roman"/>
          <w:bCs/>
          <w:i/>
          <w:sz w:val="24"/>
          <w:szCs w:val="24"/>
          <w:lang w:val="uk-UA" w:eastAsia="ru-RU"/>
        </w:rPr>
      </w:pPr>
      <w:r w:rsidRPr="009D494D">
        <w:rPr>
          <w:rFonts w:ascii="Times New Roman" w:eastAsia="Times New Roman" w:hAnsi="Times New Roman" w:cs="Times New Roman"/>
          <w:bCs/>
          <w:position w:val="-14"/>
          <w:sz w:val="28"/>
          <w:szCs w:val="28"/>
          <w:lang w:val="uk-UA" w:eastAsia="ru-RU"/>
        </w:rPr>
        <w:object w:dxaOrig="3500" w:dyaOrig="400" w14:anchorId="47F2BE32">
          <v:shape id="_x0000_i1074" type="#_x0000_t75" style="width:166.75pt;height:18.95pt" o:ole="">
            <v:imagedata r:id="rId121" o:title=""/>
          </v:shape>
          <o:OLEObject Type="Embed" ProgID="Equation.3" ShapeID="_x0000_i1074" DrawAspect="Content" ObjectID="_1679159522" r:id="rId122"/>
        </w:object>
      </w:r>
    </w:p>
    <w:p w14:paraId="5290473E" w14:textId="77777777" w:rsidR="009D494D" w:rsidRPr="009D494D" w:rsidRDefault="009D494D" w:rsidP="009D494D">
      <w:pPr>
        <w:spacing w:after="0" w:line="360" w:lineRule="auto"/>
        <w:jc w:val="center"/>
        <w:rPr>
          <w:rFonts w:ascii="Times New Roman" w:eastAsia="Times New Roman" w:hAnsi="Times New Roman" w:cs="Times New Roman"/>
          <w:color w:val="FF0000"/>
          <w:sz w:val="28"/>
          <w:szCs w:val="28"/>
          <w:lang w:val="uk-UA" w:eastAsia="ru-RU"/>
        </w:rPr>
      </w:pPr>
    </w:p>
    <w:p w14:paraId="040A06D2" w14:textId="77777777" w:rsidR="009D494D" w:rsidRPr="009D494D" w:rsidRDefault="009D494D" w:rsidP="009D494D">
      <w:pPr>
        <w:spacing w:after="0" w:line="360" w:lineRule="auto"/>
        <w:jc w:val="both"/>
        <w:rPr>
          <w:rFonts w:ascii="Times New Roman" w:eastAsia="Times New Roman" w:hAnsi="Times New Roman" w:cs="Times New Roman"/>
          <w:bCs/>
          <w:sz w:val="28"/>
          <w:szCs w:val="28"/>
          <w:lang w:val="uk-UA" w:eastAsia="ru-RU"/>
        </w:rPr>
      </w:pPr>
      <w:r w:rsidRPr="009D494D">
        <w:rPr>
          <w:rFonts w:ascii="Times New Roman" w:eastAsia="Times New Roman" w:hAnsi="Times New Roman" w:cs="Times New Roman"/>
          <w:bCs/>
          <w:sz w:val="28"/>
          <w:szCs w:val="28"/>
          <w:lang w:val="uk-UA" w:eastAsia="ru-RU"/>
        </w:rPr>
        <w:t xml:space="preserve">де </w:t>
      </w:r>
      <w:r w:rsidRPr="009D494D">
        <w:rPr>
          <w:rFonts w:ascii="Times New Roman" w:eastAsia="Times New Roman" w:hAnsi="Times New Roman" w:cs="Times New Roman"/>
          <w:bCs/>
          <w:position w:val="-12"/>
          <w:sz w:val="28"/>
          <w:szCs w:val="28"/>
          <w:lang w:val="uk-UA" w:eastAsia="ru-RU"/>
        </w:rPr>
        <w:object w:dxaOrig="1060" w:dyaOrig="380" w14:anchorId="46774DBE">
          <v:shape id="_x0000_i1075" type="#_x0000_t75" style="width:56.85pt;height:18.95pt" o:ole="">
            <v:imagedata r:id="rId123" o:title=""/>
          </v:shape>
          <o:OLEObject Type="Embed" ProgID="Equation.3" ShapeID="_x0000_i1075" DrawAspect="Content" ObjectID="_1679159523" r:id="rId124"/>
        </w:object>
      </w:r>
      <w:r w:rsidRPr="009D494D">
        <w:rPr>
          <w:rFonts w:ascii="Times New Roman" w:eastAsia="Times New Roman" w:hAnsi="Times New Roman" w:cs="Times New Roman"/>
          <w:bCs/>
          <w:sz w:val="28"/>
          <w:szCs w:val="28"/>
          <w:lang w:val="uk-UA" w:eastAsia="ru-RU"/>
        </w:rPr>
        <w:t xml:space="preserve"> - вартість машино-зміни </w:t>
      </w:r>
      <w:r w:rsidRPr="009D494D">
        <w:rPr>
          <w:rFonts w:ascii="Times New Roman" w:eastAsia="Times New Roman" w:hAnsi="Times New Roman" w:cs="Times New Roman"/>
          <w:bCs/>
          <w:sz w:val="28"/>
          <w:szCs w:val="28"/>
          <w:lang w:val="en-US" w:eastAsia="ru-RU"/>
        </w:rPr>
        <w:t>j</w:t>
      </w:r>
      <w:r w:rsidRPr="009D494D">
        <w:rPr>
          <w:rFonts w:ascii="Times New Roman" w:eastAsia="Times New Roman" w:hAnsi="Times New Roman" w:cs="Times New Roman"/>
          <w:bCs/>
          <w:sz w:val="28"/>
          <w:szCs w:val="28"/>
          <w:lang w:val="uk-UA" w:eastAsia="ru-RU"/>
        </w:rPr>
        <w:t>-ї машини, визначається на підставі нормативів для розрахунку вартості машино-години відповідно до ДБН Д.2.7-2000, помноженої на тривалість робочої зміни (8 годин) у гривнях;</w:t>
      </w:r>
    </w:p>
    <w:p w14:paraId="0FB44BFB" w14:textId="77777777" w:rsidR="009D494D" w:rsidRPr="009D494D" w:rsidRDefault="009D494D" w:rsidP="009D494D">
      <w:pPr>
        <w:spacing w:after="0" w:line="360" w:lineRule="auto"/>
        <w:jc w:val="both"/>
        <w:rPr>
          <w:rFonts w:ascii="Times New Roman" w:eastAsia="Times New Roman" w:hAnsi="Times New Roman" w:cs="Times New Roman"/>
          <w:bCs/>
          <w:sz w:val="28"/>
          <w:szCs w:val="28"/>
          <w:lang w:val="uk-UA" w:eastAsia="ru-RU"/>
        </w:rPr>
      </w:pPr>
      <w:r w:rsidRPr="009D494D">
        <w:rPr>
          <w:rFonts w:ascii="Times New Roman" w:eastAsia="Times New Roman" w:hAnsi="Times New Roman" w:cs="Times New Roman"/>
          <w:bCs/>
          <w:position w:val="-12"/>
          <w:sz w:val="28"/>
          <w:szCs w:val="28"/>
          <w:lang w:val="uk-UA" w:eastAsia="ru-RU"/>
        </w:rPr>
        <w:object w:dxaOrig="360" w:dyaOrig="380" w14:anchorId="69EE5A19">
          <v:shape id="_x0000_i1076" type="#_x0000_t75" style="width:18.95pt;height:18.95pt" o:ole="">
            <v:imagedata r:id="rId125" o:title=""/>
          </v:shape>
          <o:OLEObject Type="Embed" ProgID="Equation.3" ShapeID="_x0000_i1076" DrawAspect="Content" ObjectID="_1679159524" r:id="rId126"/>
        </w:object>
      </w:r>
      <w:r w:rsidRPr="009D494D">
        <w:rPr>
          <w:rFonts w:ascii="Times New Roman" w:eastAsia="Times New Roman" w:hAnsi="Times New Roman" w:cs="Times New Roman"/>
          <w:bCs/>
          <w:sz w:val="28"/>
          <w:szCs w:val="28"/>
          <w:lang w:val="uk-UA" w:eastAsia="ru-RU"/>
        </w:rPr>
        <w:t xml:space="preserve"> - час роботи </w:t>
      </w:r>
      <w:r w:rsidRPr="009D494D">
        <w:rPr>
          <w:rFonts w:ascii="Times New Roman" w:eastAsia="Times New Roman" w:hAnsi="Times New Roman" w:cs="Times New Roman"/>
          <w:bCs/>
          <w:sz w:val="28"/>
          <w:szCs w:val="28"/>
          <w:lang w:val="en-US" w:eastAsia="ru-RU"/>
        </w:rPr>
        <w:t>j</w:t>
      </w:r>
      <w:r w:rsidRPr="009D494D">
        <w:rPr>
          <w:rFonts w:ascii="Times New Roman" w:eastAsia="Times New Roman" w:hAnsi="Times New Roman" w:cs="Times New Roman"/>
          <w:bCs/>
          <w:sz w:val="28"/>
          <w:szCs w:val="28"/>
          <w:lang w:val="uk-UA" w:eastAsia="ru-RU"/>
        </w:rPr>
        <w:t>-ї машини на майданчику в змінах, попередньо визнається студентом за відповідною калькуляцією;</w:t>
      </w:r>
    </w:p>
    <w:p w14:paraId="12D39DAD" w14:textId="77777777" w:rsidR="009D494D" w:rsidRPr="009D494D" w:rsidRDefault="009D494D" w:rsidP="009D494D">
      <w:pPr>
        <w:spacing w:after="0" w:line="360" w:lineRule="auto"/>
        <w:jc w:val="both"/>
        <w:rPr>
          <w:rFonts w:ascii="Times New Roman" w:eastAsia="Times New Roman" w:hAnsi="Times New Roman" w:cs="Times New Roman"/>
          <w:bCs/>
          <w:sz w:val="28"/>
          <w:szCs w:val="28"/>
          <w:lang w:val="uk-UA" w:eastAsia="ru-RU"/>
        </w:rPr>
      </w:pPr>
      <w:r w:rsidRPr="009D494D">
        <w:rPr>
          <w:rFonts w:ascii="Times New Roman" w:eastAsia="Times New Roman" w:hAnsi="Times New Roman" w:cs="Times New Roman"/>
          <w:bCs/>
          <w:position w:val="-12"/>
          <w:sz w:val="28"/>
          <w:szCs w:val="28"/>
          <w:lang w:val="uk-UA" w:eastAsia="ru-RU"/>
        </w:rPr>
        <w:object w:dxaOrig="380" w:dyaOrig="360" w14:anchorId="78035662">
          <v:shape id="_x0000_i1077" type="#_x0000_t75" style="width:18.95pt;height:15.15pt" o:ole="">
            <v:imagedata r:id="rId127" o:title=""/>
          </v:shape>
          <o:OLEObject Type="Embed" ProgID="Equation.3" ShapeID="_x0000_i1077" DrawAspect="Content" ObjectID="_1679159525" r:id="rId128"/>
        </w:object>
      </w:r>
      <w:r w:rsidRPr="009D494D">
        <w:rPr>
          <w:rFonts w:ascii="Times New Roman" w:eastAsia="Times New Roman" w:hAnsi="Times New Roman" w:cs="Times New Roman"/>
          <w:bCs/>
          <w:sz w:val="28"/>
          <w:szCs w:val="28"/>
          <w:lang w:val="uk-UA" w:eastAsia="ru-RU"/>
        </w:rPr>
        <w:t xml:space="preserve"> - сума заробітної платні робітників, зайнятих при виконанні будівельних процесів на період проведення розрахунків. Вона визначається по калькуляції трудовитрат відповідно до середнього розряду робіт та досягнутого на даний час рівня заробітної платні будівельно-дорожніх робіт з приведенням до трудомісткості робіт на весь обсяг робіт;</w:t>
      </w:r>
    </w:p>
    <w:p w14:paraId="5B549FE2" w14:textId="77777777" w:rsidR="009D494D" w:rsidRPr="009D494D" w:rsidRDefault="009D494D" w:rsidP="009D494D">
      <w:pPr>
        <w:spacing w:after="0" w:line="360" w:lineRule="auto"/>
        <w:jc w:val="both"/>
        <w:rPr>
          <w:rFonts w:ascii="Times New Roman" w:eastAsia="Times New Roman" w:hAnsi="Times New Roman" w:cs="Times New Roman"/>
          <w:bCs/>
          <w:sz w:val="28"/>
          <w:szCs w:val="28"/>
          <w:lang w:val="uk-UA" w:eastAsia="ru-RU"/>
        </w:rPr>
      </w:pPr>
      <w:r w:rsidRPr="009D494D">
        <w:rPr>
          <w:rFonts w:ascii="Times New Roman" w:eastAsia="Times New Roman" w:hAnsi="Times New Roman" w:cs="Times New Roman"/>
          <w:sz w:val="28"/>
          <w:szCs w:val="28"/>
          <w:lang w:eastAsia="ru-RU"/>
        </w:rPr>
        <w:t xml:space="preserve">1,5 - </w:t>
      </w:r>
      <w:proofErr w:type="spellStart"/>
      <w:r w:rsidRPr="009D494D">
        <w:rPr>
          <w:rFonts w:ascii="Times New Roman" w:eastAsia="Times New Roman" w:hAnsi="Times New Roman" w:cs="Times New Roman"/>
          <w:sz w:val="28"/>
          <w:szCs w:val="28"/>
          <w:lang w:eastAsia="ru-RU"/>
        </w:rPr>
        <w:t>коефіцієнт</w:t>
      </w:r>
      <w:proofErr w:type="spellEnd"/>
      <w:r w:rsidRPr="009D494D">
        <w:rPr>
          <w:rFonts w:ascii="Times New Roman" w:eastAsia="Times New Roman" w:hAnsi="Times New Roman" w:cs="Times New Roman"/>
          <w:sz w:val="28"/>
          <w:szCs w:val="28"/>
          <w:lang w:eastAsia="ru-RU"/>
        </w:rPr>
        <w:t xml:space="preserve"> </w:t>
      </w:r>
      <w:r w:rsidRPr="009D494D">
        <w:rPr>
          <w:rFonts w:ascii="Times New Roman" w:eastAsia="Times New Roman" w:hAnsi="Times New Roman" w:cs="Times New Roman"/>
          <w:sz w:val="28"/>
          <w:szCs w:val="28"/>
          <w:lang w:val="uk-UA" w:eastAsia="ru-RU"/>
        </w:rPr>
        <w:t>накладних</w:t>
      </w:r>
      <w:r w:rsidRPr="009D494D">
        <w:rPr>
          <w:rFonts w:ascii="Times New Roman" w:eastAsia="Times New Roman" w:hAnsi="Times New Roman" w:cs="Times New Roman"/>
          <w:sz w:val="28"/>
          <w:szCs w:val="28"/>
          <w:lang w:eastAsia="ru-RU"/>
        </w:rPr>
        <w:t xml:space="preserve"> </w:t>
      </w:r>
      <w:proofErr w:type="spellStart"/>
      <w:r w:rsidRPr="009D494D">
        <w:rPr>
          <w:rFonts w:ascii="Times New Roman" w:eastAsia="Times New Roman" w:hAnsi="Times New Roman" w:cs="Times New Roman"/>
          <w:sz w:val="28"/>
          <w:szCs w:val="28"/>
          <w:lang w:eastAsia="ru-RU"/>
        </w:rPr>
        <w:t>витрат</w:t>
      </w:r>
      <w:proofErr w:type="spellEnd"/>
      <w:r w:rsidRPr="009D494D">
        <w:rPr>
          <w:rFonts w:ascii="Times New Roman" w:eastAsia="Times New Roman" w:hAnsi="Times New Roman" w:cs="Times New Roman"/>
          <w:sz w:val="28"/>
          <w:szCs w:val="28"/>
          <w:lang w:eastAsia="ru-RU"/>
        </w:rPr>
        <w:t>.</w:t>
      </w:r>
    </w:p>
    <w:p w14:paraId="5886771E" w14:textId="77777777" w:rsidR="009D494D" w:rsidRPr="009D494D" w:rsidRDefault="009D494D" w:rsidP="009D494D">
      <w:pPr>
        <w:spacing w:after="0" w:line="360" w:lineRule="auto"/>
        <w:jc w:val="both"/>
        <w:rPr>
          <w:rFonts w:ascii="Times New Roman" w:eastAsia="Times New Roman" w:hAnsi="Times New Roman" w:cs="Times New Roman"/>
          <w:color w:val="000000"/>
          <w:sz w:val="28"/>
          <w:szCs w:val="24"/>
          <w:lang w:val="uk-UA" w:eastAsia="ru-RU"/>
        </w:rPr>
      </w:pPr>
    </w:p>
    <w:p w14:paraId="3994A7D2" w14:textId="77777777" w:rsidR="009D494D" w:rsidRPr="009D494D" w:rsidRDefault="009D494D" w:rsidP="009D494D">
      <w:pPr>
        <w:spacing w:after="0" w:line="360" w:lineRule="auto"/>
        <w:jc w:val="both"/>
        <w:rPr>
          <w:rFonts w:ascii="Times New Roman" w:eastAsia="MS Mincho" w:hAnsi="Times New Roman" w:cs="Times New Roman"/>
          <w:b/>
          <w:color w:val="000000"/>
          <w:sz w:val="28"/>
          <w:szCs w:val="20"/>
          <w:lang w:val="uk-UA" w:eastAsia="ru-RU"/>
        </w:rPr>
      </w:pPr>
      <w:r w:rsidRPr="009D494D">
        <w:rPr>
          <w:rFonts w:ascii="Times New Roman" w:eastAsia="MS Mincho" w:hAnsi="Times New Roman" w:cs="Times New Roman"/>
          <w:b/>
          <w:color w:val="000000"/>
          <w:sz w:val="28"/>
          <w:szCs w:val="20"/>
          <w:lang w:val="uk-UA" w:eastAsia="ru-RU"/>
        </w:rPr>
        <w:t xml:space="preserve">5.6.5. Собівартість </w:t>
      </w:r>
      <w:smartTag w:uri="urn:schemas-microsoft-com:office:smarttags" w:element="metricconverter">
        <w:smartTagPr>
          <w:attr w:name="ProductID" w:val="1 м3"/>
        </w:smartTagPr>
        <w:r w:rsidRPr="009D494D">
          <w:rPr>
            <w:rFonts w:ascii="Times New Roman" w:eastAsia="MS Mincho" w:hAnsi="Times New Roman" w:cs="Times New Roman"/>
            <w:b/>
            <w:color w:val="000000"/>
            <w:sz w:val="28"/>
            <w:szCs w:val="20"/>
            <w:lang w:val="uk-UA" w:eastAsia="ru-RU"/>
          </w:rPr>
          <w:t>1 м</w:t>
        </w:r>
        <w:r w:rsidRPr="009D494D">
          <w:rPr>
            <w:rFonts w:ascii="Times New Roman" w:eastAsia="MS Mincho" w:hAnsi="Times New Roman" w:cs="Times New Roman"/>
            <w:b/>
            <w:color w:val="000000"/>
            <w:sz w:val="28"/>
            <w:szCs w:val="20"/>
            <w:vertAlign w:val="superscript"/>
            <w:lang w:val="uk-UA" w:eastAsia="ru-RU"/>
          </w:rPr>
          <w:t>3</w:t>
        </w:r>
      </w:smartTag>
      <w:r w:rsidRPr="009D494D">
        <w:rPr>
          <w:rFonts w:ascii="Times New Roman" w:eastAsia="MS Mincho" w:hAnsi="Times New Roman" w:cs="Times New Roman"/>
          <w:b/>
          <w:color w:val="000000"/>
          <w:sz w:val="28"/>
          <w:szCs w:val="20"/>
          <w:lang w:val="uk-UA" w:eastAsia="ru-RU"/>
        </w:rPr>
        <w:t xml:space="preserve"> кам'яної кладки визначається по формулі:</w:t>
      </w:r>
    </w:p>
    <w:p w14:paraId="16F6E8AD" w14:textId="77777777" w:rsidR="009D494D" w:rsidRPr="009D494D" w:rsidRDefault="009D494D" w:rsidP="009D494D">
      <w:pPr>
        <w:spacing w:after="0" w:line="360" w:lineRule="auto"/>
        <w:jc w:val="center"/>
        <w:rPr>
          <w:rFonts w:ascii="Times New Roman" w:eastAsia="MS Mincho" w:hAnsi="Times New Roman" w:cs="Times New Roman"/>
          <w:color w:val="000000"/>
          <w:sz w:val="28"/>
          <w:szCs w:val="20"/>
          <w:lang w:val="uk-UA" w:eastAsia="ru-RU"/>
        </w:rPr>
      </w:pPr>
    </w:p>
    <w:p w14:paraId="1948EFF8" w14:textId="77777777" w:rsidR="009D494D" w:rsidRPr="009D494D" w:rsidRDefault="009D494D" w:rsidP="009D494D">
      <w:pPr>
        <w:spacing w:after="0" w:line="360" w:lineRule="auto"/>
        <w:jc w:val="center"/>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position w:val="-30"/>
          <w:sz w:val="28"/>
          <w:szCs w:val="20"/>
          <w:lang w:val="uk-UA" w:eastAsia="ru-RU"/>
        </w:rPr>
        <w:object w:dxaOrig="1579" w:dyaOrig="680" w14:anchorId="3315DD9F">
          <v:shape id="_x0000_i1078" type="#_x0000_t75" style="width:109.9pt;height:41.7pt" o:ole="" fillcolor="window">
            <v:imagedata r:id="rId129" o:title=""/>
          </v:shape>
          <o:OLEObject Type="Embed" ProgID="Equation.3" ShapeID="_x0000_i1078" DrawAspect="Content" ObjectID="_1679159526" r:id="rId130"/>
        </w:object>
      </w:r>
    </w:p>
    <w:p w14:paraId="1E2ABCA3"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де V</w:t>
      </w:r>
      <w:r w:rsidRPr="009D494D">
        <w:rPr>
          <w:rFonts w:ascii="Times New Roman" w:eastAsia="MS Mincho" w:hAnsi="Times New Roman" w:cs="Times New Roman"/>
          <w:color w:val="000000"/>
          <w:sz w:val="28"/>
          <w:szCs w:val="20"/>
          <w:vertAlign w:val="subscript"/>
          <w:lang w:val="uk-UA" w:eastAsia="ru-RU"/>
        </w:rPr>
        <w:t>К</w:t>
      </w:r>
      <w:r w:rsidRPr="009D494D">
        <w:rPr>
          <w:rFonts w:ascii="Times New Roman" w:eastAsia="MS Mincho" w:hAnsi="Times New Roman" w:cs="Times New Roman"/>
          <w:color w:val="000000"/>
          <w:sz w:val="28"/>
          <w:szCs w:val="20"/>
          <w:lang w:val="uk-UA" w:eastAsia="ru-RU"/>
        </w:rPr>
        <w:t xml:space="preserve"> – обсяг цегляної кладки, в м</w:t>
      </w:r>
      <w:r w:rsidRPr="009D494D">
        <w:rPr>
          <w:rFonts w:ascii="Times New Roman" w:eastAsia="MS Mincho" w:hAnsi="Times New Roman" w:cs="Times New Roman"/>
          <w:color w:val="000000"/>
          <w:sz w:val="28"/>
          <w:szCs w:val="20"/>
          <w:vertAlign w:val="superscript"/>
          <w:lang w:val="uk-UA" w:eastAsia="ru-RU"/>
        </w:rPr>
        <w:t>3</w:t>
      </w:r>
      <w:r w:rsidRPr="009D494D">
        <w:rPr>
          <w:rFonts w:ascii="Times New Roman" w:eastAsia="MS Mincho" w:hAnsi="Times New Roman" w:cs="Times New Roman"/>
          <w:color w:val="000000"/>
          <w:sz w:val="28"/>
          <w:szCs w:val="20"/>
          <w:lang w:val="uk-UA" w:eastAsia="ru-RU"/>
        </w:rPr>
        <w:t>.</w:t>
      </w:r>
    </w:p>
    <w:p w14:paraId="68936DE3" w14:textId="77777777" w:rsidR="009D494D" w:rsidRPr="009D494D" w:rsidRDefault="009D494D" w:rsidP="009D494D">
      <w:pPr>
        <w:spacing w:after="0" w:line="360" w:lineRule="auto"/>
        <w:jc w:val="center"/>
        <w:rPr>
          <w:rFonts w:ascii="Times New Roman" w:eastAsia="Times New Roman" w:hAnsi="Times New Roman" w:cs="Times New Roman"/>
          <w:color w:val="000000"/>
          <w:sz w:val="24"/>
          <w:szCs w:val="24"/>
          <w:lang w:val="uk-UA" w:eastAsia="ru-RU"/>
        </w:rPr>
      </w:pPr>
    </w:p>
    <w:p w14:paraId="7AEB91E6" w14:textId="77777777" w:rsidR="009D494D" w:rsidRPr="009D494D" w:rsidRDefault="009D494D" w:rsidP="009D494D">
      <w:pPr>
        <w:spacing w:after="0" w:line="360" w:lineRule="auto"/>
        <w:jc w:val="both"/>
        <w:rPr>
          <w:rFonts w:ascii="Times New Roman" w:eastAsia="MS Mincho" w:hAnsi="Times New Roman" w:cs="Times New Roman"/>
          <w:color w:val="000000"/>
          <w:sz w:val="28"/>
          <w:szCs w:val="20"/>
          <w:lang w:val="uk-UA" w:eastAsia="ru-RU"/>
        </w:rPr>
      </w:pPr>
      <w:r w:rsidRPr="009D494D">
        <w:rPr>
          <w:rFonts w:ascii="Times New Roman" w:eastAsia="MS Mincho" w:hAnsi="Times New Roman" w:cs="Times New Roman"/>
          <w:color w:val="000000"/>
          <w:sz w:val="28"/>
          <w:szCs w:val="20"/>
          <w:lang w:val="uk-UA" w:eastAsia="ru-RU"/>
        </w:rPr>
        <w:t xml:space="preserve">Зводимо всі показники в таблицю 6 і по мінімальній собівартості виконання робіт обираємо варіант механізації для виробництва робіт. </w:t>
      </w:r>
    </w:p>
    <w:p w14:paraId="3A492F19" w14:textId="77777777" w:rsidR="009D494D" w:rsidRPr="009D494D" w:rsidRDefault="009D494D" w:rsidP="009D494D">
      <w:pPr>
        <w:spacing w:after="0" w:line="360" w:lineRule="auto"/>
        <w:jc w:val="right"/>
        <w:rPr>
          <w:rFonts w:ascii="Times New Roman" w:eastAsia="Times New Roman" w:hAnsi="Times New Roman" w:cs="Times New Roman"/>
          <w:i/>
          <w:color w:val="000000"/>
          <w:spacing w:val="40"/>
          <w:sz w:val="28"/>
          <w:szCs w:val="28"/>
          <w:lang w:val="uk-UA" w:eastAsia="ru-RU"/>
        </w:rPr>
      </w:pPr>
      <w:r w:rsidRPr="009D494D">
        <w:rPr>
          <w:rFonts w:ascii="Times New Roman" w:eastAsia="Times New Roman" w:hAnsi="Times New Roman" w:cs="Times New Roman"/>
          <w:i/>
          <w:color w:val="000000"/>
          <w:spacing w:val="40"/>
          <w:sz w:val="28"/>
          <w:szCs w:val="28"/>
          <w:lang w:val="uk-UA" w:eastAsia="ru-RU"/>
        </w:rPr>
        <w:t>Таблиця 6</w:t>
      </w:r>
    </w:p>
    <w:p w14:paraId="24A0A661" w14:textId="77777777" w:rsidR="009D494D" w:rsidRPr="009D494D" w:rsidRDefault="009D494D" w:rsidP="009D494D">
      <w:pPr>
        <w:spacing w:after="0" w:line="360" w:lineRule="auto"/>
        <w:jc w:val="center"/>
        <w:rPr>
          <w:rFonts w:ascii="Times New Roman" w:eastAsia="Times New Roman" w:hAnsi="Times New Roman" w:cs="Times New Roman"/>
          <w:b/>
          <w:color w:val="000000"/>
          <w:sz w:val="28"/>
          <w:szCs w:val="24"/>
          <w:lang w:val="uk-UA" w:eastAsia="ru-RU"/>
        </w:rPr>
      </w:pPr>
      <w:r w:rsidRPr="009D494D">
        <w:rPr>
          <w:rFonts w:ascii="Times New Roman" w:eastAsia="Times New Roman" w:hAnsi="Times New Roman" w:cs="Times New Roman"/>
          <w:b/>
          <w:color w:val="000000"/>
          <w:sz w:val="28"/>
          <w:szCs w:val="24"/>
          <w:lang w:val="uk-UA" w:eastAsia="ru-RU"/>
        </w:rPr>
        <w:t>Результати економічних розрахунків</w:t>
      </w:r>
    </w:p>
    <w:p w14:paraId="421B97FA" w14:textId="77777777" w:rsidR="009D494D" w:rsidRPr="009D494D" w:rsidRDefault="009D494D" w:rsidP="009D494D">
      <w:pPr>
        <w:spacing w:line="360" w:lineRule="auto"/>
        <w:contextualSpacing/>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noProof/>
          <w:sz w:val="24"/>
          <w:szCs w:val="24"/>
          <w:lang w:eastAsia="ru-RU"/>
        </w:rPr>
        <w:drawing>
          <wp:inline distT="0" distB="0" distL="0" distR="0" wp14:anchorId="576CF4E6" wp14:editId="09FBF972">
            <wp:extent cx="5939790" cy="1933575"/>
            <wp:effectExtent l="0" t="0" r="381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1"/>
                    <a:srcRect b="19572"/>
                    <a:stretch/>
                  </pic:blipFill>
                  <pic:spPr bwMode="auto">
                    <a:xfrm>
                      <a:off x="0" y="0"/>
                      <a:ext cx="5939790" cy="1933575"/>
                    </a:xfrm>
                    <a:prstGeom prst="rect">
                      <a:avLst/>
                    </a:prstGeom>
                    <a:ln>
                      <a:noFill/>
                    </a:ln>
                    <a:extLst>
                      <a:ext uri="{53640926-AAD7-44D8-BBD7-CCE9431645EC}">
                        <a14:shadowObscured xmlns:a14="http://schemas.microsoft.com/office/drawing/2010/main"/>
                      </a:ext>
                    </a:extLst>
                  </pic:spPr>
                </pic:pic>
              </a:graphicData>
            </a:graphic>
          </wp:inline>
        </w:drawing>
      </w:r>
    </w:p>
    <w:p w14:paraId="37A22943" w14:textId="77777777" w:rsidR="009D494D" w:rsidRPr="009D494D" w:rsidRDefault="009D494D" w:rsidP="009D494D">
      <w:pPr>
        <w:spacing w:line="360" w:lineRule="auto"/>
        <w:contextualSpacing/>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b/>
          <w:sz w:val="28"/>
          <w:szCs w:val="28"/>
          <w:lang w:val="uk-UA" w:eastAsia="ru-RU"/>
        </w:rPr>
        <w:t>Висновок:</w:t>
      </w:r>
      <w:r w:rsidRPr="009D494D">
        <w:rPr>
          <w:rFonts w:ascii="Times New Roman" w:eastAsia="Times New Roman" w:hAnsi="Times New Roman" w:cs="Times New Roman"/>
          <w:sz w:val="28"/>
          <w:szCs w:val="28"/>
          <w:lang w:val="uk-UA" w:eastAsia="ru-RU"/>
        </w:rPr>
        <w:t xml:space="preserve"> Відповідно до техніко-економічного порівнянні варіантів</w:t>
      </w:r>
    </w:p>
    <w:p w14:paraId="6315C834" w14:textId="77777777" w:rsidR="009D494D" w:rsidRPr="009D494D" w:rsidRDefault="009D494D" w:rsidP="009D494D">
      <w:pPr>
        <w:spacing w:line="360" w:lineRule="auto"/>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механізації для виробництва кам'яних і монтажних робіт приймаємо кран</w:t>
      </w:r>
    </w:p>
    <w:p w14:paraId="55AE5D10" w14:textId="77777777" w:rsidR="009D494D" w:rsidRPr="009D494D" w:rsidRDefault="009D494D" w:rsidP="009D494D">
      <w:pPr>
        <w:spacing w:line="360" w:lineRule="auto"/>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баштовий КБ </w:t>
      </w:r>
      <w:proofErr w:type="spellStart"/>
      <w:r w:rsidRPr="009D494D">
        <w:rPr>
          <w:rFonts w:ascii="Times New Roman" w:eastAsia="Times New Roman" w:hAnsi="Times New Roman" w:cs="Times New Roman"/>
          <w:sz w:val="28"/>
          <w:szCs w:val="28"/>
          <w:lang w:val="uk-UA" w:eastAsia="ru-RU"/>
        </w:rPr>
        <w:t>Liebher</w:t>
      </w:r>
      <w:proofErr w:type="spellEnd"/>
      <w:r w:rsidRPr="009D494D">
        <w:rPr>
          <w:rFonts w:ascii="Times New Roman" w:eastAsia="Times New Roman" w:hAnsi="Times New Roman" w:cs="Times New Roman"/>
          <w:sz w:val="28"/>
          <w:szCs w:val="28"/>
          <w:lang w:val="uk-UA" w:eastAsia="ru-RU"/>
        </w:rPr>
        <w:t>, як більш економічний. Собівартість од. продукції 109,17 грн / м</w:t>
      </w:r>
      <w:r w:rsidRPr="009D494D">
        <w:rPr>
          <w:rFonts w:ascii="Times New Roman" w:eastAsia="Times New Roman" w:hAnsi="Times New Roman" w:cs="Times New Roman"/>
          <w:sz w:val="28"/>
          <w:szCs w:val="28"/>
          <w:vertAlign w:val="superscript"/>
          <w:lang w:val="uk-UA" w:eastAsia="ru-RU"/>
        </w:rPr>
        <w:t>3</w:t>
      </w:r>
      <w:r w:rsidRPr="009D494D">
        <w:rPr>
          <w:rFonts w:ascii="Times New Roman" w:eastAsia="Times New Roman" w:hAnsi="Times New Roman" w:cs="Times New Roman"/>
          <w:sz w:val="28"/>
          <w:szCs w:val="28"/>
          <w:lang w:val="uk-UA" w:eastAsia="ru-RU"/>
        </w:rPr>
        <w:t>.</w:t>
      </w:r>
    </w:p>
    <w:p w14:paraId="1D35176A" w14:textId="77777777" w:rsidR="009D494D" w:rsidRPr="009D494D" w:rsidRDefault="009D494D" w:rsidP="009D494D">
      <w:pPr>
        <w:spacing w:after="0" w:line="360" w:lineRule="auto"/>
        <w:jc w:val="both"/>
        <w:rPr>
          <w:rFonts w:ascii="Times New Roman" w:eastAsia="Times New Roman" w:hAnsi="Times New Roman" w:cs="Times New Roman"/>
          <w:b/>
          <w:color w:val="000000"/>
          <w:sz w:val="28"/>
          <w:szCs w:val="28"/>
          <w:lang w:val="uk-UA" w:eastAsia="ru-RU"/>
        </w:rPr>
      </w:pPr>
      <w:r w:rsidRPr="009D494D">
        <w:rPr>
          <w:rFonts w:ascii="Times New Roman" w:eastAsia="Times New Roman" w:hAnsi="Times New Roman" w:cs="Times New Roman"/>
          <w:b/>
          <w:color w:val="000000"/>
          <w:sz w:val="28"/>
          <w:szCs w:val="28"/>
          <w:lang w:val="uk-UA" w:eastAsia="ru-RU"/>
        </w:rPr>
        <w:lastRenderedPageBreak/>
        <w:t>5.6.6. Розрахунок техніко-економічних показників будівництва</w:t>
      </w:r>
    </w:p>
    <w:p w14:paraId="18D006DE" w14:textId="77777777" w:rsidR="009D494D" w:rsidRPr="009D494D" w:rsidRDefault="009D494D" w:rsidP="009D494D">
      <w:pPr>
        <w:spacing w:line="360" w:lineRule="auto"/>
        <w:jc w:val="both"/>
        <w:rPr>
          <w:rFonts w:ascii="Times New Roman" w:eastAsia="Times New Roman" w:hAnsi="Times New Roman" w:cs="Times New Roman"/>
          <w:color w:val="000000"/>
          <w:sz w:val="28"/>
          <w:szCs w:val="28"/>
          <w:lang w:val="uk-UA" w:eastAsia="ru-RU"/>
        </w:rPr>
      </w:pPr>
      <w:r w:rsidRPr="009D494D">
        <w:rPr>
          <w:rFonts w:ascii="Times New Roman" w:eastAsia="Times New Roman" w:hAnsi="Times New Roman" w:cs="Times New Roman"/>
          <w:color w:val="000000"/>
          <w:sz w:val="28"/>
          <w:szCs w:val="28"/>
          <w:lang w:val="uk-UA" w:eastAsia="ru-RU"/>
        </w:rPr>
        <w:t>1. Тривалість робіт:</w:t>
      </w:r>
    </w:p>
    <w:p w14:paraId="7FA41F74" w14:textId="77777777" w:rsidR="009D494D" w:rsidRPr="009D494D" w:rsidRDefault="009D494D" w:rsidP="009D494D">
      <w:pPr>
        <w:spacing w:line="360" w:lineRule="auto"/>
        <w:jc w:val="center"/>
        <w:rPr>
          <w:rFonts w:ascii="Times New Roman" w:eastAsia="Times New Roman" w:hAnsi="Times New Roman" w:cs="Times New Roman"/>
          <w:i/>
          <w:color w:val="000000"/>
          <w:sz w:val="28"/>
          <w:szCs w:val="28"/>
          <w:lang w:val="uk-UA" w:eastAsia="ru-RU"/>
        </w:rPr>
      </w:pPr>
      <w:r w:rsidRPr="009D494D">
        <w:rPr>
          <w:rFonts w:ascii="Times New Roman" w:eastAsia="Times New Roman" w:hAnsi="Times New Roman" w:cs="Times New Roman"/>
          <w:i/>
          <w:color w:val="000000"/>
          <w:sz w:val="28"/>
          <w:szCs w:val="28"/>
          <w:lang w:val="uk-UA" w:eastAsia="ru-RU"/>
        </w:rPr>
        <w:t>П = 10 днів</w:t>
      </w:r>
    </w:p>
    <w:p w14:paraId="565796CE"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color w:val="000000"/>
          <w:sz w:val="28"/>
          <w:szCs w:val="28"/>
          <w:lang w:val="uk-UA" w:eastAsia="ru-RU"/>
        </w:rPr>
        <w:t xml:space="preserve">2. Загальна </w:t>
      </w:r>
      <w:r w:rsidRPr="009D494D">
        <w:rPr>
          <w:rFonts w:ascii="Times New Roman" w:eastAsia="Times New Roman" w:hAnsi="Times New Roman" w:cs="Times New Roman"/>
          <w:sz w:val="28"/>
          <w:szCs w:val="28"/>
          <w:lang w:val="uk-UA" w:eastAsia="ru-RU"/>
        </w:rPr>
        <w:t>трудомісткість:</w:t>
      </w:r>
    </w:p>
    <w:p w14:paraId="79414BCD" w14:textId="77777777" w:rsidR="009D494D" w:rsidRPr="009D494D" w:rsidRDefault="009D494D" w:rsidP="009D494D">
      <w:pPr>
        <w:spacing w:line="360" w:lineRule="auto"/>
        <w:jc w:val="center"/>
        <w:rPr>
          <w:rFonts w:ascii="Times New Roman" w:eastAsia="Times New Roman" w:hAnsi="Times New Roman" w:cs="Times New Roman"/>
          <w:i/>
          <w:sz w:val="28"/>
          <w:szCs w:val="28"/>
          <w:lang w:val="uk-UA" w:eastAsia="ru-RU"/>
        </w:rPr>
      </w:pPr>
      <w:r w:rsidRPr="009D494D">
        <w:rPr>
          <w:rFonts w:ascii="Times New Roman" w:eastAsia="Times New Roman" w:hAnsi="Times New Roman" w:cs="Times New Roman"/>
          <w:i/>
          <w:sz w:val="28"/>
          <w:szCs w:val="28"/>
          <w:lang w:val="uk-UA" w:eastAsia="ru-RU"/>
        </w:rPr>
        <w:t>Т</w:t>
      </w:r>
      <w:r w:rsidRPr="009D494D">
        <w:rPr>
          <w:rFonts w:ascii="Times New Roman" w:eastAsia="Times New Roman" w:hAnsi="Times New Roman" w:cs="Times New Roman"/>
          <w:i/>
          <w:sz w:val="28"/>
          <w:szCs w:val="28"/>
          <w:vertAlign w:val="subscript"/>
          <w:lang w:val="uk-UA" w:eastAsia="ru-RU"/>
        </w:rPr>
        <w:t xml:space="preserve">о </w:t>
      </w:r>
      <w:r w:rsidRPr="009D494D">
        <w:rPr>
          <w:rFonts w:ascii="Times New Roman" w:eastAsia="Times New Roman" w:hAnsi="Times New Roman" w:cs="Times New Roman"/>
          <w:i/>
          <w:sz w:val="28"/>
          <w:szCs w:val="28"/>
          <w:lang w:val="uk-UA" w:eastAsia="ru-RU"/>
        </w:rPr>
        <w:t>= 306,72 л-</w:t>
      </w:r>
      <w:proofErr w:type="spellStart"/>
      <w:r w:rsidRPr="009D494D">
        <w:rPr>
          <w:rFonts w:ascii="Times New Roman" w:eastAsia="Times New Roman" w:hAnsi="Times New Roman" w:cs="Times New Roman"/>
          <w:i/>
          <w:sz w:val="28"/>
          <w:szCs w:val="28"/>
          <w:lang w:val="uk-UA" w:eastAsia="ru-RU"/>
        </w:rPr>
        <w:t>дн</w:t>
      </w:r>
      <w:proofErr w:type="spellEnd"/>
    </w:p>
    <w:p w14:paraId="5905F80C" w14:textId="77777777" w:rsidR="009D494D" w:rsidRPr="009D494D" w:rsidRDefault="009D494D" w:rsidP="009D494D">
      <w:pPr>
        <w:spacing w:line="360" w:lineRule="auto"/>
        <w:jc w:val="center"/>
        <w:rPr>
          <w:rFonts w:ascii="Times New Roman" w:eastAsia="Times New Roman" w:hAnsi="Times New Roman" w:cs="Times New Roman"/>
          <w:i/>
          <w:sz w:val="28"/>
          <w:szCs w:val="28"/>
          <w:lang w:val="uk-UA" w:eastAsia="ru-RU"/>
        </w:rPr>
      </w:pPr>
      <w:r w:rsidRPr="009D494D">
        <w:rPr>
          <w:rFonts w:ascii="Times New Roman" w:eastAsia="Times New Roman" w:hAnsi="Times New Roman" w:cs="Times New Roman"/>
          <w:i/>
          <w:sz w:val="28"/>
          <w:szCs w:val="28"/>
          <w:lang w:val="uk-UA" w:eastAsia="ru-RU"/>
        </w:rPr>
        <w:t>Т</w:t>
      </w:r>
      <w:r w:rsidRPr="009D494D">
        <w:rPr>
          <w:rFonts w:ascii="Times New Roman" w:eastAsia="Times New Roman" w:hAnsi="Times New Roman" w:cs="Times New Roman"/>
          <w:i/>
          <w:sz w:val="28"/>
          <w:szCs w:val="28"/>
          <w:vertAlign w:val="subscript"/>
          <w:lang w:val="uk-UA" w:eastAsia="ru-RU"/>
        </w:rPr>
        <w:t xml:space="preserve">о </w:t>
      </w:r>
      <w:r w:rsidRPr="009D494D">
        <w:rPr>
          <w:rFonts w:ascii="Times New Roman" w:eastAsia="Times New Roman" w:hAnsi="Times New Roman" w:cs="Times New Roman"/>
          <w:i/>
          <w:sz w:val="28"/>
          <w:szCs w:val="28"/>
          <w:lang w:val="uk-UA" w:eastAsia="ru-RU"/>
        </w:rPr>
        <w:t>= 20,16 м-</w:t>
      </w:r>
      <w:proofErr w:type="spellStart"/>
      <w:r w:rsidRPr="009D494D">
        <w:rPr>
          <w:rFonts w:ascii="Times New Roman" w:eastAsia="Times New Roman" w:hAnsi="Times New Roman" w:cs="Times New Roman"/>
          <w:i/>
          <w:sz w:val="28"/>
          <w:szCs w:val="28"/>
          <w:lang w:val="uk-UA" w:eastAsia="ru-RU"/>
        </w:rPr>
        <w:t>зм</w:t>
      </w:r>
      <w:proofErr w:type="spellEnd"/>
    </w:p>
    <w:p w14:paraId="5509D8DF"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3. Затрати праці на 1м</w:t>
      </w:r>
      <w:r w:rsidRPr="009D494D">
        <w:rPr>
          <w:rFonts w:ascii="Times New Roman" w:eastAsia="Times New Roman" w:hAnsi="Times New Roman" w:cs="Times New Roman"/>
          <w:sz w:val="28"/>
          <w:szCs w:val="28"/>
          <w:vertAlign w:val="superscript"/>
          <w:lang w:val="uk-UA" w:eastAsia="ru-RU"/>
        </w:rPr>
        <w:t>3</w:t>
      </w:r>
      <w:r w:rsidRPr="009D494D">
        <w:rPr>
          <w:rFonts w:ascii="Times New Roman" w:eastAsia="Times New Roman" w:hAnsi="Times New Roman" w:cs="Times New Roman"/>
          <w:sz w:val="28"/>
          <w:szCs w:val="28"/>
          <w:lang w:val="uk-UA" w:eastAsia="ru-RU"/>
        </w:rPr>
        <w:t xml:space="preserve"> цегляної кладки при зведенні будівлі:</w:t>
      </w:r>
    </w:p>
    <w:p w14:paraId="75D1CE28" w14:textId="77777777" w:rsidR="009D494D" w:rsidRPr="009D494D" w:rsidRDefault="009D494D" w:rsidP="009D494D">
      <w:pPr>
        <w:spacing w:line="360" w:lineRule="auto"/>
        <w:jc w:val="center"/>
        <w:rPr>
          <w:rFonts w:ascii="Times New Roman" w:eastAsia="Times New Roman" w:hAnsi="Times New Roman" w:cs="Times New Roman"/>
          <w:i/>
          <w:sz w:val="28"/>
          <w:szCs w:val="28"/>
          <w:lang w:eastAsia="ru-RU"/>
        </w:rPr>
      </w:pPr>
      <w:proofErr w:type="spellStart"/>
      <w:r w:rsidRPr="009D494D">
        <w:rPr>
          <w:rFonts w:ascii="Times New Roman" w:eastAsia="Times New Roman" w:hAnsi="Times New Roman" w:cs="Times New Roman"/>
          <w:i/>
          <w:sz w:val="28"/>
          <w:szCs w:val="28"/>
          <w:lang w:val="uk-UA" w:eastAsia="ru-RU"/>
        </w:rPr>
        <w:t>Т</w:t>
      </w:r>
      <w:r w:rsidRPr="009D494D">
        <w:rPr>
          <w:rFonts w:ascii="Times New Roman" w:eastAsia="Times New Roman" w:hAnsi="Times New Roman" w:cs="Times New Roman"/>
          <w:i/>
          <w:sz w:val="28"/>
          <w:szCs w:val="28"/>
          <w:vertAlign w:val="subscript"/>
          <w:lang w:val="uk-UA" w:eastAsia="ru-RU"/>
        </w:rPr>
        <w:t>вд</w:t>
      </w:r>
      <w:proofErr w:type="spellEnd"/>
      <w:r w:rsidRPr="009D494D">
        <w:rPr>
          <w:rFonts w:ascii="Times New Roman" w:eastAsia="Times New Roman" w:hAnsi="Times New Roman" w:cs="Times New Roman"/>
          <w:i/>
          <w:sz w:val="28"/>
          <w:szCs w:val="28"/>
          <w:lang w:val="uk-UA" w:eastAsia="ru-RU"/>
        </w:rPr>
        <w:t xml:space="preserve"> = Т</w:t>
      </w:r>
      <w:r w:rsidRPr="009D494D">
        <w:rPr>
          <w:rFonts w:ascii="Times New Roman" w:eastAsia="Times New Roman" w:hAnsi="Times New Roman" w:cs="Times New Roman"/>
          <w:i/>
          <w:sz w:val="28"/>
          <w:szCs w:val="28"/>
          <w:vertAlign w:val="subscript"/>
          <w:lang w:val="uk-UA" w:eastAsia="ru-RU"/>
        </w:rPr>
        <w:t xml:space="preserve">о </w:t>
      </w:r>
      <w:r w:rsidRPr="009D494D">
        <w:rPr>
          <w:rFonts w:ascii="Times New Roman" w:eastAsia="Times New Roman" w:hAnsi="Times New Roman" w:cs="Times New Roman"/>
          <w:i/>
          <w:sz w:val="28"/>
          <w:szCs w:val="28"/>
          <w:lang w:val="uk-UA" w:eastAsia="ru-RU"/>
        </w:rPr>
        <w:t xml:space="preserve">/ </w:t>
      </w:r>
      <w:r w:rsidRPr="009D494D">
        <w:rPr>
          <w:rFonts w:ascii="Times New Roman" w:eastAsia="Times New Roman" w:hAnsi="Times New Roman" w:cs="Times New Roman"/>
          <w:i/>
          <w:sz w:val="28"/>
          <w:szCs w:val="28"/>
          <w:lang w:val="en-US" w:eastAsia="ru-RU"/>
        </w:rPr>
        <w:t>V</w:t>
      </w:r>
      <w:r w:rsidRPr="009D494D">
        <w:rPr>
          <w:rFonts w:ascii="Times New Roman" w:eastAsia="Times New Roman" w:hAnsi="Times New Roman" w:cs="Times New Roman"/>
          <w:i/>
          <w:sz w:val="28"/>
          <w:szCs w:val="28"/>
          <w:vertAlign w:val="subscript"/>
          <w:lang w:val="en-US" w:eastAsia="ru-RU"/>
        </w:rPr>
        <w:t>K</w:t>
      </w:r>
      <w:r w:rsidRPr="009D494D">
        <w:rPr>
          <w:rFonts w:ascii="Times New Roman" w:eastAsia="Times New Roman" w:hAnsi="Times New Roman" w:cs="Times New Roman"/>
          <w:i/>
          <w:sz w:val="28"/>
          <w:szCs w:val="28"/>
          <w:vertAlign w:val="subscript"/>
          <w:lang w:eastAsia="ru-RU"/>
        </w:rPr>
        <w:t xml:space="preserve"> </w:t>
      </w:r>
      <w:r w:rsidRPr="009D494D">
        <w:rPr>
          <w:rFonts w:ascii="Times New Roman" w:eastAsia="Times New Roman" w:hAnsi="Times New Roman" w:cs="Times New Roman"/>
          <w:sz w:val="28"/>
          <w:szCs w:val="28"/>
          <w:lang w:eastAsia="ru-RU"/>
        </w:rPr>
        <w:t>=</w:t>
      </w:r>
      <w:r w:rsidRPr="009D494D">
        <w:rPr>
          <w:rFonts w:ascii="Times New Roman" w:eastAsia="Times New Roman" w:hAnsi="Times New Roman" w:cs="Times New Roman"/>
          <w:i/>
          <w:sz w:val="28"/>
          <w:szCs w:val="28"/>
          <w:lang w:eastAsia="ru-RU"/>
        </w:rPr>
        <w:t xml:space="preserve"> 306.72/453.4 = 0.68</w:t>
      </w:r>
    </w:p>
    <w:p w14:paraId="0CDECAFF" w14:textId="77777777" w:rsidR="009D494D" w:rsidRPr="009D494D" w:rsidRDefault="009D494D" w:rsidP="009D494D">
      <w:pPr>
        <w:spacing w:line="360" w:lineRule="auto"/>
        <w:jc w:val="center"/>
        <w:rPr>
          <w:rFonts w:ascii="Times New Roman" w:eastAsia="Times New Roman" w:hAnsi="Times New Roman" w:cs="Times New Roman"/>
          <w:i/>
          <w:sz w:val="28"/>
          <w:szCs w:val="28"/>
          <w:lang w:eastAsia="ru-RU"/>
        </w:rPr>
      </w:pPr>
      <w:proofErr w:type="spellStart"/>
      <w:r w:rsidRPr="009D494D">
        <w:rPr>
          <w:rFonts w:ascii="Times New Roman" w:eastAsia="Times New Roman" w:hAnsi="Times New Roman" w:cs="Times New Roman"/>
          <w:i/>
          <w:sz w:val="28"/>
          <w:szCs w:val="28"/>
          <w:lang w:val="uk-UA" w:eastAsia="ru-RU"/>
        </w:rPr>
        <w:t>Т</w:t>
      </w:r>
      <w:r w:rsidRPr="009D494D">
        <w:rPr>
          <w:rFonts w:ascii="Times New Roman" w:eastAsia="Times New Roman" w:hAnsi="Times New Roman" w:cs="Times New Roman"/>
          <w:i/>
          <w:sz w:val="28"/>
          <w:szCs w:val="28"/>
          <w:vertAlign w:val="subscript"/>
          <w:lang w:val="uk-UA" w:eastAsia="ru-RU"/>
        </w:rPr>
        <w:t>вд</w:t>
      </w:r>
      <w:proofErr w:type="spellEnd"/>
      <w:r w:rsidRPr="009D494D">
        <w:rPr>
          <w:rFonts w:ascii="Times New Roman" w:eastAsia="Times New Roman" w:hAnsi="Times New Roman" w:cs="Times New Roman"/>
          <w:i/>
          <w:sz w:val="28"/>
          <w:szCs w:val="28"/>
          <w:lang w:val="uk-UA" w:eastAsia="ru-RU"/>
        </w:rPr>
        <w:t xml:space="preserve"> = Т</w:t>
      </w:r>
      <w:r w:rsidRPr="009D494D">
        <w:rPr>
          <w:rFonts w:ascii="Times New Roman" w:eastAsia="Times New Roman" w:hAnsi="Times New Roman" w:cs="Times New Roman"/>
          <w:i/>
          <w:sz w:val="28"/>
          <w:szCs w:val="28"/>
          <w:vertAlign w:val="subscript"/>
          <w:lang w:val="uk-UA" w:eastAsia="ru-RU"/>
        </w:rPr>
        <w:t xml:space="preserve">о </w:t>
      </w:r>
      <w:r w:rsidRPr="009D494D">
        <w:rPr>
          <w:rFonts w:ascii="Times New Roman" w:eastAsia="Times New Roman" w:hAnsi="Times New Roman" w:cs="Times New Roman"/>
          <w:i/>
          <w:sz w:val="28"/>
          <w:szCs w:val="28"/>
          <w:lang w:val="uk-UA" w:eastAsia="ru-RU"/>
        </w:rPr>
        <w:t xml:space="preserve">/ </w:t>
      </w:r>
      <w:r w:rsidRPr="009D494D">
        <w:rPr>
          <w:rFonts w:ascii="Times New Roman" w:eastAsia="Times New Roman" w:hAnsi="Times New Roman" w:cs="Times New Roman"/>
          <w:i/>
          <w:sz w:val="28"/>
          <w:szCs w:val="28"/>
          <w:lang w:val="en-US" w:eastAsia="ru-RU"/>
        </w:rPr>
        <w:t>V</w:t>
      </w:r>
      <w:r w:rsidRPr="009D494D">
        <w:rPr>
          <w:rFonts w:ascii="Times New Roman" w:eastAsia="Times New Roman" w:hAnsi="Times New Roman" w:cs="Times New Roman"/>
          <w:i/>
          <w:sz w:val="28"/>
          <w:szCs w:val="28"/>
          <w:vertAlign w:val="subscript"/>
          <w:lang w:val="en-US" w:eastAsia="ru-RU"/>
        </w:rPr>
        <w:t>K</w:t>
      </w:r>
      <w:r w:rsidRPr="009D494D">
        <w:rPr>
          <w:rFonts w:ascii="Times New Roman" w:eastAsia="Times New Roman" w:hAnsi="Times New Roman" w:cs="Times New Roman"/>
          <w:i/>
          <w:sz w:val="28"/>
          <w:szCs w:val="28"/>
          <w:vertAlign w:val="subscript"/>
          <w:lang w:eastAsia="ru-RU"/>
        </w:rPr>
        <w:t xml:space="preserve"> </w:t>
      </w:r>
      <w:r w:rsidRPr="009D494D">
        <w:rPr>
          <w:rFonts w:ascii="Times New Roman" w:eastAsia="Times New Roman" w:hAnsi="Times New Roman" w:cs="Times New Roman"/>
          <w:i/>
          <w:sz w:val="28"/>
          <w:szCs w:val="28"/>
          <w:lang w:eastAsia="ru-RU"/>
        </w:rPr>
        <w:t>= 20.16/453.4 = 0.04</w:t>
      </w:r>
    </w:p>
    <w:p w14:paraId="5A1E52DB" w14:textId="77777777" w:rsidR="009D494D" w:rsidRPr="009D494D" w:rsidRDefault="009D494D" w:rsidP="009D494D">
      <w:pPr>
        <w:spacing w:line="360" w:lineRule="auto"/>
        <w:jc w:val="center"/>
        <w:rPr>
          <w:rFonts w:ascii="Times New Roman" w:eastAsia="Times New Roman" w:hAnsi="Times New Roman" w:cs="Times New Roman"/>
          <w:i/>
          <w:sz w:val="28"/>
          <w:szCs w:val="28"/>
          <w:lang w:eastAsia="ru-RU"/>
        </w:rPr>
      </w:pPr>
    </w:p>
    <w:p w14:paraId="585D7A91" w14:textId="77777777" w:rsidR="009D494D" w:rsidRPr="009D494D" w:rsidRDefault="009D494D" w:rsidP="009D494D">
      <w:pPr>
        <w:spacing w:line="360" w:lineRule="auto"/>
        <w:jc w:val="center"/>
        <w:rPr>
          <w:rFonts w:ascii="Times New Roman" w:eastAsia="Times New Roman" w:hAnsi="Times New Roman" w:cs="Times New Roman"/>
          <w:i/>
          <w:sz w:val="28"/>
          <w:szCs w:val="28"/>
          <w:lang w:eastAsia="ru-RU"/>
        </w:rPr>
      </w:pPr>
    </w:p>
    <w:p w14:paraId="1533F2CE" w14:textId="77777777" w:rsidR="009D494D" w:rsidRPr="009D494D" w:rsidRDefault="009D494D" w:rsidP="009D494D">
      <w:pPr>
        <w:spacing w:after="0" w:line="240" w:lineRule="auto"/>
        <w:jc w:val="both"/>
        <w:rPr>
          <w:rFonts w:ascii="Times New Roman" w:eastAsia="Times New Roman" w:hAnsi="Times New Roman" w:cs="Times New Roman"/>
          <w:color w:val="000000"/>
          <w:lang w:val="uk-UA" w:eastAsia="ru-RU"/>
        </w:rPr>
      </w:pPr>
      <w:r w:rsidRPr="009D494D">
        <w:rPr>
          <w:rFonts w:ascii="Times New Roman" w:eastAsia="Times New Roman" w:hAnsi="Times New Roman" w:cs="Times New Roman"/>
          <w:sz w:val="28"/>
          <w:szCs w:val="28"/>
          <w:lang w:eastAsia="ru-RU"/>
        </w:rPr>
        <w:t xml:space="preserve">4. </w:t>
      </w:r>
      <w:r w:rsidRPr="009D494D">
        <w:rPr>
          <w:rFonts w:ascii="Times New Roman" w:eastAsia="Times New Roman" w:hAnsi="Times New Roman" w:cs="Times New Roman"/>
          <w:sz w:val="28"/>
          <w:szCs w:val="28"/>
          <w:lang w:val="uk-UA" w:eastAsia="ru-RU"/>
        </w:rPr>
        <w:t xml:space="preserve">Загальна заробітна плата робочих: </w:t>
      </w:r>
      <w:r w:rsidRPr="009D494D">
        <w:rPr>
          <w:rFonts w:ascii="Times New Roman" w:eastAsia="Times New Roman" w:hAnsi="Times New Roman" w:cs="Times New Roman"/>
          <w:i/>
          <w:color w:val="000000"/>
          <w:sz w:val="28"/>
          <w:szCs w:val="28"/>
          <w:lang w:eastAsia="ru-RU"/>
        </w:rPr>
        <w:t>134 617,97</w:t>
      </w:r>
      <w:r w:rsidRPr="009D494D">
        <w:rPr>
          <w:rFonts w:ascii="Times New Roman" w:eastAsia="Times New Roman" w:hAnsi="Times New Roman" w:cs="Times New Roman"/>
          <w:i/>
          <w:color w:val="000000"/>
          <w:sz w:val="28"/>
          <w:szCs w:val="28"/>
          <w:lang w:val="uk-UA" w:eastAsia="ru-RU"/>
        </w:rPr>
        <w:t>.</w:t>
      </w:r>
    </w:p>
    <w:p w14:paraId="04F6926B"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p>
    <w:p w14:paraId="025BD496" w14:textId="77777777" w:rsidR="009D494D" w:rsidRPr="009D494D" w:rsidRDefault="009D494D" w:rsidP="009D494D">
      <w:pPr>
        <w:numPr>
          <w:ilvl w:val="1"/>
          <w:numId w:val="39"/>
        </w:numPr>
        <w:spacing w:after="0" w:line="360" w:lineRule="auto"/>
        <w:contextualSpacing/>
        <w:jc w:val="both"/>
        <w:rPr>
          <w:rFonts w:ascii="Times New Roman" w:eastAsia="Times New Roman" w:hAnsi="Times New Roman" w:cs="Times New Roman"/>
          <w:b/>
          <w:caps/>
          <w:sz w:val="32"/>
          <w:szCs w:val="32"/>
          <w:lang w:val="uk-UA" w:eastAsia="ru-RU"/>
        </w:rPr>
      </w:pPr>
      <w:r w:rsidRPr="009D494D">
        <w:rPr>
          <w:rFonts w:ascii="Times New Roman" w:eastAsia="Times New Roman" w:hAnsi="Times New Roman" w:cs="Times New Roman"/>
          <w:b/>
          <w:caps/>
          <w:sz w:val="32"/>
          <w:szCs w:val="32"/>
          <w:lang w:val="uk-UA" w:eastAsia="ru-RU"/>
        </w:rPr>
        <w:t>ТЕХНОЛОГІЯ, ОРГАНІЗАЦІЯ ТА ПИТАННЯ З ОХОРОНИ ПРАЦІ ПРИ КАМ'ЯНІЙ КЛАДЦІ.</w:t>
      </w:r>
    </w:p>
    <w:p w14:paraId="17F73D6F" w14:textId="77777777" w:rsidR="009D494D" w:rsidRPr="009D494D" w:rsidRDefault="009D494D" w:rsidP="009D494D">
      <w:pPr>
        <w:numPr>
          <w:ilvl w:val="2"/>
          <w:numId w:val="39"/>
        </w:numPr>
        <w:spacing w:after="0" w:line="360" w:lineRule="auto"/>
        <w:ind w:left="0" w:firstLine="0"/>
        <w:contextualSpacing/>
        <w:jc w:val="both"/>
        <w:rPr>
          <w:rFonts w:ascii="Times New Roman" w:eastAsia="Times New Roman" w:hAnsi="Times New Roman" w:cs="Times New Roman"/>
          <w:b/>
          <w:sz w:val="28"/>
          <w:szCs w:val="32"/>
          <w:lang w:val="uk-UA" w:eastAsia="ru-RU"/>
        </w:rPr>
      </w:pPr>
      <w:r w:rsidRPr="009D494D">
        <w:rPr>
          <w:rFonts w:ascii="Times New Roman" w:eastAsia="Times New Roman" w:hAnsi="Times New Roman" w:cs="Times New Roman"/>
          <w:b/>
          <w:sz w:val="28"/>
          <w:szCs w:val="32"/>
          <w:lang w:val="uk-UA" w:eastAsia="ru-RU"/>
        </w:rPr>
        <w:t>Кам’яні роботи.</w:t>
      </w:r>
    </w:p>
    <w:p w14:paraId="02FC94FC" w14:textId="77777777" w:rsidR="009D494D" w:rsidRPr="009D494D" w:rsidRDefault="009D494D" w:rsidP="009D494D">
      <w:pPr>
        <w:spacing w:line="360" w:lineRule="auto"/>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До початку робіт по зведенню поверху цегляного будинку повинні бути</w:t>
      </w:r>
    </w:p>
    <w:p w14:paraId="2EEC40DE"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виконані наступні роботи:</w:t>
      </w:r>
    </w:p>
    <w:p w14:paraId="38815CC4" w14:textId="77777777" w:rsidR="009D494D" w:rsidRPr="009D494D" w:rsidRDefault="009D494D" w:rsidP="009D494D">
      <w:pPr>
        <w:numPr>
          <w:ilvl w:val="0"/>
          <w:numId w:val="34"/>
        </w:numPr>
        <w:spacing w:after="0" w:line="360" w:lineRule="auto"/>
        <w:ind w:left="0" w:firstLine="0"/>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закінчені роботи по зведенню підземної частини будівлі;</w:t>
      </w:r>
    </w:p>
    <w:p w14:paraId="55D0AD0F" w14:textId="77777777" w:rsidR="009D494D" w:rsidRPr="009D494D" w:rsidRDefault="009D494D" w:rsidP="009D494D">
      <w:pPr>
        <w:numPr>
          <w:ilvl w:val="0"/>
          <w:numId w:val="34"/>
        </w:numPr>
        <w:spacing w:after="0" w:line="360" w:lineRule="auto"/>
        <w:ind w:left="0" w:firstLine="0"/>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підготовлені і встановлені в зоні роботи необхідний інвентар,</w:t>
      </w:r>
    </w:p>
    <w:p w14:paraId="418BFAD5" w14:textId="77777777" w:rsidR="009D494D" w:rsidRPr="009D494D" w:rsidRDefault="009D494D" w:rsidP="009D494D">
      <w:pPr>
        <w:spacing w:line="360" w:lineRule="auto"/>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пристосування, інструмент і засоби для безпечного ведення робіт;</w:t>
      </w:r>
    </w:p>
    <w:p w14:paraId="322283D0" w14:textId="77777777" w:rsidR="009D494D" w:rsidRPr="009D494D" w:rsidRDefault="009D494D" w:rsidP="009D494D">
      <w:pPr>
        <w:numPr>
          <w:ilvl w:val="0"/>
          <w:numId w:val="37"/>
        </w:numPr>
        <w:spacing w:after="0" w:line="360" w:lineRule="auto"/>
        <w:ind w:left="0" w:firstLine="0"/>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отримані і завезені всі необхідні матеріали та вироби для</w:t>
      </w:r>
    </w:p>
    <w:p w14:paraId="71279282" w14:textId="77777777" w:rsidR="009D494D" w:rsidRPr="009D494D" w:rsidRDefault="009D494D" w:rsidP="009D494D">
      <w:pPr>
        <w:spacing w:line="360" w:lineRule="auto"/>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ведення робіт;</w:t>
      </w:r>
    </w:p>
    <w:p w14:paraId="162C7E2A" w14:textId="77777777" w:rsidR="009D494D" w:rsidRPr="009D494D" w:rsidRDefault="009D494D" w:rsidP="009D494D">
      <w:pPr>
        <w:numPr>
          <w:ilvl w:val="0"/>
          <w:numId w:val="37"/>
        </w:numPr>
        <w:spacing w:after="0" w:line="360" w:lineRule="auto"/>
        <w:ind w:left="0" w:firstLine="0"/>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введено в дію кран;</w:t>
      </w:r>
    </w:p>
    <w:p w14:paraId="43F0CB54" w14:textId="77777777" w:rsidR="009D494D" w:rsidRPr="009D494D" w:rsidRDefault="009D494D" w:rsidP="009D494D">
      <w:pPr>
        <w:numPr>
          <w:ilvl w:val="0"/>
          <w:numId w:val="37"/>
        </w:numPr>
        <w:spacing w:after="0" w:line="360" w:lineRule="auto"/>
        <w:ind w:left="0" w:firstLine="0"/>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забезпечене постачання електроенергією і водою;</w:t>
      </w:r>
    </w:p>
    <w:p w14:paraId="07B52698" w14:textId="77777777" w:rsidR="009D494D" w:rsidRPr="009D494D" w:rsidRDefault="009D494D" w:rsidP="009D494D">
      <w:pPr>
        <w:numPr>
          <w:ilvl w:val="0"/>
          <w:numId w:val="37"/>
        </w:numPr>
        <w:spacing w:after="0" w:line="360" w:lineRule="auto"/>
        <w:ind w:left="0" w:firstLine="0"/>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отримані і завезені всі необхідні матеріали та вироби для</w:t>
      </w:r>
    </w:p>
    <w:p w14:paraId="4B9636DC" w14:textId="77777777" w:rsidR="009D494D" w:rsidRPr="009D494D" w:rsidRDefault="009D494D" w:rsidP="009D494D">
      <w:pPr>
        <w:spacing w:line="360" w:lineRule="auto"/>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lastRenderedPageBreak/>
        <w:t>ведення робіт;</w:t>
      </w:r>
    </w:p>
    <w:p w14:paraId="5CC3851D" w14:textId="77777777" w:rsidR="009D494D" w:rsidRPr="009D494D" w:rsidRDefault="009D494D" w:rsidP="009D494D">
      <w:pPr>
        <w:numPr>
          <w:ilvl w:val="0"/>
          <w:numId w:val="37"/>
        </w:numPr>
        <w:spacing w:after="0" w:line="360" w:lineRule="auto"/>
        <w:ind w:left="0" w:firstLine="0"/>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розміщені на </w:t>
      </w:r>
      <w:proofErr w:type="spellStart"/>
      <w:r w:rsidRPr="009D494D">
        <w:rPr>
          <w:rFonts w:ascii="Times New Roman" w:eastAsia="Times New Roman" w:hAnsi="Times New Roman" w:cs="Times New Roman"/>
          <w:sz w:val="28"/>
          <w:szCs w:val="28"/>
          <w:lang w:val="uk-UA" w:eastAsia="ru-RU"/>
        </w:rPr>
        <w:t>будмайданчику</w:t>
      </w:r>
      <w:proofErr w:type="spellEnd"/>
      <w:r w:rsidRPr="009D494D">
        <w:rPr>
          <w:rFonts w:ascii="Times New Roman" w:eastAsia="Times New Roman" w:hAnsi="Times New Roman" w:cs="Times New Roman"/>
          <w:sz w:val="28"/>
          <w:szCs w:val="28"/>
          <w:lang w:val="uk-UA" w:eastAsia="ru-RU"/>
        </w:rPr>
        <w:t xml:space="preserve">, згідно </w:t>
      </w:r>
      <w:proofErr w:type="spellStart"/>
      <w:r w:rsidRPr="009D494D">
        <w:rPr>
          <w:rFonts w:ascii="Times New Roman" w:eastAsia="Times New Roman" w:hAnsi="Times New Roman" w:cs="Times New Roman"/>
          <w:sz w:val="28"/>
          <w:szCs w:val="28"/>
          <w:lang w:val="uk-UA" w:eastAsia="ru-RU"/>
        </w:rPr>
        <w:t>будгенплану</w:t>
      </w:r>
      <w:proofErr w:type="spellEnd"/>
      <w:r w:rsidRPr="009D494D">
        <w:rPr>
          <w:rFonts w:ascii="Times New Roman" w:eastAsia="Times New Roman" w:hAnsi="Times New Roman" w:cs="Times New Roman"/>
          <w:sz w:val="28"/>
          <w:szCs w:val="28"/>
          <w:lang w:val="uk-UA" w:eastAsia="ru-RU"/>
        </w:rPr>
        <w:t>, машини,</w:t>
      </w:r>
    </w:p>
    <w:p w14:paraId="53D698A7" w14:textId="77777777" w:rsidR="009D494D" w:rsidRPr="009D494D" w:rsidRDefault="009D494D" w:rsidP="009D494D">
      <w:pPr>
        <w:spacing w:line="360" w:lineRule="auto"/>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матеріали і </w:t>
      </w:r>
      <w:proofErr w:type="spellStart"/>
      <w:r w:rsidRPr="009D494D">
        <w:rPr>
          <w:rFonts w:ascii="Times New Roman" w:eastAsia="Times New Roman" w:hAnsi="Times New Roman" w:cs="Times New Roman"/>
          <w:sz w:val="28"/>
          <w:szCs w:val="28"/>
          <w:lang w:val="uk-UA" w:eastAsia="ru-RU"/>
        </w:rPr>
        <w:t>підйомно</w:t>
      </w:r>
      <w:proofErr w:type="spellEnd"/>
      <w:r w:rsidRPr="009D494D">
        <w:rPr>
          <w:rFonts w:ascii="Times New Roman" w:eastAsia="Times New Roman" w:hAnsi="Times New Roman" w:cs="Times New Roman"/>
          <w:sz w:val="28"/>
          <w:szCs w:val="28"/>
          <w:lang w:val="uk-UA" w:eastAsia="ru-RU"/>
        </w:rPr>
        <w:t>-транспортне обладнання;</w:t>
      </w:r>
    </w:p>
    <w:p w14:paraId="6AAB26D1" w14:textId="77777777" w:rsidR="009D494D" w:rsidRPr="009D494D" w:rsidRDefault="009D494D" w:rsidP="009D494D">
      <w:pPr>
        <w:numPr>
          <w:ilvl w:val="0"/>
          <w:numId w:val="37"/>
        </w:numPr>
        <w:tabs>
          <w:tab w:val="left" w:pos="0"/>
        </w:tabs>
        <w:spacing w:after="0" w:line="360" w:lineRule="auto"/>
        <w:ind w:left="0" w:firstLine="0"/>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забезпечено достатнє освітлення всієї території </w:t>
      </w:r>
      <w:proofErr w:type="spellStart"/>
      <w:r w:rsidRPr="009D494D">
        <w:rPr>
          <w:rFonts w:ascii="Times New Roman" w:eastAsia="Times New Roman" w:hAnsi="Times New Roman" w:cs="Times New Roman"/>
          <w:sz w:val="28"/>
          <w:szCs w:val="28"/>
          <w:lang w:val="uk-UA" w:eastAsia="ru-RU"/>
        </w:rPr>
        <w:t>будмайданчика</w:t>
      </w:r>
      <w:proofErr w:type="spellEnd"/>
      <w:r w:rsidRPr="009D494D">
        <w:rPr>
          <w:rFonts w:ascii="Times New Roman" w:eastAsia="Times New Roman" w:hAnsi="Times New Roman" w:cs="Times New Roman"/>
          <w:sz w:val="28"/>
          <w:szCs w:val="28"/>
          <w:lang w:val="uk-UA" w:eastAsia="ru-RU"/>
        </w:rPr>
        <w:t>,</w:t>
      </w:r>
    </w:p>
    <w:p w14:paraId="42FD0C33" w14:textId="77777777" w:rsidR="009D494D" w:rsidRPr="009D494D" w:rsidRDefault="009D494D" w:rsidP="009D494D">
      <w:pPr>
        <w:spacing w:line="360" w:lineRule="auto"/>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проходів і робочих місць;</w:t>
      </w:r>
    </w:p>
    <w:p w14:paraId="00C9C611" w14:textId="77777777" w:rsidR="009D494D" w:rsidRPr="009D494D" w:rsidRDefault="009D494D" w:rsidP="009D494D">
      <w:pPr>
        <w:numPr>
          <w:ilvl w:val="0"/>
          <w:numId w:val="37"/>
        </w:numPr>
        <w:spacing w:after="0" w:line="360" w:lineRule="auto"/>
        <w:ind w:left="0" w:firstLine="0"/>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створені умови для безпечного виконання робіт на </w:t>
      </w:r>
      <w:proofErr w:type="spellStart"/>
      <w:r w:rsidRPr="009D494D">
        <w:rPr>
          <w:rFonts w:ascii="Times New Roman" w:eastAsia="Times New Roman" w:hAnsi="Times New Roman" w:cs="Times New Roman"/>
          <w:sz w:val="28"/>
          <w:szCs w:val="28"/>
          <w:lang w:val="uk-UA" w:eastAsia="ru-RU"/>
        </w:rPr>
        <w:t>будмайданчику</w:t>
      </w:r>
      <w:proofErr w:type="spellEnd"/>
    </w:p>
    <w:p w14:paraId="57C01CDE" w14:textId="77777777" w:rsidR="009D494D" w:rsidRPr="009D494D" w:rsidRDefault="009D494D" w:rsidP="009D494D">
      <w:pPr>
        <w:spacing w:line="360" w:lineRule="auto"/>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і робочих місцях;</w:t>
      </w:r>
    </w:p>
    <w:p w14:paraId="00204E50" w14:textId="77777777" w:rsidR="009D494D" w:rsidRPr="009D494D" w:rsidRDefault="009D494D" w:rsidP="009D494D">
      <w:pPr>
        <w:numPr>
          <w:ilvl w:val="0"/>
          <w:numId w:val="37"/>
        </w:numPr>
        <w:spacing w:after="0" w:line="360" w:lineRule="auto"/>
        <w:ind w:left="0" w:firstLine="0"/>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створені санітарно-гігієнічні умови, робочим, працюючим на</w:t>
      </w:r>
    </w:p>
    <w:p w14:paraId="726913F3" w14:textId="77777777" w:rsidR="009D494D" w:rsidRPr="009D494D" w:rsidRDefault="009D494D" w:rsidP="009D494D">
      <w:pPr>
        <w:spacing w:line="360" w:lineRule="auto"/>
        <w:contextualSpacing/>
        <w:jc w:val="both"/>
        <w:rPr>
          <w:rFonts w:ascii="Times New Roman" w:eastAsia="Times New Roman" w:hAnsi="Times New Roman" w:cs="Times New Roman"/>
          <w:sz w:val="28"/>
          <w:szCs w:val="28"/>
          <w:lang w:val="uk-UA" w:eastAsia="ru-RU"/>
        </w:rPr>
      </w:pPr>
      <w:proofErr w:type="spellStart"/>
      <w:r w:rsidRPr="009D494D">
        <w:rPr>
          <w:rFonts w:ascii="Times New Roman" w:eastAsia="Times New Roman" w:hAnsi="Times New Roman" w:cs="Times New Roman"/>
          <w:sz w:val="28"/>
          <w:szCs w:val="28"/>
          <w:lang w:val="uk-UA" w:eastAsia="ru-RU"/>
        </w:rPr>
        <w:t>будмайданчику</w:t>
      </w:r>
      <w:proofErr w:type="spellEnd"/>
      <w:r w:rsidRPr="009D494D">
        <w:rPr>
          <w:rFonts w:ascii="Times New Roman" w:eastAsia="Times New Roman" w:hAnsi="Times New Roman" w:cs="Times New Roman"/>
          <w:sz w:val="28"/>
          <w:szCs w:val="28"/>
          <w:lang w:val="uk-UA" w:eastAsia="ru-RU"/>
        </w:rPr>
        <w:t>.</w:t>
      </w:r>
    </w:p>
    <w:p w14:paraId="442F36A8"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Доставку цегли на об'єкт здійснюють пакетами в спеціально обладнаних бортових машинах. Розчин на об'єкт доставляють самоскидами або </w:t>
      </w:r>
      <w:proofErr w:type="spellStart"/>
      <w:r w:rsidRPr="009D494D">
        <w:rPr>
          <w:rFonts w:ascii="Times New Roman" w:eastAsia="Times New Roman" w:hAnsi="Times New Roman" w:cs="Times New Roman"/>
          <w:sz w:val="28"/>
          <w:szCs w:val="28"/>
          <w:lang w:val="uk-UA" w:eastAsia="ru-RU"/>
        </w:rPr>
        <w:t>розчиновозами</w:t>
      </w:r>
      <w:proofErr w:type="spellEnd"/>
      <w:r w:rsidRPr="009D494D">
        <w:rPr>
          <w:rFonts w:ascii="Times New Roman" w:eastAsia="Times New Roman" w:hAnsi="Times New Roman" w:cs="Times New Roman"/>
          <w:sz w:val="28"/>
          <w:szCs w:val="28"/>
          <w:lang w:val="uk-UA" w:eastAsia="ru-RU"/>
        </w:rPr>
        <w:t>, вивантажують в установку для перемішування і видачі розчину. У процесі кладки запас матеріалів поповнюється.</w:t>
      </w:r>
    </w:p>
    <w:p w14:paraId="6250AA1D"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Складування цегли передбачено на спланованій площадці в піддонах.</w:t>
      </w:r>
    </w:p>
    <w:p w14:paraId="4B9B07A1"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Розвантаження цегли передбачена з автомашин, подачу на склад і на робоче місце здійснюють пакетами. При цьому обов'язково днища пакетів захищають брезентовими фартухами від випадання цегли.</w:t>
      </w:r>
    </w:p>
    <w:p w14:paraId="15809750"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Розчин подають на робоче місце інвентарними роздатковим бункером місткістю 1 м</w:t>
      </w:r>
      <w:r w:rsidRPr="009D494D">
        <w:rPr>
          <w:rFonts w:ascii="Times New Roman" w:eastAsia="Times New Roman" w:hAnsi="Times New Roman" w:cs="Times New Roman"/>
          <w:sz w:val="28"/>
          <w:szCs w:val="28"/>
          <w:vertAlign w:val="superscript"/>
          <w:lang w:val="uk-UA" w:eastAsia="ru-RU"/>
        </w:rPr>
        <w:t xml:space="preserve">3 </w:t>
      </w:r>
      <w:r w:rsidRPr="009D494D">
        <w:rPr>
          <w:rFonts w:ascii="Times New Roman" w:eastAsia="Times New Roman" w:hAnsi="Times New Roman" w:cs="Times New Roman"/>
          <w:sz w:val="28"/>
          <w:szCs w:val="28"/>
          <w:lang w:val="uk-UA" w:eastAsia="ru-RU"/>
        </w:rPr>
        <w:t>в металеві ящики місткістю 0,25 м</w:t>
      </w:r>
      <w:r w:rsidRPr="009D494D">
        <w:rPr>
          <w:rFonts w:ascii="Times New Roman" w:eastAsia="Times New Roman" w:hAnsi="Times New Roman" w:cs="Times New Roman"/>
          <w:sz w:val="28"/>
          <w:szCs w:val="28"/>
          <w:vertAlign w:val="superscript"/>
          <w:lang w:val="uk-UA" w:eastAsia="ru-RU"/>
        </w:rPr>
        <w:t>3</w:t>
      </w:r>
      <w:r w:rsidRPr="009D494D">
        <w:rPr>
          <w:rFonts w:ascii="Times New Roman" w:eastAsia="Times New Roman" w:hAnsi="Times New Roman" w:cs="Times New Roman"/>
          <w:sz w:val="28"/>
          <w:szCs w:val="28"/>
          <w:lang w:val="uk-UA" w:eastAsia="ru-RU"/>
        </w:rPr>
        <w:t>.</w:t>
      </w:r>
    </w:p>
    <w:p w14:paraId="01399A27"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При виробництві кам'яних робіт використовуються шарнірно-панельні і індивідуальні підмостки.</w:t>
      </w:r>
    </w:p>
    <w:p w14:paraId="19DB8597"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Процес кладки складається з робочих операцій, що виконуються в наступному порядку: установка </w:t>
      </w:r>
      <w:proofErr w:type="spellStart"/>
      <w:r w:rsidRPr="009D494D">
        <w:rPr>
          <w:rFonts w:ascii="Times New Roman" w:eastAsia="Times New Roman" w:hAnsi="Times New Roman" w:cs="Times New Roman"/>
          <w:sz w:val="28"/>
          <w:szCs w:val="28"/>
          <w:lang w:val="uk-UA" w:eastAsia="ru-RU"/>
        </w:rPr>
        <w:t>порядовок</w:t>
      </w:r>
      <w:proofErr w:type="spellEnd"/>
      <w:r w:rsidRPr="009D494D">
        <w:rPr>
          <w:rFonts w:ascii="Times New Roman" w:eastAsia="Times New Roman" w:hAnsi="Times New Roman" w:cs="Times New Roman"/>
          <w:sz w:val="28"/>
          <w:szCs w:val="28"/>
          <w:lang w:val="uk-UA" w:eastAsia="ru-RU"/>
        </w:rPr>
        <w:t xml:space="preserve">; натягування </w:t>
      </w:r>
      <w:proofErr w:type="spellStart"/>
      <w:r w:rsidRPr="009D494D">
        <w:rPr>
          <w:rFonts w:ascii="Times New Roman" w:eastAsia="Times New Roman" w:hAnsi="Times New Roman" w:cs="Times New Roman"/>
          <w:sz w:val="28"/>
          <w:szCs w:val="28"/>
          <w:lang w:val="uk-UA" w:eastAsia="ru-RU"/>
        </w:rPr>
        <w:t>причалок</w:t>
      </w:r>
      <w:proofErr w:type="spellEnd"/>
      <w:r w:rsidRPr="009D494D">
        <w:rPr>
          <w:rFonts w:ascii="Times New Roman" w:eastAsia="Times New Roman" w:hAnsi="Times New Roman" w:cs="Times New Roman"/>
          <w:sz w:val="28"/>
          <w:szCs w:val="28"/>
          <w:lang w:val="uk-UA" w:eastAsia="ru-RU"/>
        </w:rPr>
        <w:t xml:space="preserve"> для забезпечення правильності укладання цегли і рядів; подача і розкладка цегли на стіні; перелопачування розчину в ящику; подача розчину на стіну і розстилання його під зовнішню версту; укладка зовнішньої версти; розстилання розчину на внутрішню версту; укладка внутрішньої версти; перевірка правильності викладеної кладки.</w:t>
      </w:r>
    </w:p>
    <w:p w14:paraId="15A0A6E9"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lastRenderedPageBreak/>
        <w:t>Цегляна кладка здійснюється ланкою «двійка» і «четвірка».</w:t>
      </w:r>
    </w:p>
    <w:p w14:paraId="4F2FE856"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Ланкою «четвірка» виконують кладку в такій технологічній послідовності. Каменяр 4-го або 5-го розряду і один муляр 2-го розряду виконують кладку зовнішньої версти з розшивкою швів і поперечних стінок, а інший муляр 4-го або 5-го розряду з іншим каменярем 2-го розряду - укладання теплоізоляційних плит з установкою </w:t>
      </w:r>
      <w:proofErr w:type="spellStart"/>
      <w:r w:rsidRPr="009D494D">
        <w:rPr>
          <w:rFonts w:ascii="Times New Roman" w:eastAsia="Times New Roman" w:hAnsi="Times New Roman" w:cs="Times New Roman"/>
          <w:sz w:val="28"/>
          <w:szCs w:val="28"/>
          <w:lang w:val="uk-UA" w:eastAsia="ru-RU"/>
        </w:rPr>
        <w:t>зв'язків</w:t>
      </w:r>
      <w:proofErr w:type="spellEnd"/>
      <w:r w:rsidRPr="009D494D">
        <w:rPr>
          <w:rFonts w:ascii="Times New Roman" w:eastAsia="Times New Roman" w:hAnsi="Times New Roman" w:cs="Times New Roman"/>
          <w:sz w:val="28"/>
          <w:szCs w:val="28"/>
          <w:lang w:val="uk-UA" w:eastAsia="ru-RU"/>
        </w:rPr>
        <w:t xml:space="preserve"> і кладку внутрішньої версти. При зведенні стін будівлі ланка мулярів працює на окремій ділянці. Кількість ділянок і їх розміри встановлюються в залежності від трудомісткості кладки і змінної вироблення ланки.</w:t>
      </w:r>
    </w:p>
    <w:p w14:paraId="7BF10976"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p>
    <w:p w14:paraId="6904F0B2" w14:textId="77777777" w:rsidR="009D494D" w:rsidRPr="009D494D" w:rsidRDefault="009D494D" w:rsidP="009D494D">
      <w:pPr>
        <w:numPr>
          <w:ilvl w:val="2"/>
          <w:numId w:val="39"/>
        </w:numPr>
        <w:spacing w:after="0" w:line="360" w:lineRule="auto"/>
        <w:ind w:left="0" w:firstLine="142"/>
        <w:contextualSpacing/>
        <w:jc w:val="both"/>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b/>
          <w:sz w:val="28"/>
          <w:szCs w:val="28"/>
          <w:lang w:val="uk-UA" w:eastAsia="ru-RU"/>
        </w:rPr>
        <w:t>Монтаж перемичок</w:t>
      </w:r>
    </w:p>
    <w:p w14:paraId="7D92CE2D" w14:textId="77777777" w:rsidR="009D494D" w:rsidRPr="009D494D" w:rsidRDefault="009D494D" w:rsidP="009D494D">
      <w:pPr>
        <w:spacing w:line="360" w:lineRule="auto"/>
        <w:contextualSpacing/>
        <w:jc w:val="both"/>
        <w:rPr>
          <w:rFonts w:ascii="Times New Roman" w:eastAsia="Times New Roman" w:hAnsi="Times New Roman" w:cs="Times New Roman"/>
          <w:sz w:val="24"/>
          <w:szCs w:val="24"/>
          <w:lang w:eastAsia="ru-RU"/>
        </w:rPr>
      </w:pPr>
      <w:r w:rsidRPr="009D494D">
        <w:rPr>
          <w:rFonts w:ascii="Times New Roman" w:eastAsia="Times New Roman" w:hAnsi="Times New Roman" w:cs="Times New Roman"/>
          <w:sz w:val="28"/>
          <w:szCs w:val="28"/>
          <w:lang w:val="uk-UA" w:eastAsia="ru-RU"/>
        </w:rPr>
        <w:t>Несучі перемички встановлюють, піднімаючи за монтажні петлі, і укладають на підготовлену розчинну постіль, а рядові перемички укладають вручну. При монтажі перемичок необхідно звертати увагу на міцність установки їх по вертикальних позначок, горизонтальність і розмір площадки обпирання перемичок.</w:t>
      </w:r>
      <w:r w:rsidRPr="009D494D">
        <w:rPr>
          <w:rFonts w:ascii="Times New Roman" w:eastAsia="Times New Roman" w:hAnsi="Times New Roman" w:cs="Times New Roman"/>
          <w:sz w:val="24"/>
          <w:szCs w:val="24"/>
          <w:lang w:eastAsia="ru-RU"/>
        </w:rPr>
        <w:t xml:space="preserve"> </w:t>
      </w:r>
    </w:p>
    <w:p w14:paraId="03FC9BAC" w14:textId="77777777" w:rsidR="009D494D" w:rsidRPr="009D494D" w:rsidRDefault="009D494D" w:rsidP="009D494D">
      <w:pPr>
        <w:spacing w:line="360" w:lineRule="auto"/>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Несучі перемички в цегляних будинках, як і прогони, встановлюють, піднімаючи за монтажні петлі, і укладають вручну. При монтажі перемичок необхідно звертати увагу на міцність установки їх по вертикалі позначок, горизонтальність і розмір площа спирання перемичок. Монтаж ведуть з трьох осіб: двох монтажників (4 і 3-го розряду) і такелажника (2-го розряду).</w:t>
      </w:r>
    </w:p>
    <w:p w14:paraId="0CECCAC3" w14:textId="77777777" w:rsidR="009D494D" w:rsidRPr="009D494D" w:rsidRDefault="009D494D" w:rsidP="009D494D">
      <w:pPr>
        <w:spacing w:line="360" w:lineRule="auto"/>
        <w:contextualSpacing/>
        <w:jc w:val="both"/>
        <w:rPr>
          <w:rFonts w:ascii="Times New Roman" w:eastAsia="Times New Roman" w:hAnsi="Times New Roman" w:cs="Times New Roman"/>
          <w:sz w:val="24"/>
          <w:szCs w:val="28"/>
          <w:lang w:val="uk-UA" w:eastAsia="ru-RU"/>
        </w:rPr>
      </w:pPr>
    </w:p>
    <w:p w14:paraId="732B53EF" w14:textId="77777777" w:rsidR="009D494D" w:rsidRPr="009D494D" w:rsidRDefault="009D494D" w:rsidP="009D494D">
      <w:pPr>
        <w:numPr>
          <w:ilvl w:val="2"/>
          <w:numId w:val="42"/>
        </w:numPr>
        <w:spacing w:after="0" w:line="360" w:lineRule="auto"/>
        <w:contextualSpacing/>
        <w:jc w:val="both"/>
        <w:rPr>
          <w:rFonts w:ascii="Times New Roman" w:eastAsia="Times New Roman" w:hAnsi="Times New Roman" w:cs="Times New Roman"/>
          <w:b/>
          <w:sz w:val="28"/>
          <w:szCs w:val="32"/>
          <w:lang w:val="uk-UA" w:eastAsia="ru-RU"/>
        </w:rPr>
      </w:pPr>
      <w:r w:rsidRPr="009D494D">
        <w:rPr>
          <w:rFonts w:ascii="Times New Roman" w:eastAsia="Times New Roman" w:hAnsi="Times New Roman" w:cs="Times New Roman"/>
          <w:b/>
          <w:sz w:val="28"/>
          <w:szCs w:val="32"/>
          <w:lang w:val="uk-UA" w:eastAsia="ru-RU"/>
        </w:rPr>
        <w:t>Монтаж плит перекриття.</w:t>
      </w:r>
    </w:p>
    <w:p w14:paraId="603FE166" w14:textId="77777777" w:rsidR="009D494D" w:rsidRPr="009D494D" w:rsidRDefault="009D494D" w:rsidP="009D494D">
      <w:pPr>
        <w:spacing w:line="360" w:lineRule="auto"/>
        <w:jc w:val="both"/>
        <w:rPr>
          <w:rFonts w:ascii="Times New Roman" w:eastAsia="Times New Roman" w:hAnsi="Times New Roman" w:cs="Times New Roman"/>
          <w:sz w:val="28"/>
          <w:szCs w:val="28"/>
          <w:lang w:eastAsia="ru-RU"/>
        </w:rPr>
      </w:pPr>
      <w:r w:rsidRPr="009D494D">
        <w:rPr>
          <w:rFonts w:ascii="Times New Roman" w:eastAsia="Times New Roman" w:hAnsi="Times New Roman" w:cs="Times New Roman"/>
          <w:sz w:val="28"/>
          <w:szCs w:val="28"/>
          <w:lang w:eastAsia="ru-RU"/>
        </w:rPr>
        <w:t xml:space="preserve">У </w:t>
      </w:r>
      <w:proofErr w:type="spellStart"/>
      <w:r w:rsidRPr="009D494D">
        <w:rPr>
          <w:rFonts w:ascii="Times New Roman" w:eastAsia="Times New Roman" w:hAnsi="Times New Roman" w:cs="Times New Roman"/>
          <w:sz w:val="28"/>
          <w:szCs w:val="28"/>
          <w:lang w:eastAsia="ru-RU"/>
        </w:rPr>
        <w:t>цегляних</w:t>
      </w:r>
      <w:proofErr w:type="spellEnd"/>
      <w:r w:rsidRPr="009D494D">
        <w:rPr>
          <w:rFonts w:ascii="Times New Roman" w:eastAsia="Times New Roman" w:hAnsi="Times New Roman" w:cs="Times New Roman"/>
          <w:sz w:val="28"/>
          <w:szCs w:val="28"/>
          <w:lang w:eastAsia="ru-RU"/>
        </w:rPr>
        <w:t xml:space="preserve"> </w:t>
      </w:r>
      <w:proofErr w:type="spellStart"/>
      <w:r w:rsidRPr="009D494D">
        <w:rPr>
          <w:rFonts w:ascii="Times New Roman" w:eastAsia="Times New Roman" w:hAnsi="Times New Roman" w:cs="Times New Roman"/>
          <w:sz w:val="28"/>
          <w:szCs w:val="28"/>
          <w:lang w:eastAsia="ru-RU"/>
        </w:rPr>
        <w:t>будинках</w:t>
      </w:r>
      <w:proofErr w:type="spellEnd"/>
      <w:r w:rsidRPr="009D494D">
        <w:rPr>
          <w:rFonts w:ascii="Times New Roman" w:eastAsia="Times New Roman" w:hAnsi="Times New Roman" w:cs="Times New Roman"/>
          <w:sz w:val="28"/>
          <w:szCs w:val="28"/>
          <w:lang w:eastAsia="ru-RU"/>
        </w:rPr>
        <w:t xml:space="preserve"> монтаж плит </w:t>
      </w:r>
      <w:proofErr w:type="spellStart"/>
      <w:r w:rsidRPr="009D494D">
        <w:rPr>
          <w:rFonts w:ascii="Times New Roman" w:eastAsia="Times New Roman" w:hAnsi="Times New Roman" w:cs="Times New Roman"/>
          <w:sz w:val="28"/>
          <w:szCs w:val="28"/>
          <w:lang w:eastAsia="ru-RU"/>
        </w:rPr>
        <w:t>перекриттів</w:t>
      </w:r>
      <w:proofErr w:type="spellEnd"/>
      <w:r w:rsidRPr="009D494D">
        <w:rPr>
          <w:rFonts w:ascii="Times New Roman" w:eastAsia="Times New Roman" w:hAnsi="Times New Roman" w:cs="Times New Roman"/>
          <w:sz w:val="28"/>
          <w:szCs w:val="28"/>
          <w:lang w:eastAsia="ru-RU"/>
        </w:rPr>
        <w:t xml:space="preserve"> </w:t>
      </w:r>
      <w:proofErr w:type="spellStart"/>
      <w:r w:rsidRPr="009D494D">
        <w:rPr>
          <w:rFonts w:ascii="Times New Roman" w:eastAsia="Times New Roman" w:hAnsi="Times New Roman" w:cs="Times New Roman"/>
          <w:sz w:val="28"/>
          <w:szCs w:val="28"/>
          <w:lang w:eastAsia="ru-RU"/>
        </w:rPr>
        <w:t>починаються</w:t>
      </w:r>
      <w:proofErr w:type="spellEnd"/>
      <w:r w:rsidRPr="009D494D">
        <w:rPr>
          <w:rFonts w:ascii="Times New Roman" w:eastAsia="Times New Roman" w:hAnsi="Times New Roman" w:cs="Times New Roman"/>
          <w:sz w:val="28"/>
          <w:szCs w:val="28"/>
          <w:lang w:eastAsia="ru-RU"/>
        </w:rPr>
        <w:t xml:space="preserve"> </w:t>
      </w:r>
      <w:proofErr w:type="spellStart"/>
      <w:r w:rsidRPr="009D494D">
        <w:rPr>
          <w:rFonts w:ascii="Times New Roman" w:eastAsia="Times New Roman" w:hAnsi="Times New Roman" w:cs="Times New Roman"/>
          <w:sz w:val="28"/>
          <w:szCs w:val="28"/>
          <w:lang w:eastAsia="ru-RU"/>
        </w:rPr>
        <w:t>після</w:t>
      </w:r>
      <w:proofErr w:type="spellEnd"/>
      <w:r w:rsidRPr="009D494D">
        <w:rPr>
          <w:rFonts w:ascii="Times New Roman" w:eastAsia="Times New Roman" w:hAnsi="Times New Roman" w:cs="Times New Roman"/>
          <w:sz w:val="28"/>
          <w:szCs w:val="28"/>
          <w:lang w:eastAsia="ru-RU"/>
        </w:rPr>
        <w:t xml:space="preserve"> того,</w:t>
      </w:r>
      <w:r w:rsidRPr="009D494D">
        <w:rPr>
          <w:rFonts w:ascii="Times New Roman" w:eastAsia="Times New Roman" w:hAnsi="Times New Roman" w:cs="Times New Roman"/>
          <w:sz w:val="28"/>
          <w:szCs w:val="28"/>
          <w:lang w:val="uk-UA" w:eastAsia="ru-RU"/>
        </w:rPr>
        <w:t xml:space="preserve"> </w:t>
      </w:r>
      <w:r w:rsidRPr="009D494D">
        <w:rPr>
          <w:rFonts w:ascii="Times New Roman" w:eastAsia="Times New Roman" w:hAnsi="Times New Roman" w:cs="Times New Roman"/>
          <w:sz w:val="28"/>
          <w:szCs w:val="28"/>
          <w:lang w:eastAsia="ru-RU"/>
        </w:rPr>
        <w:t xml:space="preserve">як </w:t>
      </w:r>
      <w:proofErr w:type="spellStart"/>
      <w:r w:rsidRPr="009D494D">
        <w:rPr>
          <w:rFonts w:ascii="Times New Roman" w:eastAsia="Times New Roman" w:hAnsi="Times New Roman" w:cs="Times New Roman"/>
          <w:sz w:val="28"/>
          <w:szCs w:val="28"/>
          <w:lang w:eastAsia="ru-RU"/>
        </w:rPr>
        <w:t>всі</w:t>
      </w:r>
      <w:proofErr w:type="spellEnd"/>
      <w:r w:rsidRPr="009D494D">
        <w:rPr>
          <w:rFonts w:ascii="Times New Roman" w:eastAsia="Times New Roman" w:hAnsi="Times New Roman" w:cs="Times New Roman"/>
          <w:sz w:val="28"/>
          <w:szCs w:val="28"/>
          <w:lang w:eastAsia="ru-RU"/>
        </w:rPr>
        <w:t xml:space="preserve"> </w:t>
      </w:r>
      <w:proofErr w:type="spellStart"/>
      <w:r w:rsidRPr="009D494D">
        <w:rPr>
          <w:rFonts w:ascii="Times New Roman" w:eastAsia="Times New Roman" w:hAnsi="Times New Roman" w:cs="Times New Roman"/>
          <w:sz w:val="28"/>
          <w:szCs w:val="28"/>
          <w:lang w:eastAsia="ru-RU"/>
        </w:rPr>
        <w:t>елементи</w:t>
      </w:r>
      <w:proofErr w:type="spellEnd"/>
      <w:r w:rsidRPr="009D494D">
        <w:rPr>
          <w:rFonts w:ascii="Times New Roman" w:eastAsia="Times New Roman" w:hAnsi="Times New Roman" w:cs="Times New Roman"/>
          <w:sz w:val="28"/>
          <w:szCs w:val="28"/>
          <w:lang w:eastAsia="ru-RU"/>
        </w:rPr>
        <w:t xml:space="preserve"> </w:t>
      </w:r>
      <w:proofErr w:type="spellStart"/>
      <w:r w:rsidRPr="009D494D">
        <w:rPr>
          <w:rFonts w:ascii="Times New Roman" w:eastAsia="Times New Roman" w:hAnsi="Times New Roman" w:cs="Times New Roman"/>
          <w:sz w:val="28"/>
          <w:szCs w:val="28"/>
          <w:lang w:eastAsia="ru-RU"/>
        </w:rPr>
        <w:t>зовнішніх</w:t>
      </w:r>
      <w:proofErr w:type="spellEnd"/>
      <w:r w:rsidRPr="009D494D">
        <w:rPr>
          <w:rFonts w:ascii="Times New Roman" w:eastAsia="Times New Roman" w:hAnsi="Times New Roman" w:cs="Times New Roman"/>
          <w:sz w:val="28"/>
          <w:szCs w:val="28"/>
          <w:lang w:eastAsia="ru-RU"/>
        </w:rPr>
        <w:t xml:space="preserve"> і </w:t>
      </w:r>
      <w:proofErr w:type="spellStart"/>
      <w:r w:rsidRPr="009D494D">
        <w:rPr>
          <w:rFonts w:ascii="Times New Roman" w:eastAsia="Times New Roman" w:hAnsi="Times New Roman" w:cs="Times New Roman"/>
          <w:sz w:val="28"/>
          <w:szCs w:val="28"/>
          <w:lang w:eastAsia="ru-RU"/>
        </w:rPr>
        <w:t>внутрішніх</w:t>
      </w:r>
      <w:proofErr w:type="spellEnd"/>
      <w:r w:rsidRPr="009D494D">
        <w:rPr>
          <w:rFonts w:ascii="Times New Roman" w:eastAsia="Times New Roman" w:hAnsi="Times New Roman" w:cs="Times New Roman"/>
          <w:sz w:val="28"/>
          <w:szCs w:val="28"/>
          <w:lang w:eastAsia="ru-RU"/>
        </w:rPr>
        <w:t xml:space="preserve"> </w:t>
      </w:r>
      <w:proofErr w:type="spellStart"/>
      <w:r w:rsidRPr="009D494D">
        <w:rPr>
          <w:rFonts w:ascii="Times New Roman" w:eastAsia="Times New Roman" w:hAnsi="Times New Roman" w:cs="Times New Roman"/>
          <w:sz w:val="28"/>
          <w:szCs w:val="28"/>
          <w:lang w:eastAsia="ru-RU"/>
        </w:rPr>
        <w:t>стін</w:t>
      </w:r>
      <w:proofErr w:type="spellEnd"/>
      <w:r w:rsidRPr="009D494D">
        <w:rPr>
          <w:rFonts w:ascii="Times New Roman" w:eastAsia="Times New Roman" w:hAnsi="Times New Roman" w:cs="Times New Roman"/>
          <w:sz w:val="28"/>
          <w:szCs w:val="28"/>
          <w:lang w:eastAsia="ru-RU"/>
        </w:rPr>
        <w:t xml:space="preserve"> в межах поверху </w:t>
      </w:r>
      <w:proofErr w:type="spellStart"/>
      <w:r w:rsidRPr="009D494D">
        <w:rPr>
          <w:rFonts w:ascii="Times New Roman" w:eastAsia="Times New Roman" w:hAnsi="Times New Roman" w:cs="Times New Roman"/>
          <w:sz w:val="28"/>
          <w:szCs w:val="28"/>
          <w:lang w:eastAsia="ru-RU"/>
        </w:rPr>
        <w:t>будуть</w:t>
      </w:r>
      <w:proofErr w:type="spellEnd"/>
      <w:r w:rsidRPr="009D494D">
        <w:rPr>
          <w:rFonts w:ascii="Times New Roman" w:eastAsia="Times New Roman" w:hAnsi="Times New Roman" w:cs="Times New Roman"/>
          <w:sz w:val="28"/>
          <w:szCs w:val="28"/>
          <w:lang w:val="uk-UA" w:eastAsia="ru-RU"/>
        </w:rPr>
        <w:t xml:space="preserve"> </w:t>
      </w:r>
      <w:proofErr w:type="spellStart"/>
      <w:r w:rsidRPr="009D494D">
        <w:rPr>
          <w:rFonts w:ascii="Times New Roman" w:eastAsia="Times New Roman" w:hAnsi="Times New Roman" w:cs="Times New Roman"/>
          <w:sz w:val="28"/>
          <w:szCs w:val="28"/>
          <w:lang w:eastAsia="ru-RU"/>
        </w:rPr>
        <w:t>виведені</w:t>
      </w:r>
      <w:proofErr w:type="spellEnd"/>
      <w:r w:rsidRPr="009D494D">
        <w:rPr>
          <w:rFonts w:ascii="Times New Roman" w:eastAsia="Times New Roman" w:hAnsi="Times New Roman" w:cs="Times New Roman"/>
          <w:sz w:val="28"/>
          <w:szCs w:val="28"/>
          <w:lang w:eastAsia="ru-RU"/>
        </w:rPr>
        <w:t xml:space="preserve"> до </w:t>
      </w:r>
      <w:proofErr w:type="spellStart"/>
      <w:r w:rsidRPr="009D494D">
        <w:rPr>
          <w:rFonts w:ascii="Times New Roman" w:eastAsia="Times New Roman" w:hAnsi="Times New Roman" w:cs="Times New Roman"/>
          <w:sz w:val="28"/>
          <w:szCs w:val="28"/>
          <w:lang w:eastAsia="ru-RU"/>
        </w:rPr>
        <w:t>проектної</w:t>
      </w:r>
      <w:proofErr w:type="spellEnd"/>
      <w:r w:rsidRPr="009D494D">
        <w:rPr>
          <w:rFonts w:ascii="Times New Roman" w:eastAsia="Times New Roman" w:hAnsi="Times New Roman" w:cs="Times New Roman"/>
          <w:sz w:val="28"/>
          <w:szCs w:val="28"/>
          <w:lang w:eastAsia="ru-RU"/>
        </w:rPr>
        <w:t xml:space="preserve"> </w:t>
      </w:r>
      <w:proofErr w:type="spellStart"/>
      <w:r w:rsidRPr="009D494D">
        <w:rPr>
          <w:rFonts w:ascii="Times New Roman" w:eastAsia="Times New Roman" w:hAnsi="Times New Roman" w:cs="Times New Roman"/>
          <w:sz w:val="28"/>
          <w:szCs w:val="28"/>
          <w:lang w:eastAsia="ru-RU"/>
        </w:rPr>
        <w:t>позначки</w:t>
      </w:r>
      <w:proofErr w:type="spellEnd"/>
      <w:r w:rsidRPr="009D494D">
        <w:rPr>
          <w:rFonts w:ascii="Times New Roman" w:eastAsia="Times New Roman" w:hAnsi="Times New Roman" w:cs="Times New Roman"/>
          <w:sz w:val="28"/>
          <w:szCs w:val="28"/>
          <w:lang w:eastAsia="ru-RU"/>
        </w:rPr>
        <w:t>.</w:t>
      </w:r>
    </w:p>
    <w:p w14:paraId="0DB6DD59"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До монтажу </w:t>
      </w:r>
      <w:proofErr w:type="spellStart"/>
      <w:r w:rsidRPr="009D494D">
        <w:rPr>
          <w:rFonts w:ascii="Times New Roman" w:eastAsia="Times New Roman" w:hAnsi="Times New Roman" w:cs="Times New Roman"/>
          <w:sz w:val="28"/>
          <w:szCs w:val="28"/>
          <w:lang w:val="uk-UA" w:eastAsia="ru-RU"/>
        </w:rPr>
        <w:t>перекриттів</w:t>
      </w:r>
      <w:proofErr w:type="spellEnd"/>
      <w:r w:rsidRPr="009D494D">
        <w:rPr>
          <w:rFonts w:ascii="Times New Roman" w:eastAsia="Times New Roman" w:hAnsi="Times New Roman" w:cs="Times New Roman"/>
          <w:sz w:val="28"/>
          <w:szCs w:val="28"/>
          <w:lang w:val="uk-UA" w:eastAsia="ru-RU"/>
        </w:rPr>
        <w:t xml:space="preserve"> перевіряють положення опорних частин кладки і прогонів, які повинні знаходитися в одній площині (15 мм).</w:t>
      </w:r>
    </w:p>
    <w:p w14:paraId="3B566A43"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lastRenderedPageBreak/>
        <w:t>Необхідно забезпечити горизонтальність стелі, утвореного перекриттям. Для цього можна користуватися наступним прийомом: у межах захватки будівлі по периметру верху стін або прогонів за допомогою нівеліра, або гнучкого рівня наносять ризики, відповідні монтажному горизонту.</w:t>
      </w:r>
    </w:p>
    <w:p w14:paraId="7D375863"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Потім строго по нівелірним позначкам укладають </w:t>
      </w:r>
      <w:proofErr w:type="spellStart"/>
      <w:r w:rsidRPr="009D494D">
        <w:rPr>
          <w:rFonts w:ascii="Times New Roman" w:eastAsia="Times New Roman" w:hAnsi="Times New Roman" w:cs="Times New Roman"/>
          <w:sz w:val="28"/>
          <w:szCs w:val="28"/>
          <w:lang w:val="uk-UA" w:eastAsia="ru-RU"/>
        </w:rPr>
        <w:t>вирівнюючий</w:t>
      </w:r>
      <w:proofErr w:type="spellEnd"/>
      <w:r w:rsidRPr="009D494D">
        <w:rPr>
          <w:rFonts w:ascii="Times New Roman" w:eastAsia="Times New Roman" w:hAnsi="Times New Roman" w:cs="Times New Roman"/>
          <w:sz w:val="28"/>
          <w:szCs w:val="28"/>
          <w:lang w:val="uk-UA" w:eastAsia="ru-RU"/>
        </w:rPr>
        <w:t xml:space="preserve"> шар розчину, розрівнюють розчин правилом, і після того, як стяжка здобуває 50% міцність, монтують плити </w:t>
      </w:r>
      <w:proofErr w:type="spellStart"/>
      <w:r w:rsidRPr="009D494D">
        <w:rPr>
          <w:rFonts w:ascii="Times New Roman" w:eastAsia="Times New Roman" w:hAnsi="Times New Roman" w:cs="Times New Roman"/>
          <w:sz w:val="28"/>
          <w:szCs w:val="28"/>
          <w:lang w:val="uk-UA" w:eastAsia="ru-RU"/>
        </w:rPr>
        <w:t>перекриттів</w:t>
      </w:r>
      <w:proofErr w:type="spellEnd"/>
      <w:r w:rsidRPr="009D494D">
        <w:rPr>
          <w:rFonts w:ascii="Times New Roman" w:eastAsia="Times New Roman" w:hAnsi="Times New Roman" w:cs="Times New Roman"/>
          <w:sz w:val="28"/>
          <w:szCs w:val="28"/>
          <w:lang w:val="uk-UA" w:eastAsia="ru-RU"/>
        </w:rPr>
        <w:t>, розстилаючи на опорних поверхнях шар свіжого розчину.</w:t>
      </w:r>
    </w:p>
    <w:p w14:paraId="4F46DC2E" w14:textId="77777777" w:rsidR="009D494D" w:rsidRPr="009D494D" w:rsidRDefault="009D494D" w:rsidP="009D494D">
      <w:pPr>
        <w:spacing w:line="360" w:lineRule="auto"/>
        <w:jc w:val="both"/>
        <w:rPr>
          <w:rFonts w:ascii="Times New Roman" w:eastAsia="Times New Roman" w:hAnsi="Times New Roman" w:cs="Times New Roman"/>
          <w:sz w:val="24"/>
          <w:szCs w:val="24"/>
          <w:lang w:val="uk-UA" w:eastAsia="ru-RU"/>
        </w:rPr>
      </w:pPr>
      <w:r w:rsidRPr="009D494D">
        <w:rPr>
          <w:rFonts w:ascii="Times New Roman" w:eastAsia="Times New Roman" w:hAnsi="Times New Roman" w:cs="Times New Roman"/>
          <w:sz w:val="28"/>
          <w:szCs w:val="28"/>
          <w:lang w:val="uk-UA" w:eastAsia="ru-RU"/>
        </w:rPr>
        <w:t xml:space="preserve">Монтаж </w:t>
      </w:r>
      <w:proofErr w:type="spellStart"/>
      <w:r w:rsidRPr="009D494D">
        <w:rPr>
          <w:rFonts w:ascii="Times New Roman" w:eastAsia="Times New Roman" w:hAnsi="Times New Roman" w:cs="Times New Roman"/>
          <w:sz w:val="28"/>
          <w:szCs w:val="28"/>
          <w:lang w:val="uk-UA" w:eastAsia="ru-RU"/>
        </w:rPr>
        <w:t>перекриттів</w:t>
      </w:r>
      <w:proofErr w:type="spellEnd"/>
      <w:r w:rsidRPr="009D494D">
        <w:rPr>
          <w:rFonts w:ascii="Times New Roman" w:eastAsia="Times New Roman" w:hAnsi="Times New Roman" w:cs="Times New Roman"/>
          <w:sz w:val="28"/>
          <w:szCs w:val="28"/>
          <w:lang w:val="uk-UA" w:eastAsia="ru-RU"/>
        </w:rPr>
        <w:t xml:space="preserve"> ведуть ланкою з чотирьох монтажників (4,3 і 2-го розряду) і такелажника (2-го розряду). Такелажник підбирає плити, стропи їх 4-х гілковим стропом і дає сигнали при підйомі плит. Два монтажника, перебуваючи на перекритті, розташовуючись, по одному у кожної опори, монтують плиту. Вони приймають подану краном плиту, розгортають її і направляють при опусканні в проектне положення. Невелику пересувку плити монтажники роблять «монтажниками» до зняття строп. Перш ніж опустити плиту на розчинну постіль, необхідно точно навести її, щоб отримати опорну площадку необхідної ширини. Після укладання кожної плити перевіряють горизонтальність стелі, візуванням по його площині. Якщо виявиться, що площина плити не збігається із суміжною, раніше покладеної більш ніж на 4 мм, плиту піднімають краном, виправляють ліжко і встановлюють заново. Плити </w:t>
      </w:r>
      <w:proofErr w:type="spellStart"/>
      <w:r w:rsidRPr="009D494D">
        <w:rPr>
          <w:rFonts w:ascii="Times New Roman" w:eastAsia="Times New Roman" w:hAnsi="Times New Roman" w:cs="Times New Roman"/>
          <w:sz w:val="28"/>
          <w:szCs w:val="28"/>
          <w:lang w:val="uk-UA" w:eastAsia="ru-RU"/>
        </w:rPr>
        <w:t>перекриттів</w:t>
      </w:r>
      <w:proofErr w:type="spellEnd"/>
      <w:r w:rsidRPr="009D494D">
        <w:rPr>
          <w:rFonts w:ascii="Times New Roman" w:eastAsia="Times New Roman" w:hAnsi="Times New Roman" w:cs="Times New Roman"/>
          <w:sz w:val="28"/>
          <w:szCs w:val="28"/>
          <w:lang w:val="uk-UA" w:eastAsia="ru-RU"/>
        </w:rPr>
        <w:t xml:space="preserve"> після вивірки закріплюють відповідно до вказівки в робочих кресленнях: монтажні петлі плит приварюють до анкерів з подальшим закладенням в цегляній кладці стіни.</w:t>
      </w:r>
      <w:r w:rsidRPr="009D494D">
        <w:rPr>
          <w:rFonts w:ascii="Times New Roman" w:eastAsia="Times New Roman" w:hAnsi="Times New Roman" w:cs="Times New Roman"/>
          <w:sz w:val="24"/>
          <w:szCs w:val="24"/>
          <w:lang w:val="uk-UA" w:eastAsia="ru-RU"/>
        </w:rPr>
        <w:t xml:space="preserve"> </w:t>
      </w:r>
    </w:p>
    <w:p w14:paraId="6C79A142"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Стики плит перекриття зі стінами зашпаровують слідом за монтажем перекриття.</w:t>
      </w:r>
    </w:p>
    <w:p w14:paraId="112C44EF" w14:textId="472D9957" w:rsidR="009D494D" w:rsidRDefault="009D494D" w:rsidP="009D494D">
      <w:pPr>
        <w:spacing w:line="360" w:lineRule="auto"/>
        <w:jc w:val="both"/>
        <w:rPr>
          <w:rFonts w:ascii="Times New Roman" w:eastAsia="Times New Roman" w:hAnsi="Times New Roman" w:cs="Times New Roman"/>
          <w:sz w:val="28"/>
          <w:szCs w:val="28"/>
          <w:lang w:val="uk-UA" w:eastAsia="ru-RU"/>
        </w:rPr>
      </w:pPr>
    </w:p>
    <w:p w14:paraId="3B607B71" w14:textId="7F6C79E9" w:rsidR="0085516A" w:rsidRDefault="0085516A" w:rsidP="009D494D">
      <w:pPr>
        <w:spacing w:line="360" w:lineRule="auto"/>
        <w:jc w:val="both"/>
        <w:rPr>
          <w:rFonts w:ascii="Times New Roman" w:eastAsia="Times New Roman" w:hAnsi="Times New Roman" w:cs="Times New Roman"/>
          <w:sz w:val="28"/>
          <w:szCs w:val="28"/>
          <w:lang w:val="uk-UA" w:eastAsia="ru-RU"/>
        </w:rPr>
      </w:pPr>
    </w:p>
    <w:p w14:paraId="7F8DD401" w14:textId="77777777" w:rsidR="0085516A" w:rsidRPr="009D494D" w:rsidRDefault="0085516A" w:rsidP="009D494D">
      <w:pPr>
        <w:spacing w:line="360" w:lineRule="auto"/>
        <w:jc w:val="both"/>
        <w:rPr>
          <w:rFonts w:ascii="Times New Roman" w:eastAsia="Times New Roman" w:hAnsi="Times New Roman" w:cs="Times New Roman"/>
          <w:sz w:val="28"/>
          <w:szCs w:val="28"/>
          <w:lang w:val="uk-UA" w:eastAsia="ru-RU"/>
        </w:rPr>
      </w:pPr>
    </w:p>
    <w:p w14:paraId="6A5D4449" w14:textId="77777777" w:rsidR="009D494D" w:rsidRPr="009D494D" w:rsidRDefault="009D494D" w:rsidP="009D494D">
      <w:pPr>
        <w:numPr>
          <w:ilvl w:val="2"/>
          <w:numId w:val="43"/>
        </w:numPr>
        <w:spacing w:after="0" w:line="360" w:lineRule="auto"/>
        <w:ind w:left="0" w:firstLine="0"/>
        <w:contextualSpacing/>
        <w:jc w:val="both"/>
        <w:rPr>
          <w:rFonts w:ascii="Times New Roman" w:eastAsia="Times New Roman" w:hAnsi="Times New Roman" w:cs="Times New Roman"/>
          <w:b/>
          <w:sz w:val="28"/>
          <w:szCs w:val="32"/>
          <w:lang w:val="uk-UA" w:eastAsia="ru-RU"/>
        </w:rPr>
      </w:pPr>
      <w:r w:rsidRPr="009D494D">
        <w:rPr>
          <w:rFonts w:ascii="Times New Roman" w:eastAsia="Times New Roman" w:hAnsi="Times New Roman" w:cs="Times New Roman"/>
          <w:b/>
          <w:sz w:val="28"/>
          <w:szCs w:val="32"/>
          <w:lang w:val="uk-UA" w:eastAsia="ru-RU"/>
        </w:rPr>
        <w:lastRenderedPageBreak/>
        <w:t>Монтаж сходових маршів та майданчиків.</w:t>
      </w:r>
    </w:p>
    <w:p w14:paraId="17119EF5"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Після завершення кладки на проектній позначці готують розчинне ліжко і краном встановлюють сходовий майданчик. Рівнем і рейкою перевіряють розміри опор і горизонтальність встановленої майданчика.</w:t>
      </w:r>
    </w:p>
    <w:p w14:paraId="1A0BC8D7"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Сходові марші </w:t>
      </w:r>
      <w:proofErr w:type="spellStart"/>
      <w:r w:rsidRPr="009D494D">
        <w:rPr>
          <w:rFonts w:ascii="Times New Roman" w:eastAsia="Times New Roman" w:hAnsi="Times New Roman" w:cs="Times New Roman"/>
          <w:sz w:val="28"/>
          <w:szCs w:val="28"/>
          <w:lang w:val="uk-UA" w:eastAsia="ru-RU"/>
        </w:rPr>
        <w:t>стропують</w:t>
      </w:r>
      <w:proofErr w:type="spellEnd"/>
      <w:r w:rsidRPr="009D494D">
        <w:rPr>
          <w:rFonts w:ascii="Times New Roman" w:eastAsia="Times New Roman" w:hAnsi="Times New Roman" w:cs="Times New Roman"/>
          <w:sz w:val="28"/>
          <w:szCs w:val="28"/>
          <w:lang w:val="uk-UA" w:eastAsia="ru-RU"/>
        </w:rPr>
        <w:t xml:space="preserve"> 4-х </w:t>
      </w:r>
      <w:proofErr w:type="spellStart"/>
      <w:r w:rsidRPr="009D494D">
        <w:rPr>
          <w:rFonts w:ascii="Times New Roman" w:eastAsia="Times New Roman" w:hAnsi="Times New Roman" w:cs="Times New Roman"/>
          <w:sz w:val="28"/>
          <w:szCs w:val="28"/>
          <w:lang w:val="uk-UA" w:eastAsia="ru-RU"/>
        </w:rPr>
        <w:t>гіллевим</w:t>
      </w:r>
      <w:proofErr w:type="spellEnd"/>
      <w:r w:rsidRPr="009D494D">
        <w:rPr>
          <w:rFonts w:ascii="Times New Roman" w:eastAsia="Times New Roman" w:hAnsi="Times New Roman" w:cs="Times New Roman"/>
          <w:sz w:val="28"/>
          <w:szCs w:val="28"/>
          <w:lang w:val="uk-UA" w:eastAsia="ru-RU"/>
        </w:rPr>
        <w:t xml:space="preserve"> стропам з 2-ма укороченими гілками. Захопленнями підвішують до стропам так, щоб конструкція була подана під кутом. Спирають сходовий марш спочатку на сходовий майданчик нижню, а потім на верхню. монтаж сходових маршів і майданчиків ведуть ланкою з трьох монтажників (4,3 і 2-го розряду) і  такелажника (2-го розряду).</w:t>
      </w:r>
    </w:p>
    <w:p w14:paraId="51249D8C"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p>
    <w:p w14:paraId="04BCDB9B" w14:textId="77777777" w:rsidR="009D494D" w:rsidRPr="009D494D" w:rsidRDefault="009D494D" w:rsidP="009D494D">
      <w:pPr>
        <w:numPr>
          <w:ilvl w:val="2"/>
          <w:numId w:val="43"/>
        </w:numPr>
        <w:spacing w:after="0" w:line="360" w:lineRule="auto"/>
        <w:contextualSpacing/>
        <w:jc w:val="both"/>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b/>
          <w:sz w:val="28"/>
          <w:szCs w:val="28"/>
          <w:lang w:val="uk-UA" w:eastAsia="ru-RU"/>
        </w:rPr>
        <w:t>Безпека праці та вимоги по захисту оточуючого середовища.</w:t>
      </w:r>
    </w:p>
    <w:p w14:paraId="5C417152" w14:textId="77777777" w:rsidR="009D494D" w:rsidRPr="009D494D" w:rsidRDefault="009D494D" w:rsidP="009D494D">
      <w:pPr>
        <w:numPr>
          <w:ilvl w:val="3"/>
          <w:numId w:val="43"/>
        </w:numPr>
        <w:spacing w:after="0" w:line="360" w:lineRule="auto"/>
        <w:contextualSpacing/>
        <w:jc w:val="both"/>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b/>
          <w:sz w:val="28"/>
          <w:szCs w:val="28"/>
          <w:lang w:val="uk-UA" w:eastAsia="ru-RU"/>
        </w:rPr>
        <w:t>Монтажні роботи.</w:t>
      </w:r>
    </w:p>
    <w:p w14:paraId="55A5307A"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1. Монтажні роботи забороняються при наявності небезпечних і шкідливих виробничих факторів:</w:t>
      </w:r>
    </w:p>
    <w:p w14:paraId="3D41A26B"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розташування робочих місць поблизу перепаду по висоті 1,3 м і більше;</w:t>
      </w:r>
    </w:p>
    <w:p w14:paraId="1A00C481"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пересуваються конструкції, вантажі;</w:t>
      </w:r>
    </w:p>
    <w:p w14:paraId="2A7F5657"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обвалення незакріплених елементів конструкцій будівель і споруд;</w:t>
      </w:r>
    </w:p>
    <w:p w14:paraId="72201A66"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падіння вище розташованих матеріалів, інструменту;</w:t>
      </w:r>
    </w:p>
    <w:p w14:paraId="54A1B03E"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перекидання машин, падіння їх частин;</w:t>
      </w:r>
    </w:p>
    <w:p w14:paraId="59F317A8"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підвищена напруга в електричному ланцюзі.</w:t>
      </w:r>
    </w:p>
    <w:p w14:paraId="5DDF7FC4"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Безпека монтажних робіт повинна бути забезпечена на основі виконання таких рішень з охорони праці, що містяться в організаційно-технічної документації:</w:t>
      </w:r>
    </w:p>
    <w:p w14:paraId="62356615"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визначення марки крана, місця установки і небезпечних зон при його роботі;</w:t>
      </w:r>
    </w:p>
    <w:p w14:paraId="359A1257"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забезпечення безпеки робочих місць на висоті;</w:t>
      </w:r>
    </w:p>
    <w:p w14:paraId="72BE5DDB"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визначення послідовності установки конструкцій;</w:t>
      </w:r>
    </w:p>
    <w:p w14:paraId="0C239AFD"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lastRenderedPageBreak/>
        <w:t>- забезпечення стійкості конструкцій і частин будівлі в процесі збірки;</w:t>
      </w:r>
    </w:p>
    <w:p w14:paraId="4CFD9C46"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2. На ділянці (захватці), де ведуться монтажні роботи, не допускається виконання інших робіт і перебування сторонніх осіб.</w:t>
      </w:r>
    </w:p>
    <w:p w14:paraId="38610465"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3. При зведенні будинків і споруд забороняється виконувати роботи, пов'язані з перебуванням людей в одній секції (захватці, дільниці)</w:t>
      </w:r>
      <w:r w:rsidRPr="009D494D">
        <w:rPr>
          <w:rFonts w:ascii="Times New Roman" w:eastAsia="Times New Roman" w:hAnsi="Times New Roman" w:cs="Times New Roman"/>
          <w:sz w:val="24"/>
          <w:szCs w:val="24"/>
          <w:lang w:val="uk-UA" w:eastAsia="ru-RU"/>
        </w:rPr>
        <w:t xml:space="preserve"> </w:t>
      </w:r>
      <w:r w:rsidRPr="009D494D">
        <w:rPr>
          <w:rFonts w:ascii="Times New Roman" w:eastAsia="Times New Roman" w:hAnsi="Times New Roman" w:cs="Times New Roman"/>
          <w:sz w:val="28"/>
          <w:szCs w:val="28"/>
          <w:lang w:val="uk-UA" w:eastAsia="ru-RU"/>
        </w:rPr>
        <w:t>на поверхах (ярусах), над якими виробляються переміщення, установка і тимчасове закріплення елементів збірних конструкцій або обладнання.</w:t>
      </w:r>
    </w:p>
    <w:p w14:paraId="7CF25DCC"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4. Монтаж конструкцій кожного наступного ярусу (ділянки) будівлі або споруди слід проводити тільки після надійного закріплення всіх елементів попереднього ярусу (ділянки) згідно з проектом.</w:t>
      </w:r>
    </w:p>
    <w:p w14:paraId="79054368"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5. Монтаж сходових маршів і майданчиків будівель (споруд) повинен здійснюватися одночасно з монтажем конструкцій будівлі. На змонтованих сходових маршах слід негайно встановлювати огорожі.</w:t>
      </w:r>
    </w:p>
    <w:p w14:paraId="59F7E6FD"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6. Не допускається перебування людей під демонтуватися елементами конструкцій до установки їх в проектне положення і закріплення. При необхідності знаходження працюючих під демонтуватися конструкціями, а також на конструкціях повинні здійснюватися спеціальні заходи, що забезпечують безпеку працюючих.</w:t>
      </w:r>
    </w:p>
    <w:p w14:paraId="16655BA4"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7. </w:t>
      </w:r>
      <w:proofErr w:type="spellStart"/>
      <w:r w:rsidRPr="009D494D">
        <w:rPr>
          <w:rFonts w:ascii="Times New Roman" w:eastAsia="Times New Roman" w:hAnsi="Times New Roman" w:cs="Times New Roman"/>
          <w:sz w:val="28"/>
          <w:szCs w:val="28"/>
          <w:lang w:val="uk-UA" w:eastAsia="ru-RU"/>
        </w:rPr>
        <w:t>Строповку</w:t>
      </w:r>
      <w:proofErr w:type="spellEnd"/>
      <w:r w:rsidRPr="009D494D">
        <w:rPr>
          <w:rFonts w:ascii="Times New Roman" w:eastAsia="Times New Roman" w:hAnsi="Times New Roman" w:cs="Times New Roman"/>
          <w:sz w:val="28"/>
          <w:szCs w:val="28"/>
          <w:lang w:val="uk-UA" w:eastAsia="ru-RU"/>
        </w:rPr>
        <w:t xml:space="preserve"> конструкцій і обладнання необхідно проводити засобами забезпечують можливість дистанційного </w:t>
      </w:r>
      <w:proofErr w:type="spellStart"/>
      <w:r w:rsidRPr="009D494D">
        <w:rPr>
          <w:rFonts w:ascii="Times New Roman" w:eastAsia="Times New Roman" w:hAnsi="Times New Roman" w:cs="Times New Roman"/>
          <w:sz w:val="28"/>
          <w:szCs w:val="28"/>
          <w:lang w:val="uk-UA" w:eastAsia="ru-RU"/>
        </w:rPr>
        <w:t>розстраповки</w:t>
      </w:r>
      <w:proofErr w:type="spellEnd"/>
      <w:r w:rsidRPr="009D494D">
        <w:rPr>
          <w:rFonts w:ascii="Times New Roman" w:eastAsia="Times New Roman" w:hAnsi="Times New Roman" w:cs="Times New Roman"/>
          <w:sz w:val="28"/>
          <w:szCs w:val="28"/>
          <w:lang w:val="uk-UA" w:eastAsia="ru-RU"/>
        </w:rPr>
        <w:t xml:space="preserve"> з робочого горизонту у випадках, коли висота до замку вантажозахватного кошти перевищує 2 м.</w:t>
      </w:r>
    </w:p>
    <w:p w14:paraId="4979735A"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8. До початку виконання монтажних робіт необхідно встановити порядок обміну умовними сигналами між особою, яка керує монтажем, і машиністом. Всі сигнали подаються тільки однією особою (Бригадиром монтажної бригади, ланковим, такелажником - стропальником), крім сигналу «Стоп», який може бути поданий будь-яким працівником, що помітили явну небезпеку.</w:t>
      </w:r>
    </w:p>
    <w:p w14:paraId="534B1631"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lastRenderedPageBreak/>
        <w:t xml:space="preserve">9. </w:t>
      </w:r>
      <w:proofErr w:type="spellStart"/>
      <w:r w:rsidRPr="009D494D">
        <w:rPr>
          <w:rFonts w:ascii="Times New Roman" w:eastAsia="Times New Roman" w:hAnsi="Times New Roman" w:cs="Times New Roman"/>
          <w:sz w:val="28"/>
          <w:szCs w:val="28"/>
          <w:lang w:val="uk-UA" w:eastAsia="ru-RU"/>
        </w:rPr>
        <w:t>Строповку</w:t>
      </w:r>
      <w:proofErr w:type="spellEnd"/>
      <w:r w:rsidRPr="009D494D">
        <w:rPr>
          <w:rFonts w:ascii="Times New Roman" w:eastAsia="Times New Roman" w:hAnsi="Times New Roman" w:cs="Times New Roman"/>
          <w:sz w:val="28"/>
          <w:szCs w:val="28"/>
          <w:lang w:val="uk-UA" w:eastAsia="ru-RU"/>
        </w:rPr>
        <w:t xml:space="preserve"> монтажних елементів слід проводити в місцях, зазначених у робочих кресленнях, і забезпечити їх підйом і подачу до місця установки в положенні, близькому до проектного. Забороняється підйом елементів будівельних конструкцій, що не</w:t>
      </w:r>
    </w:p>
    <w:p w14:paraId="029F2F1F"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мають монтажних петель, отворів або маркування і ярликів, забезпечують їх правильне стропування і монтаж.</w:t>
      </w:r>
    </w:p>
    <w:p w14:paraId="2FDF5928"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10. Очищення підлягають монтажу елементів конструкцій від бруду і наділи слід виробляти до їх підйому.</w:t>
      </w:r>
    </w:p>
    <w:p w14:paraId="266C2369" w14:textId="77777777" w:rsidR="009D494D" w:rsidRPr="009D494D" w:rsidRDefault="009D494D" w:rsidP="009D494D">
      <w:pPr>
        <w:spacing w:line="360" w:lineRule="auto"/>
        <w:jc w:val="both"/>
        <w:rPr>
          <w:rFonts w:ascii="Times New Roman" w:eastAsia="Times New Roman" w:hAnsi="Times New Roman" w:cs="Times New Roman"/>
          <w:sz w:val="24"/>
          <w:szCs w:val="24"/>
          <w:lang w:eastAsia="ru-RU"/>
        </w:rPr>
      </w:pPr>
      <w:r w:rsidRPr="009D494D">
        <w:rPr>
          <w:rFonts w:ascii="Times New Roman" w:eastAsia="Times New Roman" w:hAnsi="Times New Roman" w:cs="Times New Roman"/>
          <w:sz w:val="28"/>
          <w:szCs w:val="28"/>
          <w:lang w:val="uk-UA" w:eastAsia="ru-RU"/>
        </w:rPr>
        <w:t>Монтовані елементи слід піднімати плавно, без ривків, розгойдування і обертання.</w:t>
      </w:r>
      <w:r w:rsidRPr="009D494D">
        <w:rPr>
          <w:rFonts w:ascii="Times New Roman" w:eastAsia="Times New Roman" w:hAnsi="Times New Roman" w:cs="Times New Roman"/>
          <w:sz w:val="24"/>
          <w:szCs w:val="24"/>
          <w:lang w:eastAsia="ru-RU"/>
        </w:rPr>
        <w:t xml:space="preserve"> </w:t>
      </w:r>
    </w:p>
    <w:p w14:paraId="1D972F64"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Піднімати конструкції слід в два етапи: спочатку 20-30 см, потім після перевірки надійності стропування виробляти подальший підйом.</w:t>
      </w:r>
    </w:p>
    <w:p w14:paraId="4C01C44D"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11. Забороняється виконувати монтажні роботи на висоті у відкритих місцях при швидкості вітру 15 м / с і більше, при ожеледі, грозі або тумані, виключають видимість в межах фронту робіт.</w:t>
      </w:r>
    </w:p>
    <w:p w14:paraId="7AD4A7EB" w14:textId="77777777" w:rsidR="009D494D" w:rsidRPr="009D494D" w:rsidRDefault="009D494D" w:rsidP="009D494D">
      <w:pPr>
        <w:spacing w:line="360" w:lineRule="auto"/>
        <w:jc w:val="both"/>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b/>
          <w:sz w:val="28"/>
          <w:szCs w:val="28"/>
          <w:lang w:val="uk-UA" w:eastAsia="ru-RU"/>
        </w:rPr>
        <w:t>5.7.5.2 Кам’яні роботи</w:t>
      </w:r>
    </w:p>
    <w:p w14:paraId="4B3ADC6E"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1. Кам'яні роботи забороняються при наявності небезпечних і шкідливих виробничих факторів:</w:t>
      </w:r>
    </w:p>
    <w:p w14:paraId="2C273DC1"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розташування робочих місць поблизу перепаду по висоті 1,3 м і більше;</w:t>
      </w:r>
    </w:p>
    <w:p w14:paraId="7878EE20"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падіння вище розташованих матеріалів, конструкції і інструменту;</w:t>
      </w:r>
    </w:p>
    <w:p w14:paraId="525439BC"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мимовільне обвалення елементів конструкцій;</w:t>
      </w:r>
    </w:p>
    <w:p w14:paraId="0437C1BC"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рухомі частини машин і пересуваються ними конструкції і матеріали.</w:t>
      </w:r>
    </w:p>
    <w:p w14:paraId="6A0FF401"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Безпека кам'яних робіт повинна бути забезпечена на основі виконання наступних рішень з охорони праці, що містяться в організаційно-технологічної документації:</w:t>
      </w:r>
    </w:p>
    <w:p w14:paraId="0110B8BD"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lastRenderedPageBreak/>
        <w:t>- організація робочих місць зазначенням конструкції і місця установки</w:t>
      </w:r>
    </w:p>
    <w:p w14:paraId="798BCD20"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 необхідних засобів </w:t>
      </w:r>
      <w:proofErr w:type="spellStart"/>
      <w:r w:rsidRPr="009D494D">
        <w:rPr>
          <w:rFonts w:ascii="Times New Roman" w:eastAsia="Times New Roman" w:hAnsi="Times New Roman" w:cs="Times New Roman"/>
          <w:sz w:val="28"/>
          <w:szCs w:val="28"/>
          <w:lang w:val="uk-UA" w:eastAsia="ru-RU"/>
        </w:rPr>
        <w:t>підмощування</w:t>
      </w:r>
      <w:proofErr w:type="spellEnd"/>
      <w:r w:rsidRPr="009D494D">
        <w:rPr>
          <w:rFonts w:ascii="Times New Roman" w:eastAsia="Times New Roman" w:hAnsi="Times New Roman" w:cs="Times New Roman"/>
          <w:sz w:val="28"/>
          <w:szCs w:val="28"/>
          <w:lang w:val="uk-UA" w:eastAsia="ru-RU"/>
        </w:rPr>
        <w:t xml:space="preserve">, </w:t>
      </w:r>
      <w:proofErr w:type="spellStart"/>
      <w:r w:rsidRPr="009D494D">
        <w:rPr>
          <w:rFonts w:ascii="Times New Roman" w:eastAsia="Times New Roman" w:hAnsi="Times New Roman" w:cs="Times New Roman"/>
          <w:sz w:val="28"/>
          <w:szCs w:val="28"/>
          <w:lang w:val="uk-UA" w:eastAsia="ru-RU"/>
        </w:rPr>
        <w:t>вантажозахоплювальних</w:t>
      </w:r>
      <w:proofErr w:type="spellEnd"/>
      <w:r w:rsidRPr="009D494D">
        <w:rPr>
          <w:rFonts w:ascii="Times New Roman" w:eastAsia="Times New Roman" w:hAnsi="Times New Roman" w:cs="Times New Roman"/>
          <w:sz w:val="28"/>
          <w:szCs w:val="28"/>
          <w:lang w:val="uk-UA" w:eastAsia="ru-RU"/>
        </w:rPr>
        <w:t xml:space="preserve"> пристроїв, засобів контейнеризації і тари;</w:t>
      </w:r>
    </w:p>
    <w:p w14:paraId="034933C0"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послідовність виконання робіт з урахуванням забезпечення стійкості зведених конструкцій;</w:t>
      </w:r>
    </w:p>
    <w:p w14:paraId="2A52F3CA"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визначення конструкцій місць установки засобів захисту від падіння людини з висоти і падіння предметів поблизу будівлі;</w:t>
      </w:r>
    </w:p>
    <w:p w14:paraId="4B5F5836"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додаткові заходи безпеки щодо забезпечення стійкості кам'яної кладки в холодну пору року.</w:t>
      </w:r>
    </w:p>
    <w:p w14:paraId="23C7F991"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2. Не допускається кладка зовнішніх стін товщиною до 0,75 м в положенні стоячи на стіні.</w:t>
      </w:r>
    </w:p>
    <w:p w14:paraId="49BE035F"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3. Кладка стін кожного вище розташованого поверху багатоповерхової</w:t>
      </w:r>
    </w:p>
    <w:p w14:paraId="1994293B"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будівлі повинна проводитися після установки несучих конструкцій міжповерхового перекриття, а також майданчиків і маршів у сходових клітинах.</w:t>
      </w:r>
    </w:p>
    <w:p w14:paraId="63FE8E7A"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4. При кладці стін висотою більше 7 м необхідно застосовувати захисні козирки по периметру будівлі, що задовольняє наступним вимогам:</w:t>
      </w:r>
    </w:p>
    <w:p w14:paraId="37ACDA8D"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ширина захисних козирків повинна бути не менше 1,5 м, і вони повинні бути встановлені з ухилом до стіни так, щоб кут, утворений між нижньою частиною стіни будівлі і поверхнею козирка, був 110 град., а зазор між стіною будівлі і настилом козирка не перевищував 50 мм;</w:t>
      </w:r>
    </w:p>
    <w:p w14:paraId="7D493334"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захисні козирки повинні витримувати рівномірно розподілену снігове навантаження, встановленого для даного</w:t>
      </w:r>
      <w:r w:rsidRPr="009D494D">
        <w:rPr>
          <w:rFonts w:ascii="Times New Roman" w:eastAsia="Times New Roman" w:hAnsi="Times New Roman" w:cs="Times New Roman"/>
          <w:sz w:val="24"/>
          <w:szCs w:val="24"/>
          <w:lang w:eastAsia="ru-RU"/>
        </w:rPr>
        <w:t xml:space="preserve"> </w:t>
      </w:r>
      <w:r w:rsidRPr="009D494D">
        <w:rPr>
          <w:rFonts w:ascii="Times New Roman" w:eastAsia="Times New Roman" w:hAnsi="Times New Roman" w:cs="Times New Roman"/>
          <w:sz w:val="28"/>
          <w:szCs w:val="28"/>
          <w:lang w:val="uk-UA" w:eastAsia="ru-RU"/>
        </w:rPr>
        <w:t xml:space="preserve">кліматичного району, і зосереджене навантаження НЕ менш як 1600 Н (160 </w:t>
      </w:r>
      <w:proofErr w:type="spellStart"/>
      <w:r w:rsidRPr="009D494D">
        <w:rPr>
          <w:rFonts w:ascii="Times New Roman" w:eastAsia="Times New Roman" w:hAnsi="Times New Roman" w:cs="Times New Roman"/>
          <w:sz w:val="28"/>
          <w:szCs w:val="28"/>
          <w:lang w:val="uk-UA" w:eastAsia="ru-RU"/>
        </w:rPr>
        <w:t>кгс</w:t>
      </w:r>
      <w:proofErr w:type="spellEnd"/>
      <w:r w:rsidRPr="009D494D">
        <w:rPr>
          <w:rFonts w:ascii="Times New Roman" w:eastAsia="Times New Roman" w:hAnsi="Times New Roman" w:cs="Times New Roman"/>
          <w:sz w:val="28"/>
          <w:szCs w:val="28"/>
          <w:lang w:val="uk-UA" w:eastAsia="ru-RU"/>
        </w:rPr>
        <w:t>), прикладене в середині прольоту;</w:t>
      </w:r>
    </w:p>
    <w:p w14:paraId="7C3E45E0"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 перший ряд захисних козирків повинен мати суцільний настил на висоті понад 6 м від землі і зберігатися до повного закінчення кладки стін, а другий </w:t>
      </w:r>
      <w:r w:rsidRPr="009D494D">
        <w:rPr>
          <w:rFonts w:ascii="Times New Roman" w:eastAsia="Times New Roman" w:hAnsi="Times New Roman" w:cs="Times New Roman"/>
          <w:sz w:val="28"/>
          <w:szCs w:val="28"/>
          <w:lang w:val="uk-UA" w:eastAsia="ru-RU"/>
        </w:rPr>
        <w:lastRenderedPageBreak/>
        <w:t>ряд, виготовлений суцільним або з сітчастих матеріалів з вічком не більше 50 * 50 мм, - встановлюється на висоті 6-7 м над першим поруч, а потім по ходу кладки переставлятися через кожні 6-7 м.</w:t>
      </w:r>
    </w:p>
    <w:p w14:paraId="7C0BA978"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5. Кладку необхідно вести з міжповерхових </w:t>
      </w:r>
      <w:proofErr w:type="spellStart"/>
      <w:r w:rsidRPr="009D494D">
        <w:rPr>
          <w:rFonts w:ascii="Times New Roman" w:eastAsia="Times New Roman" w:hAnsi="Times New Roman" w:cs="Times New Roman"/>
          <w:sz w:val="28"/>
          <w:szCs w:val="28"/>
          <w:lang w:val="uk-UA" w:eastAsia="ru-RU"/>
        </w:rPr>
        <w:t>перекриттів</w:t>
      </w:r>
      <w:proofErr w:type="spellEnd"/>
      <w:r w:rsidRPr="009D494D">
        <w:rPr>
          <w:rFonts w:ascii="Times New Roman" w:eastAsia="Times New Roman" w:hAnsi="Times New Roman" w:cs="Times New Roman"/>
          <w:sz w:val="28"/>
          <w:szCs w:val="28"/>
          <w:lang w:val="uk-UA" w:eastAsia="ru-RU"/>
        </w:rPr>
        <w:t xml:space="preserve"> або засобів підмащування. Висота кожного ярусу стіни призначається з таким розрахунком, щоб рівень кладки після кожного переміщення був не менше ніж на 2 ряди вище рівня нового робочого настилу.</w:t>
      </w:r>
    </w:p>
    <w:p w14:paraId="66714D9D"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6. Забороняється виконувати кладку з випадкових засобів підмащування, а також стоячи на стіні.</w:t>
      </w:r>
    </w:p>
    <w:p w14:paraId="23BB64F7"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7. Кладку карнизів, виступаючих з площини стіни більш ніж на 30 см, слід здійснювати з зовнішніх риштувань або навісних риштовання, мають ширину робочого настилу не менше 60 см. матеріали слід розташовувати на засобах підмащування, встановлених з внутрішньої боку стіни.</w:t>
      </w:r>
    </w:p>
    <w:p w14:paraId="671D24E8"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8. При кладці стін будівель на висоту до 0,7 м від робочого настилу і відстані від рівня кладки із зовнішнього боку до поверхні землі (Перекриття) більше 1,3 м необхідно застосовувати огороджувальні (</w:t>
      </w:r>
      <w:proofErr w:type="spellStart"/>
      <w:r w:rsidRPr="009D494D">
        <w:rPr>
          <w:rFonts w:ascii="Times New Roman" w:eastAsia="Times New Roman" w:hAnsi="Times New Roman" w:cs="Times New Roman"/>
          <w:sz w:val="28"/>
          <w:szCs w:val="28"/>
          <w:lang w:val="uk-UA" w:eastAsia="ru-RU"/>
        </w:rPr>
        <w:t>Вловлюючі</w:t>
      </w:r>
      <w:proofErr w:type="spellEnd"/>
      <w:r w:rsidRPr="009D494D">
        <w:rPr>
          <w:rFonts w:ascii="Times New Roman" w:eastAsia="Times New Roman" w:hAnsi="Times New Roman" w:cs="Times New Roman"/>
          <w:sz w:val="28"/>
          <w:szCs w:val="28"/>
          <w:lang w:val="uk-UA" w:eastAsia="ru-RU"/>
        </w:rPr>
        <w:t>) пристрої або запобіжні пояси.</w:t>
      </w:r>
    </w:p>
    <w:p w14:paraId="641DB591"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9. При переміщенні і подачі на робочі місця вантажопідйомними кранами цегли, керамічних каменів і дрібних блоків необхідно застосовувати піддони, контейнери і </w:t>
      </w:r>
      <w:proofErr w:type="spellStart"/>
      <w:r w:rsidRPr="009D494D">
        <w:rPr>
          <w:rFonts w:ascii="Times New Roman" w:eastAsia="Times New Roman" w:hAnsi="Times New Roman" w:cs="Times New Roman"/>
          <w:sz w:val="28"/>
          <w:szCs w:val="28"/>
          <w:lang w:val="uk-UA" w:eastAsia="ru-RU"/>
        </w:rPr>
        <w:t>вантажозахоплювальні</w:t>
      </w:r>
      <w:proofErr w:type="spellEnd"/>
      <w:r w:rsidRPr="009D494D">
        <w:rPr>
          <w:rFonts w:ascii="Times New Roman" w:eastAsia="Times New Roman" w:hAnsi="Times New Roman" w:cs="Times New Roman"/>
          <w:sz w:val="28"/>
          <w:szCs w:val="28"/>
          <w:lang w:val="uk-UA" w:eastAsia="ru-RU"/>
        </w:rPr>
        <w:t xml:space="preserve"> пристрої, що мають пристосування, що виключають падіння вантажу при підйомі, і виготовлені в установленому порядку.</w:t>
      </w:r>
    </w:p>
    <w:p w14:paraId="62CB5AFC"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10. Робітники, зайняті на установці або знятті захисних козирків, повинні працювати із запобіжними поясами. Ходити по козиркам, використовувати їх в якості риштовання, а також складати на них матеріали не допускається.</w:t>
      </w:r>
    </w:p>
    <w:p w14:paraId="2E6E5130"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11. Без улаштування захисних козирків допускається вести кладку стін висотою до 7 м з позначення небезпечної зони по периметру будівлі.</w:t>
      </w:r>
    </w:p>
    <w:p w14:paraId="592D5788"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lastRenderedPageBreak/>
        <w:t>12. Знімати тимчасові кріплення елементів карниза або облицювання стін допускається після досягнення розчином міцності, встановленої проектом.</w:t>
      </w:r>
    </w:p>
    <w:p w14:paraId="3B83E5FB"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13. Кладка стін нижче і на рівні перекриття, влаштовуються зі збірних залізобетонних, повинна проводитися з риштувань нижчого поверху.</w:t>
      </w:r>
    </w:p>
    <w:p w14:paraId="4E1AA566"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Не допускається монтувати плити перекриття без попередньо викладеного з цегли бортика на два ряди вище укладаються плит.</w:t>
      </w:r>
    </w:p>
    <w:p w14:paraId="6F482460"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14. Розшивку зовнішніх швів кладки необхідно виконувати з перекриття або риштовання після укладання кожного ряду. Забороняється перебувати робітником на стіні під час проведення цієї операції. </w:t>
      </w:r>
    </w:p>
    <w:p w14:paraId="3DA86D69"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При кладці зовнішніх стін багатоповерхових будинків забороняється проведення робіт під час грози, снігопаду туману, що виключають видимість в межах фронту робіт, або при </w:t>
      </w:r>
      <w:proofErr w:type="spellStart"/>
      <w:r w:rsidRPr="009D494D">
        <w:rPr>
          <w:rFonts w:ascii="Times New Roman" w:eastAsia="Times New Roman" w:hAnsi="Times New Roman" w:cs="Times New Roman"/>
          <w:sz w:val="28"/>
          <w:szCs w:val="28"/>
          <w:lang w:val="uk-UA" w:eastAsia="ru-RU"/>
        </w:rPr>
        <w:t>вітрі</w:t>
      </w:r>
      <w:proofErr w:type="spellEnd"/>
      <w:r w:rsidRPr="009D494D">
        <w:rPr>
          <w:rFonts w:ascii="Times New Roman" w:eastAsia="Times New Roman" w:hAnsi="Times New Roman" w:cs="Times New Roman"/>
          <w:sz w:val="28"/>
          <w:szCs w:val="28"/>
          <w:lang w:val="uk-UA" w:eastAsia="ru-RU"/>
        </w:rPr>
        <w:t xml:space="preserve"> швидкістю більш 15 м / с.</w:t>
      </w:r>
    </w:p>
    <w:p w14:paraId="017A3CC6"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p>
    <w:p w14:paraId="497A336C" w14:textId="77777777" w:rsidR="009D494D" w:rsidRPr="009D494D" w:rsidRDefault="009D494D" w:rsidP="009D494D">
      <w:pPr>
        <w:numPr>
          <w:ilvl w:val="2"/>
          <w:numId w:val="43"/>
        </w:numPr>
        <w:spacing w:after="0" w:line="360" w:lineRule="auto"/>
        <w:contextualSpacing/>
        <w:jc w:val="both"/>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b/>
          <w:sz w:val="28"/>
          <w:szCs w:val="28"/>
          <w:lang w:val="uk-UA" w:eastAsia="ru-RU"/>
        </w:rPr>
        <w:t>Контроль якості кам’яних та монтажних робіт.</w:t>
      </w:r>
    </w:p>
    <w:p w14:paraId="7013989D"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b/>
          <w:sz w:val="28"/>
          <w:szCs w:val="28"/>
          <w:lang w:val="uk-UA" w:eastAsia="ru-RU"/>
        </w:rPr>
        <w:t>Контроль якості цегляної кладки</w:t>
      </w:r>
      <w:r w:rsidRPr="009D494D">
        <w:rPr>
          <w:rFonts w:ascii="Times New Roman" w:eastAsia="Times New Roman" w:hAnsi="Times New Roman" w:cs="Times New Roman"/>
          <w:sz w:val="28"/>
          <w:szCs w:val="28"/>
          <w:lang w:val="uk-UA" w:eastAsia="ru-RU"/>
        </w:rPr>
        <w:t xml:space="preserve"> поділяють на вхідний контроль, операційний і приймальний. Вхідний контроль полягає в перевірці відповідності доставляються цегли і розчину нормам і вимогам. Операційний контроль здійснюється в процесі зведення конструкції, а приймальний - під час приймання.</w:t>
      </w:r>
    </w:p>
    <w:p w14:paraId="3AD2B74C" w14:textId="77777777" w:rsidR="009D494D" w:rsidRPr="009D494D" w:rsidRDefault="009D494D" w:rsidP="009D494D">
      <w:pPr>
        <w:spacing w:line="360" w:lineRule="auto"/>
        <w:contextualSpacing/>
        <w:jc w:val="both"/>
        <w:rPr>
          <w:rFonts w:ascii="Times New Roman" w:eastAsia="Times New Roman" w:hAnsi="Times New Roman" w:cs="Times New Roman"/>
          <w:i/>
          <w:sz w:val="28"/>
          <w:szCs w:val="28"/>
          <w:lang w:val="uk-UA" w:eastAsia="ru-RU"/>
        </w:rPr>
      </w:pPr>
      <w:r w:rsidRPr="009D494D">
        <w:rPr>
          <w:rFonts w:ascii="Times New Roman" w:eastAsia="Times New Roman" w:hAnsi="Times New Roman" w:cs="Times New Roman"/>
          <w:i/>
          <w:sz w:val="28"/>
          <w:szCs w:val="28"/>
          <w:lang w:val="uk-UA" w:eastAsia="ru-RU"/>
        </w:rPr>
        <w:t>Вхідний контроль якості</w:t>
      </w:r>
    </w:p>
    <w:p w14:paraId="40CEA69E"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b/>
          <w:sz w:val="28"/>
          <w:szCs w:val="28"/>
          <w:lang w:val="uk-UA" w:eastAsia="ru-RU"/>
        </w:rPr>
        <w:t>Якість цегли</w:t>
      </w:r>
      <w:r w:rsidRPr="009D494D">
        <w:rPr>
          <w:rFonts w:ascii="Times New Roman" w:eastAsia="Times New Roman" w:hAnsi="Times New Roman" w:cs="Times New Roman"/>
          <w:sz w:val="28"/>
          <w:szCs w:val="28"/>
          <w:lang w:val="uk-UA" w:eastAsia="ru-RU"/>
        </w:rPr>
        <w:t xml:space="preserve">: при надходженні на будівельний майданчик, цегла перевіряють візуально. Перевіряється відповідність правильності форм та розміри цегли, відсутність викривлень і </w:t>
      </w:r>
      <w:proofErr w:type="spellStart"/>
      <w:r w:rsidRPr="009D494D">
        <w:rPr>
          <w:rFonts w:ascii="Times New Roman" w:eastAsia="Times New Roman" w:hAnsi="Times New Roman" w:cs="Times New Roman"/>
          <w:sz w:val="28"/>
          <w:szCs w:val="28"/>
          <w:lang w:val="uk-UA" w:eastAsia="ru-RU"/>
        </w:rPr>
        <w:t>тріщин</w:t>
      </w:r>
      <w:proofErr w:type="spellEnd"/>
      <w:r w:rsidRPr="009D494D">
        <w:rPr>
          <w:rFonts w:ascii="Times New Roman" w:eastAsia="Times New Roman" w:hAnsi="Times New Roman" w:cs="Times New Roman"/>
          <w:sz w:val="28"/>
          <w:szCs w:val="28"/>
          <w:lang w:val="uk-UA" w:eastAsia="ru-RU"/>
        </w:rPr>
        <w:t xml:space="preserve">. Грані не повинні бути сколоті, керамічна цегла не повинен бути недопаленої, що не повинен містити вапняних включень. У силікатної цегли перевіряється однорідність кольору. У облицювальної цегли всіх видів перевіряється чистота і рівність граней. При </w:t>
      </w:r>
      <w:r w:rsidRPr="009D494D">
        <w:rPr>
          <w:rFonts w:ascii="Times New Roman" w:eastAsia="Times New Roman" w:hAnsi="Times New Roman" w:cs="Times New Roman"/>
          <w:sz w:val="28"/>
          <w:szCs w:val="28"/>
          <w:lang w:val="uk-UA" w:eastAsia="ru-RU"/>
        </w:rPr>
        <w:lastRenderedPageBreak/>
        <w:t>надходженні нових партій цегли, виробляється вибірка для лабораторних випробувань на відповідність марки.</w:t>
      </w:r>
    </w:p>
    <w:p w14:paraId="52DAC43A"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b/>
          <w:sz w:val="28"/>
          <w:szCs w:val="28"/>
          <w:lang w:val="uk-UA" w:eastAsia="ru-RU"/>
        </w:rPr>
        <w:t>Якість розчину</w:t>
      </w:r>
      <w:r w:rsidRPr="009D494D">
        <w:rPr>
          <w:rFonts w:ascii="Times New Roman" w:eastAsia="Times New Roman" w:hAnsi="Times New Roman" w:cs="Times New Roman"/>
          <w:sz w:val="28"/>
          <w:szCs w:val="28"/>
          <w:lang w:val="uk-UA" w:eastAsia="ru-RU"/>
        </w:rPr>
        <w:t xml:space="preserve">: якщо розчин привозиться на </w:t>
      </w:r>
      <w:proofErr w:type="spellStart"/>
      <w:r w:rsidRPr="009D494D">
        <w:rPr>
          <w:rFonts w:ascii="Times New Roman" w:eastAsia="Times New Roman" w:hAnsi="Times New Roman" w:cs="Times New Roman"/>
          <w:sz w:val="28"/>
          <w:szCs w:val="28"/>
          <w:lang w:val="uk-UA" w:eastAsia="ru-RU"/>
        </w:rPr>
        <w:t>будмайданчик</w:t>
      </w:r>
      <w:proofErr w:type="spellEnd"/>
      <w:r w:rsidRPr="009D494D">
        <w:rPr>
          <w:rFonts w:ascii="Times New Roman" w:eastAsia="Times New Roman" w:hAnsi="Times New Roman" w:cs="Times New Roman"/>
          <w:sz w:val="28"/>
          <w:szCs w:val="28"/>
          <w:lang w:val="uk-UA" w:eastAsia="ru-RU"/>
        </w:rPr>
        <w:t xml:space="preserve"> в готовому вигляді, він повинен супроводжуватися паспортом із зазначенням дати виробництва, марки і рухливості. У всіх випадках, розчин підлягає перевірці основних властивостей - міцності, рухливості, щільності та </w:t>
      </w:r>
      <w:proofErr w:type="spellStart"/>
      <w:r w:rsidRPr="009D494D">
        <w:rPr>
          <w:rFonts w:ascii="Times New Roman" w:eastAsia="Times New Roman" w:hAnsi="Times New Roman" w:cs="Times New Roman"/>
          <w:sz w:val="28"/>
          <w:szCs w:val="28"/>
          <w:lang w:val="uk-UA" w:eastAsia="ru-RU"/>
        </w:rPr>
        <w:t>розшаровуваності</w:t>
      </w:r>
      <w:proofErr w:type="spellEnd"/>
      <w:r w:rsidRPr="009D494D">
        <w:rPr>
          <w:rFonts w:ascii="Times New Roman" w:eastAsia="Times New Roman" w:hAnsi="Times New Roman" w:cs="Times New Roman"/>
          <w:sz w:val="28"/>
          <w:szCs w:val="28"/>
          <w:lang w:val="uk-UA" w:eastAsia="ru-RU"/>
        </w:rPr>
        <w:t>.</w:t>
      </w:r>
    </w:p>
    <w:p w14:paraId="2DA6D431"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i/>
          <w:sz w:val="28"/>
          <w:szCs w:val="28"/>
          <w:lang w:val="uk-UA" w:eastAsia="ru-RU"/>
        </w:rPr>
        <w:t>Рухливість розчину</w:t>
      </w:r>
      <w:r w:rsidRPr="009D494D">
        <w:rPr>
          <w:rFonts w:ascii="Times New Roman" w:eastAsia="Times New Roman" w:hAnsi="Times New Roman" w:cs="Times New Roman"/>
          <w:sz w:val="28"/>
          <w:szCs w:val="28"/>
          <w:lang w:val="uk-UA" w:eastAsia="ru-RU"/>
        </w:rPr>
        <w:t xml:space="preserve"> визначається зануренням в посудину з розчином еталонного конуса. Залежно від глибини занурення конуса в розчин під дією власної ваги, визначається рухливість.</w:t>
      </w:r>
    </w:p>
    <w:p w14:paraId="74271D96"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i/>
          <w:sz w:val="28"/>
          <w:szCs w:val="28"/>
          <w:lang w:val="uk-UA" w:eastAsia="ru-RU"/>
        </w:rPr>
        <w:t>Щільність розчинної суміші</w:t>
      </w:r>
      <w:r w:rsidRPr="009D494D">
        <w:rPr>
          <w:rFonts w:ascii="Times New Roman" w:eastAsia="Times New Roman" w:hAnsi="Times New Roman" w:cs="Times New Roman"/>
          <w:sz w:val="28"/>
          <w:szCs w:val="28"/>
          <w:lang w:val="uk-UA" w:eastAsia="ru-RU"/>
        </w:rPr>
        <w:t xml:space="preserve"> визначають зважуванням ємності відомого обсягу і діленням маси розчину на обсяг. Перед зважуванням розчин ущільнюють штикуванням сталевим стрижнем діаметром 10-12 мм (25 разів) і 5-6 кратним струшуванням посудини. </w:t>
      </w:r>
    </w:p>
    <w:p w14:paraId="1BA6EFC4"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proofErr w:type="spellStart"/>
      <w:r w:rsidRPr="009D494D">
        <w:rPr>
          <w:rFonts w:ascii="Times New Roman" w:eastAsia="Times New Roman" w:hAnsi="Times New Roman" w:cs="Times New Roman"/>
          <w:i/>
          <w:sz w:val="28"/>
          <w:szCs w:val="28"/>
          <w:lang w:val="uk-UA" w:eastAsia="ru-RU"/>
        </w:rPr>
        <w:t>Розшаровуваність</w:t>
      </w:r>
      <w:proofErr w:type="spellEnd"/>
      <w:r w:rsidRPr="009D494D">
        <w:rPr>
          <w:rFonts w:ascii="Times New Roman" w:eastAsia="Times New Roman" w:hAnsi="Times New Roman" w:cs="Times New Roman"/>
          <w:i/>
          <w:sz w:val="28"/>
          <w:szCs w:val="28"/>
          <w:lang w:val="uk-UA" w:eastAsia="ru-RU"/>
        </w:rPr>
        <w:t xml:space="preserve"> суміші</w:t>
      </w:r>
      <w:r w:rsidRPr="009D494D">
        <w:rPr>
          <w:rFonts w:ascii="Times New Roman" w:eastAsia="Times New Roman" w:hAnsi="Times New Roman" w:cs="Times New Roman"/>
          <w:sz w:val="28"/>
          <w:szCs w:val="28"/>
          <w:lang w:val="uk-UA" w:eastAsia="ru-RU"/>
        </w:rPr>
        <w:t xml:space="preserve"> визначають у разі порушення однорідності складу розчину під час транспортування. Для цього використовується спеціальний прилад і методика. </w:t>
      </w:r>
    </w:p>
    <w:p w14:paraId="6E48F7CF"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i/>
          <w:sz w:val="28"/>
          <w:szCs w:val="28"/>
          <w:lang w:val="uk-UA" w:eastAsia="ru-RU"/>
        </w:rPr>
        <w:t>Міцність розчину</w:t>
      </w:r>
      <w:r w:rsidRPr="009D494D">
        <w:rPr>
          <w:rFonts w:ascii="Times New Roman" w:eastAsia="Times New Roman" w:hAnsi="Times New Roman" w:cs="Times New Roman"/>
          <w:sz w:val="28"/>
          <w:szCs w:val="28"/>
          <w:lang w:val="uk-UA" w:eastAsia="ru-RU"/>
        </w:rPr>
        <w:t xml:space="preserve"> визначається випробуванням виготовлених кубиків на стиск.</w:t>
      </w:r>
    </w:p>
    <w:p w14:paraId="0057B697"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b/>
          <w:sz w:val="28"/>
          <w:szCs w:val="28"/>
          <w:lang w:val="uk-UA" w:eastAsia="ru-RU"/>
        </w:rPr>
        <w:t>Операційний контроль якості:</w:t>
      </w:r>
      <w:r w:rsidRPr="009D494D">
        <w:rPr>
          <w:rFonts w:ascii="Times New Roman" w:eastAsia="Times New Roman" w:hAnsi="Times New Roman" w:cs="Times New Roman"/>
          <w:sz w:val="28"/>
          <w:szCs w:val="28"/>
          <w:lang w:val="uk-UA" w:eastAsia="ru-RU"/>
        </w:rPr>
        <w:t xml:space="preserve"> здійснюють під час ведення кладки. Перевіряється правильність перев'язки, вертикальність цегляної кладки, заповнюваність швів розчином, товщина кладки і інші проектні розміри. Правильність кутів кладки вивіряється косинцями, горизонтальність швів - рівнем. Перевіряється якість та відповідність проекту закріплень конструкцій перекриття а також дверних, віконних перемичок і прогонів. Перевіряється належне з’єднання деталей зі стіною, наявність підкладок під опорними частинами конструкцій.</w:t>
      </w:r>
    </w:p>
    <w:p w14:paraId="40047208"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b/>
          <w:sz w:val="28"/>
          <w:szCs w:val="28"/>
          <w:lang w:val="uk-UA" w:eastAsia="ru-RU"/>
        </w:rPr>
        <w:lastRenderedPageBreak/>
        <w:t>Приймальний контроль:</w:t>
      </w:r>
      <w:r w:rsidRPr="009D494D">
        <w:rPr>
          <w:rFonts w:ascii="Times New Roman" w:eastAsia="Times New Roman" w:hAnsi="Times New Roman" w:cs="Times New Roman"/>
          <w:sz w:val="28"/>
          <w:szCs w:val="28"/>
          <w:lang w:val="uk-UA" w:eastAsia="ru-RU"/>
        </w:rPr>
        <w:t xml:space="preserve"> в ході приймального контролю встановлюють загальні обсяги і якість кладки. Перевіряють відповідність конструкції робочими кресленнями. Перевіряють правильність малюнка, рівність, циклічність і товщину швів в разі контролю якості робіт по виконання облицювальної цегляної кладки.</w:t>
      </w:r>
    </w:p>
    <w:p w14:paraId="05977913"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p>
    <w:p w14:paraId="1F0C7970" w14:textId="77777777" w:rsidR="009D494D" w:rsidRPr="009D494D" w:rsidRDefault="009D494D" w:rsidP="009D494D">
      <w:pPr>
        <w:spacing w:line="360" w:lineRule="auto"/>
        <w:jc w:val="both"/>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b/>
          <w:sz w:val="28"/>
          <w:szCs w:val="28"/>
          <w:lang w:val="uk-UA" w:eastAsia="ru-RU"/>
        </w:rPr>
        <w:t>Контроль якості при виробництві монтажних робіт</w:t>
      </w:r>
    </w:p>
    <w:p w14:paraId="3C9B859F"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b/>
          <w:sz w:val="28"/>
          <w:szCs w:val="28"/>
          <w:lang w:val="uk-UA" w:eastAsia="ru-RU"/>
        </w:rPr>
        <w:t>Вхідний контроль</w:t>
      </w:r>
      <w:r w:rsidRPr="009D494D">
        <w:rPr>
          <w:rFonts w:ascii="Times New Roman" w:eastAsia="Times New Roman" w:hAnsi="Times New Roman" w:cs="Times New Roman"/>
          <w:sz w:val="28"/>
          <w:szCs w:val="28"/>
          <w:lang w:val="uk-UA" w:eastAsia="ru-RU"/>
        </w:rPr>
        <w:t xml:space="preserve"> здійснюють, беручи конструкції і деталі від постачальників на будівельному майданчику. За зовнішнім виглядом і розмірами всі вони повинні відповідати вимогам проекту і не повинні мати відхилень, що перевищують допустимі </w:t>
      </w:r>
      <w:proofErr w:type="spellStart"/>
      <w:r w:rsidRPr="009D494D">
        <w:rPr>
          <w:rFonts w:ascii="Times New Roman" w:eastAsia="Times New Roman" w:hAnsi="Times New Roman" w:cs="Times New Roman"/>
          <w:sz w:val="28"/>
          <w:szCs w:val="28"/>
          <w:lang w:val="uk-UA" w:eastAsia="ru-RU"/>
        </w:rPr>
        <w:t>СНіПами</w:t>
      </w:r>
      <w:proofErr w:type="spellEnd"/>
      <w:r w:rsidRPr="009D494D">
        <w:rPr>
          <w:rFonts w:ascii="Times New Roman" w:eastAsia="Times New Roman" w:hAnsi="Times New Roman" w:cs="Times New Roman"/>
          <w:sz w:val="28"/>
          <w:szCs w:val="28"/>
          <w:lang w:val="uk-UA" w:eastAsia="ru-RU"/>
        </w:rPr>
        <w:t xml:space="preserve">. В іншому випадку складається рекламація, яка разом з забракованої продукцією </w:t>
      </w:r>
      <w:proofErr w:type="spellStart"/>
      <w:r w:rsidRPr="009D494D">
        <w:rPr>
          <w:rFonts w:ascii="Times New Roman" w:eastAsia="Times New Roman" w:hAnsi="Times New Roman" w:cs="Times New Roman"/>
          <w:sz w:val="28"/>
          <w:szCs w:val="28"/>
          <w:lang w:val="uk-UA" w:eastAsia="ru-RU"/>
        </w:rPr>
        <w:t>гаправляється</w:t>
      </w:r>
      <w:proofErr w:type="spellEnd"/>
      <w:r w:rsidRPr="009D494D">
        <w:rPr>
          <w:rFonts w:ascii="Times New Roman" w:eastAsia="Times New Roman" w:hAnsi="Times New Roman" w:cs="Times New Roman"/>
          <w:sz w:val="28"/>
          <w:szCs w:val="28"/>
          <w:lang w:val="uk-UA" w:eastAsia="ru-RU"/>
        </w:rPr>
        <w:t xml:space="preserve"> на підприємство-виробник.</w:t>
      </w:r>
    </w:p>
    <w:p w14:paraId="3561E6A0"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b/>
          <w:sz w:val="28"/>
          <w:szCs w:val="28"/>
          <w:lang w:val="uk-UA" w:eastAsia="ru-RU"/>
        </w:rPr>
        <w:t>Самоконтроль якості робіт</w:t>
      </w:r>
      <w:r w:rsidRPr="009D494D">
        <w:rPr>
          <w:rFonts w:ascii="Times New Roman" w:eastAsia="Times New Roman" w:hAnsi="Times New Roman" w:cs="Times New Roman"/>
          <w:sz w:val="28"/>
          <w:szCs w:val="28"/>
          <w:lang w:val="uk-UA" w:eastAsia="ru-RU"/>
        </w:rPr>
        <w:t xml:space="preserve"> виконують безпосередні виконавці (робітники, ланкові, бригадири) при виробництві окремих операцій.</w:t>
      </w:r>
    </w:p>
    <w:p w14:paraId="07D95501"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b/>
          <w:sz w:val="28"/>
          <w:szCs w:val="28"/>
          <w:lang w:val="uk-UA" w:eastAsia="ru-RU"/>
        </w:rPr>
        <w:t>Операційний контроль якості робіт</w:t>
      </w:r>
      <w:r w:rsidRPr="009D494D">
        <w:rPr>
          <w:rFonts w:ascii="Times New Roman" w:eastAsia="Times New Roman" w:hAnsi="Times New Roman" w:cs="Times New Roman"/>
          <w:sz w:val="28"/>
          <w:szCs w:val="28"/>
          <w:lang w:val="uk-UA" w:eastAsia="ru-RU"/>
        </w:rPr>
        <w:t xml:space="preserve"> покладено на виробників робіт і майстрів із залученням геодезистів та представників будівельної лабораторії.</w:t>
      </w:r>
    </w:p>
    <w:p w14:paraId="379EC8C7"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Для підвищення ефективності контролю користуються схемами операційного контролю якості (СОКЯ), в яких наводяться ескізи конструкцій і вузлів з зазначенням припустимих відхилень по </w:t>
      </w:r>
      <w:proofErr w:type="spellStart"/>
      <w:r w:rsidRPr="009D494D">
        <w:rPr>
          <w:rFonts w:ascii="Times New Roman" w:eastAsia="Times New Roman" w:hAnsi="Times New Roman" w:cs="Times New Roman"/>
          <w:sz w:val="28"/>
          <w:szCs w:val="28"/>
          <w:lang w:val="uk-UA" w:eastAsia="ru-RU"/>
        </w:rPr>
        <w:t>СНіПам</w:t>
      </w:r>
      <w:proofErr w:type="spellEnd"/>
      <w:r w:rsidRPr="009D494D">
        <w:rPr>
          <w:rFonts w:ascii="Times New Roman" w:eastAsia="Times New Roman" w:hAnsi="Times New Roman" w:cs="Times New Roman"/>
          <w:sz w:val="28"/>
          <w:szCs w:val="28"/>
          <w:lang w:val="uk-UA" w:eastAsia="ru-RU"/>
        </w:rPr>
        <w:t xml:space="preserve">, а також основні вимоги до якості; перелік операцій, що підлягають контролю, із зазначенням осіб, які здійснюють контроль (виконроб, майстер); склад контролю (що контролювати - правильність відміток, співвісність і т. п.); спосіб контролю (як і чим контролювати - візуально, нівеліром, теодолітом, сталевою рулеткою та ін.); час контролю (коли і як часто контролювати - до початку монтажу, в процесі монтажу); вказівки про залучення до перевірки даної операції геодезистів, будівельної лабораторії; вказівки про необхідність пред'явлення даної операції як прихованої роботи. Схеми операційного контролю якості знаходяться у </w:t>
      </w:r>
      <w:r w:rsidRPr="009D494D">
        <w:rPr>
          <w:rFonts w:ascii="Times New Roman" w:eastAsia="Times New Roman" w:hAnsi="Times New Roman" w:cs="Times New Roman"/>
          <w:sz w:val="28"/>
          <w:szCs w:val="28"/>
          <w:lang w:val="uk-UA" w:eastAsia="ru-RU"/>
        </w:rPr>
        <w:lastRenderedPageBreak/>
        <w:t>виконавця робіт, майстра і бригадира. Результати контролю з характеристикою дефектів і схемами контрольованих елементів фіксують в картах операційного контролю якості (КОКЯ).</w:t>
      </w:r>
    </w:p>
    <w:p w14:paraId="618943B9"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b/>
          <w:sz w:val="28"/>
          <w:szCs w:val="28"/>
          <w:lang w:val="uk-UA" w:eastAsia="ru-RU"/>
        </w:rPr>
        <w:t>Приймальний контроль</w:t>
      </w:r>
      <w:r w:rsidRPr="009D494D">
        <w:rPr>
          <w:rFonts w:ascii="Times New Roman" w:eastAsia="Times New Roman" w:hAnsi="Times New Roman" w:cs="Times New Roman"/>
          <w:sz w:val="28"/>
          <w:szCs w:val="28"/>
          <w:lang w:val="uk-UA" w:eastAsia="ru-RU"/>
        </w:rPr>
        <w:t xml:space="preserve"> виробляють виконроби і майстри, приймаючи у бригадирів виконані роботи та оцінюючи їх якість.</w:t>
      </w:r>
    </w:p>
    <w:p w14:paraId="69F7EA58" w14:textId="77777777" w:rsidR="009D494D" w:rsidRPr="009D494D" w:rsidRDefault="009D494D" w:rsidP="009D494D">
      <w:pPr>
        <w:numPr>
          <w:ilvl w:val="0"/>
          <w:numId w:val="37"/>
        </w:numPr>
        <w:spacing w:after="0" w:line="360" w:lineRule="auto"/>
        <w:ind w:left="0" w:firstLine="284"/>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комплект робочих креслень конструкцій з написами, зробленими особами, відповідальними за виконання робіт, про відповідність виконаних робіт цим кресленням або внесеним в них змін, узгодженим з проектними організаціями;</w:t>
      </w:r>
    </w:p>
    <w:p w14:paraId="66E61F83" w14:textId="77777777" w:rsidR="009D494D" w:rsidRPr="009D494D" w:rsidRDefault="009D494D" w:rsidP="009D494D">
      <w:pPr>
        <w:numPr>
          <w:ilvl w:val="0"/>
          <w:numId w:val="37"/>
        </w:numPr>
        <w:spacing w:after="0" w:line="360" w:lineRule="auto"/>
        <w:ind w:left="0" w:firstLine="284"/>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заводські сертифікати, технічні паспорти та інші документи, засвідчують якість, конструкцій, деталей, матеріалів (сталь, бетон, металовироби, зварювальні матеріали і ін.), використаних при виробництві робіт;</w:t>
      </w:r>
    </w:p>
    <w:p w14:paraId="2553D3DC" w14:textId="77777777" w:rsidR="009D494D" w:rsidRPr="009D494D" w:rsidRDefault="009D494D" w:rsidP="009D494D">
      <w:pPr>
        <w:numPr>
          <w:ilvl w:val="0"/>
          <w:numId w:val="37"/>
        </w:numPr>
        <w:spacing w:after="0" w:line="360" w:lineRule="auto"/>
        <w:ind w:left="0" w:firstLine="284"/>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документи лабораторних аналізів при зварюванні і </w:t>
      </w:r>
      <w:proofErr w:type="spellStart"/>
      <w:r w:rsidRPr="009D494D">
        <w:rPr>
          <w:rFonts w:ascii="Times New Roman" w:eastAsia="Times New Roman" w:hAnsi="Times New Roman" w:cs="Times New Roman"/>
          <w:sz w:val="28"/>
          <w:szCs w:val="28"/>
          <w:lang w:val="uk-UA" w:eastAsia="ru-RU"/>
        </w:rPr>
        <w:t>замонолічуванням</w:t>
      </w:r>
      <w:proofErr w:type="spellEnd"/>
      <w:r w:rsidRPr="009D494D">
        <w:rPr>
          <w:rFonts w:ascii="Times New Roman" w:eastAsia="Times New Roman" w:hAnsi="Times New Roman" w:cs="Times New Roman"/>
          <w:sz w:val="28"/>
          <w:szCs w:val="28"/>
          <w:lang w:val="uk-UA" w:eastAsia="ru-RU"/>
        </w:rPr>
        <w:t xml:space="preserve"> стиків;</w:t>
      </w:r>
    </w:p>
    <w:p w14:paraId="1BF36EA6" w14:textId="77777777" w:rsidR="009D494D" w:rsidRPr="009D494D" w:rsidRDefault="009D494D" w:rsidP="009D494D">
      <w:pPr>
        <w:numPr>
          <w:ilvl w:val="0"/>
          <w:numId w:val="37"/>
        </w:numPr>
        <w:spacing w:after="0" w:line="360" w:lineRule="auto"/>
        <w:ind w:left="0" w:firstLine="284"/>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опис посвідчень про кваліфікацію зварників із зазначенням присвоєних їм цифрових або буквених знаків;</w:t>
      </w:r>
    </w:p>
    <w:p w14:paraId="64E893F8" w14:textId="77777777" w:rsidR="009D494D" w:rsidRPr="009D494D" w:rsidRDefault="009D494D" w:rsidP="009D494D">
      <w:pPr>
        <w:numPr>
          <w:ilvl w:val="0"/>
          <w:numId w:val="37"/>
        </w:numPr>
        <w:spacing w:after="0" w:line="360" w:lineRule="auto"/>
        <w:ind w:left="0" w:firstLine="284"/>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матеріали геодезичних зйомок з перевірки </w:t>
      </w:r>
      <w:proofErr w:type="spellStart"/>
      <w:r w:rsidRPr="009D494D">
        <w:rPr>
          <w:rFonts w:ascii="Times New Roman" w:eastAsia="Times New Roman" w:hAnsi="Times New Roman" w:cs="Times New Roman"/>
          <w:sz w:val="28"/>
          <w:szCs w:val="28"/>
          <w:lang w:val="uk-UA" w:eastAsia="ru-RU"/>
        </w:rPr>
        <w:t>розбивочних</w:t>
      </w:r>
      <w:proofErr w:type="spellEnd"/>
      <w:r w:rsidRPr="009D494D">
        <w:rPr>
          <w:rFonts w:ascii="Times New Roman" w:eastAsia="Times New Roman" w:hAnsi="Times New Roman" w:cs="Times New Roman"/>
          <w:sz w:val="28"/>
          <w:szCs w:val="28"/>
          <w:lang w:val="uk-UA" w:eastAsia="ru-RU"/>
        </w:rPr>
        <w:t xml:space="preserve"> осей і установки конструкцій;</w:t>
      </w:r>
    </w:p>
    <w:p w14:paraId="49817DBD" w14:textId="77777777" w:rsidR="009D494D" w:rsidRPr="009D494D" w:rsidRDefault="009D494D" w:rsidP="009D494D">
      <w:pPr>
        <w:numPr>
          <w:ilvl w:val="0"/>
          <w:numId w:val="37"/>
        </w:numPr>
        <w:spacing w:after="0" w:line="360" w:lineRule="auto"/>
        <w:ind w:left="0" w:firstLine="284"/>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акти приймання прихованих робіт;</w:t>
      </w:r>
    </w:p>
    <w:p w14:paraId="07C1A40A" w14:textId="77777777" w:rsidR="009D494D" w:rsidRPr="009D494D" w:rsidRDefault="009D494D" w:rsidP="009D494D">
      <w:pPr>
        <w:numPr>
          <w:ilvl w:val="0"/>
          <w:numId w:val="37"/>
        </w:numPr>
        <w:spacing w:after="0" w:line="360" w:lineRule="auto"/>
        <w:ind w:left="0" w:firstLine="284"/>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акти випробування окремих несучих конструкцій, якщо це потрібно за нормами або за проектом;</w:t>
      </w:r>
    </w:p>
    <w:p w14:paraId="2ABEC816" w14:textId="77777777" w:rsidR="009D494D" w:rsidRPr="009D494D" w:rsidRDefault="009D494D" w:rsidP="009D494D">
      <w:pPr>
        <w:numPr>
          <w:ilvl w:val="0"/>
          <w:numId w:val="37"/>
        </w:numPr>
        <w:spacing w:after="0" w:line="360" w:lineRule="auto"/>
        <w:ind w:left="0" w:firstLine="284"/>
        <w:contextualSpacing/>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журнали виробництва монтажних, зварювальних робіт, </w:t>
      </w:r>
      <w:proofErr w:type="spellStart"/>
      <w:r w:rsidRPr="009D494D">
        <w:rPr>
          <w:rFonts w:ascii="Times New Roman" w:eastAsia="Times New Roman" w:hAnsi="Times New Roman" w:cs="Times New Roman"/>
          <w:sz w:val="28"/>
          <w:szCs w:val="28"/>
          <w:lang w:val="uk-UA" w:eastAsia="ru-RU"/>
        </w:rPr>
        <w:t>замоноличивания</w:t>
      </w:r>
      <w:proofErr w:type="spellEnd"/>
      <w:r w:rsidRPr="009D494D">
        <w:rPr>
          <w:rFonts w:ascii="Times New Roman" w:eastAsia="Times New Roman" w:hAnsi="Times New Roman" w:cs="Times New Roman"/>
          <w:sz w:val="28"/>
          <w:szCs w:val="28"/>
          <w:lang w:val="uk-UA" w:eastAsia="ru-RU"/>
        </w:rPr>
        <w:t xml:space="preserve"> стиків, герметизації стінових панелей.</w:t>
      </w:r>
    </w:p>
    <w:p w14:paraId="740EAD29" w14:textId="77777777" w:rsidR="009D494D" w:rsidRPr="009D494D" w:rsidRDefault="009D494D" w:rsidP="009D494D">
      <w:pPr>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br w:type="page"/>
      </w:r>
    </w:p>
    <w:p w14:paraId="7215EE6F" w14:textId="77777777" w:rsidR="009D494D" w:rsidRPr="009D494D" w:rsidRDefault="009D494D" w:rsidP="009D494D">
      <w:pPr>
        <w:spacing w:line="360" w:lineRule="auto"/>
        <w:contextualSpacing/>
        <w:jc w:val="both"/>
        <w:rPr>
          <w:rFonts w:ascii="Times New Roman" w:eastAsia="Times New Roman" w:hAnsi="Times New Roman" w:cs="Times New Roman"/>
          <w:b/>
          <w:sz w:val="28"/>
          <w:szCs w:val="28"/>
          <w:lang w:val="uk-UA" w:eastAsia="ru-RU"/>
        </w:rPr>
      </w:pPr>
      <w:r w:rsidRPr="009D494D">
        <w:rPr>
          <w:rFonts w:ascii="Times New Roman" w:eastAsia="Times New Roman" w:hAnsi="Times New Roman" w:cs="Times New Roman"/>
          <w:b/>
          <w:sz w:val="28"/>
          <w:szCs w:val="28"/>
          <w:lang w:val="uk-UA" w:eastAsia="ru-RU"/>
        </w:rPr>
        <w:lastRenderedPageBreak/>
        <w:t>Список використаної літератури:</w:t>
      </w:r>
    </w:p>
    <w:p w14:paraId="4E6911EF" w14:textId="77777777" w:rsidR="009D494D" w:rsidRPr="009D494D" w:rsidRDefault="009D494D" w:rsidP="009D494D">
      <w:pPr>
        <w:numPr>
          <w:ilvl w:val="3"/>
          <w:numId w:val="38"/>
        </w:numPr>
        <w:spacing w:after="0" w:line="360" w:lineRule="auto"/>
        <w:ind w:left="567" w:hanging="567"/>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Галузеві норми часу на будівельні, монтажні та ремонтно-будівельні роботи. Збірник ГН 3 „Кам'яні роботи".</w:t>
      </w:r>
      <w:r w:rsidRPr="009D494D">
        <w:rPr>
          <w:rFonts w:ascii="Times New Roman" w:eastAsia="Times New Roman" w:hAnsi="Times New Roman" w:cs="Times New Roman"/>
          <w:sz w:val="28"/>
          <w:szCs w:val="28"/>
          <w:lang w:eastAsia="ru-RU"/>
        </w:rPr>
        <w:t> </w:t>
      </w:r>
      <w:r w:rsidRPr="009D494D">
        <w:rPr>
          <w:rFonts w:ascii="Times New Roman" w:eastAsia="Times New Roman" w:hAnsi="Times New Roman" w:cs="Times New Roman"/>
          <w:sz w:val="28"/>
          <w:szCs w:val="28"/>
          <w:lang w:val="uk-UA" w:eastAsia="ru-RU"/>
        </w:rPr>
        <w:t xml:space="preserve">– Київ: </w:t>
      </w:r>
      <w:proofErr w:type="spellStart"/>
      <w:r w:rsidRPr="009D494D">
        <w:rPr>
          <w:rFonts w:ascii="Times New Roman" w:eastAsia="Times New Roman" w:hAnsi="Times New Roman" w:cs="Times New Roman"/>
          <w:sz w:val="28"/>
          <w:szCs w:val="28"/>
          <w:lang w:val="uk-UA" w:eastAsia="ru-RU"/>
        </w:rPr>
        <w:t>УкрНДЦ</w:t>
      </w:r>
      <w:proofErr w:type="spellEnd"/>
      <w:r w:rsidRPr="009D494D">
        <w:rPr>
          <w:rFonts w:ascii="Times New Roman" w:eastAsia="Times New Roman" w:hAnsi="Times New Roman" w:cs="Times New Roman"/>
          <w:sz w:val="28"/>
          <w:szCs w:val="28"/>
          <w:lang w:val="uk-UA" w:eastAsia="ru-RU"/>
        </w:rPr>
        <w:t xml:space="preserve"> „</w:t>
      </w:r>
      <w:proofErr w:type="spellStart"/>
      <w:r w:rsidRPr="009D494D">
        <w:rPr>
          <w:rFonts w:ascii="Times New Roman" w:eastAsia="Times New Roman" w:hAnsi="Times New Roman" w:cs="Times New Roman"/>
          <w:sz w:val="28"/>
          <w:szCs w:val="28"/>
          <w:lang w:val="uk-UA" w:eastAsia="ru-RU"/>
        </w:rPr>
        <w:t>Екобуд</w:t>
      </w:r>
      <w:proofErr w:type="spellEnd"/>
      <w:r w:rsidRPr="009D494D">
        <w:rPr>
          <w:rFonts w:ascii="Times New Roman" w:eastAsia="Times New Roman" w:hAnsi="Times New Roman" w:cs="Times New Roman"/>
          <w:sz w:val="28"/>
          <w:szCs w:val="28"/>
          <w:lang w:val="uk-UA" w:eastAsia="ru-RU"/>
        </w:rPr>
        <w:t>", 2006</w:t>
      </w:r>
      <w:r w:rsidRPr="009D494D">
        <w:rPr>
          <w:rFonts w:ascii="Times New Roman" w:eastAsia="Times New Roman" w:hAnsi="Times New Roman" w:cs="Times New Roman"/>
          <w:sz w:val="28"/>
          <w:szCs w:val="28"/>
          <w:lang w:eastAsia="ru-RU"/>
        </w:rPr>
        <w:t> </w:t>
      </w:r>
      <w:r w:rsidRPr="009D494D">
        <w:rPr>
          <w:rFonts w:ascii="Times New Roman" w:eastAsia="Times New Roman" w:hAnsi="Times New Roman" w:cs="Times New Roman"/>
          <w:sz w:val="28"/>
          <w:szCs w:val="28"/>
          <w:lang w:val="uk-UA" w:eastAsia="ru-RU"/>
        </w:rPr>
        <w:t>–68 с.</w:t>
      </w:r>
    </w:p>
    <w:p w14:paraId="2FE1D02C" w14:textId="77777777" w:rsidR="009D494D" w:rsidRPr="009D494D" w:rsidRDefault="009D494D" w:rsidP="009D494D">
      <w:pPr>
        <w:numPr>
          <w:ilvl w:val="3"/>
          <w:numId w:val="38"/>
        </w:numPr>
        <w:spacing w:after="0" w:line="360" w:lineRule="auto"/>
        <w:ind w:left="567" w:hanging="567"/>
        <w:jc w:val="both"/>
        <w:rPr>
          <w:rFonts w:ascii="Times New Roman" w:eastAsia="Times New Roman" w:hAnsi="Times New Roman" w:cs="Times New Roman"/>
          <w:sz w:val="28"/>
          <w:szCs w:val="24"/>
          <w:lang w:val="uk-UA" w:eastAsia="ru-RU"/>
        </w:rPr>
      </w:pPr>
      <w:proofErr w:type="spellStart"/>
      <w:r w:rsidRPr="009D494D">
        <w:rPr>
          <w:rFonts w:ascii="Times New Roman" w:eastAsia="Times New Roman" w:hAnsi="Times New Roman" w:cs="Times New Roman"/>
          <w:sz w:val="28"/>
          <w:szCs w:val="24"/>
          <w:lang w:val="uk-UA" w:eastAsia="ru-RU"/>
        </w:rPr>
        <w:t>Енир</w:t>
      </w:r>
      <w:proofErr w:type="spellEnd"/>
      <w:r w:rsidRPr="009D494D">
        <w:rPr>
          <w:rFonts w:ascii="Times New Roman" w:eastAsia="Times New Roman" w:hAnsi="Times New Roman" w:cs="Times New Roman"/>
          <w:sz w:val="28"/>
          <w:szCs w:val="24"/>
          <w:lang w:val="uk-UA" w:eastAsia="ru-RU"/>
        </w:rPr>
        <w:t xml:space="preserve"> на </w:t>
      </w:r>
      <w:proofErr w:type="spellStart"/>
      <w:r w:rsidRPr="009D494D">
        <w:rPr>
          <w:rFonts w:ascii="Times New Roman" w:eastAsia="Times New Roman" w:hAnsi="Times New Roman" w:cs="Times New Roman"/>
          <w:sz w:val="28"/>
          <w:szCs w:val="24"/>
          <w:lang w:val="uk-UA" w:eastAsia="ru-RU"/>
        </w:rPr>
        <w:t>строительно-монтажные</w:t>
      </w:r>
      <w:proofErr w:type="spellEnd"/>
      <w:r w:rsidRPr="009D494D">
        <w:rPr>
          <w:rFonts w:ascii="Times New Roman" w:eastAsia="Times New Roman" w:hAnsi="Times New Roman" w:cs="Times New Roman"/>
          <w:sz w:val="28"/>
          <w:szCs w:val="24"/>
          <w:lang w:val="uk-UA" w:eastAsia="ru-RU"/>
        </w:rPr>
        <w:t xml:space="preserve"> и ремонтно-</w:t>
      </w:r>
      <w:proofErr w:type="spellStart"/>
      <w:r w:rsidRPr="009D494D">
        <w:rPr>
          <w:rFonts w:ascii="Times New Roman" w:eastAsia="Times New Roman" w:hAnsi="Times New Roman" w:cs="Times New Roman"/>
          <w:sz w:val="28"/>
          <w:szCs w:val="24"/>
          <w:lang w:val="uk-UA" w:eastAsia="ru-RU"/>
        </w:rPr>
        <w:t>строительные</w:t>
      </w:r>
      <w:proofErr w:type="spellEnd"/>
      <w:r w:rsidRPr="009D494D">
        <w:rPr>
          <w:rFonts w:ascii="Times New Roman" w:eastAsia="Times New Roman" w:hAnsi="Times New Roman" w:cs="Times New Roman"/>
          <w:sz w:val="28"/>
          <w:szCs w:val="24"/>
          <w:lang w:val="uk-UA" w:eastAsia="ru-RU"/>
        </w:rPr>
        <w:t xml:space="preserve"> </w:t>
      </w:r>
      <w:proofErr w:type="spellStart"/>
      <w:r w:rsidRPr="009D494D">
        <w:rPr>
          <w:rFonts w:ascii="Times New Roman" w:eastAsia="Times New Roman" w:hAnsi="Times New Roman" w:cs="Times New Roman"/>
          <w:sz w:val="28"/>
          <w:szCs w:val="24"/>
          <w:lang w:val="uk-UA" w:eastAsia="ru-RU"/>
        </w:rPr>
        <w:t>работы</w:t>
      </w:r>
      <w:proofErr w:type="spellEnd"/>
      <w:r w:rsidRPr="009D494D">
        <w:rPr>
          <w:rFonts w:ascii="Times New Roman" w:eastAsia="Times New Roman" w:hAnsi="Times New Roman" w:cs="Times New Roman"/>
          <w:sz w:val="28"/>
          <w:szCs w:val="24"/>
          <w:lang w:val="uk-UA" w:eastAsia="ru-RU"/>
        </w:rPr>
        <w:t xml:space="preserve">. </w:t>
      </w:r>
      <w:proofErr w:type="spellStart"/>
      <w:r w:rsidRPr="009D494D">
        <w:rPr>
          <w:rFonts w:ascii="Times New Roman" w:eastAsia="Times New Roman" w:hAnsi="Times New Roman" w:cs="Times New Roman"/>
          <w:sz w:val="28"/>
          <w:szCs w:val="24"/>
          <w:lang w:val="uk-UA" w:eastAsia="ru-RU"/>
        </w:rPr>
        <w:t>Сборник</w:t>
      </w:r>
      <w:proofErr w:type="spellEnd"/>
      <w:r w:rsidRPr="009D494D">
        <w:rPr>
          <w:rFonts w:ascii="Times New Roman" w:eastAsia="Times New Roman" w:hAnsi="Times New Roman" w:cs="Times New Roman"/>
          <w:sz w:val="28"/>
          <w:szCs w:val="24"/>
          <w:lang w:val="uk-UA" w:eastAsia="ru-RU"/>
        </w:rPr>
        <w:t xml:space="preserve"> Е4. Монтаж </w:t>
      </w:r>
      <w:proofErr w:type="spellStart"/>
      <w:r w:rsidRPr="009D494D">
        <w:rPr>
          <w:rFonts w:ascii="Times New Roman" w:eastAsia="Times New Roman" w:hAnsi="Times New Roman" w:cs="Times New Roman"/>
          <w:sz w:val="28"/>
          <w:szCs w:val="24"/>
          <w:lang w:val="uk-UA" w:eastAsia="ru-RU"/>
        </w:rPr>
        <w:t>сборных</w:t>
      </w:r>
      <w:proofErr w:type="spellEnd"/>
      <w:r w:rsidRPr="009D494D">
        <w:rPr>
          <w:rFonts w:ascii="Times New Roman" w:eastAsia="Times New Roman" w:hAnsi="Times New Roman" w:cs="Times New Roman"/>
          <w:sz w:val="28"/>
          <w:szCs w:val="24"/>
          <w:lang w:val="uk-UA" w:eastAsia="ru-RU"/>
        </w:rPr>
        <w:t xml:space="preserve"> и </w:t>
      </w:r>
      <w:proofErr w:type="spellStart"/>
      <w:r w:rsidRPr="009D494D">
        <w:rPr>
          <w:rFonts w:ascii="Times New Roman" w:eastAsia="Times New Roman" w:hAnsi="Times New Roman" w:cs="Times New Roman"/>
          <w:sz w:val="28"/>
          <w:szCs w:val="24"/>
          <w:lang w:val="uk-UA" w:eastAsia="ru-RU"/>
        </w:rPr>
        <w:t>устройство</w:t>
      </w:r>
      <w:proofErr w:type="spellEnd"/>
      <w:r w:rsidRPr="009D494D">
        <w:rPr>
          <w:rFonts w:ascii="Times New Roman" w:eastAsia="Times New Roman" w:hAnsi="Times New Roman" w:cs="Times New Roman"/>
          <w:sz w:val="28"/>
          <w:szCs w:val="24"/>
          <w:lang w:val="uk-UA" w:eastAsia="ru-RU"/>
        </w:rPr>
        <w:t xml:space="preserve"> </w:t>
      </w:r>
      <w:proofErr w:type="spellStart"/>
      <w:r w:rsidRPr="009D494D">
        <w:rPr>
          <w:rFonts w:ascii="Times New Roman" w:eastAsia="Times New Roman" w:hAnsi="Times New Roman" w:cs="Times New Roman"/>
          <w:sz w:val="28"/>
          <w:szCs w:val="24"/>
          <w:lang w:val="uk-UA" w:eastAsia="ru-RU"/>
        </w:rPr>
        <w:t>монолитных</w:t>
      </w:r>
      <w:proofErr w:type="spellEnd"/>
      <w:r w:rsidRPr="009D494D">
        <w:rPr>
          <w:rFonts w:ascii="Times New Roman" w:eastAsia="Times New Roman" w:hAnsi="Times New Roman" w:cs="Times New Roman"/>
          <w:sz w:val="28"/>
          <w:szCs w:val="24"/>
          <w:lang w:val="uk-UA" w:eastAsia="ru-RU"/>
        </w:rPr>
        <w:t xml:space="preserve"> </w:t>
      </w:r>
      <w:proofErr w:type="spellStart"/>
      <w:r w:rsidRPr="009D494D">
        <w:rPr>
          <w:rFonts w:ascii="Times New Roman" w:eastAsia="Times New Roman" w:hAnsi="Times New Roman" w:cs="Times New Roman"/>
          <w:sz w:val="28"/>
          <w:szCs w:val="24"/>
          <w:lang w:val="uk-UA" w:eastAsia="ru-RU"/>
        </w:rPr>
        <w:t>железобетонных</w:t>
      </w:r>
      <w:proofErr w:type="spellEnd"/>
      <w:r w:rsidRPr="009D494D">
        <w:rPr>
          <w:rFonts w:ascii="Times New Roman" w:eastAsia="Times New Roman" w:hAnsi="Times New Roman" w:cs="Times New Roman"/>
          <w:sz w:val="28"/>
          <w:szCs w:val="24"/>
          <w:lang w:val="uk-UA" w:eastAsia="ru-RU"/>
        </w:rPr>
        <w:t xml:space="preserve"> </w:t>
      </w:r>
      <w:proofErr w:type="spellStart"/>
      <w:r w:rsidRPr="009D494D">
        <w:rPr>
          <w:rFonts w:ascii="Times New Roman" w:eastAsia="Times New Roman" w:hAnsi="Times New Roman" w:cs="Times New Roman"/>
          <w:sz w:val="28"/>
          <w:szCs w:val="24"/>
          <w:lang w:val="uk-UA" w:eastAsia="ru-RU"/>
        </w:rPr>
        <w:t>конструкций</w:t>
      </w:r>
      <w:proofErr w:type="spellEnd"/>
      <w:r w:rsidRPr="009D494D">
        <w:rPr>
          <w:rFonts w:ascii="Times New Roman" w:eastAsia="Times New Roman" w:hAnsi="Times New Roman" w:cs="Times New Roman"/>
          <w:sz w:val="28"/>
          <w:szCs w:val="24"/>
          <w:lang w:val="uk-UA" w:eastAsia="ru-RU"/>
        </w:rPr>
        <w:t xml:space="preserve">. Вып.1. </w:t>
      </w:r>
      <w:proofErr w:type="spellStart"/>
      <w:r w:rsidRPr="009D494D">
        <w:rPr>
          <w:rFonts w:ascii="Times New Roman" w:eastAsia="Times New Roman" w:hAnsi="Times New Roman" w:cs="Times New Roman"/>
          <w:sz w:val="28"/>
          <w:szCs w:val="24"/>
          <w:lang w:val="uk-UA" w:eastAsia="ru-RU"/>
        </w:rPr>
        <w:t>Здания</w:t>
      </w:r>
      <w:proofErr w:type="spellEnd"/>
      <w:r w:rsidRPr="009D494D">
        <w:rPr>
          <w:rFonts w:ascii="Times New Roman" w:eastAsia="Times New Roman" w:hAnsi="Times New Roman" w:cs="Times New Roman"/>
          <w:sz w:val="28"/>
          <w:szCs w:val="24"/>
          <w:lang w:val="uk-UA" w:eastAsia="ru-RU"/>
        </w:rPr>
        <w:t xml:space="preserve"> и </w:t>
      </w:r>
      <w:proofErr w:type="spellStart"/>
      <w:r w:rsidRPr="009D494D">
        <w:rPr>
          <w:rFonts w:ascii="Times New Roman" w:eastAsia="Times New Roman" w:hAnsi="Times New Roman" w:cs="Times New Roman"/>
          <w:sz w:val="28"/>
          <w:szCs w:val="24"/>
          <w:lang w:val="uk-UA" w:eastAsia="ru-RU"/>
        </w:rPr>
        <w:t>промышленные</w:t>
      </w:r>
      <w:proofErr w:type="spellEnd"/>
      <w:r w:rsidRPr="009D494D">
        <w:rPr>
          <w:rFonts w:ascii="Times New Roman" w:eastAsia="Times New Roman" w:hAnsi="Times New Roman" w:cs="Times New Roman"/>
          <w:sz w:val="28"/>
          <w:szCs w:val="24"/>
          <w:lang w:val="uk-UA" w:eastAsia="ru-RU"/>
        </w:rPr>
        <w:t xml:space="preserve"> </w:t>
      </w:r>
      <w:proofErr w:type="spellStart"/>
      <w:r w:rsidRPr="009D494D">
        <w:rPr>
          <w:rFonts w:ascii="Times New Roman" w:eastAsia="Times New Roman" w:hAnsi="Times New Roman" w:cs="Times New Roman"/>
          <w:sz w:val="28"/>
          <w:szCs w:val="24"/>
          <w:lang w:val="uk-UA" w:eastAsia="ru-RU"/>
        </w:rPr>
        <w:t>сооружения</w:t>
      </w:r>
      <w:proofErr w:type="spellEnd"/>
      <w:r w:rsidRPr="009D494D">
        <w:rPr>
          <w:rFonts w:ascii="Times New Roman" w:eastAsia="Times New Roman" w:hAnsi="Times New Roman" w:cs="Times New Roman"/>
          <w:sz w:val="28"/>
          <w:szCs w:val="24"/>
          <w:lang w:val="uk-UA" w:eastAsia="ru-RU"/>
        </w:rPr>
        <w:t xml:space="preserve">. – М.: </w:t>
      </w:r>
      <w:proofErr w:type="spellStart"/>
      <w:r w:rsidRPr="009D494D">
        <w:rPr>
          <w:rFonts w:ascii="Times New Roman" w:eastAsia="Times New Roman" w:hAnsi="Times New Roman" w:cs="Times New Roman"/>
          <w:sz w:val="28"/>
          <w:szCs w:val="24"/>
          <w:lang w:val="uk-UA" w:eastAsia="ru-RU"/>
        </w:rPr>
        <w:t>Стройиздат</w:t>
      </w:r>
      <w:proofErr w:type="spellEnd"/>
      <w:r w:rsidRPr="009D494D">
        <w:rPr>
          <w:rFonts w:ascii="Times New Roman" w:eastAsia="Times New Roman" w:hAnsi="Times New Roman" w:cs="Times New Roman"/>
          <w:sz w:val="28"/>
          <w:szCs w:val="24"/>
          <w:lang w:val="uk-UA" w:eastAsia="ru-RU"/>
        </w:rPr>
        <w:t>, 1987. – 64с.</w:t>
      </w:r>
    </w:p>
    <w:p w14:paraId="04FBF35E" w14:textId="77777777" w:rsidR="009D494D" w:rsidRPr="009D494D" w:rsidRDefault="009D494D" w:rsidP="009D494D">
      <w:pPr>
        <w:numPr>
          <w:ilvl w:val="3"/>
          <w:numId w:val="38"/>
        </w:numPr>
        <w:spacing w:after="0" w:line="360" w:lineRule="auto"/>
        <w:ind w:left="567" w:hanging="567"/>
        <w:jc w:val="both"/>
        <w:rPr>
          <w:rFonts w:ascii="Times New Roman" w:eastAsia="Times New Roman" w:hAnsi="Times New Roman" w:cs="Times New Roman"/>
          <w:sz w:val="28"/>
          <w:szCs w:val="24"/>
          <w:lang w:val="uk-UA" w:eastAsia="ru-RU"/>
        </w:rPr>
      </w:pPr>
      <w:proofErr w:type="spellStart"/>
      <w:r w:rsidRPr="009D494D">
        <w:rPr>
          <w:rFonts w:ascii="Times New Roman" w:eastAsia="Times New Roman" w:hAnsi="Times New Roman" w:cs="Times New Roman"/>
          <w:sz w:val="28"/>
          <w:szCs w:val="24"/>
          <w:lang w:val="uk-UA" w:eastAsia="ru-RU"/>
        </w:rPr>
        <w:t>ЕНиР</w:t>
      </w:r>
      <w:proofErr w:type="spellEnd"/>
      <w:r w:rsidRPr="009D494D">
        <w:rPr>
          <w:rFonts w:ascii="Times New Roman" w:eastAsia="Times New Roman" w:hAnsi="Times New Roman" w:cs="Times New Roman"/>
          <w:sz w:val="28"/>
          <w:szCs w:val="24"/>
          <w:lang w:val="uk-UA" w:eastAsia="ru-RU"/>
        </w:rPr>
        <w:t xml:space="preserve">. </w:t>
      </w:r>
      <w:proofErr w:type="spellStart"/>
      <w:r w:rsidRPr="009D494D">
        <w:rPr>
          <w:rFonts w:ascii="Times New Roman" w:eastAsia="Times New Roman" w:hAnsi="Times New Roman" w:cs="Times New Roman"/>
          <w:sz w:val="28"/>
          <w:szCs w:val="24"/>
          <w:lang w:val="uk-UA" w:eastAsia="ru-RU"/>
        </w:rPr>
        <w:t>Сборник</w:t>
      </w:r>
      <w:proofErr w:type="spellEnd"/>
      <w:r w:rsidRPr="009D494D">
        <w:rPr>
          <w:rFonts w:ascii="Times New Roman" w:eastAsia="Times New Roman" w:hAnsi="Times New Roman" w:cs="Times New Roman"/>
          <w:sz w:val="28"/>
          <w:szCs w:val="24"/>
          <w:lang w:val="uk-UA" w:eastAsia="ru-RU"/>
        </w:rPr>
        <w:t xml:space="preserve"> Е1. </w:t>
      </w:r>
      <w:proofErr w:type="spellStart"/>
      <w:r w:rsidRPr="009D494D">
        <w:rPr>
          <w:rFonts w:ascii="Times New Roman" w:eastAsia="Times New Roman" w:hAnsi="Times New Roman" w:cs="Times New Roman"/>
          <w:sz w:val="28"/>
          <w:szCs w:val="24"/>
          <w:lang w:val="uk-UA" w:eastAsia="ru-RU"/>
        </w:rPr>
        <w:t>Внутрипостроечные</w:t>
      </w:r>
      <w:proofErr w:type="spellEnd"/>
      <w:r w:rsidRPr="009D494D">
        <w:rPr>
          <w:rFonts w:ascii="Times New Roman" w:eastAsia="Times New Roman" w:hAnsi="Times New Roman" w:cs="Times New Roman"/>
          <w:sz w:val="28"/>
          <w:szCs w:val="24"/>
          <w:lang w:val="uk-UA" w:eastAsia="ru-RU"/>
        </w:rPr>
        <w:t xml:space="preserve"> </w:t>
      </w:r>
      <w:proofErr w:type="spellStart"/>
      <w:r w:rsidRPr="009D494D">
        <w:rPr>
          <w:rFonts w:ascii="Times New Roman" w:eastAsia="Times New Roman" w:hAnsi="Times New Roman" w:cs="Times New Roman"/>
          <w:sz w:val="28"/>
          <w:szCs w:val="24"/>
          <w:lang w:val="uk-UA" w:eastAsia="ru-RU"/>
        </w:rPr>
        <w:t>транспортные</w:t>
      </w:r>
      <w:proofErr w:type="spellEnd"/>
      <w:r w:rsidRPr="009D494D">
        <w:rPr>
          <w:rFonts w:ascii="Times New Roman" w:eastAsia="Times New Roman" w:hAnsi="Times New Roman" w:cs="Times New Roman"/>
          <w:sz w:val="28"/>
          <w:szCs w:val="24"/>
          <w:lang w:val="uk-UA" w:eastAsia="ru-RU"/>
        </w:rPr>
        <w:t xml:space="preserve"> </w:t>
      </w:r>
      <w:proofErr w:type="spellStart"/>
      <w:r w:rsidRPr="009D494D">
        <w:rPr>
          <w:rFonts w:ascii="Times New Roman" w:eastAsia="Times New Roman" w:hAnsi="Times New Roman" w:cs="Times New Roman"/>
          <w:sz w:val="28"/>
          <w:szCs w:val="24"/>
          <w:lang w:val="uk-UA" w:eastAsia="ru-RU"/>
        </w:rPr>
        <w:t>работы</w:t>
      </w:r>
      <w:proofErr w:type="spellEnd"/>
      <w:r w:rsidRPr="009D494D">
        <w:rPr>
          <w:rFonts w:ascii="Times New Roman" w:eastAsia="Times New Roman" w:hAnsi="Times New Roman" w:cs="Times New Roman"/>
          <w:sz w:val="28"/>
          <w:szCs w:val="24"/>
          <w:lang w:val="uk-UA" w:eastAsia="ru-RU"/>
        </w:rPr>
        <w:t xml:space="preserve"> / </w:t>
      </w:r>
      <w:proofErr w:type="spellStart"/>
      <w:r w:rsidRPr="009D494D">
        <w:rPr>
          <w:rFonts w:ascii="Times New Roman" w:eastAsia="Times New Roman" w:hAnsi="Times New Roman" w:cs="Times New Roman"/>
          <w:sz w:val="28"/>
          <w:szCs w:val="24"/>
          <w:lang w:val="uk-UA" w:eastAsia="ru-RU"/>
        </w:rPr>
        <w:t>Госстрой</w:t>
      </w:r>
      <w:proofErr w:type="spellEnd"/>
      <w:r w:rsidRPr="009D494D">
        <w:rPr>
          <w:rFonts w:ascii="Times New Roman" w:eastAsia="Times New Roman" w:hAnsi="Times New Roman" w:cs="Times New Roman"/>
          <w:sz w:val="28"/>
          <w:szCs w:val="24"/>
          <w:lang w:val="uk-UA" w:eastAsia="ru-RU"/>
        </w:rPr>
        <w:t xml:space="preserve"> СССР. – М.: </w:t>
      </w:r>
      <w:proofErr w:type="spellStart"/>
      <w:r w:rsidRPr="009D494D">
        <w:rPr>
          <w:rFonts w:ascii="Times New Roman" w:eastAsia="Times New Roman" w:hAnsi="Times New Roman" w:cs="Times New Roman"/>
          <w:sz w:val="28"/>
          <w:szCs w:val="24"/>
          <w:lang w:val="uk-UA" w:eastAsia="ru-RU"/>
        </w:rPr>
        <w:t>Прейскурантиздат</w:t>
      </w:r>
      <w:proofErr w:type="spellEnd"/>
      <w:r w:rsidRPr="009D494D">
        <w:rPr>
          <w:rFonts w:ascii="Times New Roman" w:eastAsia="Times New Roman" w:hAnsi="Times New Roman" w:cs="Times New Roman"/>
          <w:sz w:val="28"/>
          <w:szCs w:val="24"/>
          <w:lang w:val="uk-UA" w:eastAsia="ru-RU"/>
        </w:rPr>
        <w:t>, 1987. – 40 с.</w:t>
      </w:r>
    </w:p>
    <w:p w14:paraId="50B40649" w14:textId="77777777" w:rsidR="009D494D" w:rsidRPr="009D494D" w:rsidRDefault="009D494D" w:rsidP="009D494D">
      <w:pPr>
        <w:numPr>
          <w:ilvl w:val="3"/>
          <w:numId w:val="38"/>
        </w:numPr>
        <w:spacing w:after="0" w:line="360" w:lineRule="auto"/>
        <w:ind w:left="567" w:hanging="567"/>
        <w:jc w:val="both"/>
        <w:rPr>
          <w:rFonts w:ascii="Times New Roman" w:eastAsia="Times New Roman" w:hAnsi="Times New Roman" w:cs="Times New Roman"/>
          <w:sz w:val="28"/>
          <w:szCs w:val="24"/>
          <w:lang w:val="uk-UA" w:eastAsia="ru-RU"/>
        </w:rPr>
      </w:pPr>
      <w:r w:rsidRPr="009D494D">
        <w:rPr>
          <w:rFonts w:ascii="Times New Roman" w:eastAsia="Times New Roman" w:hAnsi="Times New Roman" w:cs="Times New Roman"/>
          <w:sz w:val="28"/>
          <w:szCs w:val="24"/>
          <w:lang w:val="uk-UA" w:eastAsia="ru-RU"/>
        </w:rPr>
        <w:t xml:space="preserve">Филимонов П.И. </w:t>
      </w:r>
      <w:proofErr w:type="spellStart"/>
      <w:r w:rsidRPr="009D494D">
        <w:rPr>
          <w:rFonts w:ascii="Times New Roman" w:eastAsia="Times New Roman" w:hAnsi="Times New Roman" w:cs="Times New Roman"/>
          <w:sz w:val="28"/>
          <w:szCs w:val="24"/>
          <w:lang w:val="uk-UA" w:eastAsia="ru-RU"/>
        </w:rPr>
        <w:t>Справочник</w:t>
      </w:r>
      <w:proofErr w:type="spellEnd"/>
      <w:r w:rsidRPr="009D494D">
        <w:rPr>
          <w:rFonts w:ascii="Times New Roman" w:eastAsia="Times New Roman" w:hAnsi="Times New Roman" w:cs="Times New Roman"/>
          <w:sz w:val="28"/>
          <w:szCs w:val="24"/>
          <w:lang w:val="uk-UA" w:eastAsia="ru-RU"/>
        </w:rPr>
        <w:t xml:space="preserve"> молодого </w:t>
      </w:r>
      <w:proofErr w:type="spellStart"/>
      <w:r w:rsidRPr="009D494D">
        <w:rPr>
          <w:rFonts w:ascii="Times New Roman" w:eastAsia="Times New Roman" w:hAnsi="Times New Roman" w:cs="Times New Roman"/>
          <w:sz w:val="28"/>
          <w:szCs w:val="24"/>
          <w:lang w:val="uk-UA" w:eastAsia="ru-RU"/>
        </w:rPr>
        <w:t>каменщика</w:t>
      </w:r>
      <w:proofErr w:type="spellEnd"/>
      <w:r w:rsidRPr="009D494D">
        <w:rPr>
          <w:rFonts w:ascii="Times New Roman" w:eastAsia="Times New Roman" w:hAnsi="Times New Roman" w:cs="Times New Roman"/>
          <w:sz w:val="28"/>
          <w:szCs w:val="24"/>
          <w:lang w:val="uk-UA" w:eastAsia="ru-RU"/>
        </w:rPr>
        <w:t xml:space="preserve">. – М.: </w:t>
      </w:r>
      <w:proofErr w:type="spellStart"/>
      <w:r w:rsidRPr="009D494D">
        <w:rPr>
          <w:rFonts w:ascii="Times New Roman" w:eastAsia="Times New Roman" w:hAnsi="Times New Roman" w:cs="Times New Roman"/>
          <w:sz w:val="28"/>
          <w:szCs w:val="24"/>
          <w:lang w:val="uk-UA" w:eastAsia="ru-RU"/>
        </w:rPr>
        <w:t>Высшая</w:t>
      </w:r>
      <w:proofErr w:type="spellEnd"/>
      <w:r w:rsidRPr="009D494D">
        <w:rPr>
          <w:rFonts w:ascii="Times New Roman" w:eastAsia="Times New Roman" w:hAnsi="Times New Roman" w:cs="Times New Roman"/>
          <w:sz w:val="28"/>
          <w:szCs w:val="24"/>
          <w:lang w:val="uk-UA" w:eastAsia="ru-RU"/>
        </w:rPr>
        <w:t xml:space="preserve"> школа, 1990. – 240с.</w:t>
      </w:r>
    </w:p>
    <w:p w14:paraId="2561EDA5" w14:textId="77777777" w:rsidR="009D494D" w:rsidRPr="009D494D" w:rsidRDefault="009D494D" w:rsidP="009D494D">
      <w:pPr>
        <w:numPr>
          <w:ilvl w:val="3"/>
          <w:numId w:val="38"/>
        </w:numPr>
        <w:spacing w:after="0" w:line="360" w:lineRule="auto"/>
        <w:ind w:left="567" w:hanging="567"/>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Березюк А.Н., Гавриш А.В., </w:t>
      </w:r>
      <w:proofErr w:type="spellStart"/>
      <w:r w:rsidRPr="009D494D">
        <w:rPr>
          <w:rFonts w:ascii="Times New Roman" w:eastAsia="Times New Roman" w:hAnsi="Times New Roman" w:cs="Times New Roman"/>
          <w:sz w:val="28"/>
          <w:szCs w:val="28"/>
          <w:lang w:val="uk-UA" w:eastAsia="ru-RU"/>
        </w:rPr>
        <w:t>Шаленный</w:t>
      </w:r>
      <w:proofErr w:type="spellEnd"/>
      <w:r w:rsidRPr="009D494D">
        <w:rPr>
          <w:rFonts w:ascii="Times New Roman" w:eastAsia="Times New Roman" w:hAnsi="Times New Roman" w:cs="Times New Roman"/>
          <w:sz w:val="28"/>
          <w:szCs w:val="28"/>
          <w:lang w:val="uk-UA" w:eastAsia="ru-RU"/>
        </w:rPr>
        <w:t xml:space="preserve"> В.Т. </w:t>
      </w:r>
      <w:proofErr w:type="spellStart"/>
      <w:r w:rsidRPr="009D494D">
        <w:rPr>
          <w:rFonts w:ascii="Times New Roman" w:eastAsia="Times New Roman" w:hAnsi="Times New Roman" w:cs="Times New Roman"/>
          <w:sz w:val="28"/>
          <w:szCs w:val="28"/>
          <w:lang w:val="uk-UA" w:eastAsia="ru-RU"/>
        </w:rPr>
        <w:t>Методические</w:t>
      </w:r>
      <w:proofErr w:type="spellEnd"/>
      <w:r w:rsidRPr="009D494D">
        <w:rPr>
          <w:rFonts w:ascii="Times New Roman" w:eastAsia="Times New Roman" w:hAnsi="Times New Roman" w:cs="Times New Roman"/>
          <w:sz w:val="28"/>
          <w:szCs w:val="28"/>
          <w:lang w:val="uk-UA" w:eastAsia="ru-RU"/>
        </w:rPr>
        <w:t xml:space="preserve"> </w:t>
      </w:r>
      <w:proofErr w:type="spellStart"/>
      <w:r w:rsidRPr="009D494D">
        <w:rPr>
          <w:rFonts w:ascii="Times New Roman" w:eastAsia="Times New Roman" w:hAnsi="Times New Roman" w:cs="Times New Roman"/>
          <w:sz w:val="28"/>
          <w:szCs w:val="28"/>
          <w:lang w:val="uk-UA" w:eastAsia="ru-RU"/>
        </w:rPr>
        <w:t>указания</w:t>
      </w:r>
      <w:proofErr w:type="spellEnd"/>
      <w:r w:rsidRPr="009D494D">
        <w:rPr>
          <w:rFonts w:ascii="Times New Roman" w:eastAsia="Times New Roman" w:hAnsi="Times New Roman" w:cs="Times New Roman"/>
          <w:sz w:val="28"/>
          <w:szCs w:val="28"/>
          <w:lang w:val="uk-UA" w:eastAsia="ru-RU"/>
        </w:rPr>
        <w:t xml:space="preserve"> по </w:t>
      </w:r>
      <w:proofErr w:type="spellStart"/>
      <w:r w:rsidRPr="009D494D">
        <w:rPr>
          <w:rFonts w:ascii="Times New Roman" w:eastAsia="Times New Roman" w:hAnsi="Times New Roman" w:cs="Times New Roman"/>
          <w:sz w:val="28"/>
          <w:szCs w:val="28"/>
          <w:lang w:val="uk-UA" w:eastAsia="ru-RU"/>
        </w:rPr>
        <w:t>расчету</w:t>
      </w:r>
      <w:proofErr w:type="spellEnd"/>
      <w:r w:rsidRPr="009D494D">
        <w:rPr>
          <w:rFonts w:ascii="Times New Roman" w:eastAsia="Times New Roman" w:hAnsi="Times New Roman" w:cs="Times New Roman"/>
          <w:sz w:val="28"/>
          <w:szCs w:val="28"/>
          <w:lang w:val="uk-UA" w:eastAsia="ru-RU"/>
        </w:rPr>
        <w:t xml:space="preserve"> </w:t>
      </w:r>
      <w:proofErr w:type="spellStart"/>
      <w:r w:rsidRPr="009D494D">
        <w:rPr>
          <w:rFonts w:ascii="Times New Roman" w:eastAsia="Times New Roman" w:hAnsi="Times New Roman" w:cs="Times New Roman"/>
          <w:sz w:val="28"/>
          <w:szCs w:val="28"/>
          <w:lang w:val="uk-UA" w:eastAsia="ru-RU"/>
        </w:rPr>
        <w:t>строительного</w:t>
      </w:r>
      <w:proofErr w:type="spellEnd"/>
      <w:r w:rsidRPr="009D494D">
        <w:rPr>
          <w:rFonts w:ascii="Times New Roman" w:eastAsia="Times New Roman" w:hAnsi="Times New Roman" w:cs="Times New Roman"/>
          <w:sz w:val="28"/>
          <w:szCs w:val="28"/>
          <w:lang w:val="uk-UA" w:eastAsia="ru-RU"/>
        </w:rPr>
        <w:t xml:space="preserve"> </w:t>
      </w:r>
      <w:proofErr w:type="spellStart"/>
      <w:r w:rsidRPr="009D494D">
        <w:rPr>
          <w:rFonts w:ascii="Times New Roman" w:eastAsia="Times New Roman" w:hAnsi="Times New Roman" w:cs="Times New Roman"/>
          <w:sz w:val="28"/>
          <w:szCs w:val="28"/>
          <w:lang w:val="uk-UA" w:eastAsia="ru-RU"/>
        </w:rPr>
        <w:t>потока</w:t>
      </w:r>
      <w:proofErr w:type="spellEnd"/>
      <w:r w:rsidRPr="009D494D">
        <w:rPr>
          <w:rFonts w:ascii="Times New Roman" w:eastAsia="Times New Roman" w:hAnsi="Times New Roman" w:cs="Times New Roman"/>
          <w:sz w:val="28"/>
          <w:szCs w:val="28"/>
          <w:lang w:val="uk-UA" w:eastAsia="ru-RU"/>
        </w:rPr>
        <w:t xml:space="preserve"> с </w:t>
      </w:r>
      <w:proofErr w:type="spellStart"/>
      <w:r w:rsidRPr="009D494D">
        <w:rPr>
          <w:rFonts w:ascii="Times New Roman" w:eastAsia="Times New Roman" w:hAnsi="Times New Roman" w:cs="Times New Roman"/>
          <w:sz w:val="28"/>
          <w:szCs w:val="28"/>
          <w:lang w:val="uk-UA" w:eastAsia="ru-RU"/>
        </w:rPr>
        <w:t>совмещением</w:t>
      </w:r>
      <w:proofErr w:type="spellEnd"/>
      <w:r w:rsidRPr="009D494D">
        <w:rPr>
          <w:rFonts w:ascii="Times New Roman" w:eastAsia="Times New Roman" w:hAnsi="Times New Roman" w:cs="Times New Roman"/>
          <w:sz w:val="28"/>
          <w:szCs w:val="28"/>
          <w:lang w:val="uk-UA" w:eastAsia="ru-RU"/>
        </w:rPr>
        <w:t xml:space="preserve"> </w:t>
      </w:r>
      <w:proofErr w:type="spellStart"/>
      <w:r w:rsidRPr="009D494D">
        <w:rPr>
          <w:rFonts w:ascii="Times New Roman" w:eastAsia="Times New Roman" w:hAnsi="Times New Roman" w:cs="Times New Roman"/>
          <w:sz w:val="28"/>
          <w:szCs w:val="28"/>
          <w:lang w:val="uk-UA" w:eastAsia="ru-RU"/>
        </w:rPr>
        <w:t>производства</w:t>
      </w:r>
      <w:proofErr w:type="spellEnd"/>
      <w:r w:rsidRPr="009D494D">
        <w:rPr>
          <w:rFonts w:ascii="Times New Roman" w:eastAsia="Times New Roman" w:hAnsi="Times New Roman" w:cs="Times New Roman"/>
          <w:sz w:val="28"/>
          <w:szCs w:val="28"/>
          <w:lang w:val="uk-UA" w:eastAsia="ru-RU"/>
        </w:rPr>
        <w:t xml:space="preserve"> </w:t>
      </w:r>
      <w:proofErr w:type="spellStart"/>
      <w:r w:rsidRPr="009D494D">
        <w:rPr>
          <w:rFonts w:ascii="Times New Roman" w:eastAsia="Times New Roman" w:hAnsi="Times New Roman" w:cs="Times New Roman"/>
          <w:sz w:val="28"/>
          <w:szCs w:val="28"/>
          <w:lang w:val="uk-UA" w:eastAsia="ru-RU"/>
        </w:rPr>
        <w:t>каменных</w:t>
      </w:r>
      <w:proofErr w:type="spellEnd"/>
      <w:r w:rsidRPr="009D494D">
        <w:rPr>
          <w:rFonts w:ascii="Times New Roman" w:eastAsia="Times New Roman" w:hAnsi="Times New Roman" w:cs="Times New Roman"/>
          <w:sz w:val="28"/>
          <w:szCs w:val="28"/>
          <w:lang w:val="uk-UA" w:eastAsia="ru-RU"/>
        </w:rPr>
        <w:t xml:space="preserve"> и </w:t>
      </w:r>
      <w:proofErr w:type="spellStart"/>
      <w:r w:rsidRPr="009D494D">
        <w:rPr>
          <w:rFonts w:ascii="Times New Roman" w:eastAsia="Times New Roman" w:hAnsi="Times New Roman" w:cs="Times New Roman"/>
          <w:sz w:val="28"/>
          <w:szCs w:val="28"/>
          <w:lang w:val="uk-UA" w:eastAsia="ru-RU"/>
        </w:rPr>
        <w:t>монтажных</w:t>
      </w:r>
      <w:proofErr w:type="spellEnd"/>
      <w:r w:rsidRPr="009D494D">
        <w:rPr>
          <w:rFonts w:ascii="Times New Roman" w:eastAsia="Times New Roman" w:hAnsi="Times New Roman" w:cs="Times New Roman"/>
          <w:sz w:val="28"/>
          <w:szCs w:val="28"/>
          <w:lang w:val="uk-UA" w:eastAsia="ru-RU"/>
        </w:rPr>
        <w:t xml:space="preserve"> </w:t>
      </w:r>
      <w:proofErr w:type="spellStart"/>
      <w:r w:rsidRPr="009D494D">
        <w:rPr>
          <w:rFonts w:ascii="Times New Roman" w:eastAsia="Times New Roman" w:hAnsi="Times New Roman" w:cs="Times New Roman"/>
          <w:sz w:val="28"/>
          <w:szCs w:val="28"/>
          <w:lang w:val="uk-UA" w:eastAsia="ru-RU"/>
        </w:rPr>
        <w:t>работ</w:t>
      </w:r>
      <w:proofErr w:type="spellEnd"/>
      <w:r w:rsidRPr="009D494D">
        <w:rPr>
          <w:rFonts w:ascii="Times New Roman" w:eastAsia="Times New Roman" w:hAnsi="Times New Roman" w:cs="Times New Roman"/>
          <w:sz w:val="28"/>
          <w:szCs w:val="28"/>
          <w:lang w:val="uk-UA" w:eastAsia="ru-RU"/>
        </w:rPr>
        <w:t xml:space="preserve">. – </w:t>
      </w:r>
      <w:proofErr w:type="spellStart"/>
      <w:r w:rsidRPr="009D494D">
        <w:rPr>
          <w:rFonts w:ascii="Times New Roman" w:eastAsia="Times New Roman" w:hAnsi="Times New Roman" w:cs="Times New Roman"/>
          <w:sz w:val="28"/>
          <w:szCs w:val="28"/>
          <w:lang w:val="uk-UA" w:eastAsia="ru-RU"/>
        </w:rPr>
        <w:t>Днепропетровск</w:t>
      </w:r>
      <w:proofErr w:type="spellEnd"/>
      <w:r w:rsidRPr="009D494D">
        <w:rPr>
          <w:rFonts w:ascii="Times New Roman" w:eastAsia="Times New Roman" w:hAnsi="Times New Roman" w:cs="Times New Roman"/>
          <w:sz w:val="28"/>
          <w:szCs w:val="28"/>
          <w:lang w:val="uk-UA" w:eastAsia="ru-RU"/>
        </w:rPr>
        <w:t>, ДИСИ, 1993. – 58с.</w:t>
      </w:r>
    </w:p>
    <w:p w14:paraId="38E6A597" w14:textId="77777777" w:rsidR="009D494D" w:rsidRPr="009D494D" w:rsidRDefault="009D494D" w:rsidP="009D494D">
      <w:pPr>
        <w:numPr>
          <w:ilvl w:val="3"/>
          <w:numId w:val="38"/>
        </w:numPr>
        <w:spacing w:after="0" w:line="360" w:lineRule="auto"/>
        <w:ind w:left="567" w:hanging="567"/>
        <w:jc w:val="both"/>
        <w:rPr>
          <w:rFonts w:ascii="Times New Roman" w:eastAsia="Times New Roman" w:hAnsi="Times New Roman" w:cs="Times New Roman"/>
          <w:sz w:val="28"/>
          <w:szCs w:val="28"/>
          <w:lang w:val="uk-UA" w:eastAsia="ru-RU"/>
        </w:rPr>
      </w:pPr>
      <w:r w:rsidRPr="009D494D">
        <w:rPr>
          <w:rFonts w:ascii="Times New Roman" w:eastAsia="Times New Roman" w:hAnsi="Times New Roman" w:cs="Times New Roman"/>
          <w:sz w:val="28"/>
          <w:szCs w:val="28"/>
          <w:lang w:val="uk-UA" w:eastAsia="ru-RU"/>
        </w:rPr>
        <w:t xml:space="preserve">Методичні вказівки по вибору кранів при проектуванні оптимальних засобів механізації будівельного виробництва / Березюк А.М., </w:t>
      </w:r>
      <w:proofErr w:type="spellStart"/>
      <w:r w:rsidRPr="009D494D">
        <w:rPr>
          <w:rFonts w:ascii="Times New Roman" w:eastAsia="Times New Roman" w:hAnsi="Times New Roman" w:cs="Times New Roman"/>
          <w:sz w:val="28"/>
          <w:szCs w:val="28"/>
          <w:lang w:val="uk-UA" w:eastAsia="ru-RU"/>
        </w:rPr>
        <w:t>Шастун</w:t>
      </w:r>
      <w:proofErr w:type="spellEnd"/>
      <w:r w:rsidRPr="009D494D">
        <w:rPr>
          <w:rFonts w:ascii="Times New Roman" w:eastAsia="Times New Roman" w:hAnsi="Times New Roman" w:cs="Times New Roman"/>
          <w:sz w:val="28"/>
          <w:szCs w:val="28"/>
          <w:lang w:val="uk-UA" w:eastAsia="ru-RU"/>
        </w:rPr>
        <w:t xml:space="preserve"> В.Н., Колесник М.П., </w:t>
      </w:r>
      <w:proofErr w:type="spellStart"/>
      <w:r w:rsidRPr="009D494D">
        <w:rPr>
          <w:rFonts w:ascii="Times New Roman" w:eastAsia="Times New Roman" w:hAnsi="Times New Roman" w:cs="Times New Roman"/>
          <w:sz w:val="28"/>
          <w:szCs w:val="28"/>
          <w:lang w:val="uk-UA" w:eastAsia="ru-RU"/>
        </w:rPr>
        <w:t>Ганнік</w:t>
      </w:r>
      <w:proofErr w:type="spellEnd"/>
      <w:r w:rsidRPr="009D494D">
        <w:rPr>
          <w:rFonts w:ascii="Times New Roman" w:eastAsia="Times New Roman" w:hAnsi="Times New Roman" w:cs="Times New Roman"/>
          <w:sz w:val="28"/>
          <w:szCs w:val="28"/>
          <w:lang w:val="uk-UA" w:eastAsia="ru-RU"/>
        </w:rPr>
        <w:t xml:space="preserve"> М.І., </w:t>
      </w:r>
      <w:proofErr w:type="spellStart"/>
      <w:r w:rsidRPr="009D494D">
        <w:rPr>
          <w:rFonts w:ascii="Times New Roman" w:eastAsia="Times New Roman" w:hAnsi="Times New Roman" w:cs="Times New Roman"/>
          <w:sz w:val="28"/>
          <w:szCs w:val="28"/>
          <w:lang w:val="uk-UA" w:eastAsia="ru-RU"/>
        </w:rPr>
        <w:t>Тріфонов</w:t>
      </w:r>
      <w:proofErr w:type="spellEnd"/>
      <w:r w:rsidRPr="009D494D">
        <w:rPr>
          <w:rFonts w:ascii="Times New Roman" w:eastAsia="Times New Roman" w:hAnsi="Times New Roman" w:cs="Times New Roman"/>
          <w:sz w:val="28"/>
          <w:szCs w:val="28"/>
          <w:lang w:val="uk-UA" w:eastAsia="ru-RU"/>
        </w:rPr>
        <w:t xml:space="preserve"> І.В., Папірник Р.Б./ - Дніпропетровськ: ПДАБА. – 2000р.</w:t>
      </w:r>
    </w:p>
    <w:p w14:paraId="036B52BF" w14:textId="77777777" w:rsidR="009D494D" w:rsidRPr="009D494D" w:rsidRDefault="009D494D" w:rsidP="009D494D">
      <w:pPr>
        <w:numPr>
          <w:ilvl w:val="3"/>
          <w:numId w:val="38"/>
        </w:numPr>
        <w:spacing w:after="0" w:line="360" w:lineRule="auto"/>
        <w:ind w:left="567" w:hanging="567"/>
        <w:jc w:val="both"/>
        <w:rPr>
          <w:rFonts w:ascii="Times New Roman" w:eastAsia="Times New Roman" w:hAnsi="Times New Roman" w:cs="Times New Roman"/>
          <w:sz w:val="28"/>
          <w:szCs w:val="28"/>
          <w:lang w:eastAsia="ru-RU"/>
        </w:rPr>
      </w:pPr>
      <w:r w:rsidRPr="009D494D">
        <w:rPr>
          <w:rFonts w:ascii="Times New Roman" w:eastAsia="Times New Roman" w:hAnsi="Times New Roman" w:cs="Times New Roman"/>
          <w:sz w:val="28"/>
          <w:szCs w:val="28"/>
          <w:lang w:eastAsia="ru-RU"/>
        </w:rPr>
        <w:t>Афанасьев А.А., Данилов Н.Н. и др. Технология строительных процессов: Учебник для вузов по специальности ПГС. – М.: Высшая школа, 1997. – 234с.</w:t>
      </w:r>
    </w:p>
    <w:p w14:paraId="47522867" w14:textId="77777777" w:rsidR="009D494D" w:rsidRPr="009D494D" w:rsidRDefault="009D494D" w:rsidP="009D494D">
      <w:pPr>
        <w:numPr>
          <w:ilvl w:val="3"/>
          <w:numId w:val="38"/>
        </w:numPr>
        <w:spacing w:after="0" w:line="360" w:lineRule="auto"/>
        <w:ind w:left="567" w:hanging="567"/>
        <w:jc w:val="both"/>
        <w:rPr>
          <w:rFonts w:ascii="Times New Roman" w:eastAsia="Times New Roman" w:hAnsi="Times New Roman" w:cs="Times New Roman"/>
          <w:sz w:val="28"/>
          <w:szCs w:val="28"/>
          <w:lang w:eastAsia="ru-RU"/>
        </w:rPr>
      </w:pPr>
      <w:r w:rsidRPr="009D494D">
        <w:rPr>
          <w:rFonts w:ascii="Times New Roman" w:eastAsia="Times New Roman" w:hAnsi="Times New Roman" w:cs="Times New Roman"/>
          <w:sz w:val="28"/>
          <w:szCs w:val="28"/>
          <w:lang w:eastAsia="ru-RU"/>
        </w:rPr>
        <w:t>12.  Бадьин Г.М., Стебаков В.В. Справочник строителя. – М.: Изд-во АСВ, 2000. – 340с.</w:t>
      </w:r>
    </w:p>
    <w:p w14:paraId="35E4C80B" w14:textId="77777777" w:rsidR="009D494D" w:rsidRPr="009D494D" w:rsidRDefault="009D494D" w:rsidP="009D494D">
      <w:pPr>
        <w:numPr>
          <w:ilvl w:val="3"/>
          <w:numId w:val="38"/>
        </w:numPr>
        <w:spacing w:after="0" w:line="360" w:lineRule="auto"/>
        <w:ind w:left="567" w:hanging="567"/>
        <w:jc w:val="both"/>
        <w:rPr>
          <w:rFonts w:ascii="Times New Roman" w:eastAsia="Times New Roman" w:hAnsi="Times New Roman" w:cs="Times New Roman"/>
          <w:sz w:val="28"/>
          <w:szCs w:val="28"/>
          <w:lang w:eastAsia="ru-RU"/>
        </w:rPr>
      </w:pPr>
      <w:r w:rsidRPr="009D494D">
        <w:rPr>
          <w:rFonts w:ascii="Times New Roman" w:eastAsia="Times New Roman" w:hAnsi="Times New Roman" w:cs="Times New Roman"/>
          <w:sz w:val="28"/>
          <w:szCs w:val="28"/>
          <w:lang w:eastAsia="ru-RU"/>
        </w:rPr>
        <w:t>Справочник по строительным работам / Сост. А.Г. Трофименко. - М.: АСТВ, 1998. - 226 с. - ИСБН 5-89691-004-5.</w:t>
      </w:r>
    </w:p>
    <w:p w14:paraId="24DB128F" w14:textId="77777777" w:rsidR="009D494D" w:rsidRPr="009D494D" w:rsidRDefault="009D494D" w:rsidP="009D494D">
      <w:pPr>
        <w:numPr>
          <w:ilvl w:val="3"/>
          <w:numId w:val="38"/>
        </w:numPr>
        <w:spacing w:after="0" w:line="360" w:lineRule="auto"/>
        <w:ind w:left="567" w:hanging="567"/>
        <w:jc w:val="both"/>
        <w:rPr>
          <w:rFonts w:ascii="Times New Roman" w:eastAsia="Times New Roman" w:hAnsi="Times New Roman" w:cs="Times New Roman"/>
          <w:sz w:val="28"/>
          <w:szCs w:val="28"/>
          <w:lang w:eastAsia="ru-RU"/>
        </w:rPr>
      </w:pPr>
      <w:proofErr w:type="spellStart"/>
      <w:r w:rsidRPr="009D494D">
        <w:rPr>
          <w:rFonts w:ascii="Times New Roman" w:eastAsia="Times New Roman" w:hAnsi="Times New Roman" w:cs="Times New Roman"/>
          <w:sz w:val="28"/>
          <w:szCs w:val="28"/>
          <w:lang w:eastAsia="ru-RU"/>
        </w:rPr>
        <w:t>Будівельні</w:t>
      </w:r>
      <w:proofErr w:type="spellEnd"/>
      <w:r w:rsidRPr="009D494D">
        <w:rPr>
          <w:rFonts w:ascii="Times New Roman" w:eastAsia="Times New Roman" w:hAnsi="Times New Roman" w:cs="Times New Roman"/>
          <w:sz w:val="28"/>
          <w:szCs w:val="28"/>
          <w:lang w:eastAsia="ru-RU"/>
        </w:rPr>
        <w:t xml:space="preserve"> </w:t>
      </w:r>
      <w:proofErr w:type="spellStart"/>
      <w:r w:rsidRPr="009D494D">
        <w:rPr>
          <w:rFonts w:ascii="Times New Roman" w:eastAsia="Times New Roman" w:hAnsi="Times New Roman" w:cs="Times New Roman"/>
          <w:sz w:val="28"/>
          <w:szCs w:val="28"/>
          <w:lang w:eastAsia="ru-RU"/>
        </w:rPr>
        <w:t>крани</w:t>
      </w:r>
      <w:proofErr w:type="spellEnd"/>
      <w:r w:rsidRPr="009D494D">
        <w:rPr>
          <w:rFonts w:ascii="Times New Roman" w:eastAsia="Times New Roman" w:hAnsi="Times New Roman" w:cs="Times New Roman"/>
          <w:sz w:val="28"/>
          <w:szCs w:val="28"/>
          <w:lang w:eastAsia="ru-RU"/>
        </w:rPr>
        <w:t xml:space="preserve">: </w:t>
      </w:r>
      <w:proofErr w:type="spellStart"/>
      <w:r w:rsidRPr="009D494D">
        <w:rPr>
          <w:rFonts w:ascii="Times New Roman" w:eastAsia="Times New Roman" w:hAnsi="Times New Roman" w:cs="Times New Roman"/>
          <w:sz w:val="28"/>
          <w:szCs w:val="28"/>
          <w:lang w:eastAsia="ru-RU"/>
        </w:rPr>
        <w:t>Конструкції</w:t>
      </w:r>
      <w:proofErr w:type="spellEnd"/>
      <w:r w:rsidRPr="009D494D">
        <w:rPr>
          <w:rFonts w:ascii="Times New Roman" w:eastAsia="Times New Roman" w:hAnsi="Times New Roman" w:cs="Times New Roman"/>
          <w:sz w:val="28"/>
          <w:szCs w:val="28"/>
          <w:lang w:eastAsia="ru-RU"/>
        </w:rPr>
        <w:t xml:space="preserve"> та </w:t>
      </w:r>
      <w:proofErr w:type="spellStart"/>
      <w:r w:rsidRPr="009D494D">
        <w:rPr>
          <w:rFonts w:ascii="Times New Roman" w:eastAsia="Times New Roman" w:hAnsi="Times New Roman" w:cs="Times New Roman"/>
          <w:sz w:val="28"/>
          <w:szCs w:val="28"/>
          <w:lang w:eastAsia="ru-RU"/>
        </w:rPr>
        <w:t>експлуатація</w:t>
      </w:r>
      <w:proofErr w:type="spellEnd"/>
      <w:r w:rsidRPr="009D494D">
        <w:rPr>
          <w:rFonts w:ascii="Times New Roman" w:eastAsia="Times New Roman" w:hAnsi="Times New Roman" w:cs="Times New Roman"/>
          <w:sz w:val="28"/>
          <w:szCs w:val="28"/>
          <w:lang w:eastAsia="ru-RU"/>
        </w:rPr>
        <w:t xml:space="preserve"> / Л.А. хмара, М.П. Колесник, О.І. Голубченко. –К.: </w:t>
      </w:r>
      <w:proofErr w:type="spellStart"/>
      <w:r w:rsidRPr="009D494D">
        <w:rPr>
          <w:rFonts w:ascii="Times New Roman" w:eastAsia="Times New Roman" w:hAnsi="Times New Roman" w:cs="Times New Roman"/>
          <w:sz w:val="28"/>
          <w:szCs w:val="28"/>
          <w:lang w:eastAsia="ru-RU"/>
        </w:rPr>
        <w:t>Техніка</w:t>
      </w:r>
      <w:proofErr w:type="spellEnd"/>
      <w:r w:rsidRPr="009D494D">
        <w:rPr>
          <w:rFonts w:ascii="Times New Roman" w:eastAsia="Times New Roman" w:hAnsi="Times New Roman" w:cs="Times New Roman"/>
          <w:sz w:val="28"/>
          <w:szCs w:val="28"/>
          <w:lang w:eastAsia="ru-RU"/>
        </w:rPr>
        <w:t xml:space="preserve">, 2001. – 296 с.: </w:t>
      </w:r>
      <w:proofErr w:type="spellStart"/>
      <w:r w:rsidRPr="009D494D">
        <w:rPr>
          <w:rFonts w:ascii="Times New Roman" w:eastAsia="Times New Roman" w:hAnsi="Times New Roman" w:cs="Times New Roman"/>
          <w:sz w:val="28"/>
          <w:szCs w:val="28"/>
          <w:lang w:eastAsia="ru-RU"/>
        </w:rPr>
        <w:t>іл</w:t>
      </w:r>
      <w:proofErr w:type="spellEnd"/>
      <w:r w:rsidRPr="009D494D">
        <w:rPr>
          <w:rFonts w:ascii="Times New Roman" w:eastAsia="Times New Roman" w:hAnsi="Times New Roman" w:cs="Times New Roman"/>
          <w:sz w:val="28"/>
          <w:szCs w:val="28"/>
          <w:lang w:eastAsia="ru-RU"/>
        </w:rPr>
        <w:t>..</w:t>
      </w:r>
    </w:p>
    <w:p w14:paraId="0363B326" w14:textId="77777777" w:rsidR="009D494D" w:rsidRPr="009D494D" w:rsidRDefault="009D494D" w:rsidP="009D494D">
      <w:pPr>
        <w:numPr>
          <w:ilvl w:val="3"/>
          <w:numId w:val="38"/>
        </w:numPr>
        <w:spacing w:after="0" w:line="360" w:lineRule="auto"/>
        <w:ind w:left="567" w:hanging="567"/>
        <w:jc w:val="both"/>
        <w:rPr>
          <w:rFonts w:ascii="Times New Roman" w:eastAsia="Times New Roman" w:hAnsi="Times New Roman" w:cs="Times New Roman"/>
          <w:sz w:val="28"/>
          <w:szCs w:val="28"/>
          <w:lang w:eastAsia="ru-RU"/>
        </w:rPr>
      </w:pPr>
      <w:r w:rsidRPr="009D494D">
        <w:rPr>
          <w:rFonts w:ascii="Times New Roman" w:eastAsia="Times New Roman" w:hAnsi="Times New Roman" w:cs="Times New Roman"/>
          <w:sz w:val="28"/>
          <w:szCs w:val="28"/>
          <w:lang w:eastAsia="ru-RU"/>
        </w:rPr>
        <w:lastRenderedPageBreak/>
        <w:t xml:space="preserve">Строительные краны: Справочник / В.П. </w:t>
      </w:r>
      <w:proofErr w:type="spellStart"/>
      <w:r w:rsidRPr="009D494D">
        <w:rPr>
          <w:rFonts w:ascii="Times New Roman" w:eastAsia="Times New Roman" w:hAnsi="Times New Roman" w:cs="Times New Roman"/>
          <w:sz w:val="28"/>
          <w:szCs w:val="28"/>
          <w:lang w:eastAsia="ru-RU"/>
        </w:rPr>
        <w:t>Станевский</w:t>
      </w:r>
      <w:proofErr w:type="spellEnd"/>
      <w:r w:rsidRPr="009D494D">
        <w:rPr>
          <w:rFonts w:ascii="Times New Roman" w:eastAsia="Times New Roman" w:hAnsi="Times New Roman" w:cs="Times New Roman"/>
          <w:sz w:val="28"/>
          <w:szCs w:val="28"/>
          <w:lang w:eastAsia="ru-RU"/>
        </w:rPr>
        <w:t xml:space="preserve">, В.Г. Моисеенко, Н.П. Колесник, В.В. Кожушко; Под общ. ред. В.П. </w:t>
      </w:r>
      <w:proofErr w:type="spellStart"/>
      <w:r w:rsidRPr="009D494D">
        <w:rPr>
          <w:rFonts w:ascii="Times New Roman" w:eastAsia="Times New Roman" w:hAnsi="Times New Roman" w:cs="Times New Roman"/>
          <w:sz w:val="28"/>
          <w:szCs w:val="28"/>
          <w:lang w:eastAsia="ru-RU"/>
        </w:rPr>
        <w:t>Станевского</w:t>
      </w:r>
      <w:proofErr w:type="spellEnd"/>
      <w:r w:rsidRPr="009D494D">
        <w:rPr>
          <w:rFonts w:ascii="Times New Roman" w:eastAsia="Times New Roman" w:hAnsi="Times New Roman" w:cs="Times New Roman"/>
          <w:sz w:val="28"/>
          <w:szCs w:val="28"/>
          <w:lang w:eastAsia="ru-RU"/>
        </w:rPr>
        <w:t xml:space="preserve">. –2-е изд., </w:t>
      </w:r>
      <w:proofErr w:type="spellStart"/>
      <w:r w:rsidRPr="009D494D">
        <w:rPr>
          <w:rFonts w:ascii="Times New Roman" w:eastAsia="Times New Roman" w:hAnsi="Times New Roman" w:cs="Times New Roman"/>
          <w:sz w:val="28"/>
          <w:szCs w:val="28"/>
          <w:lang w:eastAsia="ru-RU"/>
        </w:rPr>
        <w:t>перераб</w:t>
      </w:r>
      <w:proofErr w:type="spellEnd"/>
      <w:r w:rsidRPr="009D494D">
        <w:rPr>
          <w:rFonts w:ascii="Times New Roman" w:eastAsia="Times New Roman" w:hAnsi="Times New Roman" w:cs="Times New Roman"/>
          <w:sz w:val="28"/>
          <w:szCs w:val="28"/>
          <w:lang w:eastAsia="ru-RU"/>
        </w:rPr>
        <w:t xml:space="preserve">. И доп. –К.: </w:t>
      </w:r>
      <w:proofErr w:type="spellStart"/>
      <w:r w:rsidRPr="009D494D">
        <w:rPr>
          <w:rFonts w:ascii="Times New Roman" w:eastAsia="Times New Roman" w:hAnsi="Times New Roman" w:cs="Times New Roman"/>
          <w:sz w:val="28"/>
          <w:szCs w:val="28"/>
          <w:lang w:eastAsia="ru-RU"/>
        </w:rPr>
        <w:t>Будівельник</w:t>
      </w:r>
      <w:proofErr w:type="spellEnd"/>
      <w:r w:rsidRPr="009D494D">
        <w:rPr>
          <w:rFonts w:ascii="Times New Roman" w:eastAsia="Times New Roman" w:hAnsi="Times New Roman" w:cs="Times New Roman"/>
          <w:sz w:val="28"/>
          <w:szCs w:val="28"/>
          <w:lang w:eastAsia="ru-RU"/>
        </w:rPr>
        <w:t xml:space="preserve">, 1989. – 296 с.: ил. – (Б-ка строителя). </w:t>
      </w:r>
    </w:p>
    <w:p w14:paraId="22DC58F3" w14:textId="77777777" w:rsidR="009D494D" w:rsidRPr="009D494D" w:rsidRDefault="009D494D" w:rsidP="009D494D">
      <w:pPr>
        <w:numPr>
          <w:ilvl w:val="3"/>
          <w:numId w:val="38"/>
        </w:numPr>
        <w:spacing w:after="0" w:line="360" w:lineRule="auto"/>
        <w:ind w:left="567" w:hanging="567"/>
        <w:jc w:val="both"/>
        <w:rPr>
          <w:rFonts w:ascii="Times New Roman" w:eastAsia="Times New Roman" w:hAnsi="Times New Roman" w:cs="Times New Roman"/>
          <w:sz w:val="28"/>
          <w:szCs w:val="28"/>
          <w:lang w:eastAsia="ru-RU"/>
        </w:rPr>
      </w:pPr>
      <w:r w:rsidRPr="009D494D">
        <w:rPr>
          <w:rFonts w:ascii="Times New Roman" w:eastAsia="Times New Roman" w:hAnsi="Times New Roman" w:cs="Times New Roman"/>
          <w:sz w:val="28"/>
          <w:szCs w:val="28"/>
          <w:lang w:eastAsia="ru-RU"/>
        </w:rPr>
        <w:t xml:space="preserve">В.Г. </w:t>
      </w:r>
      <w:proofErr w:type="spellStart"/>
      <w:r w:rsidRPr="009D494D">
        <w:rPr>
          <w:rFonts w:ascii="Times New Roman" w:eastAsia="Times New Roman" w:hAnsi="Times New Roman" w:cs="Times New Roman"/>
          <w:sz w:val="28"/>
          <w:szCs w:val="28"/>
          <w:lang w:eastAsia="ru-RU"/>
        </w:rPr>
        <w:t>Киряш</w:t>
      </w:r>
      <w:proofErr w:type="spellEnd"/>
      <w:r w:rsidRPr="009D494D">
        <w:rPr>
          <w:rFonts w:ascii="Times New Roman" w:eastAsia="Times New Roman" w:hAnsi="Times New Roman" w:cs="Times New Roman"/>
          <w:sz w:val="28"/>
          <w:szCs w:val="28"/>
          <w:lang w:eastAsia="ru-RU"/>
        </w:rPr>
        <w:t xml:space="preserve">, С.Н. Чечеткин, А.Н. Александров. Справочник по контролю качества строительства зданий и сооружений (производство, контроль и приемка строительно-монтажных работ) Часть </w:t>
      </w:r>
      <w:r w:rsidRPr="009D494D">
        <w:rPr>
          <w:rFonts w:ascii="Times New Roman" w:eastAsia="Times New Roman" w:hAnsi="Times New Roman" w:cs="Times New Roman"/>
          <w:sz w:val="28"/>
          <w:szCs w:val="28"/>
          <w:lang w:val="en-US" w:eastAsia="ru-RU"/>
        </w:rPr>
        <w:t>II</w:t>
      </w:r>
      <w:r w:rsidRPr="009D494D">
        <w:rPr>
          <w:rFonts w:ascii="Times New Roman" w:eastAsia="Times New Roman" w:hAnsi="Times New Roman" w:cs="Times New Roman"/>
          <w:sz w:val="28"/>
          <w:szCs w:val="28"/>
          <w:lang w:eastAsia="ru-RU"/>
        </w:rPr>
        <w:t>. том 1 – Днепропетровск: АП «Днепропетровская книжная типография». –1999. –С.378.</w:t>
      </w:r>
    </w:p>
    <w:p w14:paraId="7A4D3931" w14:textId="77777777" w:rsidR="009D494D" w:rsidRPr="009D494D" w:rsidRDefault="009D494D" w:rsidP="009D494D">
      <w:pPr>
        <w:numPr>
          <w:ilvl w:val="3"/>
          <w:numId w:val="38"/>
        </w:numPr>
        <w:spacing w:after="0" w:line="360" w:lineRule="auto"/>
        <w:ind w:left="567" w:hanging="567"/>
        <w:jc w:val="both"/>
        <w:rPr>
          <w:rFonts w:ascii="Times New Roman" w:eastAsia="Times New Roman" w:hAnsi="Times New Roman" w:cs="Times New Roman"/>
          <w:sz w:val="28"/>
          <w:szCs w:val="28"/>
          <w:lang w:eastAsia="ru-RU"/>
        </w:rPr>
      </w:pPr>
      <w:proofErr w:type="spellStart"/>
      <w:r w:rsidRPr="009D494D">
        <w:rPr>
          <w:rFonts w:ascii="Times New Roman" w:eastAsia="Times New Roman" w:hAnsi="Times New Roman" w:cs="Times New Roman"/>
          <w:sz w:val="28"/>
          <w:szCs w:val="28"/>
          <w:lang w:eastAsia="ru-RU"/>
        </w:rPr>
        <w:t>Технологія</w:t>
      </w:r>
      <w:proofErr w:type="spellEnd"/>
      <w:r w:rsidRPr="009D494D">
        <w:rPr>
          <w:rFonts w:ascii="Times New Roman" w:eastAsia="Times New Roman" w:hAnsi="Times New Roman" w:cs="Times New Roman"/>
          <w:sz w:val="28"/>
          <w:szCs w:val="28"/>
          <w:lang w:eastAsia="ru-RU"/>
        </w:rPr>
        <w:t xml:space="preserve"> </w:t>
      </w:r>
      <w:proofErr w:type="spellStart"/>
      <w:r w:rsidRPr="009D494D">
        <w:rPr>
          <w:rFonts w:ascii="Times New Roman" w:eastAsia="Times New Roman" w:hAnsi="Times New Roman" w:cs="Times New Roman"/>
          <w:sz w:val="28"/>
          <w:szCs w:val="28"/>
          <w:lang w:eastAsia="ru-RU"/>
        </w:rPr>
        <w:t>будівельного</w:t>
      </w:r>
      <w:proofErr w:type="spellEnd"/>
      <w:r w:rsidRPr="009D494D">
        <w:rPr>
          <w:rFonts w:ascii="Times New Roman" w:eastAsia="Times New Roman" w:hAnsi="Times New Roman" w:cs="Times New Roman"/>
          <w:sz w:val="28"/>
          <w:szCs w:val="28"/>
          <w:lang w:eastAsia="ru-RU"/>
        </w:rPr>
        <w:t xml:space="preserve"> </w:t>
      </w:r>
      <w:proofErr w:type="spellStart"/>
      <w:r w:rsidRPr="009D494D">
        <w:rPr>
          <w:rFonts w:ascii="Times New Roman" w:eastAsia="Times New Roman" w:hAnsi="Times New Roman" w:cs="Times New Roman"/>
          <w:sz w:val="28"/>
          <w:szCs w:val="28"/>
          <w:lang w:eastAsia="ru-RU"/>
        </w:rPr>
        <w:t>виробництва</w:t>
      </w:r>
      <w:proofErr w:type="spellEnd"/>
      <w:r w:rsidRPr="009D494D">
        <w:rPr>
          <w:rFonts w:ascii="Times New Roman" w:eastAsia="Times New Roman" w:hAnsi="Times New Roman" w:cs="Times New Roman"/>
          <w:sz w:val="28"/>
          <w:szCs w:val="28"/>
          <w:lang w:eastAsia="ru-RU"/>
        </w:rPr>
        <w:t xml:space="preserve">. </w:t>
      </w:r>
      <w:proofErr w:type="spellStart"/>
      <w:r w:rsidRPr="009D494D">
        <w:rPr>
          <w:rFonts w:ascii="Times New Roman" w:eastAsia="Times New Roman" w:hAnsi="Times New Roman" w:cs="Times New Roman"/>
          <w:sz w:val="28"/>
          <w:szCs w:val="28"/>
          <w:lang w:eastAsia="ru-RU"/>
        </w:rPr>
        <w:t>Підручник</w:t>
      </w:r>
      <w:proofErr w:type="spellEnd"/>
      <w:r w:rsidRPr="009D494D">
        <w:rPr>
          <w:rFonts w:ascii="Times New Roman" w:eastAsia="Times New Roman" w:hAnsi="Times New Roman" w:cs="Times New Roman"/>
          <w:sz w:val="28"/>
          <w:szCs w:val="28"/>
          <w:lang w:eastAsia="ru-RU"/>
        </w:rPr>
        <w:t xml:space="preserve"> / В.К. Черненко, М.Г. Ярмоленко, Г.М. Батура та </w:t>
      </w:r>
      <w:proofErr w:type="spellStart"/>
      <w:r w:rsidRPr="009D494D">
        <w:rPr>
          <w:rFonts w:ascii="Times New Roman" w:eastAsia="Times New Roman" w:hAnsi="Times New Roman" w:cs="Times New Roman"/>
          <w:sz w:val="28"/>
          <w:szCs w:val="28"/>
          <w:lang w:eastAsia="ru-RU"/>
        </w:rPr>
        <w:t>ін</w:t>
      </w:r>
      <w:proofErr w:type="spellEnd"/>
      <w:r w:rsidRPr="009D494D">
        <w:rPr>
          <w:rFonts w:ascii="Times New Roman" w:eastAsia="Times New Roman" w:hAnsi="Times New Roman" w:cs="Times New Roman"/>
          <w:sz w:val="28"/>
          <w:szCs w:val="28"/>
          <w:lang w:eastAsia="ru-RU"/>
        </w:rPr>
        <w:t xml:space="preserve">.; За </w:t>
      </w:r>
      <w:proofErr w:type="spellStart"/>
      <w:r w:rsidRPr="009D494D">
        <w:rPr>
          <w:rFonts w:ascii="Times New Roman" w:eastAsia="Times New Roman" w:hAnsi="Times New Roman" w:cs="Times New Roman"/>
          <w:sz w:val="28"/>
          <w:szCs w:val="28"/>
          <w:lang w:eastAsia="ru-RU"/>
        </w:rPr>
        <w:t>редакцією</w:t>
      </w:r>
      <w:proofErr w:type="spellEnd"/>
      <w:r w:rsidRPr="009D494D">
        <w:rPr>
          <w:rFonts w:ascii="Times New Roman" w:eastAsia="Times New Roman" w:hAnsi="Times New Roman" w:cs="Times New Roman"/>
          <w:sz w:val="28"/>
          <w:szCs w:val="28"/>
          <w:lang w:eastAsia="ru-RU"/>
        </w:rPr>
        <w:t xml:space="preserve"> В.К. Черненка, М.Г. Ярмоленка. –К.: </w:t>
      </w:r>
      <w:proofErr w:type="spellStart"/>
      <w:r w:rsidRPr="009D494D">
        <w:rPr>
          <w:rFonts w:ascii="Times New Roman" w:eastAsia="Times New Roman" w:hAnsi="Times New Roman" w:cs="Times New Roman"/>
          <w:sz w:val="28"/>
          <w:szCs w:val="28"/>
          <w:lang w:eastAsia="ru-RU"/>
        </w:rPr>
        <w:t>Вища</w:t>
      </w:r>
      <w:proofErr w:type="spellEnd"/>
      <w:r w:rsidRPr="009D494D">
        <w:rPr>
          <w:rFonts w:ascii="Times New Roman" w:eastAsia="Times New Roman" w:hAnsi="Times New Roman" w:cs="Times New Roman"/>
          <w:sz w:val="28"/>
          <w:szCs w:val="28"/>
          <w:lang w:eastAsia="ru-RU"/>
        </w:rPr>
        <w:t xml:space="preserve"> школа, 2002.</w:t>
      </w:r>
    </w:p>
    <w:p w14:paraId="7F98019C" w14:textId="77777777" w:rsidR="009D494D" w:rsidRPr="009D494D" w:rsidRDefault="009D494D" w:rsidP="009D494D">
      <w:pPr>
        <w:spacing w:line="360" w:lineRule="auto"/>
        <w:contextualSpacing/>
        <w:jc w:val="both"/>
        <w:rPr>
          <w:rFonts w:ascii="Times New Roman" w:eastAsia="Times New Roman" w:hAnsi="Times New Roman" w:cs="Times New Roman"/>
          <w:b/>
          <w:sz w:val="28"/>
          <w:szCs w:val="28"/>
          <w:lang w:val="uk-UA" w:eastAsia="ru-RU"/>
        </w:rPr>
      </w:pPr>
    </w:p>
    <w:p w14:paraId="0582C4C5" w14:textId="77777777" w:rsidR="009D494D" w:rsidRPr="009D494D" w:rsidRDefault="009D494D" w:rsidP="009D494D">
      <w:pPr>
        <w:spacing w:line="360" w:lineRule="auto"/>
        <w:contextualSpacing/>
        <w:jc w:val="both"/>
        <w:rPr>
          <w:rFonts w:ascii="Times New Roman" w:eastAsia="Times New Roman" w:hAnsi="Times New Roman" w:cs="Times New Roman"/>
          <w:sz w:val="28"/>
          <w:szCs w:val="28"/>
          <w:lang w:val="uk-UA" w:eastAsia="ru-RU"/>
        </w:rPr>
      </w:pPr>
    </w:p>
    <w:p w14:paraId="04C3803A" w14:textId="77777777" w:rsidR="009D494D" w:rsidRPr="009D494D" w:rsidRDefault="009D494D" w:rsidP="009D494D">
      <w:pPr>
        <w:spacing w:line="360" w:lineRule="auto"/>
        <w:jc w:val="both"/>
        <w:rPr>
          <w:rFonts w:ascii="Times New Roman" w:eastAsia="Times New Roman" w:hAnsi="Times New Roman" w:cs="Times New Roman"/>
          <w:sz w:val="28"/>
          <w:szCs w:val="28"/>
          <w:lang w:val="uk-UA" w:eastAsia="ru-RU"/>
        </w:rPr>
      </w:pPr>
    </w:p>
    <w:p w14:paraId="7FBF1A54" w14:textId="77777777" w:rsidR="009D494D" w:rsidRPr="009D494D" w:rsidRDefault="009D494D" w:rsidP="009D494D">
      <w:pPr>
        <w:rPr>
          <w:rFonts w:ascii="Times New Roman" w:hAnsi="Times New Roman" w:cs="Times New Roman"/>
          <w:sz w:val="28"/>
          <w:szCs w:val="28"/>
        </w:rPr>
      </w:pPr>
    </w:p>
    <w:sectPr w:rsidR="009D494D" w:rsidRPr="009D494D" w:rsidSect="003A13EC">
      <w:pgSz w:w="11906" w:h="16838"/>
      <w:pgMar w:top="1134" w:right="850" w:bottom="1134" w:left="1701" w:header="708" w:footer="708" w:gutter="0"/>
      <w:pgNumType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08911C" w14:textId="77777777" w:rsidR="00972731" w:rsidRDefault="00972731" w:rsidP="003A13EC">
      <w:pPr>
        <w:spacing w:after="0" w:line="240" w:lineRule="auto"/>
      </w:pPr>
      <w:r>
        <w:separator/>
      </w:r>
    </w:p>
  </w:endnote>
  <w:endnote w:type="continuationSeparator" w:id="0">
    <w:p w14:paraId="30276F4E" w14:textId="77777777" w:rsidR="00972731" w:rsidRDefault="00972731" w:rsidP="003A13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CC"/>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01377846"/>
      <w:docPartObj>
        <w:docPartGallery w:val="Page Numbers (Bottom of Page)"/>
        <w:docPartUnique/>
      </w:docPartObj>
    </w:sdtPr>
    <w:sdtEndPr/>
    <w:sdtContent>
      <w:p w14:paraId="749A46B5" w14:textId="16F1E700" w:rsidR="005565AB" w:rsidRDefault="005565AB">
        <w:pPr>
          <w:pStyle w:val="a6"/>
          <w:jc w:val="right"/>
        </w:pPr>
        <w:r>
          <w:fldChar w:fldCharType="begin"/>
        </w:r>
        <w:r>
          <w:instrText>PAGE   \* MERGEFORMAT</w:instrText>
        </w:r>
        <w:r>
          <w:fldChar w:fldCharType="separate"/>
        </w:r>
        <w:r>
          <w:t>2</w:t>
        </w:r>
        <w:r>
          <w:fldChar w:fldCharType="end"/>
        </w:r>
      </w:p>
    </w:sdtContent>
  </w:sdt>
  <w:p w14:paraId="1739BC18" w14:textId="77777777" w:rsidR="005565AB" w:rsidRDefault="005565AB">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FCAF348" w14:textId="77777777" w:rsidR="00972731" w:rsidRDefault="00972731" w:rsidP="003A13EC">
      <w:pPr>
        <w:spacing w:after="0" w:line="240" w:lineRule="auto"/>
      </w:pPr>
      <w:r>
        <w:separator/>
      </w:r>
    </w:p>
  </w:footnote>
  <w:footnote w:type="continuationSeparator" w:id="0">
    <w:p w14:paraId="3FDD31BD" w14:textId="77777777" w:rsidR="00972731" w:rsidRDefault="00972731" w:rsidP="003A13E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3293C"/>
    <w:multiLevelType w:val="multilevel"/>
    <w:tmpl w:val="446EC628"/>
    <w:lvl w:ilvl="0">
      <w:start w:val="5"/>
      <w:numFmt w:val="decimal"/>
      <w:lvlText w:val="%1"/>
      <w:lvlJc w:val="left"/>
      <w:pPr>
        <w:ind w:left="360" w:hanging="360"/>
      </w:pPr>
      <w:rPr>
        <w:rFonts w:hint="default"/>
      </w:rPr>
    </w:lvl>
    <w:lvl w:ilvl="1">
      <w:start w:val="6"/>
      <w:numFmt w:val="decimal"/>
      <w:lvlText w:val="%1.%2"/>
      <w:lvlJc w:val="left"/>
      <w:pPr>
        <w:ind w:left="780" w:hanging="36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2340" w:hanging="108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540" w:hanging="144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740" w:hanging="1800"/>
      </w:pPr>
      <w:rPr>
        <w:rFonts w:hint="default"/>
      </w:rPr>
    </w:lvl>
    <w:lvl w:ilvl="8">
      <w:start w:val="1"/>
      <w:numFmt w:val="decimal"/>
      <w:lvlText w:val="%1.%2.%3.%4.%5.%6.%7.%8.%9"/>
      <w:lvlJc w:val="left"/>
      <w:pPr>
        <w:ind w:left="5520" w:hanging="2160"/>
      </w:pPr>
      <w:rPr>
        <w:rFonts w:hint="default"/>
      </w:rPr>
    </w:lvl>
  </w:abstractNum>
  <w:abstractNum w:abstractNumId="1" w15:restartNumberingAfterBreak="0">
    <w:nsid w:val="048B06CE"/>
    <w:multiLevelType w:val="multilevel"/>
    <w:tmpl w:val="7AE07B30"/>
    <w:lvl w:ilvl="0">
      <w:start w:val="4"/>
      <w:numFmt w:val="bullet"/>
      <w:lvlText w:val="-"/>
      <w:lvlJc w:val="left"/>
      <w:pPr>
        <w:tabs>
          <w:tab w:val="num" w:pos="720"/>
        </w:tabs>
        <w:ind w:left="720" w:hanging="360"/>
      </w:pPr>
      <w:rPr>
        <w:rFonts w:ascii="Times New Roman" w:eastAsia="Times New Roman" w:hAnsi="Times New Roman" w:cs="Times New Roman"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D47BAF"/>
    <w:multiLevelType w:val="multilevel"/>
    <w:tmpl w:val="7422AE3E"/>
    <w:lvl w:ilvl="0">
      <w:start w:val="5"/>
      <w:numFmt w:val="decimal"/>
      <w:lvlText w:val="%1"/>
      <w:lvlJc w:val="left"/>
      <w:pPr>
        <w:ind w:left="420" w:hanging="420"/>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708" w:hanging="144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6129" w:hanging="2160"/>
      </w:pPr>
      <w:rPr>
        <w:rFonts w:hint="default"/>
      </w:rPr>
    </w:lvl>
    <w:lvl w:ilvl="8">
      <w:start w:val="1"/>
      <w:numFmt w:val="decimal"/>
      <w:lvlText w:val="%1.%2.%3.%4.%5.%6.%7.%8.%9"/>
      <w:lvlJc w:val="left"/>
      <w:pPr>
        <w:ind w:left="6696" w:hanging="2160"/>
      </w:pPr>
      <w:rPr>
        <w:rFonts w:hint="default"/>
      </w:rPr>
    </w:lvl>
  </w:abstractNum>
  <w:abstractNum w:abstractNumId="3" w15:restartNumberingAfterBreak="0">
    <w:nsid w:val="0C1F2E6C"/>
    <w:multiLevelType w:val="hybridMultilevel"/>
    <w:tmpl w:val="1F4C09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CC34DDD"/>
    <w:multiLevelType w:val="hybridMultilevel"/>
    <w:tmpl w:val="20D86336"/>
    <w:lvl w:ilvl="0" w:tplc="49107C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E6E391A"/>
    <w:multiLevelType w:val="hybridMultilevel"/>
    <w:tmpl w:val="11E278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6C59EF"/>
    <w:multiLevelType w:val="hybridMultilevel"/>
    <w:tmpl w:val="01B86B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7" w15:restartNumberingAfterBreak="0">
    <w:nsid w:val="12144AFE"/>
    <w:multiLevelType w:val="singleLevel"/>
    <w:tmpl w:val="0419000F"/>
    <w:lvl w:ilvl="0">
      <w:start w:val="1"/>
      <w:numFmt w:val="decimal"/>
      <w:lvlText w:val="%1."/>
      <w:lvlJc w:val="left"/>
      <w:pPr>
        <w:tabs>
          <w:tab w:val="num" w:pos="360"/>
        </w:tabs>
        <w:ind w:left="360" w:hanging="360"/>
      </w:pPr>
    </w:lvl>
  </w:abstractNum>
  <w:abstractNum w:abstractNumId="8" w15:restartNumberingAfterBreak="0">
    <w:nsid w:val="165155CB"/>
    <w:multiLevelType w:val="hybridMultilevel"/>
    <w:tmpl w:val="1F72CC8A"/>
    <w:lvl w:ilvl="0" w:tplc="0419000F">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7B70B3B"/>
    <w:multiLevelType w:val="hybridMultilevel"/>
    <w:tmpl w:val="1872515A"/>
    <w:lvl w:ilvl="0" w:tplc="BD480FE8">
      <w:start w:val="1"/>
      <w:numFmt w:val="bullet"/>
      <w:lvlText w:val=""/>
      <w:lvlJc w:val="left"/>
      <w:pPr>
        <w:tabs>
          <w:tab w:val="num" w:pos="1778"/>
        </w:tabs>
        <w:ind w:left="1778" w:hanging="360"/>
      </w:pPr>
      <w:rPr>
        <w:rFonts w:ascii="Symbol" w:hAnsi="Symbol" w:hint="default"/>
      </w:rPr>
    </w:lvl>
    <w:lvl w:ilvl="1" w:tplc="04190003">
      <w:start w:val="1"/>
      <w:numFmt w:val="bullet"/>
      <w:lvlText w:val="o"/>
      <w:lvlJc w:val="left"/>
      <w:pPr>
        <w:tabs>
          <w:tab w:val="num" w:pos="2498"/>
        </w:tabs>
        <w:ind w:left="2498" w:hanging="360"/>
      </w:pPr>
      <w:rPr>
        <w:rFonts w:ascii="Courier New" w:hAnsi="Courier New" w:hint="default"/>
      </w:rPr>
    </w:lvl>
    <w:lvl w:ilvl="2" w:tplc="04190005">
      <w:start w:val="1"/>
      <w:numFmt w:val="bullet"/>
      <w:lvlText w:val=""/>
      <w:lvlJc w:val="left"/>
      <w:pPr>
        <w:tabs>
          <w:tab w:val="num" w:pos="3218"/>
        </w:tabs>
        <w:ind w:left="3218" w:hanging="360"/>
      </w:pPr>
      <w:rPr>
        <w:rFonts w:ascii="Wingdings" w:hAnsi="Wingdings" w:hint="default"/>
      </w:rPr>
    </w:lvl>
    <w:lvl w:ilvl="3" w:tplc="04190001">
      <w:start w:val="1"/>
      <w:numFmt w:val="bullet"/>
      <w:lvlText w:val=""/>
      <w:lvlJc w:val="left"/>
      <w:pPr>
        <w:tabs>
          <w:tab w:val="num" w:pos="3938"/>
        </w:tabs>
        <w:ind w:left="3938" w:hanging="360"/>
      </w:pPr>
      <w:rPr>
        <w:rFonts w:ascii="Symbol" w:hAnsi="Symbol" w:hint="default"/>
      </w:rPr>
    </w:lvl>
    <w:lvl w:ilvl="4" w:tplc="04190003">
      <w:start w:val="1"/>
      <w:numFmt w:val="bullet"/>
      <w:lvlText w:val="o"/>
      <w:lvlJc w:val="left"/>
      <w:pPr>
        <w:tabs>
          <w:tab w:val="num" w:pos="4658"/>
        </w:tabs>
        <w:ind w:left="4658" w:hanging="360"/>
      </w:pPr>
      <w:rPr>
        <w:rFonts w:ascii="Courier New" w:hAnsi="Courier New" w:hint="default"/>
      </w:rPr>
    </w:lvl>
    <w:lvl w:ilvl="5" w:tplc="04190005">
      <w:start w:val="1"/>
      <w:numFmt w:val="bullet"/>
      <w:lvlText w:val=""/>
      <w:lvlJc w:val="left"/>
      <w:pPr>
        <w:tabs>
          <w:tab w:val="num" w:pos="5378"/>
        </w:tabs>
        <w:ind w:left="5378" w:hanging="360"/>
      </w:pPr>
      <w:rPr>
        <w:rFonts w:ascii="Wingdings" w:hAnsi="Wingdings" w:hint="default"/>
      </w:rPr>
    </w:lvl>
    <w:lvl w:ilvl="6" w:tplc="04190001">
      <w:start w:val="1"/>
      <w:numFmt w:val="bullet"/>
      <w:lvlText w:val=""/>
      <w:lvlJc w:val="left"/>
      <w:pPr>
        <w:tabs>
          <w:tab w:val="num" w:pos="6098"/>
        </w:tabs>
        <w:ind w:left="6098" w:hanging="360"/>
      </w:pPr>
      <w:rPr>
        <w:rFonts w:ascii="Symbol" w:hAnsi="Symbol" w:hint="default"/>
      </w:rPr>
    </w:lvl>
    <w:lvl w:ilvl="7" w:tplc="04190003">
      <w:start w:val="1"/>
      <w:numFmt w:val="bullet"/>
      <w:lvlText w:val="o"/>
      <w:lvlJc w:val="left"/>
      <w:pPr>
        <w:tabs>
          <w:tab w:val="num" w:pos="6818"/>
        </w:tabs>
        <w:ind w:left="6818" w:hanging="360"/>
      </w:pPr>
      <w:rPr>
        <w:rFonts w:ascii="Courier New" w:hAnsi="Courier New" w:hint="default"/>
      </w:rPr>
    </w:lvl>
    <w:lvl w:ilvl="8" w:tplc="04190005">
      <w:start w:val="1"/>
      <w:numFmt w:val="bullet"/>
      <w:lvlText w:val=""/>
      <w:lvlJc w:val="left"/>
      <w:pPr>
        <w:tabs>
          <w:tab w:val="num" w:pos="7538"/>
        </w:tabs>
        <w:ind w:left="7538" w:hanging="360"/>
      </w:pPr>
      <w:rPr>
        <w:rFonts w:ascii="Wingdings" w:hAnsi="Wingdings" w:hint="default"/>
      </w:rPr>
    </w:lvl>
  </w:abstractNum>
  <w:abstractNum w:abstractNumId="10" w15:restartNumberingAfterBreak="0">
    <w:nsid w:val="19CF41C3"/>
    <w:multiLevelType w:val="hybridMultilevel"/>
    <w:tmpl w:val="F5B6DD3E"/>
    <w:lvl w:ilvl="0" w:tplc="7EDEABA2">
      <w:start w:val="1"/>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15:restartNumberingAfterBreak="0">
    <w:nsid w:val="1BDC055F"/>
    <w:multiLevelType w:val="hybridMultilevel"/>
    <w:tmpl w:val="CD1899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1C175307"/>
    <w:multiLevelType w:val="hybridMultilevel"/>
    <w:tmpl w:val="FC1C6F38"/>
    <w:lvl w:ilvl="0" w:tplc="7806E1F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15:restartNumberingAfterBreak="0">
    <w:nsid w:val="1C895DFD"/>
    <w:multiLevelType w:val="hybridMultilevel"/>
    <w:tmpl w:val="93D6F4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1EE0354C"/>
    <w:multiLevelType w:val="hybridMultilevel"/>
    <w:tmpl w:val="1BD89112"/>
    <w:lvl w:ilvl="0" w:tplc="C2C453B0">
      <w:start w:val="1"/>
      <w:numFmt w:val="decimal"/>
      <w:lvlText w:val="%1."/>
      <w:lvlJc w:val="left"/>
      <w:pPr>
        <w:ind w:left="435" w:hanging="360"/>
      </w:pPr>
      <w:rPr>
        <w:rFonts w:hint="default"/>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15" w15:restartNumberingAfterBreak="0">
    <w:nsid w:val="1F676BDC"/>
    <w:multiLevelType w:val="multilevel"/>
    <w:tmpl w:val="260E3EA2"/>
    <w:lvl w:ilvl="0">
      <w:start w:val="5"/>
      <w:numFmt w:val="decimal"/>
      <w:lvlText w:val="%1."/>
      <w:lvlJc w:val="left"/>
      <w:pPr>
        <w:ind w:left="756" w:hanging="756"/>
      </w:pPr>
      <w:rPr>
        <w:rFonts w:hint="default"/>
      </w:rPr>
    </w:lvl>
    <w:lvl w:ilvl="1">
      <w:start w:val="7"/>
      <w:numFmt w:val="decimal"/>
      <w:lvlText w:val="%1.%2."/>
      <w:lvlJc w:val="left"/>
      <w:pPr>
        <w:ind w:left="756" w:hanging="756"/>
      </w:pPr>
      <w:rPr>
        <w:rFonts w:hint="default"/>
      </w:rPr>
    </w:lvl>
    <w:lvl w:ilvl="2">
      <w:start w:val="3"/>
      <w:numFmt w:val="decimal"/>
      <w:lvlText w:val="%1.%2.%3."/>
      <w:lvlJc w:val="left"/>
      <w:pPr>
        <w:ind w:left="756" w:hanging="756"/>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222530B2"/>
    <w:multiLevelType w:val="hybridMultilevel"/>
    <w:tmpl w:val="D3BA418C"/>
    <w:lvl w:ilvl="0" w:tplc="20000001">
      <w:start w:val="1"/>
      <w:numFmt w:val="bullet"/>
      <w:lvlText w:val=""/>
      <w:lvlJc w:val="left"/>
      <w:pPr>
        <w:ind w:left="1494"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15:restartNumberingAfterBreak="0">
    <w:nsid w:val="228B5DD5"/>
    <w:multiLevelType w:val="hybridMultilevel"/>
    <w:tmpl w:val="E98053A2"/>
    <w:lvl w:ilvl="0" w:tplc="BD480FE8">
      <w:start w:val="1"/>
      <w:numFmt w:val="bullet"/>
      <w:lvlText w:val=""/>
      <w:lvlJc w:val="left"/>
      <w:pPr>
        <w:tabs>
          <w:tab w:val="num" w:pos="1778"/>
        </w:tabs>
        <w:ind w:left="1778" w:hanging="360"/>
      </w:pPr>
      <w:rPr>
        <w:rFonts w:ascii="Symbol" w:hAnsi="Symbol" w:hint="default"/>
      </w:rPr>
    </w:lvl>
    <w:lvl w:ilvl="1" w:tplc="04190003">
      <w:start w:val="1"/>
      <w:numFmt w:val="bullet"/>
      <w:lvlText w:val="o"/>
      <w:lvlJc w:val="left"/>
      <w:pPr>
        <w:tabs>
          <w:tab w:val="num" w:pos="2498"/>
        </w:tabs>
        <w:ind w:left="2498" w:hanging="360"/>
      </w:pPr>
      <w:rPr>
        <w:rFonts w:ascii="Courier New" w:hAnsi="Courier New" w:hint="default"/>
      </w:rPr>
    </w:lvl>
    <w:lvl w:ilvl="2" w:tplc="04190005">
      <w:start w:val="1"/>
      <w:numFmt w:val="bullet"/>
      <w:lvlText w:val=""/>
      <w:lvlJc w:val="left"/>
      <w:pPr>
        <w:tabs>
          <w:tab w:val="num" w:pos="3218"/>
        </w:tabs>
        <w:ind w:left="3218" w:hanging="360"/>
      </w:pPr>
      <w:rPr>
        <w:rFonts w:ascii="Wingdings" w:hAnsi="Wingdings" w:hint="default"/>
      </w:rPr>
    </w:lvl>
    <w:lvl w:ilvl="3" w:tplc="04190001">
      <w:start w:val="1"/>
      <w:numFmt w:val="bullet"/>
      <w:lvlText w:val=""/>
      <w:lvlJc w:val="left"/>
      <w:pPr>
        <w:tabs>
          <w:tab w:val="num" w:pos="3938"/>
        </w:tabs>
        <w:ind w:left="3938" w:hanging="360"/>
      </w:pPr>
      <w:rPr>
        <w:rFonts w:ascii="Symbol" w:hAnsi="Symbol" w:hint="default"/>
      </w:rPr>
    </w:lvl>
    <w:lvl w:ilvl="4" w:tplc="04190003">
      <w:start w:val="1"/>
      <w:numFmt w:val="bullet"/>
      <w:lvlText w:val="o"/>
      <w:lvlJc w:val="left"/>
      <w:pPr>
        <w:tabs>
          <w:tab w:val="num" w:pos="4658"/>
        </w:tabs>
        <w:ind w:left="4658" w:hanging="360"/>
      </w:pPr>
      <w:rPr>
        <w:rFonts w:ascii="Courier New" w:hAnsi="Courier New" w:hint="default"/>
      </w:rPr>
    </w:lvl>
    <w:lvl w:ilvl="5" w:tplc="04190005">
      <w:start w:val="1"/>
      <w:numFmt w:val="bullet"/>
      <w:lvlText w:val=""/>
      <w:lvlJc w:val="left"/>
      <w:pPr>
        <w:tabs>
          <w:tab w:val="num" w:pos="5378"/>
        </w:tabs>
        <w:ind w:left="5378" w:hanging="360"/>
      </w:pPr>
      <w:rPr>
        <w:rFonts w:ascii="Wingdings" w:hAnsi="Wingdings" w:hint="default"/>
      </w:rPr>
    </w:lvl>
    <w:lvl w:ilvl="6" w:tplc="04190001">
      <w:start w:val="1"/>
      <w:numFmt w:val="bullet"/>
      <w:lvlText w:val=""/>
      <w:lvlJc w:val="left"/>
      <w:pPr>
        <w:tabs>
          <w:tab w:val="num" w:pos="6098"/>
        </w:tabs>
        <w:ind w:left="6098" w:hanging="360"/>
      </w:pPr>
      <w:rPr>
        <w:rFonts w:ascii="Symbol" w:hAnsi="Symbol" w:hint="default"/>
      </w:rPr>
    </w:lvl>
    <w:lvl w:ilvl="7" w:tplc="04190003">
      <w:start w:val="1"/>
      <w:numFmt w:val="bullet"/>
      <w:lvlText w:val="o"/>
      <w:lvlJc w:val="left"/>
      <w:pPr>
        <w:tabs>
          <w:tab w:val="num" w:pos="6818"/>
        </w:tabs>
        <w:ind w:left="6818" w:hanging="360"/>
      </w:pPr>
      <w:rPr>
        <w:rFonts w:ascii="Courier New" w:hAnsi="Courier New" w:hint="default"/>
      </w:rPr>
    </w:lvl>
    <w:lvl w:ilvl="8" w:tplc="04190005">
      <w:start w:val="1"/>
      <w:numFmt w:val="bullet"/>
      <w:lvlText w:val=""/>
      <w:lvlJc w:val="left"/>
      <w:pPr>
        <w:tabs>
          <w:tab w:val="num" w:pos="7538"/>
        </w:tabs>
        <w:ind w:left="7538" w:hanging="360"/>
      </w:pPr>
      <w:rPr>
        <w:rFonts w:ascii="Wingdings" w:hAnsi="Wingdings" w:hint="default"/>
      </w:rPr>
    </w:lvl>
  </w:abstractNum>
  <w:abstractNum w:abstractNumId="18" w15:restartNumberingAfterBreak="0">
    <w:nsid w:val="263E44D0"/>
    <w:multiLevelType w:val="multilevel"/>
    <w:tmpl w:val="456CAF36"/>
    <w:lvl w:ilvl="0">
      <w:start w:val="5"/>
      <w:numFmt w:val="decimal"/>
      <w:lvlText w:val="%1"/>
      <w:lvlJc w:val="left"/>
      <w:pPr>
        <w:ind w:left="672" w:hanging="672"/>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2D2769E1"/>
    <w:multiLevelType w:val="hybridMultilevel"/>
    <w:tmpl w:val="690ED3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E192FD8"/>
    <w:multiLevelType w:val="hybridMultilevel"/>
    <w:tmpl w:val="633093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2FA05B6E"/>
    <w:multiLevelType w:val="hybridMultilevel"/>
    <w:tmpl w:val="6BC006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3739501B"/>
    <w:multiLevelType w:val="hybridMultilevel"/>
    <w:tmpl w:val="B234E7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3A3254EF"/>
    <w:multiLevelType w:val="hybridMultilevel"/>
    <w:tmpl w:val="47F848F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4" w15:restartNumberingAfterBreak="0">
    <w:nsid w:val="3A825AE5"/>
    <w:multiLevelType w:val="hybridMultilevel"/>
    <w:tmpl w:val="8E62E818"/>
    <w:lvl w:ilvl="0" w:tplc="BD480FE8">
      <w:start w:val="1"/>
      <w:numFmt w:val="bullet"/>
      <w:lvlText w:val=""/>
      <w:lvlJc w:val="left"/>
      <w:pPr>
        <w:tabs>
          <w:tab w:val="num" w:pos="1778"/>
        </w:tabs>
        <w:ind w:left="1778" w:hanging="360"/>
      </w:pPr>
      <w:rPr>
        <w:rFonts w:ascii="Symbol" w:hAnsi="Symbol" w:hint="default"/>
      </w:rPr>
    </w:lvl>
    <w:lvl w:ilvl="1" w:tplc="04190003">
      <w:start w:val="1"/>
      <w:numFmt w:val="bullet"/>
      <w:lvlText w:val="o"/>
      <w:lvlJc w:val="left"/>
      <w:pPr>
        <w:tabs>
          <w:tab w:val="num" w:pos="2498"/>
        </w:tabs>
        <w:ind w:left="2498" w:hanging="360"/>
      </w:pPr>
      <w:rPr>
        <w:rFonts w:ascii="Courier New" w:hAnsi="Courier New" w:hint="default"/>
      </w:rPr>
    </w:lvl>
    <w:lvl w:ilvl="2" w:tplc="04190005">
      <w:start w:val="1"/>
      <w:numFmt w:val="bullet"/>
      <w:lvlText w:val=""/>
      <w:lvlJc w:val="left"/>
      <w:pPr>
        <w:tabs>
          <w:tab w:val="num" w:pos="3218"/>
        </w:tabs>
        <w:ind w:left="3218" w:hanging="360"/>
      </w:pPr>
      <w:rPr>
        <w:rFonts w:ascii="Wingdings" w:hAnsi="Wingdings" w:hint="default"/>
      </w:rPr>
    </w:lvl>
    <w:lvl w:ilvl="3" w:tplc="04190001">
      <w:start w:val="1"/>
      <w:numFmt w:val="bullet"/>
      <w:lvlText w:val=""/>
      <w:lvlJc w:val="left"/>
      <w:pPr>
        <w:tabs>
          <w:tab w:val="num" w:pos="3938"/>
        </w:tabs>
        <w:ind w:left="3938" w:hanging="360"/>
      </w:pPr>
      <w:rPr>
        <w:rFonts w:ascii="Symbol" w:hAnsi="Symbol" w:hint="default"/>
      </w:rPr>
    </w:lvl>
    <w:lvl w:ilvl="4" w:tplc="04190003">
      <w:start w:val="1"/>
      <w:numFmt w:val="bullet"/>
      <w:lvlText w:val="o"/>
      <w:lvlJc w:val="left"/>
      <w:pPr>
        <w:tabs>
          <w:tab w:val="num" w:pos="4658"/>
        </w:tabs>
        <w:ind w:left="4658" w:hanging="360"/>
      </w:pPr>
      <w:rPr>
        <w:rFonts w:ascii="Courier New" w:hAnsi="Courier New" w:hint="default"/>
      </w:rPr>
    </w:lvl>
    <w:lvl w:ilvl="5" w:tplc="04190005">
      <w:start w:val="1"/>
      <w:numFmt w:val="bullet"/>
      <w:lvlText w:val=""/>
      <w:lvlJc w:val="left"/>
      <w:pPr>
        <w:tabs>
          <w:tab w:val="num" w:pos="5378"/>
        </w:tabs>
        <w:ind w:left="5378" w:hanging="360"/>
      </w:pPr>
      <w:rPr>
        <w:rFonts w:ascii="Wingdings" w:hAnsi="Wingdings" w:hint="default"/>
      </w:rPr>
    </w:lvl>
    <w:lvl w:ilvl="6" w:tplc="04190001">
      <w:start w:val="1"/>
      <w:numFmt w:val="bullet"/>
      <w:lvlText w:val=""/>
      <w:lvlJc w:val="left"/>
      <w:pPr>
        <w:tabs>
          <w:tab w:val="num" w:pos="6098"/>
        </w:tabs>
        <w:ind w:left="6098" w:hanging="360"/>
      </w:pPr>
      <w:rPr>
        <w:rFonts w:ascii="Symbol" w:hAnsi="Symbol" w:hint="default"/>
      </w:rPr>
    </w:lvl>
    <w:lvl w:ilvl="7" w:tplc="04190003">
      <w:start w:val="1"/>
      <w:numFmt w:val="bullet"/>
      <w:lvlText w:val="o"/>
      <w:lvlJc w:val="left"/>
      <w:pPr>
        <w:tabs>
          <w:tab w:val="num" w:pos="6818"/>
        </w:tabs>
        <w:ind w:left="6818" w:hanging="360"/>
      </w:pPr>
      <w:rPr>
        <w:rFonts w:ascii="Courier New" w:hAnsi="Courier New" w:hint="default"/>
      </w:rPr>
    </w:lvl>
    <w:lvl w:ilvl="8" w:tplc="04190005">
      <w:start w:val="1"/>
      <w:numFmt w:val="bullet"/>
      <w:lvlText w:val=""/>
      <w:lvlJc w:val="left"/>
      <w:pPr>
        <w:tabs>
          <w:tab w:val="num" w:pos="7538"/>
        </w:tabs>
        <w:ind w:left="7538" w:hanging="360"/>
      </w:pPr>
      <w:rPr>
        <w:rFonts w:ascii="Wingdings" w:hAnsi="Wingdings" w:hint="default"/>
      </w:rPr>
    </w:lvl>
  </w:abstractNum>
  <w:abstractNum w:abstractNumId="25" w15:restartNumberingAfterBreak="0">
    <w:nsid w:val="3BE61F12"/>
    <w:multiLevelType w:val="hybridMultilevel"/>
    <w:tmpl w:val="43987D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15:restartNumberingAfterBreak="0">
    <w:nsid w:val="3C787C6F"/>
    <w:multiLevelType w:val="hybridMultilevel"/>
    <w:tmpl w:val="04A2F33E"/>
    <w:lvl w:ilvl="0" w:tplc="BD480FE8">
      <w:start w:val="1"/>
      <w:numFmt w:val="bullet"/>
      <w:lvlText w:val=""/>
      <w:lvlJc w:val="left"/>
      <w:pPr>
        <w:tabs>
          <w:tab w:val="num" w:pos="1778"/>
        </w:tabs>
        <w:ind w:left="1778" w:hanging="360"/>
      </w:pPr>
      <w:rPr>
        <w:rFonts w:ascii="Symbol" w:hAnsi="Symbol" w:hint="default"/>
      </w:rPr>
    </w:lvl>
    <w:lvl w:ilvl="1" w:tplc="04190003">
      <w:start w:val="1"/>
      <w:numFmt w:val="bullet"/>
      <w:lvlText w:val="o"/>
      <w:lvlJc w:val="left"/>
      <w:pPr>
        <w:tabs>
          <w:tab w:val="num" w:pos="2498"/>
        </w:tabs>
        <w:ind w:left="2498" w:hanging="360"/>
      </w:pPr>
      <w:rPr>
        <w:rFonts w:ascii="Courier New" w:hAnsi="Courier New" w:hint="default"/>
      </w:rPr>
    </w:lvl>
    <w:lvl w:ilvl="2" w:tplc="04190005">
      <w:start w:val="1"/>
      <w:numFmt w:val="bullet"/>
      <w:lvlText w:val=""/>
      <w:lvlJc w:val="left"/>
      <w:pPr>
        <w:tabs>
          <w:tab w:val="num" w:pos="3218"/>
        </w:tabs>
        <w:ind w:left="3218" w:hanging="360"/>
      </w:pPr>
      <w:rPr>
        <w:rFonts w:ascii="Wingdings" w:hAnsi="Wingdings" w:hint="default"/>
      </w:rPr>
    </w:lvl>
    <w:lvl w:ilvl="3" w:tplc="04190001">
      <w:start w:val="1"/>
      <w:numFmt w:val="bullet"/>
      <w:lvlText w:val=""/>
      <w:lvlJc w:val="left"/>
      <w:pPr>
        <w:tabs>
          <w:tab w:val="num" w:pos="3938"/>
        </w:tabs>
        <w:ind w:left="3938" w:hanging="360"/>
      </w:pPr>
      <w:rPr>
        <w:rFonts w:ascii="Symbol" w:hAnsi="Symbol" w:hint="default"/>
      </w:rPr>
    </w:lvl>
    <w:lvl w:ilvl="4" w:tplc="04190003">
      <w:start w:val="1"/>
      <w:numFmt w:val="bullet"/>
      <w:lvlText w:val="o"/>
      <w:lvlJc w:val="left"/>
      <w:pPr>
        <w:tabs>
          <w:tab w:val="num" w:pos="4658"/>
        </w:tabs>
        <w:ind w:left="4658" w:hanging="360"/>
      </w:pPr>
      <w:rPr>
        <w:rFonts w:ascii="Courier New" w:hAnsi="Courier New" w:hint="default"/>
      </w:rPr>
    </w:lvl>
    <w:lvl w:ilvl="5" w:tplc="04190005">
      <w:start w:val="1"/>
      <w:numFmt w:val="bullet"/>
      <w:lvlText w:val=""/>
      <w:lvlJc w:val="left"/>
      <w:pPr>
        <w:tabs>
          <w:tab w:val="num" w:pos="5378"/>
        </w:tabs>
        <w:ind w:left="5378" w:hanging="360"/>
      </w:pPr>
      <w:rPr>
        <w:rFonts w:ascii="Wingdings" w:hAnsi="Wingdings" w:hint="default"/>
      </w:rPr>
    </w:lvl>
    <w:lvl w:ilvl="6" w:tplc="04190001">
      <w:start w:val="1"/>
      <w:numFmt w:val="bullet"/>
      <w:lvlText w:val=""/>
      <w:lvlJc w:val="left"/>
      <w:pPr>
        <w:tabs>
          <w:tab w:val="num" w:pos="6098"/>
        </w:tabs>
        <w:ind w:left="6098" w:hanging="360"/>
      </w:pPr>
      <w:rPr>
        <w:rFonts w:ascii="Symbol" w:hAnsi="Symbol" w:hint="default"/>
      </w:rPr>
    </w:lvl>
    <w:lvl w:ilvl="7" w:tplc="04190003">
      <w:start w:val="1"/>
      <w:numFmt w:val="bullet"/>
      <w:lvlText w:val="o"/>
      <w:lvlJc w:val="left"/>
      <w:pPr>
        <w:tabs>
          <w:tab w:val="num" w:pos="6818"/>
        </w:tabs>
        <w:ind w:left="6818" w:hanging="360"/>
      </w:pPr>
      <w:rPr>
        <w:rFonts w:ascii="Courier New" w:hAnsi="Courier New" w:hint="default"/>
      </w:rPr>
    </w:lvl>
    <w:lvl w:ilvl="8" w:tplc="04190005">
      <w:start w:val="1"/>
      <w:numFmt w:val="bullet"/>
      <w:lvlText w:val=""/>
      <w:lvlJc w:val="left"/>
      <w:pPr>
        <w:tabs>
          <w:tab w:val="num" w:pos="7538"/>
        </w:tabs>
        <w:ind w:left="7538" w:hanging="360"/>
      </w:pPr>
      <w:rPr>
        <w:rFonts w:ascii="Wingdings" w:hAnsi="Wingdings" w:hint="default"/>
      </w:rPr>
    </w:lvl>
  </w:abstractNum>
  <w:abstractNum w:abstractNumId="27" w15:restartNumberingAfterBreak="0">
    <w:nsid w:val="3FA850CC"/>
    <w:multiLevelType w:val="hybridMultilevel"/>
    <w:tmpl w:val="93244F46"/>
    <w:lvl w:ilvl="0" w:tplc="04190001">
      <w:start w:val="1"/>
      <w:numFmt w:val="bullet"/>
      <w:lvlText w:val=""/>
      <w:lvlJc w:val="left"/>
      <w:pPr>
        <w:ind w:left="-226" w:hanging="360"/>
      </w:pPr>
      <w:rPr>
        <w:rFonts w:ascii="Symbol" w:hAnsi="Symbol" w:hint="default"/>
      </w:rPr>
    </w:lvl>
    <w:lvl w:ilvl="1" w:tplc="04190003" w:tentative="1">
      <w:start w:val="1"/>
      <w:numFmt w:val="bullet"/>
      <w:lvlText w:val="o"/>
      <w:lvlJc w:val="left"/>
      <w:pPr>
        <w:ind w:left="494" w:hanging="360"/>
      </w:pPr>
      <w:rPr>
        <w:rFonts w:ascii="Courier New" w:hAnsi="Courier New" w:cs="Courier New" w:hint="default"/>
      </w:rPr>
    </w:lvl>
    <w:lvl w:ilvl="2" w:tplc="04190005" w:tentative="1">
      <w:start w:val="1"/>
      <w:numFmt w:val="bullet"/>
      <w:lvlText w:val=""/>
      <w:lvlJc w:val="left"/>
      <w:pPr>
        <w:ind w:left="1214" w:hanging="360"/>
      </w:pPr>
      <w:rPr>
        <w:rFonts w:ascii="Wingdings" w:hAnsi="Wingdings" w:hint="default"/>
      </w:rPr>
    </w:lvl>
    <w:lvl w:ilvl="3" w:tplc="04190001">
      <w:start w:val="1"/>
      <w:numFmt w:val="bullet"/>
      <w:lvlText w:val=""/>
      <w:lvlJc w:val="left"/>
      <w:pPr>
        <w:ind w:left="1934" w:hanging="360"/>
      </w:pPr>
      <w:rPr>
        <w:rFonts w:ascii="Symbol" w:hAnsi="Symbol" w:hint="default"/>
      </w:rPr>
    </w:lvl>
    <w:lvl w:ilvl="4" w:tplc="04190003" w:tentative="1">
      <w:start w:val="1"/>
      <w:numFmt w:val="bullet"/>
      <w:lvlText w:val="o"/>
      <w:lvlJc w:val="left"/>
      <w:pPr>
        <w:ind w:left="2654" w:hanging="360"/>
      </w:pPr>
      <w:rPr>
        <w:rFonts w:ascii="Courier New" w:hAnsi="Courier New" w:cs="Courier New" w:hint="default"/>
      </w:rPr>
    </w:lvl>
    <w:lvl w:ilvl="5" w:tplc="04190005" w:tentative="1">
      <w:start w:val="1"/>
      <w:numFmt w:val="bullet"/>
      <w:lvlText w:val=""/>
      <w:lvlJc w:val="left"/>
      <w:pPr>
        <w:ind w:left="3374" w:hanging="360"/>
      </w:pPr>
      <w:rPr>
        <w:rFonts w:ascii="Wingdings" w:hAnsi="Wingdings" w:hint="default"/>
      </w:rPr>
    </w:lvl>
    <w:lvl w:ilvl="6" w:tplc="04190001" w:tentative="1">
      <w:start w:val="1"/>
      <w:numFmt w:val="bullet"/>
      <w:lvlText w:val=""/>
      <w:lvlJc w:val="left"/>
      <w:pPr>
        <w:ind w:left="4094" w:hanging="360"/>
      </w:pPr>
      <w:rPr>
        <w:rFonts w:ascii="Symbol" w:hAnsi="Symbol" w:hint="default"/>
      </w:rPr>
    </w:lvl>
    <w:lvl w:ilvl="7" w:tplc="04190003" w:tentative="1">
      <w:start w:val="1"/>
      <w:numFmt w:val="bullet"/>
      <w:lvlText w:val="o"/>
      <w:lvlJc w:val="left"/>
      <w:pPr>
        <w:ind w:left="4814" w:hanging="360"/>
      </w:pPr>
      <w:rPr>
        <w:rFonts w:ascii="Courier New" w:hAnsi="Courier New" w:cs="Courier New" w:hint="default"/>
      </w:rPr>
    </w:lvl>
    <w:lvl w:ilvl="8" w:tplc="04190005" w:tentative="1">
      <w:start w:val="1"/>
      <w:numFmt w:val="bullet"/>
      <w:lvlText w:val=""/>
      <w:lvlJc w:val="left"/>
      <w:pPr>
        <w:ind w:left="5534" w:hanging="360"/>
      </w:pPr>
      <w:rPr>
        <w:rFonts w:ascii="Wingdings" w:hAnsi="Wingdings" w:hint="default"/>
      </w:rPr>
    </w:lvl>
  </w:abstractNum>
  <w:abstractNum w:abstractNumId="28" w15:restartNumberingAfterBreak="0">
    <w:nsid w:val="4028768B"/>
    <w:multiLevelType w:val="hybridMultilevel"/>
    <w:tmpl w:val="19EA83F0"/>
    <w:lvl w:ilvl="0" w:tplc="4A2CC730">
      <w:numFmt w:val="bullet"/>
      <w:lvlText w:val="-"/>
      <w:lvlJc w:val="left"/>
      <w:pPr>
        <w:ind w:left="720" w:hanging="360"/>
      </w:pPr>
      <w:rPr>
        <w:rFonts w:ascii="Times New Roman" w:eastAsia="Arial"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9" w15:restartNumberingAfterBreak="0">
    <w:nsid w:val="43B117F6"/>
    <w:multiLevelType w:val="hybridMultilevel"/>
    <w:tmpl w:val="F39EB824"/>
    <w:lvl w:ilvl="0" w:tplc="04190001">
      <w:start w:val="1"/>
      <w:numFmt w:val="bullet"/>
      <w:lvlText w:val=""/>
      <w:lvlJc w:val="left"/>
      <w:pPr>
        <w:ind w:left="1353" w:hanging="360"/>
      </w:pPr>
      <w:rPr>
        <w:rFonts w:ascii="Symbol" w:hAnsi="Symbol" w:hint="default"/>
      </w:rPr>
    </w:lvl>
    <w:lvl w:ilvl="1" w:tplc="04190003" w:tentative="1">
      <w:start w:val="1"/>
      <w:numFmt w:val="bullet"/>
      <w:lvlText w:val="o"/>
      <w:lvlJc w:val="left"/>
      <w:pPr>
        <w:ind w:left="2073" w:hanging="360"/>
      </w:pPr>
      <w:rPr>
        <w:rFonts w:ascii="Courier New" w:hAnsi="Courier New" w:cs="Courier New" w:hint="default"/>
      </w:rPr>
    </w:lvl>
    <w:lvl w:ilvl="2" w:tplc="04190005" w:tentative="1">
      <w:start w:val="1"/>
      <w:numFmt w:val="bullet"/>
      <w:lvlText w:val=""/>
      <w:lvlJc w:val="left"/>
      <w:pPr>
        <w:ind w:left="2793" w:hanging="360"/>
      </w:pPr>
      <w:rPr>
        <w:rFonts w:ascii="Wingdings" w:hAnsi="Wingdings" w:hint="default"/>
      </w:rPr>
    </w:lvl>
    <w:lvl w:ilvl="3" w:tplc="04190001" w:tentative="1">
      <w:start w:val="1"/>
      <w:numFmt w:val="bullet"/>
      <w:lvlText w:val=""/>
      <w:lvlJc w:val="left"/>
      <w:pPr>
        <w:ind w:left="3513" w:hanging="360"/>
      </w:pPr>
      <w:rPr>
        <w:rFonts w:ascii="Symbol" w:hAnsi="Symbol" w:hint="default"/>
      </w:rPr>
    </w:lvl>
    <w:lvl w:ilvl="4" w:tplc="04190003" w:tentative="1">
      <w:start w:val="1"/>
      <w:numFmt w:val="bullet"/>
      <w:lvlText w:val="o"/>
      <w:lvlJc w:val="left"/>
      <w:pPr>
        <w:ind w:left="4233" w:hanging="360"/>
      </w:pPr>
      <w:rPr>
        <w:rFonts w:ascii="Courier New" w:hAnsi="Courier New" w:cs="Courier New" w:hint="default"/>
      </w:rPr>
    </w:lvl>
    <w:lvl w:ilvl="5" w:tplc="04190005" w:tentative="1">
      <w:start w:val="1"/>
      <w:numFmt w:val="bullet"/>
      <w:lvlText w:val=""/>
      <w:lvlJc w:val="left"/>
      <w:pPr>
        <w:ind w:left="4953" w:hanging="360"/>
      </w:pPr>
      <w:rPr>
        <w:rFonts w:ascii="Wingdings" w:hAnsi="Wingdings" w:hint="default"/>
      </w:rPr>
    </w:lvl>
    <w:lvl w:ilvl="6" w:tplc="04190001" w:tentative="1">
      <w:start w:val="1"/>
      <w:numFmt w:val="bullet"/>
      <w:lvlText w:val=""/>
      <w:lvlJc w:val="left"/>
      <w:pPr>
        <w:ind w:left="5673" w:hanging="360"/>
      </w:pPr>
      <w:rPr>
        <w:rFonts w:ascii="Symbol" w:hAnsi="Symbol" w:hint="default"/>
      </w:rPr>
    </w:lvl>
    <w:lvl w:ilvl="7" w:tplc="04190003" w:tentative="1">
      <w:start w:val="1"/>
      <w:numFmt w:val="bullet"/>
      <w:lvlText w:val="o"/>
      <w:lvlJc w:val="left"/>
      <w:pPr>
        <w:ind w:left="6393" w:hanging="360"/>
      </w:pPr>
      <w:rPr>
        <w:rFonts w:ascii="Courier New" w:hAnsi="Courier New" w:cs="Courier New" w:hint="default"/>
      </w:rPr>
    </w:lvl>
    <w:lvl w:ilvl="8" w:tplc="04190005" w:tentative="1">
      <w:start w:val="1"/>
      <w:numFmt w:val="bullet"/>
      <w:lvlText w:val=""/>
      <w:lvlJc w:val="left"/>
      <w:pPr>
        <w:ind w:left="7113" w:hanging="360"/>
      </w:pPr>
      <w:rPr>
        <w:rFonts w:ascii="Wingdings" w:hAnsi="Wingdings" w:hint="default"/>
      </w:rPr>
    </w:lvl>
  </w:abstractNum>
  <w:abstractNum w:abstractNumId="30" w15:restartNumberingAfterBreak="0">
    <w:nsid w:val="48B20EEE"/>
    <w:multiLevelType w:val="hybridMultilevel"/>
    <w:tmpl w:val="9560331A"/>
    <w:lvl w:ilvl="0" w:tplc="4FD65482">
      <w:numFmt w:val="bullet"/>
      <w:lvlText w:val="-"/>
      <w:lvlJc w:val="left"/>
      <w:pPr>
        <w:ind w:left="1068" w:hanging="360"/>
      </w:pPr>
      <w:rPr>
        <w:rFonts w:ascii="Times New Roman" w:eastAsia="Times New Roman" w:hAnsi="Times New Roman" w:cs="Times New Roman"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31" w15:restartNumberingAfterBreak="0">
    <w:nsid w:val="4C0939FC"/>
    <w:multiLevelType w:val="hybridMultilevel"/>
    <w:tmpl w:val="9D6CE896"/>
    <w:lvl w:ilvl="0" w:tplc="C3F88E1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500F06D4"/>
    <w:multiLevelType w:val="multilevel"/>
    <w:tmpl w:val="7EACED18"/>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33" w15:restartNumberingAfterBreak="0">
    <w:nsid w:val="50504D2B"/>
    <w:multiLevelType w:val="hybridMultilevel"/>
    <w:tmpl w:val="21A406A6"/>
    <w:lvl w:ilvl="0" w:tplc="BD480FE8">
      <w:start w:val="1"/>
      <w:numFmt w:val="bullet"/>
      <w:lvlText w:val=""/>
      <w:lvlJc w:val="left"/>
      <w:pPr>
        <w:tabs>
          <w:tab w:val="num" w:pos="1778"/>
        </w:tabs>
        <w:ind w:left="1778" w:hanging="360"/>
      </w:pPr>
      <w:rPr>
        <w:rFonts w:ascii="Symbol" w:hAnsi="Symbol" w:hint="default"/>
      </w:rPr>
    </w:lvl>
    <w:lvl w:ilvl="1" w:tplc="04190003">
      <w:start w:val="1"/>
      <w:numFmt w:val="bullet"/>
      <w:lvlText w:val="o"/>
      <w:lvlJc w:val="left"/>
      <w:pPr>
        <w:tabs>
          <w:tab w:val="num" w:pos="2498"/>
        </w:tabs>
        <w:ind w:left="2498" w:hanging="360"/>
      </w:pPr>
      <w:rPr>
        <w:rFonts w:ascii="Courier New" w:hAnsi="Courier New" w:hint="default"/>
      </w:rPr>
    </w:lvl>
    <w:lvl w:ilvl="2" w:tplc="04190005">
      <w:start w:val="1"/>
      <w:numFmt w:val="bullet"/>
      <w:lvlText w:val=""/>
      <w:lvlJc w:val="left"/>
      <w:pPr>
        <w:tabs>
          <w:tab w:val="num" w:pos="3218"/>
        </w:tabs>
        <w:ind w:left="3218" w:hanging="360"/>
      </w:pPr>
      <w:rPr>
        <w:rFonts w:ascii="Wingdings" w:hAnsi="Wingdings" w:hint="default"/>
      </w:rPr>
    </w:lvl>
    <w:lvl w:ilvl="3" w:tplc="04190001">
      <w:start w:val="1"/>
      <w:numFmt w:val="bullet"/>
      <w:lvlText w:val=""/>
      <w:lvlJc w:val="left"/>
      <w:pPr>
        <w:tabs>
          <w:tab w:val="num" w:pos="3938"/>
        </w:tabs>
        <w:ind w:left="3938" w:hanging="360"/>
      </w:pPr>
      <w:rPr>
        <w:rFonts w:ascii="Symbol" w:hAnsi="Symbol" w:hint="default"/>
      </w:rPr>
    </w:lvl>
    <w:lvl w:ilvl="4" w:tplc="04190003">
      <w:start w:val="1"/>
      <w:numFmt w:val="bullet"/>
      <w:lvlText w:val="o"/>
      <w:lvlJc w:val="left"/>
      <w:pPr>
        <w:tabs>
          <w:tab w:val="num" w:pos="4658"/>
        </w:tabs>
        <w:ind w:left="4658" w:hanging="360"/>
      </w:pPr>
      <w:rPr>
        <w:rFonts w:ascii="Courier New" w:hAnsi="Courier New" w:hint="default"/>
      </w:rPr>
    </w:lvl>
    <w:lvl w:ilvl="5" w:tplc="04190005">
      <w:start w:val="1"/>
      <w:numFmt w:val="bullet"/>
      <w:lvlText w:val=""/>
      <w:lvlJc w:val="left"/>
      <w:pPr>
        <w:tabs>
          <w:tab w:val="num" w:pos="5378"/>
        </w:tabs>
        <w:ind w:left="5378" w:hanging="360"/>
      </w:pPr>
      <w:rPr>
        <w:rFonts w:ascii="Wingdings" w:hAnsi="Wingdings" w:hint="default"/>
      </w:rPr>
    </w:lvl>
    <w:lvl w:ilvl="6" w:tplc="04190001">
      <w:start w:val="1"/>
      <w:numFmt w:val="bullet"/>
      <w:lvlText w:val=""/>
      <w:lvlJc w:val="left"/>
      <w:pPr>
        <w:tabs>
          <w:tab w:val="num" w:pos="6098"/>
        </w:tabs>
        <w:ind w:left="6098" w:hanging="360"/>
      </w:pPr>
      <w:rPr>
        <w:rFonts w:ascii="Symbol" w:hAnsi="Symbol" w:hint="default"/>
      </w:rPr>
    </w:lvl>
    <w:lvl w:ilvl="7" w:tplc="04190003">
      <w:start w:val="1"/>
      <w:numFmt w:val="bullet"/>
      <w:lvlText w:val="o"/>
      <w:lvlJc w:val="left"/>
      <w:pPr>
        <w:tabs>
          <w:tab w:val="num" w:pos="6818"/>
        </w:tabs>
        <w:ind w:left="6818" w:hanging="360"/>
      </w:pPr>
      <w:rPr>
        <w:rFonts w:ascii="Courier New" w:hAnsi="Courier New" w:hint="default"/>
      </w:rPr>
    </w:lvl>
    <w:lvl w:ilvl="8" w:tplc="04190005">
      <w:start w:val="1"/>
      <w:numFmt w:val="bullet"/>
      <w:lvlText w:val=""/>
      <w:lvlJc w:val="left"/>
      <w:pPr>
        <w:tabs>
          <w:tab w:val="num" w:pos="7538"/>
        </w:tabs>
        <w:ind w:left="7538" w:hanging="360"/>
      </w:pPr>
      <w:rPr>
        <w:rFonts w:ascii="Wingdings" w:hAnsi="Wingdings" w:hint="default"/>
      </w:rPr>
    </w:lvl>
  </w:abstractNum>
  <w:abstractNum w:abstractNumId="34" w15:restartNumberingAfterBreak="0">
    <w:nsid w:val="51F442A0"/>
    <w:multiLevelType w:val="hybridMultilevel"/>
    <w:tmpl w:val="E38AA9CA"/>
    <w:lvl w:ilvl="0" w:tplc="8F94A6FE">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35" w15:restartNumberingAfterBreak="0">
    <w:nsid w:val="525A1D9B"/>
    <w:multiLevelType w:val="multilevel"/>
    <w:tmpl w:val="17602B7E"/>
    <w:lvl w:ilvl="0">
      <w:start w:val="1"/>
      <w:numFmt w:val="decimal"/>
      <w:lvlText w:val="%1."/>
      <w:lvlJc w:val="left"/>
      <w:pPr>
        <w:tabs>
          <w:tab w:val="num" w:pos="720"/>
        </w:tabs>
        <w:ind w:left="720" w:hanging="360"/>
      </w:pPr>
      <w:rPr>
        <w:rFonts w:hint="default"/>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6" w15:restartNumberingAfterBreak="0">
    <w:nsid w:val="577978EB"/>
    <w:multiLevelType w:val="hybridMultilevel"/>
    <w:tmpl w:val="5E4E37D8"/>
    <w:lvl w:ilvl="0" w:tplc="C5CE1C6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7" w15:restartNumberingAfterBreak="0">
    <w:nsid w:val="58335A9E"/>
    <w:multiLevelType w:val="hybridMultilevel"/>
    <w:tmpl w:val="DD7EC99E"/>
    <w:lvl w:ilvl="0" w:tplc="860AD5E8">
      <w:start w:val="1"/>
      <w:numFmt w:val="decimal"/>
      <w:lvlText w:val="%1."/>
      <w:lvlJc w:val="left"/>
      <w:pPr>
        <w:ind w:left="720" w:hanging="360"/>
      </w:pPr>
      <w:rPr>
        <w:rFonts w:ascii="Times New Roman" w:hAnsi="Times New Roman" w:cs="Times New Roman" w:hint="default"/>
        <w:sz w:val="24"/>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8" w15:restartNumberingAfterBreak="0">
    <w:nsid w:val="5BDE1A1F"/>
    <w:multiLevelType w:val="multilevel"/>
    <w:tmpl w:val="A9BE757A"/>
    <w:lvl w:ilvl="0">
      <w:start w:val="5"/>
      <w:numFmt w:val="decimal"/>
      <w:lvlText w:val="%1"/>
      <w:lvlJc w:val="left"/>
      <w:pPr>
        <w:ind w:left="672" w:hanging="672"/>
      </w:pPr>
      <w:rPr>
        <w:rFonts w:hint="default"/>
      </w:rPr>
    </w:lvl>
    <w:lvl w:ilvl="1">
      <w:start w:val="7"/>
      <w:numFmt w:val="decimal"/>
      <w:lvlText w:val="%1.%2"/>
      <w:lvlJc w:val="left"/>
      <w:pPr>
        <w:ind w:left="1003" w:hanging="720"/>
      </w:pPr>
      <w:rPr>
        <w:rFonts w:hint="default"/>
      </w:rPr>
    </w:lvl>
    <w:lvl w:ilvl="2">
      <w:start w:val="4"/>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4141" w:hanging="2160"/>
      </w:pPr>
      <w:rPr>
        <w:rFonts w:hint="default"/>
      </w:rPr>
    </w:lvl>
    <w:lvl w:ilvl="8">
      <w:start w:val="1"/>
      <w:numFmt w:val="decimal"/>
      <w:lvlText w:val="%1.%2.%3.%4.%5.%6.%7.%8.%9"/>
      <w:lvlJc w:val="left"/>
      <w:pPr>
        <w:ind w:left="4424" w:hanging="2160"/>
      </w:pPr>
      <w:rPr>
        <w:rFonts w:hint="default"/>
      </w:rPr>
    </w:lvl>
  </w:abstractNum>
  <w:abstractNum w:abstractNumId="39" w15:restartNumberingAfterBreak="0">
    <w:nsid w:val="5EF77C69"/>
    <w:multiLevelType w:val="hybridMultilevel"/>
    <w:tmpl w:val="64D0F3D6"/>
    <w:lvl w:ilvl="0" w:tplc="89005E1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63CC520F"/>
    <w:multiLevelType w:val="multilevel"/>
    <w:tmpl w:val="7D606E74"/>
    <w:lvl w:ilvl="0">
      <w:start w:val="1"/>
      <w:numFmt w:val="decimal"/>
      <w:lvlText w:val="%1."/>
      <w:lvlJc w:val="left"/>
      <w:pPr>
        <w:ind w:left="360" w:hanging="360"/>
      </w:pPr>
      <w:rPr>
        <w:rFonts w:hint="default"/>
      </w:rPr>
    </w:lvl>
    <w:lvl w:ilvl="1">
      <w:start w:val="3"/>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41" w15:restartNumberingAfterBreak="0">
    <w:nsid w:val="6A8C46DC"/>
    <w:multiLevelType w:val="hybridMultilevel"/>
    <w:tmpl w:val="6C127A02"/>
    <w:lvl w:ilvl="0" w:tplc="BD480FE8">
      <w:start w:val="1"/>
      <w:numFmt w:val="bullet"/>
      <w:lvlText w:val=""/>
      <w:lvlJc w:val="left"/>
      <w:pPr>
        <w:tabs>
          <w:tab w:val="num" w:pos="1778"/>
        </w:tabs>
        <w:ind w:left="1778" w:hanging="360"/>
      </w:pPr>
      <w:rPr>
        <w:rFonts w:ascii="Symbol" w:hAnsi="Symbol" w:hint="default"/>
      </w:rPr>
    </w:lvl>
    <w:lvl w:ilvl="1" w:tplc="04190003">
      <w:start w:val="1"/>
      <w:numFmt w:val="bullet"/>
      <w:lvlText w:val="o"/>
      <w:lvlJc w:val="left"/>
      <w:pPr>
        <w:tabs>
          <w:tab w:val="num" w:pos="2498"/>
        </w:tabs>
        <w:ind w:left="2498" w:hanging="360"/>
      </w:pPr>
      <w:rPr>
        <w:rFonts w:ascii="Courier New" w:hAnsi="Courier New" w:hint="default"/>
      </w:rPr>
    </w:lvl>
    <w:lvl w:ilvl="2" w:tplc="04190005">
      <w:start w:val="1"/>
      <w:numFmt w:val="bullet"/>
      <w:lvlText w:val=""/>
      <w:lvlJc w:val="left"/>
      <w:pPr>
        <w:tabs>
          <w:tab w:val="num" w:pos="3218"/>
        </w:tabs>
        <w:ind w:left="3218" w:hanging="360"/>
      </w:pPr>
      <w:rPr>
        <w:rFonts w:ascii="Wingdings" w:hAnsi="Wingdings" w:hint="default"/>
      </w:rPr>
    </w:lvl>
    <w:lvl w:ilvl="3" w:tplc="04190001">
      <w:start w:val="1"/>
      <w:numFmt w:val="bullet"/>
      <w:lvlText w:val=""/>
      <w:lvlJc w:val="left"/>
      <w:pPr>
        <w:tabs>
          <w:tab w:val="num" w:pos="3938"/>
        </w:tabs>
        <w:ind w:left="3938" w:hanging="360"/>
      </w:pPr>
      <w:rPr>
        <w:rFonts w:ascii="Symbol" w:hAnsi="Symbol" w:hint="default"/>
      </w:rPr>
    </w:lvl>
    <w:lvl w:ilvl="4" w:tplc="04190003">
      <w:start w:val="1"/>
      <w:numFmt w:val="bullet"/>
      <w:lvlText w:val="o"/>
      <w:lvlJc w:val="left"/>
      <w:pPr>
        <w:tabs>
          <w:tab w:val="num" w:pos="4658"/>
        </w:tabs>
        <w:ind w:left="4658" w:hanging="360"/>
      </w:pPr>
      <w:rPr>
        <w:rFonts w:ascii="Courier New" w:hAnsi="Courier New" w:hint="default"/>
      </w:rPr>
    </w:lvl>
    <w:lvl w:ilvl="5" w:tplc="04190005">
      <w:start w:val="1"/>
      <w:numFmt w:val="bullet"/>
      <w:lvlText w:val=""/>
      <w:lvlJc w:val="left"/>
      <w:pPr>
        <w:tabs>
          <w:tab w:val="num" w:pos="5378"/>
        </w:tabs>
        <w:ind w:left="5378" w:hanging="360"/>
      </w:pPr>
      <w:rPr>
        <w:rFonts w:ascii="Wingdings" w:hAnsi="Wingdings" w:hint="default"/>
      </w:rPr>
    </w:lvl>
    <w:lvl w:ilvl="6" w:tplc="04190001">
      <w:start w:val="1"/>
      <w:numFmt w:val="bullet"/>
      <w:lvlText w:val=""/>
      <w:lvlJc w:val="left"/>
      <w:pPr>
        <w:tabs>
          <w:tab w:val="num" w:pos="6098"/>
        </w:tabs>
        <w:ind w:left="6098" w:hanging="360"/>
      </w:pPr>
      <w:rPr>
        <w:rFonts w:ascii="Symbol" w:hAnsi="Symbol" w:hint="default"/>
      </w:rPr>
    </w:lvl>
    <w:lvl w:ilvl="7" w:tplc="04190003">
      <w:start w:val="1"/>
      <w:numFmt w:val="bullet"/>
      <w:lvlText w:val="o"/>
      <w:lvlJc w:val="left"/>
      <w:pPr>
        <w:tabs>
          <w:tab w:val="num" w:pos="6818"/>
        </w:tabs>
        <w:ind w:left="6818" w:hanging="360"/>
      </w:pPr>
      <w:rPr>
        <w:rFonts w:ascii="Courier New" w:hAnsi="Courier New" w:hint="default"/>
      </w:rPr>
    </w:lvl>
    <w:lvl w:ilvl="8" w:tplc="04190005">
      <w:start w:val="1"/>
      <w:numFmt w:val="bullet"/>
      <w:lvlText w:val=""/>
      <w:lvlJc w:val="left"/>
      <w:pPr>
        <w:tabs>
          <w:tab w:val="num" w:pos="7538"/>
        </w:tabs>
        <w:ind w:left="7538" w:hanging="360"/>
      </w:pPr>
      <w:rPr>
        <w:rFonts w:ascii="Wingdings" w:hAnsi="Wingdings" w:hint="default"/>
      </w:rPr>
    </w:lvl>
  </w:abstractNum>
  <w:abstractNum w:abstractNumId="42" w15:restartNumberingAfterBreak="0">
    <w:nsid w:val="7068267C"/>
    <w:multiLevelType w:val="hybridMultilevel"/>
    <w:tmpl w:val="FFE6BDA0"/>
    <w:lvl w:ilvl="0" w:tplc="2000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15:restartNumberingAfterBreak="0">
    <w:nsid w:val="76114AB7"/>
    <w:multiLevelType w:val="hybridMultilevel"/>
    <w:tmpl w:val="8FDA0B92"/>
    <w:lvl w:ilvl="0" w:tplc="99980470">
      <w:start w:val="1"/>
      <w:numFmt w:val="bullet"/>
      <w:lvlText w:val="-"/>
      <w:lvlJc w:val="left"/>
      <w:pPr>
        <w:ind w:left="720" w:hanging="360"/>
      </w:pPr>
      <w:rPr>
        <w:rFonts w:ascii="Times New Roman" w:eastAsia="Calibr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79CC4ED5"/>
    <w:multiLevelType w:val="hybridMultilevel"/>
    <w:tmpl w:val="F6BE75C0"/>
    <w:lvl w:ilvl="0" w:tplc="BD480FE8">
      <w:start w:val="1"/>
      <w:numFmt w:val="bullet"/>
      <w:lvlText w:val=""/>
      <w:lvlJc w:val="left"/>
      <w:pPr>
        <w:tabs>
          <w:tab w:val="num" w:pos="1778"/>
        </w:tabs>
        <w:ind w:left="1778" w:hanging="360"/>
      </w:pPr>
      <w:rPr>
        <w:rFonts w:ascii="Symbol" w:hAnsi="Symbol" w:hint="default"/>
      </w:rPr>
    </w:lvl>
    <w:lvl w:ilvl="1" w:tplc="04190003">
      <w:start w:val="1"/>
      <w:numFmt w:val="bullet"/>
      <w:lvlText w:val="o"/>
      <w:lvlJc w:val="left"/>
      <w:pPr>
        <w:tabs>
          <w:tab w:val="num" w:pos="2498"/>
        </w:tabs>
        <w:ind w:left="2498" w:hanging="360"/>
      </w:pPr>
      <w:rPr>
        <w:rFonts w:ascii="Courier New" w:hAnsi="Courier New" w:hint="default"/>
      </w:rPr>
    </w:lvl>
    <w:lvl w:ilvl="2" w:tplc="04190005">
      <w:start w:val="1"/>
      <w:numFmt w:val="bullet"/>
      <w:lvlText w:val=""/>
      <w:lvlJc w:val="left"/>
      <w:pPr>
        <w:tabs>
          <w:tab w:val="num" w:pos="3218"/>
        </w:tabs>
        <w:ind w:left="3218" w:hanging="360"/>
      </w:pPr>
      <w:rPr>
        <w:rFonts w:ascii="Wingdings" w:hAnsi="Wingdings" w:hint="default"/>
      </w:rPr>
    </w:lvl>
    <w:lvl w:ilvl="3" w:tplc="04190001">
      <w:start w:val="1"/>
      <w:numFmt w:val="bullet"/>
      <w:lvlText w:val=""/>
      <w:lvlJc w:val="left"/>
      <w:pPr>
        <w:tabs>
          <w:tab w:val="num" w:pos="3938"/>
        </w:tabs>
        <w:ind w:left="3938" w:hanging="360"/>
      </w:pPr>
      <w:rPr>
        <w:rFonts w:ascii="Symbol" w:hAnsi="Symbol" w:hint="default"/>
      </w:rPr>
    </w:lvl>
    <w:lvl w:ilvl="4" w:tplc="04190003">
      <w:start w:val="1"/>
      <w:numFmt w:val="bullet"/>
      <w:lvlText w:val="o"/>
      <w:lvlJc w:val="left"/>
      <w:pPr>
        <w:tabs>
          <w:tab w:val="num" w:pos="4658"/>
        </w:tabs>
        <w:ind w:left="4658" w:hanging="360"/>
      </w:pPr>
      <w:rPr>
        <w:rFonts w:ascii="Courier New" w:hAnsi="Courier New" w:hint="default"/>
      </w:rPr>
    </w:lvl>
    <w:lvl w:ilvl="5" w:tplc="04190005">
      <w:start w:val="1"/>
      <w:numFmt w:val="bullet"/>
      <w:lvlText w:val=""/>
      <w:lvlJc w:val="left"/>
      <w:pPr>
        <w:tabs>
          <w:tab w:val="num" w:pos="5378"/>
        </w:tabs>
        <w:ind w:left="5378" w:hanging="360"/>
      </w:pPr>
      <w:rPr>
        <w:rFonts w:ascii="Wingdings" w:hAnsi="Wingdings" w:hint="default"/>
      </w:rPr>
    </w:lvl>
    <w:lvl w:ilvl="6" w:tplc="04190001">
      <w:start w:val="1"/>
      <w:numFmt w:val="bullet"/>
      <w:lvlText w:val=""/>
      <w:lvlJc w:val="left"/>
      <w:pPr>
        <w:tabs>
          <w:tab w:val="num" w:pos="6098"/>
        </w:tabs>
        <w:ind w:left="6098" w:hanging="360"/>
      </w:pPr>
      <w:rPr>
        <w:rFonts w:ascii="Symbol" w:hAnsi="Symbol" w:hint="default"/>
      </w:rPr>
    </w:lvl>
    <w:lvl w:ilvl="7" w:tplc="04190003">
      <w:start w:val="1"/>
      <w:numFmt w:val="bullet"/>
      <w:lvlText w:val="o"/>
      <w:lvlJc w:val="left"/>
      <w:pPr>
        <w:tabs>
          <w:tab w:val="num" w:pos="6818"/>
        </w:tabs>
        <w:ind w:left="6818" w:hanging="360"/>
      </w:pPr>
      <w:rPr>
        <w:rFonts w:ascii="Courier New" w:hAnsi="Courier New" w:hint="default"/>
      </w:rPr>
    </w:lvl>
    <w:lvl w:ilvl="8" w:tplc="04190005">
      <w:start w:val="1"/>
      <w:numFmt w:val="bullet"/>
      <w:lvlText w:val=""/>
      <w:lvlJc w:val="left"/>
      <w:pPr>
        <w:tabs>
          <w:tab w:val="num" w:pos="7538"/>
        </w:tabs>
        <w:ind w:left="7538" w:hanging="360"/>
      </w:pPr>
      <w:rPr>
        <w:rFonts w:ascii="Wingdings" w:hAnsi="Wingdings" w:hint="default"/>
      </w:rPr>
    </w:lvl>
  </w:abstractNum>
  <w:abstractNum w:abstractNumId="45" w15:restartNumberingAfterBreak="0">
    <w:nsid w:val="7E705551"/>
    <w:multiLevelType w:val="hybridMultilevel"/>
    <w:tmpl w:val="74AA399C"/>
    <w:lvl w:ilvl="0" w:tplc="BD480FE8">
      <w:start w:val="1"/>
      <w:numFmt w:val="bullet"/>
      <w:lvlText w:val=""/>
      <w:lvlJc w:val="left"/>
      <w:pPr>
        <w:tabs>
          <w:tab w:val="num" w:pos="1778"/>
        </w:tabs>
        <w:ind w:left="1778" w:hanging="360"/>
      </w:pPr>
      <w:rPr>
        <w:rFonts w:ascii="Symbol" w:hAnsi="Symbol" w:hint="default"/>
      </w:rPr>
    </w:lvl>
    <w:lvl w:ilvl="1" w:tplc="04190003">
      <w:start w:val="1"/>
      <w:numFmt w:val="bullet"/>
      <w:lvlText w:val="o"/>
      <w:lvlJc w:val="left"/>
      <w:pPr>
        <w:tabs>
          <w:tab w:val="num" w:pos="2498"/>
        </w:tabs>
        <w:ind w:left="2498" w:hanging="360"/>
      </w:pPr>
      <w:rPr>
        <w:rFonts w:ascii="Courier New" w:hAnsi="Courier New" w:hint="default"/>
      </w:rPr>
    </w:lvl>
    <w:lvl w:ilvl="2" w:tplc="04190005">
      <w:start w:val="1"/>
      <w:numFmt w:val="bullet"/>
      <w:lvlText w:val=""/>
      <w:lvlJc w:val="left"/>
      <w:pPr>
        <w:tabs>
          <w:tab w:val="num" w:pos="3218"/>
        </w:tabs>
        <w:ind w:left="3218" w:hanging="360"/>
      </w:pPr>
      <w:rPr>
        <w:rFonts w:ascii="Wingdings" w:hAnsi="Wingdings" w:hint="default"/>
      </w:rPr>
    </w:lvl>
    <w:lvl w:ilvl="3" w:tplc="04190001">
      <w:start w:val="1"/>
      <w:numFmt w:val="bullet"/>
      <w:lvlText w:val=""/>
      <w:lvlJc w:val="left"/>
      <w:pPr>
        <w:tabs>
          <w:tab w:val="num" w:pos="3938"/>
        </w:tabs>
        <w:ind w:left="3938" w:hanging="360"/>
      </w:pPr>
      <w:rPr>
        <w:rFonts w:ascii="Symbol" w:hAnsi="Symbol" w:hint="default"/>
      </w:rPr>
    </w:lvl>
    <w:lvl w:ilvl="4" w:tplc="04190003">
      <w:start w:val="1"/>
      <w:numFmt w:val="bullet"/>
      <w:lvlText w:val="o"/>
      <w:lvlJc w:val="left"/>
      <w:pPr>
        <w:tabs>
          <w:tab w:val="num" w:pos="4658"/>
        </w:tabs>
        <w:ind w:left="4658" w:hanging="360"/>
      </w:pPr>
      <w:rPr>
        <w:rFonts w:ascii="Courier New" w:hAnsi="Courier New" w:hint="default"/>
      </w:rPr>
    </w:lvl>
    <w:lvl w:ilvl="5" w:tplc="04190005">
      <w:start w:val="1"/>
      <w:numFmt w:val="bullet"/>
      <w:lvlText w:val=""/>
      <w:lvlJc w:val="left"/>
      <w:pPr>
        <w:tabs>
          <w:tab w:val="num" w:pos="5378"/>
        </w:tabs>
        <w:ind w:left="5378" w:hanging="360"/>
      </w:pPr>
      <w:rPr>
        <w:rFonts w:ascii="Wingdings" w:hAnsi="Wingdings" w:hint="default"/>
      </w:rPr>
    </w:lvl>
    <w:lvl w:ilvl="6" w:tplc="04190001">
      <w:start w:val="1"/>
      <w:numFmt w:val="bullet"/>
      <w:lvlText w:val=""/>
      <w:lvlJc w:val="left"/>
      <w:pPr>
        <w:tabs>
          <w:tab w:val="num" w:pos="6098"/>
        </w:tabs>
        <w:ind w:left="6098" w:hanging="360"/>
      </w:pPr>
      <w:rPr>
        <w:rFonts w:ascii="Symbol" w:hAnsi="Symbol" w:hint="default"/>
      </w:rPr>
    </w:lvl>
    <w:lvl w:ilvl="7" w:tplc="04190003">
      <w:start w:val="1"/>
      <w:numFmt w:val="bullet"/>
      <w:lvlText w:val="o"/>
      <w:lvlJc w:val="left"/>
      <w:pPr>
        <w:tabs>
          <w:tab w:val="num" w:pos="6818"/>
        </w:tabs>
        <w:ind w:left="6818" w:hanging="360"/>
      </w:pPr>
      <w:rPr>
        <w:rFonts w:ascii="Courier New" w:hAnsi="Courier New" w:hint="default"/>
      </w:rPr>
    </w:lvl>
    <w:lvl w:ilvl="8" w:tplc="04190005">
      <w:start w:val="1"/>
      <w:numFmt w:val="bullet"/>
      <w:lvlText w:val=""/>
      <w:lvlJc w:val="left"/>
      <w:pPr>
        <w:tabs>
          <w:tab w:val="num" w:pos="7538"/>
        </w:tabs>
        <w:ind w:left="7538" w:hanging="360"/>
      </w:pPr>
      <w:rPr>
        <w:rFonts w:ascii="Wingdings" w:hAnsi="Wingdings" w:hint="default"/>
      </w:rPr>
    </w:lvl>
  </w:abstractNum>
  <w:num w:numId="1">
    <w:abstractNumId w:val="21"/>
  </w:num>
  <w:num w:numId="2">
    <w:abstractNumId w:val="5"/>
  </w:num>
  <w:num w:numId="3">
    <w:abstractNumId w:val="20"/>
  </w:num>
  <w:num w:numId="4">
    <w:abstractNumId w:val="19"/>
  </w:num>
  <w:num w:numId="5">
    <w:abstractNumId w:val="17"/>
  </w:num>
  <w:num w:numId="6">
    <w:abstractNumId w:val="44"/>
  </w:num>
  <w:num w:numId="7">
    <w:abstractNumId w:val="41"/>
  </w:num>
  <w:num w:numId="8">
    <w:abstractNumId w:val="45"/>
  </w:num>
  <w:num w:numId="9">
    <w:abstractNumId w:val="33"/>
  </w:num>
  <w:num w:numId="10">
    <w:abstractNumId w:val="24"/>
  </w:num>
  <w:num w:numId="11">
    <w:abstractNumId w:val="26"/>
  </w:num>
  <w:num w:numId="12">
    <w:abstractNumId w:val="9"/>
  </w:num>
  <w:num w:numId="13">
    <w:abstractNumId w:val="27"/>
  </w:num>
  <w:num w:numId="14">
    <w:abstractNumId w:val="31"/>
  </w:num>
  <w:num w:numId="15">
    <w:abstractNumId w:val="4"/>
  </w:num>
  <w:num w:numId="16">
    <w:abstractNumId w:val="22"/>
  </w:num>
  <w:num w:numId="17">
    <w:abstractNumId w:val="23"/>
  </w:num>
  <w:num w:numId="18">
    <w:abstractNumId w:val="6"/>
  </w:num>
  <w:num w:numId="19">
    <w:abstractNumId w:val="28"/>
  </w:num>
  <w:num w:numId="20">
    <w:abstractNumId w:val="29"/>
  </w:num>
  <w:num w:numId="21">
    <w:abstractNumId w:val="13"/>
  </w:num>
  <w:num w:numId="22">
    <w:abstractNumId w:val="14"/>
  </w:num>
  <w:num w:numId="23">
    <w:abstractNumId w:val="12"/>
  </w:num>
  <w:num w:numId="24">
    <w:abstractNumId w:val="8"/>
  </w:num>
  <w:num w:numId="25">
    <w:abstractNumId w:val="43"/>
  </w:num>
  <w:num w:numId="26">
    <w:abstractNumId w:val="30"/>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6"/>
  </w:num>
  <w:num w:numId="29">
    <w:abstractNumId w:val="3"/>
  </w:num>
  <w:num w:numId="3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9"/>
  </w:num>
  <w:num w:numId="32">
    <w:abstractNumId w:val="10"/>
  </w:num>
  <w:num w:numId="33">
    <w:abstractNumId w:val="32"/>
  </w:num>
  <w:num w:numId="34">
    <w:abstractNumId w:val="16"/>
  </w:num>
  <w:num w:numId="35">
    <w:abstractNumId w:val="1"/>
  </w:num>
  <w:num w:numId="36">
    <w:abstractNumId w:val="7"/>
  </w:num>
  <w:num w:numId="37">
    <w:abstractNumId w:val="42"/>
  </w:num>
  <w:num w:numId="38">
    <w:abstractNumId w:val="35"/>
  </w:num>
  <w:num w:numId="39">
    <w:abstractNumId w:val="2"/>
  </w:num>
  <w:num w:numId="40">
    <w:abstractNumId w:val="0"/>
  </w:num>
  <w:num w:numId="41">
    <w:abstractNumId w:val="38"/>
  </w:num>
  <w:num w:numId="42">
    <w:abstractNumId w:val="15"/>
  </w:num>
  <w:num w:numId="43">
    <w:abstractNumId w:val="18"/>
  </w:num>
  <w:num w:numId="44">
    <w:abstractNumId w:val="37"/>
  </w:num>
  <w:num w:numId="45">
    <w:abstractNumId w:val="40"/>
  </w:num>
  <w:num w:numId="4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A3D"/>
    <w:rsid w:val="00056B13"/>
    <w:rsid w:val="000D4FA9"/>
    <w:rsid w:val="00172C2F"/>
    <w:rsid w:val="001A3504"/>
    <w:rsid w:val="001F0ED8"/>
    <w:rsid w:val="00242C63"/>
    <w:rsid w:val="0025235C"/>
    <w:rsid w:val="00266723"/>
    <w:rsid w:val="002E7808"/>
    <w:rsid w:val="0036512D"/>
    <w:rsid w:val="00373040"/>
    <w:rsid w:val="00374EF6"/>
    <w:rsid w:val="003A13EC"/>
    <w:rsid w:val="003B0B8F"/>
    <w:rsid w:val="0046141D"/>
    <w:rsid w:val="004C7485"/>
    <w:rsid w:val="00520E7C"/>
    <w:rsid w:val="005565AB"/>
    <w:rsid w:val="005822B4"/>
    <w:rsid w:val="0059173C"/>
    <w:rsid w:val="006270A0"/>
    <w:rsid w:val="00653A43"/>
    <w:rsid w:val="0067323E"/>
    <w:rsid w:val="006A38B5"/>
    <w:rsid w:val="006C2915"/>
    <w:rsid w:val="006F1C6A"/>
    <w:rsid w:val="007B5D0F"/>
    <w:rsid w:val="008001A3"/>
    <w:rsid w:val="00834A3D"/>
    <w:rsid w:val="0085516A"/>
    <w:rsid w:val="00925352"/>
    <w:rsid w:val="009541AF"/>
    <w:rsid w:val="00972731"/>
    <w:rsid w:val="009D494D"/>
    <w:rsid w:val="00A01BD9"/>
    <w:rsid w:val="00AE6815"/>
    <w:rsid w:val="00BB5AA0"/>
    <w:rsid w:val="00C25A3B"/>
    <w:rsid w:val="00CF5B1E"/>
    <w:rsid w:val="00D61D60"/>
    <w:rsid w:val="00E955CD"/>
    <w:rsid w:val="00ED7368"/>
    <w:rsid w:val="00F913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5CDA2D9"/>
  <w15:chartTrackingRefBased/>
  <w15:docId w15:val="{3C2008B1-A3AF-43A5-9238-96ABAFEC01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9D494D"/>
    <w:pPr>
      <w:keepNext/>
      <w:keepLines/>
      <w:spacing w:before="240" w:after="0"/>
      <w:outlineLvl w:val="0"/>
    </w:pPr>
    <w:rPr>
      <w:rFonts w:ascii="Calibri Light" w:eastAsia="Times New Roman" w:hAnsi="Calibri Light" w:cs="Times New Roman"/>
      <w:color w:val="2E74B5"/>
      <w:sz w:val="32"/>
      <w:szCs w:val="32"/>
      <w:lang w:eastAsia="ru-RU"/>
    </w:rPr>
  </w:style>
  <w:style w:type="paragraph" w:styleId="2">
    <w:name w:val="heading 2"/>
    <w:basedOn w:val="a"/>
    <w:next w:val="a"/>
    <w:link w:val="20"/>
    <w:uiPriority w:val="9"/>
    <w:semiHidden/>
    <w:unhideWhenUsed/>
    <w:qFormat/>
    <w:rsid w:val="001F0E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9D494D"/>
    <w:pPr>
      <w:keepNext/>
      <w:keepLines/>
      <w:spacing w:before="40" w:after="0"/>
      <w:outlineLvl w:val="2"/>
    </w:pPr>
    <w:rPr>
      <w:rFonts w:ascii="Calibri Light" w:eastAsia="Times New Roman" w:hAnsi="Calibri Light" w:cs="Times New Roman"/>
      <w:color w:val="1F4D78"/>
      <w:sz w:val="24"/>
      <w:szCs w:val="24"/>
      <w:lang w:eastAsia="ru-RU"/>
    </w:rPr>
  </w:style>
  <w:style w:type="paragraph" w:styleId="4">
    <w:name w:val="heading 4"/>
    <w:basedOn w:val="a"/>
    <w:next w:val="a"/>
    <w:link w:val="40"/>
    <w:qFormat/>
    <w:rsid w:val="009D494D"/>
    <w:pPr>
      <w:keepNext/>
      <w:spacing w:after="0" w:line="240" w:lineRule="auto"/>
      <w:jc w:val="both"/>
      <w:outlineLvl w:val="3"/>
    </w:pPr>
    <w:rPr>
      <w:rFonts w:ascii="Bookman Old Style" w:eastAsia="Times New Roman" w:hAnsi="Bookman Old Style" w:cs="Times New Roman"/>
      <w:i/>
      <w:color w:val="000000"/>
      <w:spacing w:val="-3"/>
      <w:sz w:val="28"/>
      <w:szCs w:val="20"/>
      <w:u w:val="single"/>
      <w:lang w:eastAsia="ru-RU"/>
    </w:rPr>
  </w:style>
  <w:style w:type="paragraph" w:styleId="5">
    <w:name w:val="heading 5"/>
    <w:basedOn w:val="a"/>
    <w:next w:val="a"/>
    <w:link w:val="50"/>
    <w:qFormat/>
    <w:rsid w:val="009D494D"/>
    <w:pPr>
      <w:keepNext/>
      <w:overflowPunct w:val="0"/>
      <w:autoSpaceDE w:val="0"/>
      <w:autoSpaceDN w:val="0"/>
      <w:adjustRightInd w:val="0"/>
      <w:spacing w:after="0" w:line="240" w:lineRule="auto"/>
      <w:ind w:firstLine="397"/>
      <w:jc w:val="center"/>
      <w:textAlignment w:val="baseline"/>
      <w:outlineLvl w:val="4"/>
    </w:pPr>
    <w:rPr>
      <w:rFonts w:ascii="Arial" w:eastAsia="Times New Roman" w:hAnsi="Arial" w:cs="Arial"/>
      <w:bCs/>
      <w:sz w:val="28"/>
      <w:szCs w:val="20"/>
      <w:lang w:eastAsia="ru-RU"/>
    </w:rPr>
  </w:style>
  <w:style w:type="paragraph" w:styleId="8">
    <w:name w:val="heading 8"/>
    <w:basedOn w:val="a"/>
    <w:next w:val="a"/>
    <w:link w:val="80"/>
    <w:uiPriority w:val="9"/>
    <w:semiHidden/>
    <w:unhideWhenUsed/>
    <w:qFormat/>
    <w:rsid w:val="009D494D"/>
    <w:pPr>
      <w:keepNext/>
      <w:keepLines/>
      <w:spacing w:before="40" w:after="0"/>
      <w:outlineLvl w:val="7"/>
    </w:pPr>
    <w:rPr>
      <w:rFonts w:ascii="Calibri Light" w:eastAsia="Times New Roman" w:hAnsi="Calibri Light" w:cs="Times New Roman"/>
      <w:color w:val="272727"/>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4A3D"/>
    <w:pPr>
      <w:ind w:left="720"/>
      <w:contextualSpacing/>
    </w:pPr>
  </w:style>
  <w:style w:type="paragraph" w:styleId="a4">
    <w:name w:val="header"/>
    <w:basedOn w:val="a"/>
    <w:link w:val="a5"/>
    <w:uiPriority w:val="99"/>
    <w:unhideWhenUsed/>
    <w:rsid w:val="003A13EC"/>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3A13EC"/>
  </w:style>
  <w:style w:type="paragraph" w:styleId="a6">
    <w:name w:val="footer"/>
    <w:basedOn w:val="a"/>
    <w:link w:val="a7"/>
    <w:uiPriority w:val="99"/>
    <w:unhideWhenUsed/>
    <w:rsid w:val="003A13EC"/>
    <w:pPr>
      <w:tabs>
        <w:tab w:val="center" w:pos="4677"/>
        <w:tab w:val="right" w:pos="9355"/>
      </w:tabs>
      <w:spacing w:after="0" w:line="240" w:lineRule="auto"/>
    </w:pPr>
  </w:style>
  <w:style w:type="character" w:customStyle="1" w:styleId="a7">
    <w:name w:val="Нижний колонтитул Знак"/>
    <w:basedOn w:val="a0"/>
    <w:link w:val="a6"/>
    <w:uiPriority w:val="99"/>
    <w:rsid w:val="003A13EC"/>
  </w:style>
  <w:style w:type="table" w:styleId="a8">
    <w:name w:val="Table Grid"/>
    <w:basedOn w:val="a1"/>
    <w:uiPriority w:val="39"/>
    <w:rsid w:val="008001A3"/>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Сетка таблицы1"/>
    <w:basedOn w:val="a1"/>
    <w:next w:val="a8"/>
    <w:uiPriority w:val="59"/>
    <w:rsid w:val="004C748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
    <w:name w:val="Сетка таблицы2"/>
    <w:basedOn w:val="a1"/>
    <w:next w:val="a8"/>
    <w:uiPriority w:val="59"/>
    <w:rsid w:val="0046141D"/>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9">
    <w:name w:val="Placeholder Text"/>
    <w:basedOn w:val="a0"/>
    <w:uiPriority w:val="99"/>
    <w:semiHidden/>
    <w:rsid w:val="006270A0"/>
    <w:rPr>
      <w:color w:val="808080"/>
    </w:rPr>
  </w:style>
  <w:style w:type="table" w:customStyle="1" w:styleId="31">
    <w:name w:val="Сетка таблицы3"/>
    <w:basedOn w:val="a1"/>
    <w:next w:val="a8"/>
    <w:uiPriority w:val="59"/>
    <w:rsid w:val="0059173C"/>
    <w:pPr>
      <w:spacing w:after="0" w:line="240" w:lineRule="auto"/>
    </w:pPr>
    <w:rPr>
      <w:rFonts w:ascii="Arial Unicode MS" w:eastAsia="Arial Unicode MS" w:hAnsi="Arial Unicode MS" w:cs="Arial Unicode MS"/>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a">
    <w:name w:val="Hyperlink"/>
    <w:basedOn w:val="a0"/>
    <w:uiPriority w:val="99"/>
    <w:unhideWhenUsed/>
    <w:rsid w:val="009D494D"/>
    <w:rPr>
      <w:color w:val="0563C1" w:themeColor="hyperlink"/>
      <w:u w:val="single"/>
    </w:rPr>
  </w:style>
  <w:style w:type="paragraph" w:customStyle="1" w:styleId="110">
    <w:name w:val="Заголовок 11"/>
    <w:basedOn w:val="a"/>
    <w:next w:val="a"/>
    <w:uiPriority w:val="9"/>
    <w:qFormat/>
    <w:rsid w:val="009D494D"/>
    <w:pPr>
      <w:keepNext/>
      <w:keepLines/>
      <w:spacing w:before="240" w:after="0" w:line="240" w:lineRule="auto"/>
      <w:outlineLvl w:val="0"/>
    </w:pPr>
    <w:rPr>
      <w:rFonts w:ascii="Calibri Light" w:eastAsia="Times New Roman" w:hAnsi="Calibri Light" w:cs="Times New Roman"/>
      <w:color w:val="2E74B5"/>
      <w:sz w:val="32"/>
      <w:szCs w:val="32"/>
      <w:lang w:eastAsia="ru-RU"/>
    </w:rPr>
  </w:style>
  <w:style w:type="paragraph" w:customStyle="1" w:styleId="310">
    <w:name w:val="Заголовок 31"/>
    <w:basedOn w:val="a"/>
    <w:next w:val="a"/>
    <w:uiPriority w:val="9"/>
    <w:unhideWhenUsed/>
    <w:qFormat/>
    <w:rsid w:val="009D494D"/>
    <w:pPr>
      <w:keepNext/>
      <w:keepLines/>
      <w:spacing w:before="40" w:after="0" w:line="240" w:lineRule="auto"/>
      <w:outlineLvl w:val="2"/>
    </w:pPr>
    <w:rPr>
      <w:rFonts w:ascii="Calibri Light" w:eastAsia="Times New Roman" w:hAnsi="Calibri Light" w:cs="Times New Roman"/>
      <w:color w:val="1F4D78"/>
      <w:sz w:val="24"/>
      <w:szCs w:val="24"/>
      <w:lang w:eastAsia="ru-RU"/>
    </w:rPr>
  </w:style>
  <w:style w:type="character" w:customStyle="1" w:styleId="40">
    <w:name w:val="Заголовок 4 Знак"/>
    <w:basedOn w:val="a0"/>
    <w:link w:val="4"/>
    <w:rsid w:val="009D494D"/>
    <w:rPr>
      <w:rFonts w:ascii="Bookman Old Style" w:eastAsia="Times New Roman" w:hAnsi="Bookman Old Style" w:cs="Times New Roman"/>
      <w:i/>
      <w:color w:val="000000"/>
      <w:spacing w:val="-3"/>
      <w:sz w:val="28"/>
      <w:szCs w:val="20"/>
      <w:u w:val="single"/>
      <w:lang w:eastAsia="ru-RU"/>
    </w:rPr>
  </w:style>
  <w:style w:type="character" w:customStyle="1" w:styleId="50">
    <w:name w:val="Заголовок 5 Знак"/>
    <w:basedOn w:val="a0"/>
    <w:link w:val="5"/>
    <w:rsid w:val="009D494D"/>
    <w:rPr>
      <w:rFonts w:ascii="Arial" w:eastAsia="Times New Roman" w:hAnsi="Arial" w:cs="Arial"/>
      <w:bCs/>
      <w:sz w:val="28"/>
      <w:szCs w:val="20"/>
      <w:lang w:eastAsia="ru-RU"/>
    </w:rPr>
  </w:style>
  <w:style w:type="paragraph" w:customStyle="1" w:styleId="81">
    <w:name w:val="Заголовок 81"/>
    <w:basedOn w:val="a"/>
    <w:next w:val="a"/>
    <w:uiPriority w:val="9"/>
    <w:semiHidden/>
    <w:unhideWhenUsed/>
    <w:qFormat/>
    <w:rsid w:val="009D494D"/>
    <w:pPr>
      <w:keepNext/>
      <w:keepLines/>
      <w:spacing w:before="40" w:after="0" w:line="240" w:lineRule="auto"/>
      <w:outlineLvl w:val="7"/>
    </w:pPr>
    <w:rPr>
      <w:rFonts w:ascii="Calibri Light" w:eastAsia="Times New Roman" w:hAnsi="Calibri Light" w:cs="Times New Roman"/>
      <w:color w:val="272727"/>
      <w:sz w:val="21"/>
      <w:szCs w:val="21"/>
      <w:lang w:eastAsia="ru-RU"/>
    </w:rPr>
  </w:style>
  <w:style w:type="numbering" w:customStyle="1" w:styleId="12">
    <w:name w:val="Нет списка1"/>
    <w:next w:val="a2"/>
    <w:uiPriority w:val="99"/>
    <w:semiHidden/>
    <w:unhideWhenUsed/>
    <w:rsid w:val="009D494D"/>
  </w:style>
  <w:style w:type="paragraph" w:styleId="ab">
    <w:name w:val="Normal (Web)"/>
    <w:basedOn w:val="a"/>
    <w:rsid w:val="009D494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D494D"/>
    <w:rPr>
      <w:rFonts w:ascii="Calibri Light" w:eastAsia="Times New Roman" w:hAnsi="Calibri Light" w:cs="Times New Roman"/>
      <w:color w:val="2E74B5"/>
      <w:sz w:val="32"/>
      <w:szCs w:val="32"/>
      <w:lang w:eastAsia="ru-RU"/>
    </w:rPr>
  </w:style>
  <w:style w:type="paragraph" w:styleId="ac">
    <w:name w:val="Body Text Indent"/>
    <w:basedOn w:val="a"/>
    <w:link w:val="ad"/>
    <w:rsid w:val="009D494D"/>
    <w:pPr>
      <w:spacing w:after="0" w:line="240" w:lineRule="auto"/>
      <w:ind w:firstLine="426"/>
      <w:jc w:val="both"/>
    </w:pPr>
    <w:rPr>
      <w:rFonts w:ascii="Times New Roman" w:eastAsia="MS Mincho" w:hAnsi="Times New Roman" w:cs="Times New Roman"/>
      <w:sz w:val="28"/>
      <w:szCs w:val="20"/>
      <w:lang w:val="uk-UA" w:eastAsia="ru-RU"/>
    </w:rPr>
  </w:style>
  <w:style w:type="character" w:customStyle="1" w:styleId="ad">
    <w:name w:val="Основной текст с отступом Знак"/>
    <w:basedOn w:val="a0"/>
    <w:link w:val="ac"/>
    <w:rsid w:val="009D494D"/>
    <w:rPr>
      <w:rFonts w:ascii="Times New Roman" w:eastAsia="MS Mincho" w:hAnsi="Times New Roman" w:cs="Times New Roman"/>
      <w:sz w:val="28"/>
      <w:szCs w:val="20"/>
      <w:lang w:val="uk-UA" w:eastAsia="ru-RU"/>
    </w:rPr>
  </w:style>
  <w:style w:type="paragraph" w:styleId="22">
    <w:name w:val="Body Text Indent 2"/>
    <w:basedOn w:val="a"/>
    <w:link w:val="23"/>
    <w:uiPriority w:val="99"/>
    <w:semiHidden/>
    <w:unhideWhenUsed/>
    <w:rsid w:val="009D494D"/>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semiHidden/>
    <w:rsid w:val="009D494D"/>
    <w:rPr>
      <w:rFonts w:ascii="Times New Roman" w:eastAsia="Times New Roman" w:hAnsi="Times New Roman" w:cs="Times New Roman"/>
      <w:sz w:val="24"/>
      <w:szCs w:val="24"/>
      <w:lang w:eastAsia="ru-RU"/>
    </w:rPr>
  </w:style>
  <w:style w:type="character" w:customStyle="1" w:styleId="30">
    <w:name w:val="Заголовок 3 Знак"/>
    <w:basedOn w:val="a0"/>
    <w:link w:val="3"/>
    <w:uiPriority w:val="9"/>
    <w:rsid w:val="009D494D"/>
    <w:rPr>
      <w:rFonts w:ascii="Calibri Light" w:eastAsia="Times New Roman" w:hAnsi="Calibri Light" w:cs="Times New Roman"/>
      <w:color w:val="1F4D78"/>
      <w:sz w:val="24"/>
      <w:szCs w:val="24"/>
      <w:lang w:eastAsia="ru-RU"/>
    </w:rPr>
  </w:style>
  <w:style w:type="character" w:customStyle="1" w:styleId="80">
    <w:name w:val="Заголовок 8 Знак"/>
    <w:basedOn w:val="a0"/>
    <w:link w:val="8"/>
    <w:uiPriority w:val="9"/>
    <w:semiHidden/>
    <w:rsid w:val="009D494D"/>
    <w:rPr>
      <w:rFonts w:ascii="Calibri Light" w:eastAsia="Times New Roman" w:hAnsi="Calibri Light" w:cs="Times New Roman"/>
      <w:color w:val="272727"/>
      <w:sz w:val="21"/>
      <w:szCs w:val="21"/>
      <w:lang w:eastAsia="ru-RU"/>
    </w:rPr>
  </w:style>
  <w:style w:type="character" w:customStyle="1" w:styleId="111">
    <w:name w:val="Заголовок 1 Знак1"/>
    <w:basedOn w:val="a0"/>
    <w:uiPriority w:val="9"/>
    <w:rsid w:val="009D494D"/>
    <w:rPr>
      <w:rFonts w:asciiTheme="majorHAnsi" w:eastAsiaTheme="majorEastAsia" w:hAnsiTheme="majorHAnsi" w:cstheme="majorBidi"/>
      <w:color w:val="2F5496" w:themeColor="accent1" w:themeShade="BF"/>
      <w:sz w:val="32"/>
      <w:szCs w:val="32"/>
    </w:rPr>
  </w:style>
  <w:style w:type="character" w:customStyle="1" w:styleId="311">
    <w:name w:val="Заголовок 3 Знак1"/>
    <w:basedOn w:val="a0"/>
    <w:uiPriority w:val="9"/>
    <w:semiHidden/>
    <w:rsid w:val="009D494D"/>
    <w:rPr>
      <w:rFonts w:asciiTheme="majorHAnsi" w:eastAsiaTheme="majorEastAsia" w:hAnsiTheme="majorHAnsi" w:cstheme="majorBidi"/>
      <w:color w:val="1F3763" w:themeColor="accent1" w:themeShade="7F"/>
      <w:sz w:val="24"/>
      <w:szCs w:val="24"/>
    </w:rPr>
  </w:style>
  <w:style w:type="character" w:customStyle="1" w:styleId="810">
    <w:name w:val="Заголовок 8 Знак1"/>
    <w:basedOn w:val="a0"/>
    <w:uiPriority w:val="9"/>
    <w:semiHidden/>
    <w:rsid w:val="009D494D"/>
    <w:rPr>
      <w:rFonts w:asciiTheme="majorHAnsi" w:eastAsiaTheme="majorEastAsia" w:hAnsiTheme="majorHAnsi" w:cstheme="majorBidi"/>
      <w:color w:val="272727" w:themeColor="text1" w:themeTint="D8"/>
      <w:sz w:val="21"/>
      <w:szCs w:val="21"/>
    </w:rPr>
  </w:style>
  <w:style w:type="character" w:customStyle="1" w:styleId="20">
    <w:name w:val="Заголовок 2 Знак"/>
    <w:basedOn w:val="a0"/>
    <w:link w:val="2"/>
    <w:uiPriority w:val="9"/>
    <w:semiHidden/>
    <w:rsid w:val="001F0ED8"/>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6811120">
      <w:bodyDiv w:val="1"/>
      <w:marLeft w:val="0"/>
      <w:marRight w:val="0"/>
      <w:marTop w:val="0"/>
      <w:marBottom w:val="0"/>
      <w:divBdr>
        <w:top w:val="none" w:sz="0" w:space="0" w:color="auto"/>
        <w:left w:val="none" w:sz="0" w:space="0" w:color="auto"/>
        <w:bottom w:val="none" w:sz="0" w:space="0" w:color="auto"/>
        <w:right w:val="none" w:sz="0" w:space="0" w:color="auto"/>
      </w:divBdr>
    </w:div>
    <w:div w:id="709040110">
      <w:bodyDiv w:val="1"/>
      <w:marLeft w:val="0"/>
      <w:marRight w:val="0"/>
      <w:marTop w:val="0"/>
      <w:marBottom w:val="0"/>
      <w:divBdr>
        <w:top w:val="none" w:sz="0" w:space="0" w:color="auto"/>
        <w:left w:val="none" w:sz="0" w:space="0" w:color="auto"/>
        <w:bottom w:val="none" w:sz="0" w:space="0" w:color="auto"/>
        <w:right w:val="none" w:sz="0" w:space="0" w:color="auto"/>
      </w:divBdr>
    </w:div>
    <w:div w:id="979655887">
      <w:bodyDiv w:val="1"/>
      <w:marLeft w:val="0"/>
      <w:marRight w:val="0"/>
      <w:marTop w:val="0"/>
      <w:marBottom w:val="0"/>
      <w:divBdr>
        <w:top w:val="none" w:sz="0" w:space="0" w:color="auto"/>
        <w:left w:val="none" w:sz="0" w:space="0" w:color="auto"/>
        <w:bottom w:val="none" w:sz="0" w:space="0" w:color="auto"/>
        <w:right w:val="none" w:sz="0" w:space="0" w:color="auto"/>
      </w:divBdr>
    </w:div>
    <w:div w:id="1260873123">
      <w:bodyDiv w:val="1"/>
      <w:marLeft w:val="0"/>
      <w:marRight w:val="0"/>
      <w:marTop w:val="0"/>
      <w:marBottom w:val="0"/>
      <w:divBdr>
        <w:top w:val="none" w:sz="0" w:space="0" w:color="auto"/>
        <w:left w:val="none" w:sz="0" w:space="0" w:color="auto"/>
        <w:bottom w:val="none" w:sz="0" w:space="0" w:color="auto"/>
        <w:right w:val="none" w:sz="0" w:space="0" w:color="auto"/>
      </w:divBdr>
    </w:div>
    <w:div w:id="1334526700">
      <w:bodyDiv w:val="1"/>
      <w:marLeft w:val="0"/>
      <w:marRight w:val="0"/>
      <w:marTop w:val="0"/>
      <w:marBottom w:val="0"/>
      <w:divBdr>
        <w:top w:val="none" w:sz="0" w:space="0" w:color="auto"/>
        <w:left w:val="none" w:sz="0" w:space="0" w:color="auto"/>
        <w:bottom w:val="none" w:sz="0" w:space="0" w:color="auto"/>
        <w:right w:val="none" w:sz="0" w:space="0" w:color="auto"/>
      </w:divBdr>
    </w:div>
    <w:div w:id="1702432983">
      <w:bodyDiv w:val="1"/>
      <w:marLeft w:val="0"/>
      <w:marRight w:val="0"/>
      <w:marTop w:val="0"/>
      <w:marBottom w:val="0"/>
      <w:divBdr>
        <w:top w:val="none" w:sz="0" w:space="0" w:color="auto"/>
        <w:left w:val="none" w:sz="0" w:space="0" w:color="auto"/>
        <w:bottom w:val="none" w:sz="0" w:space="0" w:color="auto"/>
        <w:right w:val="none" w:sz="0" w:space="0" w:color="auto"/>
      </w:divBdr>
    </w:div>
    <w:div w:id="1896356448">
      <w:bodyDiv w:val="1"/>
      <w:marLeft w:val="0"/>
      <w:marRight w:val="0"/>
      <w:marTop w:val="0"/>
      <w:marBottom w:val="0"/>
      <w:divBdr>
        <w:top w:val="none" w:sz="0" w:space="0" w:color="auto"/>
        <w:left w:val="none" w:sz="0" w:space="0" w:color="auto"/>
        <w:bottom w:val="none" w:sz="0" w:space="0" w:color="auto"/>
        <w:right w:val="none" w:sz="0" w:space="0" w:color="auto"/>
      </w:divBdr>
    </w:div>
    <w:div w:id="2016691519">
      <w:bodyDiv w:val="1"/>
      <w:marLeft w:val="0"/>
      <w:marRight w:val="0"/>
      <w:marTop w:val="0"/>
      <w:marBottom w:val="0"/>
      <w:divBdr>
        <w:top w:val="none" w:sz="0" w:space="0" w:color="auto"/>
        <w:left w:val="none" w:sz="0" w:space="0" w:color="auto"/>
        <w:bottom w:val="none" w:sz="0" w:space="0" w:color="auto"/>
        <w:right w:val="none" w:sz="0" w:space="0" w:color="auto"/>
      </w:divBdr>
    </w:div>
    <w:div w:id="2024477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1" Type="http://schemas.openxmlformats.org/officeDocument/2006/relationships/oleObject" Target="embeddings/oleObject4.bin"/><Relationship Id="rId42" Type="http://schemas.openxmlformats.org/officeDocument/2006/relationships/oleObject" Target="embeddings/oleObject16.bin"/><Relationship Id="rId63" Type="http://schemas.openxmlformats.org/officeDocument/2006/relationships/hyperlink" Target="http://zakon.rada.gov.ua/laws/show/z0472-14" TargetMode="External"/><Relationship Id="rId84" Type="http://schemas.openxmlformats.org/officeDocument/2006/relationships/image" Target="media/image45.wmf"/><Relationship Id="rId16" Type="http://schemas.openxmlformats.org/officeDocument/2006/relationships/oleObject" Target="embeddings/oleObject2.bin"/><Relationship Id="rId107" Type="http://schemas.openxmlformats.org/officeDocument/2006/relationships/image" Target="media/image56.wmf"/><Relationship Id="rId11" Type="http://schemas.openxmlformats.org/officeDocument/2006/relationships/image" Target="media/image4.png"/><Relationship Id="rId32" Type="http://schemas.openxmlformats.org/officeDocument/2006/relationships/oleObject" Target="embeddings/oleObject9.bin"/><Relationship Id="rId37" Type="http://schemas.openxmlformats.org/officeDocument/2006/relationships/image" Target="media/image19.wmf"/><Relationship Id="rId53" Type="http://schemas.openxmlformats.org/officeDocument/2006/relationships/image" Target="media/image28.wmf"/><Relationship Id="rId58" Type="http://schemas.openxmlformats.org/officeDocument/2006/relationships/oleObject" Target="embeddings/oleObject21.bin"/><Relationship Id="rId74" Type="http://schemas.openxmlformats.org/officeDocument/2006/relationships/image" Target="media/image41.wmf"/><Relationship Id="rId79" Type="http://schemas.openxmlformats.org/officeDocument/2006/relationships/oleObject" Target="embeddings/oleObject28.bin"/><Relationship Id="rId102" Type="http://schemas.openxmlformats.org/officeDocument/2006/relationships/oleObject" Target="embeddings/oleObject41.bin"/><Relationship Id="rId123" Type="http://schemas.openxmlformats.org/officeDocument/2006/relationships/image" Target="media/image65.wmf"/><Relationship Id="rId128" Type="http://schemas.openxmlformats.org/officeDocument/2006/relationships/oleObject" Target="embeddings/oleObject53.bin"/><Relationship Id="rId5" Type="http://schemas.openxmlformats.org/officeDocument/2006/relationships/footnotes" Target="footnotes.xml"/><Relationship Id="rId90" Type="http://schemas.openxmlformats.org/officeDocument/2006/relationships/oleObject" Target="embeddings/oleObject35.bin"/><Relationship Id="rId95" Type="http://schemas.openxmlformats.org/officeDocument/2006/relationships/image" Target="media/image50.wmf"/><Relationship Id="rId22" Type="http://schemas.openxmlformats.org/officeDocument/2006/relationships/image" Target="media/image11.wmf"/><Relationship Id="rId27" Type="http://schemas.openxmlformats.org/officeDocument/2006/relationships/oleObject" Target="embeddings/oleObject7.bin"/><Relationship Id="rId43" Type="http://schemas.openxmlformats.org/officeDocument/2006/relationships/image" Target="media/image20.wmf"/><Relationship Id="rId48" Type="http://schemas.openxmlformats.org/officeDocument/2006/relationships/image" Target="media/image23.png"/><Relationship Id="rId64" Type="http://schemas.openxmlformats.org/officeDocument/2006/relationships/image" Target="media/image35.png"/><Relationship Id="rId69" Type="http://schemas.openxmlformats.org/officeDocument/2006/relationships/oleObject" Target="embeddings/oleObject23.bin"/><Relationship Id="rId113" Type="http://schemas.openxmlformats.org/officeDocument/2006/relationships/image" Target="media/image59.wmf"/><Relationship Id="rId118" Type="http://schemas.openxmlformats.org/officeDocument/2006/relationships/image" Target="media/image62.png"/><Relationship Id="rId80" Type="http://schemas.openxmlformats.org/officeDocument/2006/relationships/oleObject" Target="embeddings/oleObject29.bin"/><Relationship Id="rId85" Type="http://schemas.openxmlformats.org/officeDocument/2006/relationships/oleObject" Target="embeddings/oleObject32.bin"/><Relationship Id="rId12" Type="http://schemas.openxmlformats.org/officeDocument/2006/relationships/image" Target="media/image5.wmf"/><Relationship Id="rId17" Type="http://schemas.openxmlformats.org/officeDocument/2006/relationships/image" Target="media/image8.wmf"/><Relationship Id="rId33" Type="http://schemas.openxmlformats.org/officeDocument/2006/relationships/image" Target="media/image17.wmf"/><Relationship Id="rId38" Type="http://schemas.openxmlformats.org/officeDocument/2006/relationships/oleObject" Target="embeddings/oleObject12.bin"/><Relationship Id="rId59" Type="http://schemas.openxmlformats.org/officeDocument/2006/relationships/image" Target="media/image31.jpg"/><Relationship Id="rId103" Type="http://schemas.openxmlformats.org/officeDocument/2006/relationships/image" Target="media/image54.wmf"/><Relationship Id="rId108" Type="http://schemas.openxmlformats.org/officeDocument/2006/relationships/oleObject" Target="embeddings/oleObject44.bin"/><Relationship Id="rId124" Type="http://schemas.openxmlformats.org/officeDocument/2006/relationships/oleObject" Target="embeddings/oleObject51.bin"/><Relationship Id="rId129" Type="http://schemas.openxmlformats.org/officeDocument/2006/relationships/image" Target="media/image68.wmf"/><Relationship Id="rId54" Type="http://schemas.openxmlformats.org/officeDocument/2006/relationships/oleObject" Target="embeddings/oleObject19.bin"/><Relationship Id="rId70" Type="http://schemas.openxmlformats.org/officeDocument/2006/relationships/image" Target="media/image39.wmf"/><Relationship Id="rId75" Type="http://schemas.openxmlformats.org/officeDocument/2006/relationships/oleObject" Target="embeddings/oleObject26.bin"/><Relationship Id="rId91" Type="http://schemas.openxmlformats.org/officeDocument/2006/relationships/image" Target="media/image48.wmf"/><Relationship Id="rId96" Type="http://schemas.openxmlformats.org/officeDocument/2006/relationships/oleObject" Target="embeddings/oleObject38.bin"/><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oleObject" Target="embeddings/oleObject5.bin"/><Relationship Id="rId28" Type="http://schemas.openxmlformats.org/officeDocument/2006/relationships/image" Target="media/image14.png"/><Relationship Id="rId49" Type="http://schemas.openxmlformats.org/officeDocument/2006/relationships/image" Target="media/image24.jpeg"/><Relationship Id="rId114" Type="http://schemas.openxmlformats.org/officeDocument/2006/relationships/oleObject" Target="embeddings/oleObject47.bin"/><Relationship Id="rId119" Type="http://schemas.openxmlformats.org/officeDocument/2006/relationships/image" Target="media/image63.wmf"/><Relationship Id="rId44" Type="http://schemas.openxmlformats.org/officeDocument/2006/relationships/oleObject" Target="embeddings/oleObject17.bin"/><Relationship Id="rId60" Type="http://schemas.openxmlformats.org/officeDocument/2006/relationships/image" Target="media/image32.png"/><Relationship Id="rId65" Type="http://schemas.openxmlformats.org/officeDocument/2006/relationships/image" Target="media/image36.png"/><Relationship Id="rId81" Type="http://schemas.openxmlformats.org/officeDocument/2006/relationships/oleObject" Target="embeddings/oleObject30.bin"/><Relationship Id="rId86" Type="http://schemas.openxmlformats.org/officeDocument/2006/relationships/oleObject" Target="embeddings/oleObject33.bin"/><Relationship Id="rId130" Type="http://schemas.openxmlformats.org/officeDocument/2006/relationships/oleObject" Target="embeddings/oleObject54.bin"/><Relationship Id="rId13" Type="http://schemas.openxmlformats.org/officeDocument/2006/relationships/image" Target="media/image6.wmf"/><Relationship Id="rId18" Type="http://schemas.openxmlformats.org/officeDocument/2006/relationships/image" Target="media/image9.wmf"/><Relationship Id="rId39" Type="http://schemas.openxmlformats.org/officeDocument/2006/relationships/oleObject" Target="embeddings/oleObject13.bin"/><Relationship Id="rId109" Type="http://schemas.openxmlformats.org/officeDocument/2006/relationships/image" Target="media/image57.wmf"/><Relationship Id="rId34" Type="http://schemas.openxmlformats.org/officeDocument/2006/relationships/oleObject" Target="embeddings/oleObject10.bin"/><Relationship Id="rId50" Type="http://schemas.openxmlformats.org/officeDocument/2006/relationships/image" Target="media/image25.png"/><Relationship Id="rId55" Type="http://schemas.openxmlformats.org/officeDocument/2006/relationships/image" Target="media/image29.wmf"/><Relationship Id="rId76" Type="http://schemas.openxmlformats.org/officeDocument/2006/relationships/image" Target="media/image42.wmf"/><Relationship Id="rId97" Type="http://schemas.openxmlformats.org/officeDocument/2006/relationships/image" Target="media/image51.wmf"/><Relationship Id="rId104" Type="http://schemas.openxmlformats.org/officeDocument/2006/relationships/oleObject" Target="embeddings/oleObject42.bin"/><Relationship Id="rId120" Type="http://schemas.openxmlformats.org/officeDocument/2006/relationships/oleObject" Target="embeddings/oleObject49.bin"/><Relationship Id="rId125" Type="http://schemas.openxmlformats.org/officeDocument/2006/relationships/image" Target="media/image66.wmf"/><Relationship Id="rId7" Type="http://schemas.openxmlformats.org/officeDocument/2006/relationships/image" Target="media/image1.jpeg"/><Relationship Id="rId71" Type="http://schemas.openxmlformats.org/officeDocument/2006/relationships/oleObject" Target="embeddings/oleObject24.bin"/><Relationship Id="rId92" Type="http://schemas.openxmlformats.org/officeDocument/2006/relationships/oleObject" Target="embeddings/oleObject36.bin"/><Relationship Id="rId2" Type="http://schemas.openxmlformats.org/officeDocument/2006/relationships/styles" Target="styles.xml"/><Relationship Id="rId29" Type="http://schemas.openxmlformats.org/officeDocument/2006/relationships/image" Target="media/image15.wmf"/><Relationship Id="rId24" Type="http://schemas.openxmlformats.org/officeDocument/2006/relationships/image" Target="media/image12.wmf"/><Relationship Id="rId40" Type="http://schemas.openxmlformats.org/officeDocument/2006/relationships/oleObject" Target="embeddings/oleObject14.bin"/><Relationship Id="rId45" Type="http://schemas.openxmlformats.org/officeDocument/2006/relationships/image" Target="media/image21.wmf"/><Relationship Id="rId66" Type="http://schemas.openxmlformats.org/officeDocument/2006/relationships/image" Target="media/image37.wmf"/><Relationship Id="rId87" Type="http://schemas.openxmlformats.org/officeDocument/2006/relationships/image" Target="media/image46.wmf"/><Relationship Id="rId110" Type="http://schemas.openxmlformats.org/officeDocument/2006/relationships/oleObject" Target="embeddings/oleObject45.bin"/><Relationship Id="rId115" Type="http://schemas.openxmlformats.org/officeDocument/2006/relationships/image" Target="media/image60.wmf"/><Relationship Id="rId131" Type="http://schemas.openxmlformats.org/officeDocument/2006/relationships/image" Target="media/image69.png"/><Relationship Id="rId61" Type="http://schemas.openxmlformats.org/officeDocument/2006/relationships/image" Target="media/image33.jpg"/><Relationship Id="rId82" Type="http://schemas.openxmlformats.org/officeDocument/2006/relationships/image" Target="media/image44.wmf"/><Relationship Id="rId19" Type="http://schemas.openxmlformats.org/officeDocument/2006/relationships/oleObject" Target="embeddings/oleObject3.bin"/><Relationship Id="rId14" Type="http://schemas.openxmlformats.org/officeDocument/2006/relationships/oleObject" Target="embeddings/oleObject1.bin"/><Relationship Id="rId30" Type="http://schemas.openxmlformats.org/officeDocument/2006/relationships/oleObject" Target="embeddings/oleObject8.bin"/><Relationship Id="rId35" Type="http://schemas.openxmlformats.org/officeDocument/2006/relationships/image" Target="media/image18.wmf"/><Relationship Id="rId56" Type="http://schemas.openxmlformats.org/officeDocument/2006/relationships/oleObject" Target="embeddings/oleObject20.bin"/><Relationship Id="rId77" Type="http://schemas.openxmlformats.org/officeDocument/2006/relationships/oleObject" Target="embeddings/oleObject27.bin"/><Relationship Id="rId100" Type="http://schemas.openxmlformats.org/officeDocument/2006/relationships/oleObject" Target="embeddings/oleObject40.bin"/><Relationship Id="rId105" Type="http://schemas.openxmlformats.org/officeDocument/2006/relationships/image" Target="media/image55.wmf"/><Relationship Id="rId126" Type="http://schemas.openxmlformats.org/officeDocument/2006/relationships/oleObject" Target="embeddings/oleObject52.bin"/><Relationship Id="rId8" Type="http://schemas.openxmlformats.org/officeDocument/2006/relationships/image" Target="media/image2.jpeg"/><Relationship Id="rId51" Type="http://schemas.openxmlformats.org/officeDocument/2006/relationships/image" Target="media/image26.jpg"/><Relationship Id="rId72" Type="http://schemas.openxmlformats.org/officeDocument/2006/relationships/image" Target="media/image40.wmf"/><Relationship Id="rId93" Type="http://schemas.openxmlformats.org/officeDocument/2006/relationships/image" Target="media/image49.wmf"/><Relationship Id="rId98" Type="http://schemas.openxmlformats.org/officeDocument/2006/relationships/oleObject" Target="embeddings/oleObject39.bin"/><Relationship Id="rId121" Type="http://schemas.openxmlformats.org/officeDocument/2006/relationships/image" Target="media/image64.wmf"/><Relationship Id="rId3" Type="http://schemas.openxmlformats.org/officeDocument/2006/relationships/settings" Target="settings.xml"/><Relationship Id="rId25" Type="http://schemas.openxmlformats.org/officeDocument/2006/relationships/oleObject" Target="embeddings/oleObject6.bin"/><Relationship Id="rId46" Type="http://schemas.openxmlformats.org/officeDocument/2006/relationships/oleObject" Target="embeddings/oleObject18.bin"/><Relationship Id="rId67" Type="http://schemas.openxmlformats.org/officeDocument/2006/relationships/oleObject" Target="embeddings/oleObject22.bin"/><Relationship Id="rId116" Type="http://schemas.openxmlformats.org/officeDocument/2006/relationships/oleObject" Target="embeddings/oleObject48.bin"/><Relationship Id="rId20" Type="http://schemas.openxmlformats.org/officeDocument/2006/relationships/image" Target="media/image10.wmf"/><Relationship Id="rId41" Type="http://schemas.openxmlformats.org/officeDocument/2006/relationships/oleObject" Target="embeddings/oleObject15.bin"/><Relationship Id="rId62" Type="http://schemas.openxmlformats.org/officeDocument/2006/relationships/image" Target="media/image34.jpeg"/><Relationship Id="rId83" Type="http://schemas.openxmlformats.org/officeDocument/2006/relationships/oleObject" Target="embeddings/oleObject31.bin"/><Relationship Id="rId88" Type="http://schemas.openxmlformats.org/officeDocument/2006/relationships/oleObject" Target="embeddings/oleObject34.bin"/><Relationship Id="rId111" Type="http://schemas.openxmlformats.org/officeDocument/2006/relationships/image" Target="media/image58.wmf"/><Relationship Id="rId132" Type="http://schemas.openxmlformats.org/officeDocument/2006/relationships/fontTable" Target="fontTable.xml"/><Relationship Id="rId15" Type="http://schemas.openxmlformats.org/officeDocument/2006/relationships/image" Target="media/image7.wmf"/><Relationship Id="rId36" Type="http://schemas.openxmlformats.org/officeDocument/2006/relationships/oleObject" Target="embeddings/oleObject11.bin"/><Relationship Id="rId57" Type="http://schemas.openxmlformats.org/officeDocument/2006/relationships/image" Target="media/image30.wmf"/><Relationship Id="rId106" Type="http://schemas.openxmlformats.org/officeDocument/2006/relationships/oleObject" Target="embeddings/oleObject43.bin"/><Relationship Id="rId127" Type="http://schemas.openxmlformats.org/officeDocument/2006/relationships/image" Target="media/image67.wmf"/><Relationship Id="rId10" Type="http://schemas.openxmlformats.org/officeDocument/2006/relationships/footer" Target="footer1.xml"/><Relationship Id="rId31" Type="http://schemas.openxmlformats.org/officeDocument/2006/relationships/image" Target="media/image16.wmf"/><Relationship Id="rId52" Type="http://schemas.openxmlformats.org/officeDocument/2006/relationships/image" Target="media/image27.png"/><Relationship Id="rId73" Type="http://schemas.openxmlformats.org/officeDocument/2006/relationships/oleObject" Target="embeddings/oleObject25.bin"/><Relationship Id="rId78" Type="http://schemas.openxmlformats.org/officeDocument/2006/relationships/image" Target="media/image43.wmf"/><Relationship Id="rId94" Type="http://schemas.openxmlformats.org/officeDocument/2006/relationships/oleObject" Target="embeddings/oleObject37.bin"/><Relationship Id="rId99" Type="http://schemas.openxmlformats.org/officeDocument/2006/relationships/image" Target="media/image52.wmf"/><Relationship Id="rId101" Type="http://schemas.openxmlformats.org/officeDocument/2006/relationships/image" Target="media/image53.wmf"/><Relationship Id="rId122" Type="http://schemas.openxmlformats.org/officeDocument/2006/relationships/oleObject" Target="embeddings/oleObject50.bin"/><Relationship Id="rId4" Type="http://schemas.openxmlformats.org/officeDocument/2006/relationships/webSettings" Target="webSettings.xml"/><Relationship Id="rId9" Type="http://schemas.openxmlformats.org/officeDocument/2006/relationships/image" Target="media/image3.jpeg"/><Relationship Id="rId26" Type="http://schemas.openxmlformats.org/officeDocument/2006/relationships/image" Target="media/image13.wmf"/><Relationship Id="rId47" Type="http://schemas.openxmlformats.org/officeDocument/2006/relationships/image" Target="media/image22.jpeg"/><Relationship Id="rId68" Type="http://schemas.openxmlformats.org/officeDocument/2006/relationships/image" Target="media/image38.wmf"/><Relationship Id="rId89" Type="http://schemas.openxmlformats.org/officeDocument/2006/relationships/image" Target="media/image47.wmf"/><Relationship Id="rId112" Type="http://schemas.openxmlformats.org/officeDocument/2006/relationships/oleObject" Target="embeddings/oleObject46.bin"/><Relationship Id="rId13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184</TotalTime>
  <Pages>1</Pages>
  <Words>15110</Words>
  <Characters>86129</Characters>
  <Application>Microsoft Office Word</Application>
  <DocSecurity>0</DocSecurity>
  <Lines>717</Lines>
  <Paragraphs>202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Aleksandra Shulika</dc:creator>
  <cp:keywords/>
  <dc:description/>
  <cp:lastModifiedBy>Aleksandra Shulika</cp:lastModifiedBy>
  <cp:revision>8</cp:revision>
  <dcterms:created xsi:type="dcterms:W3CDTF">2020-12-21T14:31:00Z</dcterms:created>
  <dcterms:modified xsi:type="dcterms:W3CDTF">2021-04-05T17:23:00Z</dcterms:modified>
</cp:coreProperties>
</file>