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22B" w:rsidRPr="0047722B" w:rsidRDefault="0047722B" w:rsidP="0047722B">
      <w:pPr>
        <w:ind w:left="426"/>
        <w:rPr>
          <w:sz w:val="36"/>
          <w:szCs w:val="36"/>
        </w:rPr>
      </w:pPr>
      <w:r>
        <w:rPr>
          <w:noProof/>
          <w:sz w:val="36"/>
          <w:szCs w:val="36"/>
          <w:lang w:eastAsia="ru-RU"/>
        </w:rPr>
        <w:drawing>
          <wp:anchor distT="0" distB="0" distL="114300" distR="114300" simplePos="0" relativeHeight="251831296" behindDoc="0" locked="0" layoutInCell="1" allowOverlap="1" wp14:anchorId="1C101697" wp14:editId="303F6CDB">
            <wp:simplePos x="0" y="0"/>
            <wp:positionH relativeFrom="margin">
              <wp:posOffset>-61595</wp:posOffset>
            </wp:positionH>
            <wp:positionV relativeFrom="margin">
              <wp:posOffset>-416560</wp:posOffset>
            </wp:positionV>
            <wp:extent cx="6226175" cy="9631680"/>
            <wp:effectExtent l="0" t="0" r="3175" b="0"/>
            <wp:wrapSquare wrapText="bothSides"/>
            <wp:docPr id="31" name="Рисунок 31" descr="C:\Users\Marina\Desktop\IMG_5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a\Desktop\IMG_558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363" t="3271" r="9655" b="-3023"/>
                    <a:stretch/>
                  </pic:blipFill>
                  <pic:spPr bwMode="auto">
                    <a:xfrm>
                      <a:off x="0" y="0"/>
                      <a:ext cx="6226175" cy="9631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7722B" w:rsidRDefault="0047722B">
      <w:pPr>
        <w:rPr>
          <w:rFonts w:ascii="Times New Roman" w:eastAsia="Times New Roman" w:hAnsi="Times New Roman" w:cs="Times New Roman"/>
          <w:sz w:val="36"/>
          <w:szCs w:val="36"/>
          <w:lang w:val="uk-UA" w:eastAsia="uk-UA" w:bidi="uk-UA"/>
        </w:rPr>
      </w:pPr>
      <w:r>
        <w:rPr>
          <w:noProof/>
          <w:sz w:val="36"/>
          <w:szCs w:val="36"/>
          <w:lang w:eastAsia="ru-RU"/>
        </w:rPr>
        <w:lastRenderedPageBreak/>
        <w:drawing>
          <wp:anchor distT="0" distB="0" distL="114300" distR="114300" simplePos="0" relativeHeight="251832320" behindDoc="0" locked="0" layoutInCell="1" allowOverlap="1" wp14:anchorId="6E77EB20" wp14:editId="0984231D">
            <wp:simplePos x="0" y="0"/>
            <wp:positionH relativeFrom="margin">
              <wp:posOffset>-20320</wp:posOffset>
            </wp:positionH>
            <wp:positionV relativeFrom="margin">
              <wp:posOffset>-71120</wp:posOffset>
            </wp:positionV>
            <wp:extent cx="6306185" cy="9509760"/>
            <wp:effectExtent l="0" t="0" r="0" b="0"/>
            <wp:wrapSquare wrapText="bothSides"/>
            <wp:docPr id="76" name="Рисунок 76" descr="C:\Users\Marina\Desktop\IMG_5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na\Desktop\IMG_5583.JPG"/>
                    <pic:cNvPicPr>
                      <a:picLocks noChangeAspect="1" noChangeArrowheads="1"/>
                    </pic:cNvPicPr>
                  </pic:nvPicPr>
                  <pic:blipFill rotWithShape="1">
                    <a:blip r:embed="rId9">
                      <a:extLst>
                        <a:ext uri="{28A0092B-C50C-407E-A947-70E740481C1C}">
                          <a14:useLocalDpi xmlns:a14="http://schemas.microsoft.com/office/drawing/2010/main" val="0"/>
                        </a:ext>
                      </a:extLst>
                    </a:blip>
                    <a:srcRect l="6040" t="2010" r="9396" b="2512"/>
                    <a:stretch/>
                  </pic:blipFill>
                  <pic:spPr bwMode="auto">
                    <a:xfrm>
                      <a:off x="0" y="0"/>
                      <a:ext cx="6306185" cy="9509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36"/>
          <w:szCs w:val="36"/>
        </w:rPr>
        <w:br w:type="page"/>
      </w:r>
    </w:p>
    <w:p w:rsidR="0047722B" w:rsidRPr="0047722B" w:rsidRDefault="0047722B" w:rsidP="0047722B">
      <w:pPr>
        <w:ind w:left="426"/>
        <w:rPr>
          <w:sz w:val="36"/>
          <w:szCs w:val="36"/>
        </w:rPr>
      </w:pPr>
      <w:r>
        <w:rPr>
          <w:noProof/>
          <w:sz w:val="36"/>
          <w:szCs w:val="36"/>
          <w:lang w:eastAsia="ru-RU"/>
        </w:rPr>
        <w:lastRenderedPageBreak/>
        <w:drawing>
          <wp:anchor distT="0" distB="0" distL="114300" distR="114300" simplePos="0" relativeHeight="251833344" behindDoc="0" locked="0" layoutInCell="1" allowOverlap="1" wp14:anchorId="5850B030" wp14:editId="2A841820">
            <wp:simplePos x="0" y="0"/>
            <wp:positionH relativeFrom="margin">
              <wp:posOffset>-163195</wp:posOffset>
            </wp:positionH>
            <wp:positionV relativeFrom="margin">
              <wp:posOffset>-172720</wp:posOffset>
            </wp:positionV>
            <wp:extent cx="6443980" cy="8778240"/>
            <wp:effectExtent l="0" t="0" r="0" b="3810"/>
            <wp:wrapSquare wrapText="bothSides"/>
            <wp:docPr id="209" name="Рисунок 209" descr="C:\Users\Marina\Desktop\IMG_5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na\Desktop\IMG_5585.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698" t="2514" r="1678" b="2010"/>
                    <a:stretch/>
                  </pic:blipFill>
                  <pic:spPr bwMode="auto">
                    <a:xfrm>
                      <a:off x="0" y="0"/>
                      <a:ext cx="6443980" cy="8778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40588" w:rsidRPr="0047722B" w:rsidRDefault="00640588" w:rsidP="0047722B">
      <w:pPr>
        <w:pStyle w:val="a5"/>
        <w:numPr>
          <w:ilvl w:val="0"/>
          <w:numId w:val="29"/>
        </w:numPr>
        <w:rPr>
          <w:sz w:val="36"/>
          <w:szCs w:val="36"/>
        </w:rPr>
      </w:pPr>
      <w:bookmarkStart w:id="0" w:name="_GoBack"/>
      <w:bookmarkEnd w:id="0"/>
      <w:r w:rsidRPr="0047722B">
        <w:rPr>
          <w:sz w:val="36"/>
          <w:szCs w:val="36"/>
        </w:rPr>
        <w:lastRenderedPageBreak/>
        <w:t xml:space="preserve">Розділ 1. </w:t>
      </w:r>
    </w:p>
    <w:p w:rsidR="00640588" w:rsidRPr="00640588" w:rsidRDefault="00640588" w:rsidP="00640588">
      <w:pPr>
        <w:ind w:firstLine="426"/>
        <w:rPr>
          <w:rFonts w:ascii="Times New Roman" w:hAnsi="Times New Roman" w:cs="Times New Roman"/>
          <w:sz w:val="36"/>
          <w:szCs w:val="36"/>
          <w:lang w:val="uk-UA"/>
        </w:rPr>
      </w:pPr>
      <w:proofErr w:type="gramStart"/>
      <w:r w:rsidRPr="00640588">
        <w:rPr>
          <w:rFonts w:ascii="Times New Roman" w:hAnsi="Times New Roman" w:cs="Times New Roman"/>
          <w:sz w:val="36"/>
          <w:szCs w:val="36"/>
        </w:rPr>
        <w:t>Арх</w:t>
      </w:r>
      <w:proofErr w:type="gramEnd"/>
      <w:r w:rsidRPr="00640588">
        <w:rPr>
          <w:rFonts w:ascii="Times New Roman" w:hAnsi="Times New Roman" w:cs="Times New Roman"/>
          <w:sz w:val="36"/>
          <w:szCs w:val="36"/>
        </w:rPr>
        <w:t>ітектурна частина</w:t>
      </w:r>
    </w:p>
    <w:p w:rsidR="00640588" w:rsidRPr="00640588" w:rsidRDefault="00640588" w:rsidP="00640588">
      <w:pPr>
        <w:pStyle w:val="a5"/>
        <w:numPr>
          <w:ilvl w:val="0"/>
          <w:numId w:val="28"/>
        </w:numPr>
        <w:ind w:left="0" w:firstLine="426"/>
        <w:jc w:val="left"/>
        <w:rPr>
          <w:sz w:val="36"/>
          <w:szCs w:val="36"/>
        </w:rPr>
      </w:pPr>
      <w:r w:rsidRPr="00640588">
        <w:rPr>
          <w:sz w:val="36"/>
          <w:szCs w:val="36"/>
        </w:rPr>
        <w:t>Розділ 2.</w:t>
      </w:r>
    </w:p>
    <w:p w:rsidR="00640588" w:rsidRPr="00640588" w:rsidRDefault="00640588" w:rsidP="00640588">
      <w:pPr>
        <w:ind w:firstLine="426"/>
        <w:rPr>
          <w:rFonts w:ascii="Times New Roman" w:hAnsi="Times New Roman" w:cs="Times New Roman"/>
          <w:sz w:val="36"/>
          <w:szCs w:val="36"/>
          <w:lang w:val="uk-UA"/>
        </w:rPr>
      </w:pPr>
      <w:r w:rsidRPr="00640588">
        <w:rPr>
          <w:rFonts w:ascii="Times New Roman" w:hAnsi="Times New Roman" w:cs="Times New Roman"/>
          <w:sz w:val="36"/>
          <w:szCs w:val="36"/>
        </w:rPr>
        <w:t>Охорона праці та пожежна безпека</w:t>
      </w:r>
    </w:p>
    <w:p w:rsidR="00640588" w:rsidRPr="00640588" w:rsidRDefault="00640588" w:rsidP="00640588">
      <w:pPr>
        <w:pStyle w:val="a5"/>
        <w:numPr>
          <w:ilvl w:val="0"/>
          <w:numId w:val="28"/>
        </w:numPr>
        <w:ind w:left="0" w:firstLine="426"/>
        <w:rPr>
          <w:sz w:val="36"/>
          <w:szCs w:val="36"/>
        </w:rPr>
      </w:pPr>
      <w:r w:rsidRPr="00640588">
        <w:rPr>
          <w:sz w:val="36"/>
          <w:szCs w:val="36"/>
        </w:rPr>
        <w:t>Розділ 3.</w:t>
      </w:r>
    </w:p>
    <w:p w:rsidR="00640588" w:rsidRPr="00640588" w:rsidRDefault="00640588" w:rsidP="00640588">
      <w:pPr>
        <w:ind w:firstLine="426"/>
        <w:rPr>
          <w:rFonts w:ascii="Times New Roman" w:hAnsi="Times New Roman" w:cs="Times New Roman"/>
          <w:sz w:val="36"/>
          <w:szCs w:val="36"/>
        </w:rPr>
      </w:pPr>
      <w:r w:rsidRPr="00640588">
        <w:rPr>
          <w:rFonts w:ascii="Times New Roman" w:hAnsi="Times New Roman" w:cs="Times New Roman"/>
          <w:sz w:val="36"/>
          <w:szCs w:val="36"/>
        </w:rPr>
        <w:t>Залізобетонні конструкції</w:t>
      </w:r>
    </w:p>
    <w:p w:rsidR="00640588" w:rsidRPr="00640588" w:rsidRDefault="00640588" w:rsidP="00640588">
      <w:pPr>
        <w:pStyle w:val="a5"/>
        <w:numPr>
          <w:ilvl w:val="0"/>
          <w:numId w:val="28"/>
        </w:numPr>
        <w:ind w:left="0" w:firstLine="426"/>
        <w:rPr>
          <w:sz w:val="36"/>
          <w:szCs w:val="36"/>
        </w:rPr>
      </w:pPr>
      <w:r w:rsidRPr="00640588">
        <w:rPr>
          <w:sz w:val="36"/>
          <w:szCs w:val="36"/>
        </w:rPr>
        <w:t>Розділ 4.</w:t>
      </w:r>
    </w:p>
    <w:p w:rsidR="00640588" w:rsidRPr="00640588" w:rsidRDefault="00640588" w:rsidP="00640588">
      <w:pPr>
        <w:ind w:firstLine="426"/>
        <w:rPr>
          <w:rFonts w:ascii="Times New Roman" w:hAnsi="Times New Roman" w:cs="Times New Roman"/>
          <w:sz w:val="36"/>
          <w:szCs w:val="36"/>
        </w:rPr>
      </w:pPr>
      <w:proofErr w:type="gramStart"/>
      <w:r w:rsidRPr="00640588">
        <w:rPr>
          <w:rFonts w:ascii="Times New Roman" w:hAnsi="Times New Roman" w:cs="Times New Roman"/>
          <w:sz w:val="36"/>
          <w:szCs w:val="36"/>
        </w:rPr>
        <w:t>Арх</w:t>
      </w:r>
      <w:proofErr w:type="gramEnd"/>
      <w:r w:rsidRPr="00640588">
        <w:rPr>
          <w:rFonts w:ascii="Times New Roman" w:hAnsi="Times New Roman" w:cs="Times New Roman"/>
          <w:sz w:val="36"/>
          <w:szCs w:val="36"/>
        </w:rPr>
        <w:t>ітектурна фізика</w:t>
      </w:r>
    </w:p>
    <w:p w:rsidR="00640588" w:rsidRPr="00640588" w:rsidRDefault="00640588" w:rsidP="00640588">
      <w:pPr>
        <w:pStyle w:val="a5"/>
        <w:numPr>
          <w:ilvl w:val="0"/>
          <w:numId w:val="28"/>
        </w:numPr>
        <w:ind w:left="0" w:firstLine="426"/>
        <w:rPr>
          <w:sz w:val="36"/>
          <w:szCs w:val="36"/>
        </w:rPr>
      </w:pPr>
      <w:r w:rsidRPr="00640588">
        <w:rPr>
          <w:sz w:val="36"/>
          <w:szCs w:val="36"/>
        </w:rPr>
        <w:t>Розділ 5.</w:t>
      </w:r>
    </w:p>
    <w:p w:rsidR="00640588" w:rsidRPr="00640588" w:rsidRDefault="00640588" w:rsidP="00640588">
      <w:pPr>
        <w:ind w:firstLine="426"/>
        <w:rPr>
          <w:rFonts w:ascii="Times New Roman" w:hAnsi="Times New Roman" w:cs="Times New Roman"/>
          <w:sz w:val="36"/>
          <w:szCs w:val="36"/>
          <w:lang w:val="uk-UA"/>
        </w:rPr>
      </w:pPr>
      <w:r w:rsidRPr="00640588">
        <w:rPr>
          <w:rFonts w:ascii="Times New Roman" w:hAnsi="Times New Roman" w:cs="Times New Roman"/>
          <w:sz w:val="36"/>
          <w:szCs w:val="36"/>
        </w:rPr>
        <w:t>Економіка будівництва</w:t>
      </w:r>
    </w:p>
    <w:p w:rsidR="00640588" w:rsidRPr="00640588" w:rsidRDefault="00640588" w:rsidP="00640588">
      <w:pPr>
        <w:rPr>
          <w:sz w:val="36"/>
        </w:rPr>
      </w:pPr>
      <w:r w:rsidRPr="00640588">
        <w:rPr>
          <w:sz w:val="36"/>
        </w:rPr>
        <w:br w:type="page"/>
      </w:r>
    </w:p>
    <w:p w:rsidR="00580270" w:rsidRPr="00580270" w:rsidRDefault="00580270" w:rsidP="006F6178">
      <w:pPr>
        <w:jc w:val="center"/>
        <w:rPr>
          <w:rFonts w:ascii="Times New Roman" w:hAnsi="Times New Roman" w:cs="Times New Roman"/>
          <w:sz w:val="36"/>
          <w:lang w:val="uk-UA"/>
        </w:rPr>
      </w:pPr>
      <w:r w:rsidRPr="00580270">
        <w:rPr>
          <w:rFonts w:ascii="Times New Roman" w:hAnsi="Times New Roman" w:cs="Times New Roman"/>
          <w:sz w:val="36"/>
          <w:lang w:val="uk-UA"/>
        </w:rPr>
        <w:lastRenderedPageBreak/>
        <w:t>Розділ 1</w:t>
      </w:r>
    </w:p>
    <w:p w:rsidR="006F6178" w:rsidRPr="006F6178" w:rsidRDefault="006F6178" w:rsidP="006F6178">
      <w:pPr>
        <w:jc w:val="center"/>
        <w:rPr>
          <w:rFonts w:ascii="Times New Roman" w:hAnsi="Times New Roman" w:cs="Times New Roman"/>
          <w:sz w:val="40"/>
          <w:lang w:val="uk-UA"/>
        </w:rPr>
      </w:pPr>
      <w:proofErr w:type="gramStart"/>
      <w:r w:rsidRPr="006F6178">
        <w:rPr>
          <w:rFonts w:ascii="Times New Roman" w:hAnsi="Times New Roman" w:cs="Times New Roman"/>
          <w:sz w:val="40"/>
        </w:rPr>
        <w:t>Ар</w:t>
      </w:r>
      <w:r w:rsidRPr="006F6178">
        <w:rPr>
          <w:rFonts w:ascii="Times New Roman" w:hAnsi="Times New Roman" w:cs="Times New Roman"/>
          <w:sz w:val="40"/>
          <w:lang w:val="uk-UA"/>
        </w:rPr>
        <w:t>х</w:t>
      </w:r>
      <w:proofErr w:type="gramEnd"/>
      <w:r w:rsidRPr="006F6178">
        <w:rPr>
          <w:rFonts w:ascii="Times New Roman" w:hAnsi="Times New Roman" w:cs="Times New Roman"/>
          <w:sz w:val="40"/>
          <w:lang w:val="uk-UA"/>
        </w:rPr>
        <w:t>ітектурна  частина</w:t>
      </w:r>
    </w:p>
    <w:p w:rsidR="00640588" w:rsidRPr="00640588" w:rsidRDefault="006F6178" w:rsidP="00640588">
      <w:pPr>
        <w:pStyle w:val="a5"/>
        <w:numPr>
          <w:ilvl w:val="0"/>
          <w:numId w:val="28"/>
        </w:numPr>
        <w:spacing w:line="276" w:lineRule="auto"/>
        <w:ind w:left="0" w:firstLine="426"/>
        <w:jc w:val="left"/>
        <w:rPr>
          <w:sz w:val="36"/>
          <w:szCs w:val="36"/>
        </w:rPr>
      </w:pPr>
      <w:r w:rsidRPr="00640588">
        <w:br w:type="page"/>
      </w:r>
      <w:r w:rsidR="00640588" w:rsidRPr="00640588">
        <w:rPr>
          <w:sz w:val="36"/>
          <w:szCs w:val="36"/>
        </w:rPr>
        <w:lastRenderedPageBreak/>
        <w:t>Вступ</w:t>
      </w:r>
    </w:p>
    <w:p w:rsidR="00640588" w:rsidRPr="00640588" w:rsidRDefault="00640588" w:rsidP="00640588">
      <w:pPr>
        <w:pStyle w:val="a5"/>
        <w:numPr>
          <w:ilvl w:val="0"/>
          <w:numId w:val="2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426"/>
        <w:jc w:val="left"/>
        <w:rPr>
          <w:color w:val="202124"/>
          <w:sz w:val="36"/>
          <w:szCs w:val="36"/>
          <w:lang w:eastAsia="ru-RU"/>
        </w:rPr>
      </w:pPr>
      <w:r w:rsidRPr="00640588">
        <w:rPr>
          <w:color w:val="202124"/>
          <w:sz w:val="36"/>
          <w:szCs w:val="36"/>
          <w:lang w:eastAsia="ru-RU"/>
        </w:rPr>
        <w:t>Архітектурне рішення</w:t>
      </w:r>
    </w:p>
    <w:p w:rsidR="00640588" w:rsidRPr="00640588" w:rsidRDefault="00640588" w:rsidP="00640588">
      <w:pPr>
        <w:pStyle w:val="a5"/>
        <w:numPr>
          <w:ilvl w:val="0"/>
          <w:numId w:val="28"/>
        </w:numPr>
        <w:tabs>
          <w:tab w:val="left" w:pos="709"/>
          <w:tab w:val="left" w:pos="2368"/>
          <w:tab w:val="center" w:pos="4775"/>
        </w:tabs>
        <w:spacing w:line="276" w:lineRule="auto"/>
        <w:ind w:left="0" w:firstLine="426"/>
        <w:jc w:val="left"/>
        <w:rPr>
          <w:sz w:val="36"/>
          <w:szCs w:val="36"/>
        </w:rPr>
      </w:pPr>
      <w:r w:rsidRPr="00640588">
        <w:rPr>
          <w:sz w:val="36"/>
          <w:szCs w:val="36"/>
        </w:rPr>
        <w:t>Функціональна програма об’єкту</w:t>
      </w:r>
    </w:p>
    <w:p w:rsidR="00640588" w:rsidRDefault="00640588" w:rsidP="00640588">
      <w:pPr>
        <w:pStyle w:val="a5"/>
        <w:numPr>
          <w:ilvl w:val="0"/>
          <w:numId w:val="28"/>
        </w:numPr>
        <w:spacing w:line="276" w:lineRule="auto"/>
        <w:ind w:left="0" w:firstLine="426"/>
        <w:jc w:val="left"/>
        <w:rPr>
          <w:sz w:val="36"/>
          <w:szCs w:val="28"/>
        </w:rPr>
      </w:pPr>
      <w:r w:rsidRPr="00640588">
        <w:rPr>
          <w:sz w:val="36"/>
          <w:szCs w:val="28"/>
        </w:rPr>
        <w:t>Планувальні рішення</w:t>
      </w:r>
    </w:p>
    <w:p w:rsidR="00D27256" w:rsidRPr="00D27256" w:rsidRDefault="00D27256" w:rsidP="00D27256">
      <w:pPr>
        <w:pStyle w:val="a5"/>
        <w:numPr>
          <w:ilvl w:val="0"/>
          <w:numId w:val="28"/>
        </w:numPr>
        <w:tabs>
          <w:tab w:val="left" w:pos="709"/>
        </w:tabs>
        <w:spacing w:before="1"/>
        <w:ind w:left="0" w:firstLine="426"/>
        <w:jc w:val="left"/>
        <w:rPr>
          <w:bCs/>
          <w:color w:val="000000" w:themeColor="text1"/>
          <w:sz w:val="36"/>
          <w:szCs w:val="28"/>
        </w:rPr>
      </w:pPr>
      <w:r w:rsidRPr="00D27256">
        <w:rPr>
          <w:bCs/>
          <w:color w:val="000000" w:themeColor="text1"/>
          <w:sz w:val="36"/>
          <w:szCs w:val="28"/>
        </w:rPr>
        <w:t>Конструктивні рішення</w:t>
      </w:r>
    </w:p>
    <w:p w:rsidR="00D27256" w:rsidRPr="00D27256" w:rsidRDefault="00D27256" w:rsidP="00640588">
      <w:pPr>
        <w:pStyle w:val="a5"/>
        <w:numPr>
          <w:ilvl w:val="0"/>
          <w:numId w:val="28"/>
        </w:numPr>
        <w:spacing w:line="276" w:lineRule="auto"/>
        <w:ind w:left="0" w:firstLine="426"/>
        <w:jc w:val="left"/>
        <w:rPr>
          <w:sz w:val="44"/>
          <w:szCs w:val="28"/>
        </w:rPr>
      </w:pPr>
      <w:r w:rsidRPr="00D27256">
        <w:rPr>
          <w:color w:val="000000" w:themeColor="text1"/>
          <w:sz w:val="36"/>
        </w:rPr>
        <w:t>Генплан</w:t>
      </w:r>
    </w:p>
    <w:p w:rsidR="00D27256" w:rsidRPr="00D27256" w:rsidRDefault="00D27256" w:rsidP="00640588">
      <w:pPr>
        <w:pStyle w:val="a5"/>
        <w:numPr>
          <w:ilvl w:val="0"/>
          <w:numId w:val="28"/>
        </w:numPr>
        <w:spacing w:line="276" w:lineRule="auto"/>
        <w:ind w:left="0" w:firstLine="426"/>
        <w:jc w:val="left"/>
        <w:rPr>
          <w:sz w:val="44"/>
          <w:szCs w:val="28"/>
        </w:rPr>
      </w:pPr>
      <w:r>
        <w:rPr>
          <w:color w:val="000000" w:themeColor="text1"/>
          <w:sz w:val="36"/>
        </w:rPr>
        <w:t>Техніко-економічні показники</w:t>
      </w:r>
    </w:p>
    <w:p w:rsidR="006F6178" w:rsidRPr="00640588" w:rsidRDefault="00640588" w:rsidP="00640588">
      <w:pPr>
        <w:pStyle w:val="a5"/>
        <w:numPr>
          <w:ilvl w:val="0"/>
          <w:numId w:val="28"/>
        </w:numPr>
        <w:spacing w:line="276" w:lineRule="auto"/>
        <w:ind w:left="0" w:firstLine="426"/>
        <w:jc w:val="left"/>
        <w:rPr>
          <w:sz w:val="28"/>
          <w:szCs w:val="28"/>
        </w:rPr>
      </w:pPr>
      <w:r w:rsidRPr="00640588">
        <w:rPr>
          <w:sz w:val="28"/>
          <w:szCs w:val="28"/>
        </w:rPr>
        <w:br w:type="page"/>
      </w:r>
    </w:p>
    <w:p w:rsidR="006F6178" w:rsidRPr="006F6178" w:rsidRDefault="006F6178" w:rsidP="006F6178">
      <w:pPr>
        <w:tabs>
          <w:tab w:val="left" w:pos="5812"/>
        </w:tabs>
        <w:spacing w:line="360" w:lineRule="auto"/>
        <w:jc w:val="center"/>
        <w:rPr>
          <w:rFonts w:ascii="Times New Roman" w:hAnsi="Times New Roman" w:cs="Times New Roman"/>
          <w:sz w:val="40"/>
          <w:lang w:val="uk-UA"/>
        </w:rPr>
      </w:pPr>
      <w:r w:rsidRPr="006F6178">
        <w:rPr>
          <w:rFonts w:ascii="Times New Roman" w:hAnsi="Times New Roman" w:cs="Times New Roman"/>
          <w:sz w:val="40"/>
          <w:lang w:val="uk-UA"/>
        </w:rPr>
        <w:lastRenderedPageBreak/>
        <w:t>Вступ</w:t>
      </w:r>
    </w:p>
    <w:p w:rsidR="006F6178" w:rsidRPr="006F6178" w:rsidRDefault="006F6178" w:rsidP="006F6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02124"/>
          <w:sz w:val="28"/>
          <w:szCs w:val="42"/>
          <w:lang w:val="uk-UA" w:eastAsia="ru-RU"/>
        </w:rPr>
      </w:pPr>
      <w:r w:rsidRPr="006F6178">
        <w:rPr>
          <w:rFonts w:ascii="Times New Roman" w:eastAsia="Times New Roman" w:hAnsi="Times New Roman" w:cs="Times New Roman"/>
          <w:color w:val="202124"/>
          <w:sz w:val="28"/>
          <w:szCs w:val="42"/>
          <w:lang w:val="uk-UA" w:eastAsia="ru-RU"/>
        </w:rPr>
        <w:t>Актуальність теми полягає в тому, що багатофункціональний житловий комплекс є сучасною формою організації житлового середовища міста, в якій найбільш повно реалізуються потреби людини в житло, роботу, відпочинок і спілкуванні. До недавнього часу у вітчизняній практиці основним структурним елементом забудови селітебної територій в містах були мікрорайони і житлові райони, в основу яких був покладений принцип багатоступеневого районування та стандартизованої системи громадського обслуговування. Це призвело до штучного поділу загальноміської планувальної системи на дві різні функціональні зони :</w:t>
      </w:r>
    </w:p>
    <w:p w:rsidR="006F6178" w:rsidRPr="006F6178" w:rsidRDefault="006F6178" w:rsidP="006F6178">
      <w:pPr>
        <w:numPr>
          <w:ilvl w:val="0"/>
          <w:numId w:val="1"/>
        </w:numPr>
        <w:spacing w:line="360" w:lineRule="auto"/>
        <w:contextualSpacing/>
        <w:rPr>
          <w:rFonts w:ascii="Times New Roman" w:hAnsi="Times New Roman" w:cs="Times New Roman"/>
          <w:sz w:val="28"/>
          <w:lang w:val="uk-UA"/>
        </w:rPr>
      </w:pPr>
      <w:r w:rsidRPr="006F6178">
        <w:rPr>
          <w:rFonts w:ascii="Times New Roman" w:hAnsi="Times New Roman" w:cs="Times New Roman"/>
          <w:sz w:val="28"/>
          <w:lang w:val="uk-UA"/>
        </w:rPr>
        <w:t xml:space="preserve">діловий центр </w:t>
      </w:r>
    </w:p>
    <w:p w:rsidR="006F6178" w:rsidRPr="006F6178" w:rsidRDefault="006F6178" w:rsidP="006F6178">
      <w:pPr>
        <w:numPr>
          <w:ilvl w:val="0"/>
          <w:numId w:val="1"/>
        </w:numPr>
        <w:spacing w:line="360" w:lineRule="auto"/>
        <w:contextualSpacing/>
        <w:rPr>
          <w:rFonts w:ascii="Times New Roman" w:hAnsi="Times New Roman" w:cs="Times New Roman"/>
          <w:sz w:val="28"/>
          <w:lang w:val="uk-UA"/>
        </w:rPr>
      </w:pPr>
      <w:r w:rsidRPr="006F6178">
        <w:rPr>
          <w:rFonts w:ascii="Times New Roman" w:hAnsi="Times New Roman" w:cs="Times New Roman"/>
          <w:sz w:val="28"/>
          <w:lang w:val="uk-UA"/>
        </w:rPr>
        <w:t xml:space="preserve">периферійні житлові утворення-спальні. </w:t>
      </w:r>
    </w:p>
    <w:p w:rsidR="006F6178" w:rsidRPr="006F6178" w:rsidRDefault="006F6178" w:rsidP="006F6178">
      <w:pPr>
        <w:spacing w:line="360" w:lineRule="auto"/>
        <w:rPr>
          <w:rFonts w:ascii="Times New Roman" w:hAnsi="Times New Roman" w:cs="Times New Roman"/>
          <w:sz w:val="28"/>
          <w:lang w:val="uk-UA"/>
        </w:rPr>
      </w:pPr>
      <w:r w:rsidRPr="006F6178">
        <w:rPr>
          <w:rFonts w:ascii="Times New Roman" w:hAnsi="Times New Roman" w:cs="Times New Roman"/>
          <w:sz w:val="28"/>
          <w:lang w:val="uk-UA"/>
        </w:rPr>
        <w:t>Кожна з цих зон мала при цьому свої недоліки: діловий центр, як багатофункціональне насичена система, страждав деградацією розвитку, мікрорайони - соціальної дистрофією.</w:t>
      </w:r>
    </w:p>
    <w:p w:rsidR="006F6178" w:rsidRPr="006F6178" w:rsidRDefault="006F6178" w:rsidP="006F6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02124"/>
          <w:sz w:val="28"/>
          <w:szCs w:val="42"/>
          <w:lang w:val="uk-UA" w:eastAsia="ru-RU"/>
        </w:rPr>
      </w:pPr>
      <w:r w:rsidRPr="006F6178">
        <w:rPr>
          <w:rFonts w:ascii="Times New Roman" w:eastAsia="Times New Roman" w:hAnsi="Times New Roman" w:cs="Times New Roman"/>
          <w:color w:val="202124"/>
          <w:sz w:val="28"/>
          <w:szCs w:val="42"/>
          <w:lang w:val="uk-UA" w:eastAsia="ru-RU"/>
        </w:rPr>
        <w:t>Величезні соціально-економічні зміни, що відбуваються в останні десятиліття, пов'язані з розвитком ринкових відносин, переходом в будівництві житла на приватні кошти громадян, наданням забудовнику земельних ділянок під будівництво на платній основі, швидким зростанням рівня автомобілізації населення привели до перегляду принципів організації житлової забудови. Еволюція містобудівних принципів призвела до необхідності підвищення ступеня урбанізації, щільності забудови, розширенню функціональних зв'язків між громадськими та житловими елементами міського середовища, до формування багатофункціональних житлових комплексів з «відкритою» системою обслуговування.</w:t>
      </w:r>
    </w:p>
    <w:p w:rsidR="006F6178" w:rsidRPr="006F6178" w:rsidRDefault="006F6178" w:rsidP="006F6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02124"/>
          <w:sz w:val="28"/>
          <w:szCs w:val="42"/>
          <w:lang w:val="uk-UA" w:eastAsia="ru-RU"/>
        </w:rPr>
      </w:pPr>
    </w:p>
    <w:p w:rsidR="006F6178" w:rsidRPr="006F6178" w:rsidRDefault="006F6178" w:rsidP="006F6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02124"/>
          <w:sz w:val="28"/>
          <w:szCs w:val="42"/>
          <w:lang w:val="uk-UA" w:eastAsia="ru-RU"/>
        </w:rPr>
      </w:pPr>
    </w:p>
    <w:p w:rsidR="006F6178" w:rsidRPr="006F6178" w:rsidRDefault="006F6178" w:rsidP="006F6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02124"/>
          <w:sz w:val="28"/>
          <w:szCs w:val="42"/>
          <w:lang w:val="uk-UA" w:eastAsia="ru-RU"/>
        </w:rPr>
      </w:pPr>
      <w:r w:rsidRPr="006F6178">
        <w:rPr>
          <w:rFonts w:ascii="Times New Roman" w:eastAsia="Times New Roman" w:hAnsi="Times New Roman" w:cs="Times New Roman"/>
          <w:color w:val="202124"/>
          <w:sz w:val="28"/>
          <w:szCs w:val="42"/>
          <w:lang w:val="uk-UA" w:eastAsia="ru-RU"/>
        </w:rPr>
        <w:t xml:space="preserve">Житловий комплекс - це складний містобудівний об'єкт, що включає в себе різні за призначенням, функціонують незалежно одна від одної групи </w:t>
      </w:r>
      <w:r w:rsidRPr="006F6178">
        <w:rPr>
          <w:rFonts w:ascii="Times New Roman" w:eastAsia="Times New Roman" w:hAnsi="Times New Roman" w:cs="Times New Roman"/>
          <w:color w:val="202124"/>
          <w:sz w:val="28"/>
          <w:szCs w:val="42"/>
          <w:lang w:val="uk-UA" w:eastAsia="ru-RU"/>
        </w:rPr>
        <w:lastRenderedPageBreak/>
        <w:t>приміщень: житлові, громадські та адміністративні установи, об'єднані єдиним композиційно-планувальних задумом.</w:t>
      </w:r>
    </w:p>
    <w:p w:rsidR="006F6178" w:rsidRPr="006F6178" w:rsidRDefault="006F6178" w:rsidP="006F6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02124"/>
          <w:sz w:val="28"/>
          <w:szCs w:val="42"/>
          <w:lang w:val="uk-UA" w:eastAsia="ru-RU"/>
        </w:rPr>
      </w:pPr>
      <w:r w:rsidRPr="006F6178">
        <w:rPr>
          <w:rFonts w:ascii="Times New Roman" w:eastAsia="Times New Roman" w:hAnsi="Times New Roman" w:cs="Times New Roman"/>
          <w:color w:val="202124"/>
          <w:sz w:val="28"/>
          <w:szCs w:val="42"/>
          <w:lang w:val="uk-UA" w:eastAsia="ru-RU"/>
        </w:rPr>
        <w:t>Функціональний зміст житлового комплексу - його величина, щільність забудови, типологія житла залежить від конкретних містобудівних умов його розміщення і вимог споживачів.</w:t>
      </w:r>
    </w:p>
    <w:p w:rsidR="006F6178" w:rsidRPr="006F6178" w:rsidRDefault="006F6178" w:rsidP="006F6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02124"/>
          <w:sz w:val="28"/>
          <w:szCs w:val="42"/>
          <w:lang w:val="uk-UA" w:eastAsia="ru-RU"/>
        </w:rPr>
      </w:pPr>
    </w:p>
    <w:p w:rsidR="006F6178" w:rsidRPr="006F6178" w:rsidRDefault="006F6178" w:rsidP="006F6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02124"/>
          <w:sz w:val="28"/>
          <w:szCs w:val="42"/>
          <w:lang w:val="uk-UA" w:eastAsia="ru-RU"/>
        </w:rPr>
      </w:pPr>
      <w:r w:rsidRPr="006F6178">
        <w:rPr>
          <w:rFonts w:ascii="Times New Roman" w:eastAsia="Times New Roman" w:hAnsi="Times New Roman" w:cs="Times New Roman"/>
          <w:color w:val="202124"/>
          <w:sz w:val="28"/>
          <w:szCs w:val="42"/>
          <w:lang w:val="uk-UA" w:eastAsia="ru-RU"/>
        </w:rPr>
        <w:t>Окремо існує група спеціалізованих житлових комплексів, соціальний зміст яких вимагає закритих і напівзакритих форм обслуговування: молодіжні житлові комплекси, будинки-комплекси для інвалідів і людей похилого віку, гуртожитки.</w:t>
      </w:r>
    </w:p>
    <w:p w:rsidR="006F6178" w:rsidRPr="006F6178" w:rsidRDefault="006F6178" w:rsidP="006F6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02124"/>
          <w:sz w:val="28"/>
          <w:szCs w:val="28"/>
          <w:lang w:eastAsia="ru-RU"/>
        </w:rPr>
      </w:pPr>
      <w:r w:rsidRPr="006F6178">
        <w:rPr>
          <w:rFonts w:ascii="Times New Roman" w:eastAsia="Times New Roman" w:hAnsi="Times New Roman" w:cs="Times New Roman"/>
          <w:color w:val="202124"/>
          <w:sz w:val="28"/>
          <w:szCs w:val="28"/>
          <w:lang w:val="uk-UA" w:eastAsia="ru-RU"/>
        </w:rPr>
        <w:t>Проектування житлового комплексу - непросте завдання, вирішення якого починається з визначення їх ролі та значення в структурі мікрорайону. Вона передбачає в першу чергу грамотне розміщення будівель в структурі міста з урахуванням існуючої забудови, транспортних та інженерних мереж, наявності шкіл, дитячих садків, поліклінік, об'єктів торгівлі та інших невід'ємних складових життя людей. Як правило, наявних об'єктів інфраструктури виявляється недостатньо для забезпечення потреб усіх жителів мікрорайону.</w:t>
      </w:r>
    </w:p>
    <w:p w:rsidR="006F6178" w:rsidRPr="006F6178" w:rsidRDefault="006F6178" w:rsidP="006F6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02124"/>
          <w:sz w:val="28"/>
          <w:szCs w:val="42"/>
          <w:lang w:val="uk-UA" w:eastAsia="ru-RU"/>
        </w:rPr>
      </w:pPr>
    </w:p>
    <w:p w:rsidR="006F6178" w:rsidRPr="006F6178" w:rsidRDefault="006F6178" w:rsidP="006F6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02124"/>
          <w:sz w:val="28"/>
          <w:szCs w:val="42"/>
          <w:lang w:eastAsia="ru-RU"/>
        </w:rPr>
      </w:pPr>
      <w:r w:rsidRPr="006F6178">
        <w:rPr>
          <w:rFonts w:ascii="Times New Roman" w:eastAsia="Times New Roman" w:hAnsi="Times New Roman" w:cs="Times New Roman"/>
          <w:color w:val="202124"/>
          <w:sz w:val="28"/>
          <w:szCs w:val="42"/>
          <w:lang w:val="uk-UA" w:eastAsia="ru-RU"/>
        </w:rPr>
        <w:t>Для оцінки поточного становища, існуючих факторів і параметрів середовища, а також розрахунку проектних потреб, в першу чергу розробляється проект планування території ділянки, на якому буде розміщена забудова.</w:t>
      </w:r>
    </w:p>
    <w:p w:rsidR="006F6178" w:rsidRPr="006F6178" w:rsidRDefault="006F6178" w:rsidP="006F6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02124"/>
          <w:sz w:val="18"/>
          <w:szCs w:val="42"/>
          <w:lang w:val="uk-UA" w:eastAsia="ru-RU"/>
        </w:rPr>
      </w:pPr>
      <w:r w:rsidRPr="006F6178">
        <w:rPr>
          <w:rFonts w:ascii="Courier New" w:eastAsia="Times New Roman" w:hAnsi="Courier New" w:cs="Courier New"/>
          <w:sz w:val="20"/>
          <w:szCs w:val="20"/>
          <w:lang w:eastAsia="ru-RU"/>
        </w:rPr>
        <w:br/>
      </w:r>
      <w:r w:rsidRPr="006F6178">
        <w:rPr>
          <w:rFonts w:ascii="Times New Roman" w:eastAsia="Times New Roman" w:hAnsi="Times New Roman" w:cs="Times New Roman"/>
          <w:color w:val="202124"/>
          <w:sz w:val="28"/>
          <w:szCs w:val="42"/>
          <w:lang w:eastAsia="ru-RU"/>
        </w:rPr>
        <w:t>Саме планувальна організація території земельної ділянки багато в чому задає такі важливі</w:t>
      </w:r>
      <w:r w:rsidRPr="006F6178">
        <w:rPr>
          <w:rFonts w:ascii="Times New Roman" w:eastAsia="Times New Roman" w:hAnsi="Times New Roman" w:cs="Times New Roman"/>
          <w:color w:val="202124"/>
          <w:sz w:val="28"/>
          <w:szCs w:val="42"/>
          <w:shd w:val="clear" w:color="auto" w:fill="F8F9FA"/>
          <w:lang w:eastAsia="ru-RU"/>
        </w:rPr>
        <w:t xml:space="preserve"> </w:t>
      </w:r>
      <w:r w:rsidRPr="006F6178">
        <w:rPr>
          <w:rFonts w:ascii="Times New Roman" w:eastAsia="Times New Roman" w:hAnsi="Times New Roman" w:cs="Times New Roman"/>
          <w:color w:val="202124"/>
          <w:sz w:val="28"/>
          <w:szCs w:val="42"/>
          <w:lang w:eastAsia="ru-RU"/>
        </w:rPr>
        <w:t>параметри, як поверховість, геометричні розміри, конфігурацію буді</w:t>
      </w:r>
      <w:proofErr w:type="gramStart"/>
      <w:r w:rsidRPr="006F6178">
        <w:rPr>
          <w:rFonts w:ascii="Times New Roman" w:eastAsia="Times New Roman" w:hAnsi="Times New Roman" w:cs="Times New Roman"/>
          <w:color w:val="202124"/>
          <w:sz w:val="28"/>
          <w:szCs w:val="42"/>
          <w:lang w:eastAsia="ru-RU"/>
        </w:rPr>
        <w:t>вл</w:t>
      </w:r>
      <w:proofErr w:type="gramEnd"/>
      <w:r w:rsidRPr="006F6178">
        <w:rPr>
          <w:rFonts w:ascii="Times New Roman" w:eastAsia="Times New Roman" w:hAnsi="Times New Roman" w:cs="Times New Roman"/>
          <w:color w:val="202124"/>
          <w:sz w:val="28"/>
          <w:szCs w:val="42"/>
          <w:lang w:eastAsia="ru-RU"/>
        </w:rPr>
        <w:t>і, його</w:t>
      </w:r>
      <w:r w:rsidRPr="006F6178">
        <w:rPr>
          <w:rFonts w:ascii="Times New Roman" w:eastAsia="Times New Roman" w:hAnsi="Times New Roman" w:cs="Times New Roman"/>
          <w:color w:val="202124"/>
          <w:sz w:val="28"/>
          <w:szCs w:val="42"/>
          <w:shd w:val="clear" w:color="auto" w:fill="F8F9FA"/>
          <w:lang w:eastAsia="ru-RU"/>
        </w:rPr>
        <w:t xml:space="preserve"> орієнтацію в </w:t>
      </w:r>
      <w:r w:rsidRPr="006F6178">
        <w:rPr>
          <w:rFonts w:ascii="Times New Roman" w:eastAsia="Times New Roman" w:hAnsi="Times New Roman" w:cs="Times New Roman"/>
          <w:color w:val="202124"/>
          <w:sz w:val="28"/>
          <w:szCs w:val="42"/>
          <w:lang w:eastAsia="ru-RU"/>
        </w:rPr>
        <w:t>просторі і, безумовно, впливає на архітектурно-планувальні, інженерні, технологічні і конструктивні рішення.</w:t>
      </w:r>
    </w:p>
    <w:p w:rsidR="006F6178" w:rsidRPr="006F6178" w:rsidRDefault="006F6178" w:rsidP="006F6178">
      <w:pPr>
        <w:rPr>
          <w:rFonts w:ascii="Times New Roman" w:eastAsia="Times New Roman" w:hAnsi="Times New Roman" w:cs="Times New Roman"/>
          <w:color w:val="202124"/>
          <w:sz w:val="18"/>
          <w:szCs w:val="42"/>
          <w:lang w:val="uk-UA" w:eastAsia="ru-RU"/>
        </w:rPr>
      </w:pPr>
      <w:r w:rsidRPr="006F6178">
        <w:rPr>
          <w:rFonts w:ascii="Times New Roman" w:hAnsi="Times New Roman" w:cs="Times New Roman"/>
          <w:color w:val="202124"/>
          <w:sz w:val="18"/>
          <w:szCs w:val="42"/>
          <w:lang w:val="uk-UA"/>
        </w:rPr>
        <w:br w:type="page"/>
      </w:r>
    </w:p>
    <w:p w:rsidR="006F6178" w:rsidRPr="006F6178" w:rsidRDefault="006F6178" w:rsidP="006F6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color w:val="202124"/>
          <w:sz w:val="18"/>
          <w:szCs w:val="42"/>
          <w:lang w:val="uk-UA" w:eastAsia="ru-RU"/>
        </w:rPr>
      </w:pPr>
      <w:r w:rsidRPr="006F6178">
        <w:rPr>
          <w:rFonts w:ascii="Times New Roman" w:eastAsia="Times New Roman" w:hAnsi="Times New Roman" w:cs="Times New Roman"/>
          <w:color w:val="202124"/>
          <w:sz w:val="40"/>
          <w:szCs w:val="42"/>
          <w:lang w:val="uk-UA" w:eastAsia="ru-RU"/>
        </w:rPr>
        <w:lastRenderedPageBreak/>
        <w:t>Архітектурне рішення</w:t>
      </w:r>
    </w:p>
    <w:p w:rsidR="006F6178" w:rsidRPr="006F6178" w:rsidRDefault="006F6178" w:rsidP="006F6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202124"/>
          <w:sz w:val="18"/>
          <w:szCs w:val="42"/>
          <w:lang w:val="uk-UA" w:eastAsia="ru-RU"/>
        </w:rPr>
      </w:pPr>
    </w:p>
    <w:p w:rsidR="006F6178" w:rsidRPr="006F6178" w:rsidRDefault="006F6178" w:rsidP="006F6178">
      <w:pPr>
        <w:numPr>
          <w:ilvl w:val="1"/>
          <w:numId w:val="2"/>
        </w:numPr>
        <w:contextualSpacing/>
        <w:rPr>
          <w:rFonts w:ascii="Times New Roman" w:hAnsi="Times New Roman" w:cs="Times New Roman"/>
          <w:sz w:val="28"/>
          <w:lang w:val="uk-UA"/>
        </w:rPr>
      </w:pPr>
      <w:r w:rsidRPr="006F6178">
        <w:rPr>
          <w:rFonts w:ascii="Times New Roman" w:hAnsi="Times New Roman" w:cs="Times New Roman"/>
          <w:sz w:val="28"/>
          <w:lang w:val="uk-UA"/>
        </w:rPr>
        <w:t>Містобудівна ситуація</w:t>
      </w:r>
    </w:p>
    <w:p w:rsidR="006F6178" w:rsidRPr="006F6178" w:rsidRDefault="006F6178" w:rsidP="006F6178">
      <w:pPr>
        <w:rPr>
          <w:rFonts w:ascii="Times New Roman" w:hAnsi="Times New Roman" w:cs="Times New Roman"/>
          <w:sz w:val="28"/>
          <w:lang w:val="uk-UA"/>
        </w:rPr>
      </w:pPr>
      <w:r w:rsidRPr="006F6178">
        <w:rPr>
          <w:rFonts w:ascii="Times New Roman" w:hAnsi="Times New Roman" w:cs="Times New Roman"/>
          <w:noProof/>
          <w:sz w:val="28"/>
          <w:lang w:eastAsia="ru-RU"/>
        </w:rPr>
        <mc:AlternateContent>
          <mc:Choice Requires="wps">
            <w:drawing>
              <wp:anchor distT="0" distB="0" distL="114300" distR="114300" simplePos="0" relativeHeight="251661312" behindDoc="0" locked="0" layoutInCell="1" allowOverlap="1" wp14:anchorId="0EF80194" wp14:editId="5B613A6B">
                <wp:simplePos x="0" y="0"/>
                <wp:positionH relativeFrom="column">
                  <wp:posOffset>4253230</wp:posOffset>
                </wp:positionH>
                <wp:positionV relativeFrom="paragraph">
                  <wp:posOffset>2749550</wp:posOffset>
                </wp:positionV>
                <wp:extent cx="523875" cy="542925"/>
                <wp:effectExtent l="0" t="0" r="28575" b="28575"/>
                <wp:wrapNone/>
                <wp:docPr id="2" name="Блок-схема: узел 2"/>
                <wp:cNvGraphicFramePr/>
                <a:graphic xmlns:a="http://schemas.openxmlformats.org/drawingml/2006/main">
                  <a:graphicData uri="http://schemas.microsoft.com/office/word/2010/wordprocessingShape">
                    <wps:wsp>
                      <wps:cNvSpPr/>
                      <wps:spPr>
                        <a:xfrm>
                          <a:off x="0" y="0"/>
                          <a:ext cx="523875" cy="542925"/>
                        </a:xfrm>
                        <a:prstGeom prst="flowChartConnector">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 o:spid="_x0000_s1026" type="#_x0000_t120" style="position:absolute;margin-left:334.9pt;margin-top:216.5pt;width:41.25pt;height:4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" fillcolor="#c0504d" strokecolor="#8c3836" strokeweight="2pt"/>
            </w:pict>
          </mc:Fallback>
        </mc:AlternateContent>
      </w:r>
      <w:r w:rsidRPr="006F6178">
        <w:rPr>
          <w:rFonts w:ascii="Times New Roman" w:hAnsi="Times New Roman" w:cs="Times New Roman"/>
          <w:noProof/>
          <w:sz w:val="28"/>
          <w:lang w:eastAsia="ru-RU"/>
        </w:rPr>
        <w:drawing>
          <wp:anchor distT="0" distB="0" distL="114300" distR="114300" simplePos="0" relativeHeight="251660288" behindDoc="0" locked="0" layoutInCell="1" allowOverlap="1" wp14:anchorId="3C0B08CB" wp14:editId="0E5D1922">
            <wp:simplePos x="0" y="0"/>
            <wp:positionH relativeFrom="margin">
              <wp:posOffset>6350</wp:posOffset>
            </wp:positionH>
            <wp:positionV relativeFrom="margin">
              <wp:posOffset>904875</wp:posOffset>
            </wp:positionV>
            <wp:extent cx="5934075" cy="4181475"/>
            <wp:effectExtent l="0" t="0" r="9525" b="9525"/>
            <wp:wrapSquare wrapText="bothSides"/>
            <wp:docPr id="1" name="Рисунок 1" descr="D:\Новая папка (2)\Новая папка (2)\2007-gen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овая папка (2)\Новая папка (2)\2007-genpla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4181475"/>
                    </a:xfrm>
                    <a:prstGeom prst="rect">
                      <a:avLst/>
                    </a:prstGeom>
                    <a:noFill/>
                    <a:ln>
                      <a:noFill/>
                    </a:ln>
                  </pic:spPr>
                </pic:pic>
              </a:graphicData>
            </a:graphic>
          </wp:anchor>
        </w:drawing>
      </w:r>
    </w:p>
    <w:p w:rsidR="006F6178" w:rsidRPr="006F6178" w:rsidRDefault="006F6178" w:rsidP="006F6178">
      <w:pPr>
        <w:rPr>
          <w:rFonts w:ascii="Times New Roman" w:hAnsi="Times New Roman" w:cs="Times New Roman"/>
          <w:sz w:val="28"/>
          <w:lang w:val="uk-UA"/>
        </w:rPr>
      </w:pPr>
      <w:r w:rsidRPr="006F6178">
        <w:rPr>
          <w:rFonts w:ascii="Times New Roman" w:hAnsi="Times New Roman" w:cs="Times New Roman"/>
          <w:sz w:val="28"/>
          <w:lang w:val="uk-UA"/>
        </w:rPr>
        <w:t>Для проектування обрано житловий район Придніпросвьк, а саме житловий квартал обмежений  вулицями Кольська – Світанкова та вулицями Космонавта Волкова – Василя Симоненка, що має 2,3 га</w:t>
      </w:r>
    </w:p>
    <w:p w:rsidR="006F6178" w:rsidRPr="006F6178" w:rsidRDefault="006F6178" w:rsidP="006F6178">
      <w:pPr>
        <w:rPr>
          <w:rFonts w:ascii="Times New Roman" w:hAnsi="Times New Roman" w:cs="Times New Roman"/>
          <w:sz w:val="28"/>
          <w:lang w:val="uk-UA"/>
        </w:rPr>
      </w:pPr>
      <w:r w:rsidRPr="006F6178">
        <w:rPr>
          <w:rFonts w:ascii="Times New Roman" w:hAnsi="Times New Roman" w:cs="Times New Roman"/>
          <w:noProof/>
          <w:sz w:val="28"/>
          <w:lang w:eastAsia="ru-RU"/>
        </w:rPr>
        <mc:AlternateContent>
          <mc:Choice Requires="wps">
            <w:drawing>
              <wp:anchor distT="0" distB="0" distL="114300" distR="114300" simplePos="0" relativeHeight="251663360" behindDoc="0" locked="0" layoutInCell="1" allowOverlap="1" wp14:anchorId="2499E879" wp14:editId="3F78297F">
                <wp:simplePos x="0" y="0"/>
                <wp:positionH relativeFrom="column">
                  <wp:posOffset>2558098</wp:posOffset>
                </wp:positionH>
                <wp:positionV relativeFrom="paragraph">
                  <wp:posOffset>985521</wp:posOffset>
                </wp:positionV>
                <wp:extent cx="294957" cy="304482"/>
                <wp:effectExtent l="57150" t="57150" r="48260" b="38735"/>
                <wp:wrapNone/>
                <wp:docPr id="4" name="Прямоугольник 4"/>
                <wp:cNvGraphicFramePr/>
                <a:graphic xmlns:a="http://schemas.openxmlformats.org/drawingml/2006/main">
                  <a:graphicData uri="http://schemas.microsoft.com/office/word/2010/wordprocessingShape">
                    <wps:wsp>
                      <wps:cNvSpPr/>
                      <wps:spPr>
                        <a:xfrm rot="20923834">
                          <a:off x="0" y="0"/>
                          <a:ext cx="294957" cy="304482"/>
                        </a:xfrm>
                        <a:prstGeom prst="rect">
                          <a:avLst/>
                        </a:prstGeom>
                        <a:noFill/>
                        <a:ln w="254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6" style="position:absolute;margin-left:201.45pt;margin-top:77.6pt;width:23.2pt;height:23.95pt;rotation:-738554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" filled="f" strokecolor="#5c4776" strokeweight="2pt"/>
            </w:pict>
          </mc:Fallback>
        </mc:AlternateContent>
      </w:r>
      <w:r w:rsidRPr="006F6178">
        <w:rPr>
          <w:rFonts w:ascii="Times New Roman" w:hAnsi="Times New Roman" w:cs="Times New Roman"/>
          <w:noProof/>
          <w:sz w:val="28"/>
          <w:lang w:eastAsia="ru-RU"/>
        </w:rPr>
        <w:drawing>
          <wp:anchor distT="0" distB="0" distL="114300" distR="114300" simplePos="0" relativeHeight="251662336" behindDoc="0" locked="0" layoutInCell="1" allowOverlap="1" wp14:anchorId="7FDCC82C" wp14:editId="53F8346C">
            <wp:simplePos x="0" y="0"/>
            <wp:positionH relativeFrom="margin">
              <wp:align>center</wp:align>
            </wp:positionH>
            <wp:positionV relativeFrom="margin">
              <wp:posOffset>6457950</wp:posOffset>
            </wp:positionV>
            <wp:extent cx="4572000" cy="2743200"/>
            <wp:effectExtent l="0" t="0" r="0" b="0"/>
            <wp:wrapSquare wrapText="bothSides"/>
            <wp:docPr id="3" name="Рисунок 3" descr="D:\Новая папка (2)\Новая папка (2)\о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овая папка (2)\Новая папка (2)\оп.п..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anchor>
        </w:drawing>
      </w:r>
      <w:r w:rsidRPr="006F6178">
        <w:rPr>
          <w:rFonts w:ascii="Times New Roman" w:hAnsi="Times New Roman" w:cs="Times New Roman"/>
          <w:sz w:val="28"/>
          <w:lang w:val="uk-UA"/>
        </w:rPr>
        <w:br w:type="page"/>
      </w:r>
    </w:p>
    <w:p w:rsidR="006F6178" w:rsidRPr="006F6178" w:rsidRDefault="006F6178" w:rsidP="006F6178">
      <w:pPr>
        <w:rPr>
          <w:rFonts w:ascii="Times New Roman" w:hAnsi="Times New Roman" w:cs="Times New Roman"/>
          <w:sz w:val="28"/>
          <w:lang w:val="uk-UA"/>
        </w:rPr>
      </w:pPr>
    </w:p>
    <w:p w:rsidR="006F6178" w:rsidRPr="006F6178" w:rsidRDefault="006F6178" w:rsidP="006F6178">
      <w:pPr>
        <w:jc w:val="center"/>
        <w:rPr>
          <w:rFonts w:ascii="Times New Roman" w:hAnsi="Times New Roman" w:cs="Times New Roman"/>
          <w:sz w:val="28"/>
          <w:lang w:val="uk-UA"/>
        </w:rPr>
      </w:pPr>
      <w:r w:rsidRPr="006F6178">
        <w:rPr>
          <w:rFonts w:ascii="Times New Roman" w:hAnsi="Times New Roman" w:cs="Times New Roman"/>
          <w:noProof/>
          <w:sz w:val="28"/>
          <w:lang w:eastAsia="ru-RU"/>
        </w:rPr>
        <w:drawing>
          <wp:anchor distT="0" distB="0" distL="114300" distR="114300" simplePos="0" relativeHeight="251664384" behindDoc="0" locked="0" layoutInCell="1" allowOverlap="1" wp14:anchorId="73FFF769" wp14:editId="3DC371BA">
            <wp:simplePos x="0" y="0"/>
            <wp:positionH relativeFrom="margin">
              <wp:posOffset>-23495</wp:posOffset>
            </wp:positionH>
            <wp:positionV relativeFrom="margin">
              <wp:posOffset>986790</wp:posOffset>
            </wp:positionV>
            <wp:extent cx="5994400" cy="3596640"/>
            <wp:effectExtent l="0" t="0" r="6350" b="3810"/>
            <wp:wrapSquare wrapText="bothSides"/>
            <wp:docPr id="5" name="Рисунок 5" descr="D:\Новая папка (2)\Новая папка (2)\зонува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овая папка (2)\Новая папка (2)\зонування.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94400" cy="3596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6178">
        <w:rPr>
          <w:rFonts w:ascii="Times New Roman" w:hAnsi="Times New Roman" w:cs="Times New Roman"/>
          <w:noProof/>
          <w:sz w:val="28"/>
          <w:lang w:eastAsia="ru-RU"/>
        </w:rPr>
        <mc:AlternateContent>
          <mc:Choice Requires="wps">
            <w:drawing>
              <wp:anchor distT="0" distB="0" distL="114300" distR="114300" simplePos="0" relativeHeight="251676672" behindDoc="0" locked="0" layoutInCell="1" allowOverlap="1" wp14:anchorId="0DEECCB5" wp14:editId="1D2FF0F5">
                <wp:simplePos x="0" y="0"/>
                <wp:positionH relativeFrom="column">
                  <wp:posOffset>654685</wp:posOffset>
                </wp:positionH>
                <wp:positionV relativeFrom="paragraph">
                  <wp:posOffset>8783955</wp:posOffset>
                </wp:positionV>
                <wp:extent cx="3219450" cy="352425"/>
                <wp:effectExtent l="0" t="0" r="0" b="9525"/>
                <wp:wrapNone/>
                <wp:docPr id="17" name="Поле 17"/>
                <wp:cNvGraphicFramePr/>
                <a:graphic xmlns:a="http://schemas.openxmlformats.org/drawingml/2006/main">
                  <a:graphicData uri="http://schemas.microsoft.com/office/word/2010/wordprocessingShape">
                    <wps:wsp>
                      <wps:cNvSpPr txBox="1"/>
                      <wps:spPr>
                        <a:xfrm>
                          <a:off x="0" y="0"/>
                          <a:ext cx="3219450" cy="352425"/>
                        </a:xfrm>
                        <a:prstGeom prst="rect">
                          <a:avLst/>
                        </a:prstGeom>
                        <a:solidFill>
                          <a:sysClr val="window" lastClr="FFFFFF"/>
                        </a:solidFill>
                        <a:ln w="6350">
                          <a:noFill/>
                        </a:ln>
                        <a:effectLst/>
                      </wps:spPr>
                      <wps:txbx>
                        <w:txbxContent>
                          <w:p w:rsidR="001367A4" w:rsidRPr="00863026" w:rsidRDefault="001367A4" w:rsidP="006F6178">
                            <w:pPr>
                              <w:rPr>
                                <w:lang w:val="uk-UA"/>
                              </w:rPr>
                            </w:pPr>
                            <w:r>
                              <w:rPr>
                                <w:lang w:val="uk-UA"/>
                              </w:rPr>
                              <w:t>Виробничі зони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17" o:spid="_x0000_s1026" type="#_x0000_t202" style="position:absolute;left:0;text-align:left;margin-left:51.55pt;margin-top:691.65pt;width:253.5pt;height:27.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" fillcolor="window" stroked="f" strokeweight=".5pt">
                <v:textbox>
                  <w:txbxContent>
                    <w:p w:rsidR="001367A4" w:rsidRPr="00863026" w:rsidRDefault="001367A4" w:rsidP="006F6178">
                      <w:pPr>
                        <w:rPr>
                          <w:lang w:val="uk-UA"/>
                        </w:rPr>
                      </w:pPr>
                      <w:r>
                        <w:rPr>
                          <w:lang w:val="uk-UA"/>
                        </w:rPr>
                        <w:t>Виробничі зони</w:t>
                      </w:r>
                    </w:p>
                  </w:txbxContent>
                </v:textbox>
              </v:shape>
            </w:pict>
          </mc:Fallback>
        </mc:AlternateContent>
      </w:r>
      <w:r w:rsidRPr="006F6178">
        <w:rPr>
          <w:rFonts w:ascii="Times New Roman" w:hAnsi="Times New Roman" w:cs="Times New Roman"/>
          <w:noProof/>
          <w:sz w:val="28"/>
          <w:lang w:eastAsia="ru-RU"/>
        </w:rPr>
        <mc:AlternateContent>
          <mc:Choice Requires="wps">
            <w:drawing>
              <wp:anchor distT="0" distB="0" distL="114300" distR="114300" simplePos="0" relativeHeight="251674624" behindDoc="0" locked="0" layoutInCell="1" allowOverlap="1" wp14:anchorId="533B9921" wp14:editId="306E74AF">
                <wp:simplePos x="0" y="0"/>
                <wp:positionH relativeFrom="column">
                  <wp:posOffset>650240</wp:posOffset>
                </wp:positionH>
                <wp:positionV relativeFrom="paragraph">
                  <wp:posOffset>8218805</wp:posOffset>
                </wp:positionV>
                <wp:extent cx="3057525" cy="266700"/>
                <wp:effectExtent l="0" t="0" r="9525" b="0"/>
                <wp:wrapNone/>
                <wp:docPr id="15" name="Поле 15"/>
                <wp:cNvGraphicFramePr/>
                <a:graphic xmlns:a="http://schemas.openxmlformats.org/drawingml/2006/main">
                  <a:graphicData uri="http://schemas.microsoft.com/office/word/2010/wordprocessingShape">
                    <wps:wsp>
                      <wps:cNvSpPr txBox="1"/>
                      <wps:spPr>
                        <a:xfrm>
                          <a:off x="0" y="0"/>
                          <a:ext cx="3057525" cy="266700"/>
                        </a:xfrm>
                        <a:prstGeom prst="rect">
                          <a:avLst/>
                        </a:prstGeom>
                        <a:solidFill>
                          <a:sysClr val="window" lastClr="FFFFFF"/>
                        </a:solidFill>
                        <a:ln w="6350">
                          <a:noFill/>
                        </a:ln>
                        <a:effectLst/>
                      </wps:spPr>
                      <wps:txbx>
                        <w:txbxContent>
                          <w:p w:rsidR="001367A4" w:rsidRDefault="001367A4" w:rsidP="006F6178">
                            <w:r>
                              <w:rPr>
                                <w:lang w:val="uk-UA"/>
                              </w:rPr>
                              <w:t>Прибережна лінія</w:t>
                            </w:r>
                            <w:r>
                              <w:br/>
                            </w:r>
                            <w:r>
                              <w:rPr>
                                <w:rFonts w:ascii="Arial" w:hAnsi="Arial" w:cs="Arial"/>
                                <w:color w:val="202124"/>
                                <w:sz w:val="42"/>
                                <w:szCs w:val="42"/>
                                <w:shd w:val="clear" w:color="auto" w:fill="F8F9FA"/>
                              </w:rPr>
                              <w:t>прибережна лінія</w:t>
                            </w:r>
                            <w:r>
                              <w:br/>
                            </w:r>
                            <w:r>
                              <w:rPr>
                                <w:rFonts w:ascii="Arial" w:hAnsi="Arial" w:cs="Arial"/>
                                <w:color w:val="202124"/>
                                <w:sz w:val="42"/>
                                <w:szCs w:val="42"/>
                                <w:shd w:val="clear" w:color="auto" w:fill="F8F9FA"/>
                              </w:rPr>
                              <w:t>прибережна лінія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5" o:spid="_x0000_s1027" type="#_x0000_t202" style="position:absolute;left:0;text-align:left;margin-left:51.2pt;margin-top:647.15pt;width:240.75pt;height:2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" fillcolor="window" stroked="f" strokeweight=".5pt">
                <v:textbox>
                  <w:txbxContent>
                    <w:p w:rsidR="001367A4" w:rsidRDefault="001367A4" w:rsidP="006F6178">
                      <w:r>
                        <w:rPr>
                          <w:lang w:val="uk-UA"/>
                        </w:rPr>
                        <w:t>Прибережна лінія</w:t>
                      </w:r>
                      <w:r>
                        <w:br/>
                      </w:r>
                      <w:r>
                        <w:rPr>
                          <w:rFonts w:ascii="Arial" w:hAnsi="Arial" w:cs="Arial"/>
                          <w:color w:val="202124"/>
                          <w:sz w:val="42"/>
                          <w:szCs w:val="42"/>
                          <w:shd w:val="clear" w:color="auto" w:fill="F8F9FA"/>
                        </w:rPr>
                        <w:t>прибережна лінія</w:t>
                      </w:r>
                      <w:r>
                        <w:br/>
                      </w:r>
                      <w:r>
                        <w:rPr>
                          <w:rFonts w:ascii="Arial" w:hAnsi="Arial" w:cs="Arial"/>
                          <w:color w:val="202124"/>
                          <w:sz w:val="42"/>
                          <w:szCs w:val="42"/>
                          <w:shd w:val="clear" w:color="auto" w:fill="F8F9FA"/>
                        </w:rPr>
                        <w:t>прибережна лінія</w:t>
                      </w:r>
                    </w:p>
                  </w:txbxContent>
                </v:textbox>
              </v:shape>
            </w:pict>
          </mc:Fallback>
        </mc:AlternateContent>
      </w:r>
      <w:r w:rsidRPr="006F6178">
        <w:rPr>
          <w:rFonts w:ascii="Times New Roman" w:hAnsi="Times New Roman" w:cs="Times New Roman"/>
          <w:noProof/>
          <w:sz w:val="28"/>
          <w:lang w:eastAsia="ru-RU"/>
        </w:rPr>
        <mc:AlternateContent>
          <mc:Choice Requires="wps">
            <w:drawing>
              <wp:anchor distT="0" distB="0" distL="114300" distR="114300" simplePos="0" relativeHeight="251673600" behindDoc="0" locked="0" layoutInCell="1" allowOverlap="1" wp14:anchorId="187F346B" wp14:editId="630AB45A">
                <wp:simplePos x="0" y="0"/>
                <wp:positionH relativeFrom="column">
                  <wp:posOffset>654050</wp:posOffset>
                </wp:positionH>
                <wp:positionV relativeFrom="paragraph">
                  <wp:posOffset>7609205</wp:posOffset>
                </wp:positionV>
                <wp:extent cx="3810000" cy="361950"/>
                <wp:effectExtent l="0" t="0" r="0" b="0"/>
                <wp:wrapNone/>
                <wp:docPr id="14" name="Поле 14"/>
                <wp:cNvGraphicFramePr/>
                <a:graphic xmlns:a="http://schemas.openxmlformats.org/drawingml/2006/main">
                  <a:graphicData uri="http://schemas.microsoft.com/office/word/2010/wordprocessingShape">
                    <wps:wsp>
                      <wps:cNvSpPr txBox="1"/>
                      <wps:spPr>
                        <a:xfrm>
                          <a:off x="0" y="0"/>
                          <a:ext cx="3810000" cy="361950"/>
                        </a:xfrm>
                        <a:prstGeom prst="rect">
                          <a:avLst/>
                        </a:prstGeom>
                        <a:solidFill>
                          <a:sysClr val="window" lastClr="FFFFFF"/>
                        </a:solidFill>
                        <a:ln w="6350">
                          <a:noFill/>
                        </a:ln>
                        <a:effectLst/>
                      </wps:spPr>
                      <wps:txbx>
                        <w:txbxContent>
                          <w:p w:rsidR="001367A4" w:rsidRPr="002646C6" w:rsidRDefault="001367A4" w:rsidP="006F6178">
                            <w:pPr>
                              <w:rPr>
                                <w:lang w:val="uk-UA"/>
                              </w:rPr>
                            </w:pPr>
                            <w:r>
                              <w:rPr>
                                <w:lang w:val="uk-UA"/>
                              </w:rPr>
                              <w:t>Рекреаційні зони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4" o:spid="_x0000_s1028" type="#_x0000_t202" style="position:absolute;left:0;text-align:left;margin-left:51.5pt;margin-top:599.15pt;width:300pt;height:28.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" fillcolor="window" stroked="f" strokeweight=".5pt">
                <v:textbox>
                  <w:txbxContent>
                    <w:p w:rsidR="001367A4" w:rsidRPr="002646C6" w:rsidRDefault="001367A4" w:rsidP="006F6178">
                      <w:pPr>
                        <w:rPr>
                          <w:lang w:val="uk-UA"/>
                        </w:rPr>
                      </w:pPr>
                      <w:r>
                        <w:rPr>
                          <w:lang w:val="uk-UA"/>
                        </w:rPr>
                        <w:t>Рекреаційні зони</w:t>
                      </w:r>
                    </w:p>
                  </w:txbxContent>
                </v:textbox>
              </v:shape>
            </w:pict>
          </mc:Fallback>
        </mc:AlternateContent>
      </w:r>
      <w:r w:rsidRPr="006F6178">
        <w:rPr>
          <w:rFonts w:ascii="Times New Roman" w:hAnsi="Times New Roman" w:cs="Times New Roman"/>
          <w:noProof/>
          <w:sz w:val="28"/>
          <w:lang w:eastAsia="ru-RU"/>
        </w:rPr>
        <mc:AlternateContent>
          <mc:Choice Requires="wps">
            <w:drawing>
              <wp:anchor distT="0" distB="0" distL="114300" distR="114300" simplePos="0" relativeHeight="251672576" behindDoc="0" locked="0" layoutInCell="1" allowOverlap="1" wp14:anchorId="2CB5C57A" wp14:editId="5465988F">
                <wp:simplePos x="0" y="0"/>
                <wp:positionH relativeFrom="column">
                  <wp:posOffset>660400</wp:posOffset>
                </wp:positionH>
                <wp:positionV relativeFrom="paragraph">
                  <wp:posOffset>6879590</wp:posOffset>
                </wp:positionV>
                <wp:extent cx="4305300" cy="419100"/>
                <wp:effectExtent l="0" t="0" r="0" b="0"/>
                <wp:wrapNone/>
                <wp:docPr id="13" name="Поле 13"/>
                <wp:cNvGraphicFramePr/>
                <a:graphic xmlns:a="http://schemas.openxmlformats.org/drawingml/2006/main">
                  <a:graphicData uri="http://schemas.microsoft.com/office/word/2010/wordprocessingShape">
                    <wps:wsp>
                      <wps:cNvSpPr txBox="1"/>
                      <wps:spPr>
                        <a:xfrm>
                          <a:off x="0" y="0"/>
                          <a:ext cx="4305300" cy="419100"/>
                        </a:xfrm>
                        <a:prstGeom prst="rect">
                          <a:avLst/>
                        </a:prstGeom>
                        <a:solidFill>
                          <a:sysClr val="window" lastClr="FFFFFF"/>
                        </a:solidFill>
                        <a:ln w="6350">
                          <a:noFill/>
                        </a:ln>
                        <a:effectLst/>
                      </wps:spPr>
                      <wps:txbx>
                        <w:txbxContent>
                          <w:p w:rsidR="001367A4" w:rsidRPr="002646C6" w:rsidRDefault="001367A4" w:rsidP="006F6178">
                            <w:pPr>
                              <w:rPr>
                                <w:lang w:val="uk-UA"/>
                              </w:rPr>
                            </w:pPr>
                            <w:r>
                              <w:rPr>
                                <w:lang w:val="uk-UA"/>
                              </w:rPr>
                              <w:t>Зони громадської забудови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3" o:spid="_x0000_s1029" type="#_x0000_t202" style="position:absolute;left:0;text-align:left;margin-left:52pt;margin-top:541.7pt;width:339pt;height:33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" fillcolor="window" stroked="f" strokeweight=".5pt">
                <v:textbox>
                  <w:txbxContent>
                    <w:p w:rsidR="001367A4" w:rsidRPr="002646C6" w:rsidRDefault="001367A4" w:rsidP="006F6178">
                      <w:pPr>
                        <w:rPr>
                          <w:lang w:val="uk-UA"/>
                        </w:rPr>
                      </w:pPr>
                      <w:r>
                        <w:rPr>
                          <w:lang w:val="uk-UA"/>
                        </w:rPr>
                        <w:t>Зони громадської забудови</w:t>
                      </w:r>
                    </w:p>
                  </w:txbxContent>
                </v:textbox>
              </v:shape>
            </w:pict>
          </mc:Fallback>
        </mc:AlternateContent>
      </w:r>
      <w:r w:rsidRPr="006F6178">
        <w:rPr>
          <w:rFonts w:ascii="Times New Roman" w:hAnsi="Times New Roman" w:cs="Times New Roman"/>
          <w:noProof/>
          <w:sz w:val="28"/>
          <w:lang w:eastAsia="ru-RU"/>
        </w:rPr>
        <mc:AlternateContent>
          <mc:Choice Requires="wps">
            <w:drawing>
              <wp:anchor distT="0" distB="0" distL="114300" distR="114300" simplePos="0" relativeHeight="251671552" behindDoc="0" locked="0" layoutInCell="1" allowOverlap="1" wp14:anchorId="589A8B7A" wp14:editId="3BE5A5E1">
                <wp:simplePos x="0" y="0"/>
                <wp:positionH relativeFrom="column">
                  <wp:posOffset>651510</wp:posOffset>
                </wp:positionH>
                <wp:positionV relativeFrom="paragraph">
                  <wp:posOffset>6113145</wp:posOffset>
                </wp:positionV>
                <wp:extent cx="2621280" cy="381000"/>
                <wp:effectExtent l="0" t="0" r="7620" b="0"/>
                <wp:wrapNone/>
                <wp:docPr id="12" name="Поле 12"/>
                <wp:cNvGraphicFramePr/>
                <a:graphic xmlns:a="http://schemas.openxmlformats.org/drawingml/2006/main">
                  <a:graphicData uri="http://schemas.microsoft.com/office/word/2010/wordprocessingShape">
                    <wps:wsp>
                      <wps:cNvSpPr txBox="1"/>
                      <wps:spPr>
                        <a:xfrm>
                          <a:off x="0" y="0"/>
                          <a:ext cx="2621280" cy="381000"/>
                        </a:xfrm>
                        <a:prstGeom prst="rect">
                          <a:avLst/>
                        </a:prstGeom>
                        <a:solidFill>
                          <a:sysClr val="window" lastClr="FFFFFF"/>
                        </a:solidFill>
                        <a:ln w="6350">
                          <a:noFill/>
                        </a:ln>
                        <a:effectLst/>
                      </wps:spPr>
                      <wps:txbx>
                        <w:txbxContent>
                          <w:p w:rsidR="001367A4" w:rsidRPr="002646C6" w:rsidRDefault="001367A4" w:rsidP="006F6178">
                            <w:pPr>
                              <w:rPr>
                                <w:lang w:val="uk-UA"/>
                              </w:rPr>
                            </w:pPr>
                            <w:r>
                              <w:rPr>
                                <w:lang w:val="uk-UA"/>
                              </w:rPr>
                              <w:t>Зони садибної житлової  забудови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 o:spid="_x0000_s1030" type="#_x0000_t202" style="position:absolute;left:0;text-align:left;margin-left:51.3pt;margin-top:481.35pt;width:206.4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" fillcolor="window" stroked="f" strokeweight=".5pt">
                <v:textbox>
                  <w:txbxContent>
                    <w:p w:rsidR="001367A4" w:rsidRPr="002646C6" w:rsidRDefault="001367A4" w:rsidP="006F6178">
                      <w:pPr>
                        <w:rPr>
                          <w:lang w:val="uk-UA"/>
                        </w:rPr>
                      </w:pPr>
                      <w:r>
                        <w:rPr>
                          <w:lang w:val="uk-UA"/>
                        </w:rPr>
                        <w:t>Зони садибної житлової  забудови</w:t>
                      </w:r>
                    </w:p>
                  </w:txbxContent>
                </v:textbox>
              </v:shape>
            </w:pict>
          </mc:Fallback>
        </mc:AlternateContent>
      </w:r>
      <w:r w:rsidRPr="006F6178">
        <w:rPr>
          <w:rFonts w:ascii="Times New Roman" w:hAnsi="Times New Roman" w:cs="Times New Roman"/>
          <w:noProof/>
          <w:sz w:val="28"/>
          <w:lang w:eastAsia="ru-RU"/>
        </w:rPr>
        <mc:AlternateContent>
          <mc:Choice Requires="wps">
            <w:drawing>
              <wp:anchor distT="0" distB="0" distL="114300" distR="114300" simplePos="0" relativeHeight="251670528" behindDoc="0" locked="0" layoutInCell="1" allowOverlap="1" wp14:anchorId="74198B6A" wp14:editId="13066A2E">
                <wp:simplePos x="0" y="0"/>
                <wp:positionH relativeFrom="column">
                  <wp:posOffset>675640</wp:posOffset>
                </wp:positionH>
                <wp:positionV relativeFrom="paragraph">
                  <wp:posOffset>5370195</wp:posOffset>
                </wp:positionV>
                <wp:extent cx="2905760" cy="436880"/>
                <wp:effectExtent l="0" t="0" r="8890" b="1270"/>
                <wp:wrapNone/>
                <wp:docPr id="11" name="Поле 11"/>
                <wp:cNvGraphicFramePr/>
                <a:graphic xmlns:a="http://schemas.openxmlformats.org/drawingml/2006/main">
                  <a:graphicData uri="http://schemas.microsoft.com/office/word/2010/wordprocessingShape">
                    <wps:wsp>
                      <wps:cNvSpPr txBox="1"/>
                      <wps:spPr>
                        <a:xfrm>
                          <a:off x="0" y="0"/>
                          <a:ext cx="2905760" cy="436880"/>
                        </a:xfrm>
                        <a:prstGeom prst="rect">
                          <a:avLst/>
                        </a:prstGeom>
                        <a:solidFill>
                          <a:sysClr val="window" lastClr="FFFFFF"/>
                        </a:solidFill>
                        <a:ln w="6350">
                          <a:noFill/>
                        </a:ln>
                        <a:effectLst/>
                      </wps:spPr>
                      <wps:txbx>
                        <w:txbxContent>
                          <w:p w:rsidR="001367A4" w:rsidRPr="002646C6" w:rsidRDefault="001367A4" w:rsidP="006F6178">
                            <w:pPr>
                              <w:rPr>
                                <w:lang w:val="uk-UA"/>
                              </w:rPr>
                            </w:pPr>
                            <w:r>
                              <w:rPr>
                                <w:lang w:val="uk-UA"/>
                              </w:rPr>
                              <w:t>Зони житлової забудові різної поверховості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 o:spid="_x0000_s1031" type="#_x0000_t202" style="position:absolute;left:0;text-align:left;margin-left:53.2pt;margin-top:422.85pt;width:228.8pt;height:3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" fillcolor="window" stroked="f" strokeweight=".5pt">
                <v:textbox>
                  <w:txbxContent>
                    <w:p w:rsidR="001367A4" w:rsidRPr="002646C6" w:rsidRDefault="001367A4" w:rsidP="006F6178">
                      <w:pPr>
                        <w:rPr>
                          <w:lang w:val="uk-UA"/>
                        </w:rPr>
                      </w:pPr>
                      <w:r>
                        <w:rPr>
                          <w:lang w:val="uk-UA"/>
                        </w:rPr>
                        <w:t>Зони житлової забудові різної поверховості</w:t>
                      </w:r>
                    </w:p>
                  </w:txbxContent>
                </v:textbox>
              </v:shape>
            </w:pict>
          </mc:Fallback>
        </mc:AlternateContent>
      </w:r>
      <w:r w:rsidRPr="006F6178">
        <w:rPr>
          <w:rFonts w:ascii="Times New Roman" w:hAnsi="Times New Roman" w:cs="Times New Roman"/>
          <w:noProof/>
          <w:sz w:val="28"/>
          <w:lang w:eastAsia="ru-RU"/>
        </w:rPr>
        <mc:AlternateContent>
          <mc:Choice Requires="wps">
            <w:drawing>
              <wp:anchor distT="0" distB="0" distL="114300" distR="114300" simplePos="0" relativeHeight="251665408" behindDoc="0" locked="0" layoutInCell="1" allowOverlap="1" wp14:anchorId="7824262C" wp14:editId="1DD9606B">
                <wp:simplePos x="0" y="0"/>
                <wp:positionH relativeFrom="column">
                  <wp:posOffset>-167005</wp:posOffset>
                </wp:positionH>
                <wp:positionV relativeFrom="paragraph">
                  <wp:posOffset>5294630</wp:posOffset>
                </wp:positionV>
                <wp:extent cx="790575" cy="457200"/>
                <wp:effectExtent l="0" t="0" r="28575" b="19050"/>
                <wp:wrapNone/>
                <wp:docPr id="6" name="Прямоугольник 6"/>
                <wp:cNvGraphicFramePr/>
                <a:graphic xmlns:a="http://schemas.openxmlformats.org/drawingml/2006/main">
                  <a:graphicData uri="http://schemas.microsoft.com/office/word/2010/wordprocessingShape">
                    <wps:wsp>
                      <wps:cNvSpPr/>
                      <wps:spPr>
                        <a:xfrm>
                          <a:off x="0" y="0"/>
                          <a:ext cx="790575" cy="457200"/>
                        </a:xfrm>
                        <a:prstGeom prst="rect">
                          <a:avLst/>
                        </a:prstGeom>
                        <a:solidFill>
                          <a:srgbClr val="FFFF99"/>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 o:spid="_x0000_s1026" style="position:absolute;margin-left:-13.15pt;margin-top:416.9pt;width:62.25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" fillcolor="#ff9" strokecolor="yellow" strokeweight="2pt"/>
            </w:pict>
          </mc:Fallback>
        </mc:AlternateContent>
      </w:r>
      <w:r w:rsidRPr="006F6178">
        <w:rPr>
          <w:rFonts w:ascii="Times New Roman" w:hAnsi="Times New Roman" w:cs="Times New Roman"/>
          <w:noProof/>
          <w:sz w:val="28"/>
          <w:lang w:eastAsia="ru-RU"/>
        </w:rPr>
        <mc:AlternateContent>
          <mc:Choice Requires="wps">
            <w:drawing>
              <wp:anchor distT="0" distB="0" distL="114300" distR="114300" simplePos="0" relativeHeight="251666432" behindDoc="0" locked="0" layoutInCell="1" allowOverlap="1" wp14:anchorId="3754BB11" wp14:editId="48995EFB">
                <wp:simplePos x="0" y="0"/>
                <wp:positionH relativeFrom="column">
                  <wp:posOffset>-167005</wp:posOffset>
                </wp:positionH>
                <wp:positionV relativeFrom="paragraph">
                  <wp:posOffset>5985510</wp:posOffset>
                </wp:positionV>
                <wp:extent cx="790575" cy="476250"/>
                <wp:effectExtent l="0" t="0" r="28575" b="19050"/>
                <wp:wrapNone/>
                <wp:docPr id="7" name="Прямоугольник 7"/>
                <wp:cNvGraphicFramePr/>
                <a:graphic xmlns:a="http://schemas.openxmlformats.org/drawingml/2006/main">
                  <a:graphicData uri="http://schemas.microsoft.com/office/word/2010/wordprocessingShape">
                    <wps:wsp>
                      <wps:cNvSpPr/>
                      <wps:spPr>
                        <a:xfrm>
                          <a:off x="0" y="0"/>
                          <a:ext cx="790575" cy="476250"/>
                        </a:xfrm>
                        <a:prstGeom prst="rect">
                          <a:avLst/>
                        </a:prstGeom>
                        <a:solidFill>
                          <a:srgbClr val="F79646">
                            <a:lumMod val="60000"/>
                            <a:lumOff val="40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7" o:spid="_x0000_s1026" style="position:absolute;margin-left:-13.15pt;margin-top:471.3pt;width:62.25pt;height:3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" fillcolor="#fac090" strokecolor="#e46c0a" strokeweight="2pt"/>
            </w:pict>
          </mc:Fallback>
        </mc:AlternateContent>
      </w:r>
      <w:r w:rsidRPr="006F6178">
        <w:rPr>
          <w:rFonts w:ascii="Times New Roman" w:hAnsi="Times New Roman" w:cs="Times New Roman"/>
          <w:noProof/>
          <w:sz w:val="28"/>
          <w:lang w:eastAsia="ru-RU"/>
        </w:rPr>
        <mc:AlternateContent>
          <mc:Choice Requires="wps">
            <w:drawing>
              <wp:anchor distT="0" distB="0" distL="114300" distR="114300" simplePos="0" relativeHeight="251667456" behindDoc="0" locked="0" layoutInCell="1" allowOverlap="1" wp14:anchorId="3EDD9AED" wp14:editId="568D4479">
                <wp:simplePos x="0" y="0"/>
                <wp:positionH relativeFrom="column">
                  <wp:posOffset>-156210</wp:posOffset>
                </wp:positionH>
                <wp:positionV relativeFrom="paragraph">
                  <wp:posOffset>6756400</wp:posOffset>
                </wp:positionV>
                <wp:extent cx="790575" cy="476250"/>
                <wp:effectExtent l="0" t="0" r="28575" b="19050"/>
                <wp:wrapNone/>
                <wp:docPr id="8" name="Прямоугольник 8"/>
                <wp:cNvGraphicFramePr/>
                <a:graphic xmlns:a="http://schemas.openxmlformats.org/drawingml/2006/main">
                  <a:graphicData uri="http://schemas.microsoft.com/office/word/2010/wordprocessingShape">
                    <wps:wsp>
                      <wps:cNvSpPr/>
                      <wps:spPr>
                        <a:xfrm>
                          <a:off x="0" y="0"/>
                          <a:ext cx="790575" cy="476250"/>
                        </a:xfrm>
                        <a:prstGeom prst="rect">
                          <a:avLst/>
                        </a:prstGeom>
                        <a:solidFill>
                          <a:srgbClr val="FF505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 o:spid="_x0000_s1026" style="position:absolute;margin-left:-12.3pt;margin-top:532pt;width:62.25pt;height:3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" fillcolor="#ff5050" strokecolor="red" strokeweight="2pt"/>
            </w:pict>
          </mc:Fallback>
        </mc:AlternateContent>
      </w:r>
      <w:r w:rsidRPr="006F6178">
        <w:rPr>
          <w:rFonts w:ascii="Times New Roman" w:hAnsi="Times New Roman" w:cs="Times New Roman"/>
          <w:noProof/>
          <w:sz w:val="28"/>
          <w:lang w:eastAsia="ru-RU"/>
        </w:rPr>
        <mc:AlternateContent>
          <mc:Choice Requires="wps">
            <w:drawing>
              <wp:anchor distT="0" distB="0" distL="114300" distR="114300" simplePos="0" relativeHeight="251668480" behindDoc="0" locked="0" layoutInCell="1" allowOverlap="1" wp14:anchorId="0488AFA6" wp14:editId="0AC7370B">
                <wp:simplePos x="0" y="0"/>
                <wp:positionH relativeFrom="column">
                  <wp:posOffset>-159385</wp:posOffset>
                </wp:positionH>
                <wp:positionV relativeFrom="paragraph">
                  <wp:posOffset>7510145</wp:posOffset>
                </wp:positionV>
                <wp:extent cx="790575" cy="476250"/>
                <wp:effectExtent l="0" t="0" r="28575" b="19050"/>
                <wp:wrapNone/>
                <wp:docPr id="9" name="Прямоугольник 9"/>
                <wp:cNvGraphicFramePr/>
                <a:graphic xmlns:a="http://schemas.openxmlformats.org/drawingml/2006/main">
                  <a:graphicData uri="http://schemas.microsoft.com/office/word/2010/wordprocessingShape">
                    <wps:wsp>
                      <wps:cNvSpPr/>
                      <wps:spPr>
                        <a:xfrm>
                          <a:off x="0" y="0"/>
                          <a:ext cx="790575" cy="476250"/>
                        </a:xfrm>
                        <a:prstGeom prst="rect">
                          <a:avLst/>
                        </a:prstGeom>
                        <a:solidFill>
                          <a:srgbClr val="339933"/>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 o:spid="_x0000_s1026" style="position:absolute;margin-left:-12.55pt;margin-top:591.35pt;width:62.25pt;height:3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" fillcolor="#393" strokecolor="#00b050" strokeweight="2pt"/>
            </w:pict>
          </mc:Fallback>
        </mc:AlternateContent>
      </w:r>
      <w:r w:rsidRPr="006F6178">
        <w:rPr>
          <w:rFonts w:ascii="Times New Roman" w:hAnsi="Times New Roman" w:cs="Times New Roman"/>
          <w:noProof/>
          <w:sz w:val="28"/>
          <w:lang w:eastAsia="ru-RU"/>
        </w:rPr>
        <mc:AlternateContent>
          <mc:Choice Requires="wps">
            <w:drawing>
              <wp:anchor distT="0" distB="0" distL="114300" distR="114300" simplePos="0" relativeHeight="251669504" behindDoc="0" locked="0" layoutInCell="1" allowOverlap="1" wp14:anchorId="17975C44" wp14:editId="24BB6A2E">
                <wp:simplePos x="0" y="0"/>
                <wp:positionH relativeFrom="column">
                  <wp:posOffset>-167005</wp:posOffset>
                </wp:positionH>
                <wp:positionV relativeFrom="paragraph">
                  <wp:posOffset>8303260</wp:posOffset>
                </wp:positionV>
                <wp:extent cx="790575" cy="85725"/>
                <wp:effectExtent l="0" t="0" r="28575" b="28575"/>
                <wp:wrapNone/>
                <wp:docPr id="10" name="Прямоугольник 10"/>
                <wp:cNvGraphicFramePr/>
                <a:graphic xmlns:a="http://schemas.openxmlformats.org/drawingml/2006/main">
                  <a:graphicData uri="http://schemas.microsoft.com/office/word/2010/wordprocessingShape">
                    <wps:wsp>
                      <wps:cNvSpPr/>
                      <wps:spPr>
                        <a:xfrm>
                          <a:off x="0" y="0"/>
                          <a:ext cx="790575" cy="85725"/>
                        </a:xfrm>
                        <a:prstGeom prst="rect">
                          <a:avLst/>
                        </a:prstGeom>
                        <a:solidFill>
                          <a:srgbClr val="1F497D">
                            <a:lumMod val="60000"/>
                            <a:lumOff val="40000"/>
                          </a:srgbClr>
                        </a:solid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0" o:spid="_x0000_s1026" style="position:absolute;margin-left:-13.15pt;margin-top:653.8pt;width:62.25pt;height:6.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" fillcolor="#558ed5" strokecolor="#558ed5" strokeweight="2pt"/>
            </w:pict>
          </mc:Fallback>
        </mc:AlternateContent>
      </w:r>
      <w:r w:rsidRPr="006F6178">
        <w:rPr>
          <w:rFonts w:ascii="Times New Roman" w:hAnsi="Times New Roman" w:cs="Times New Roman"/>
          <w:noProof/>
          <w:sz w:val="28"/>
          <w:lang w:eastAsia="ru-RU"/>
        </w:rPr>
        <mc:AlternateContent>
          <mc:Choice Requires="wps">
            <w:drawing>
              <wp:anchor distT="0" distB="0" distL="114300" distR="114300" simplePos="0" relativeHeight="251675648" behindDoc="0" locked="0" layoutInCell="1" allowOverlap="1" wp14:anchorId="44E53982" wp14:editId="28DBFF0E">
                <wp:simplePos x="0" y="0"/>
                <wp:positionH relativeFrom="column">
                  <wp:posOffset>-167005</wp:posOffset>
                </wp:positionH>
                <wp:positionV relativeFrom="paragraph">
                  <wp:posOffset>8682990</wp:posOffset>
                </wp:positionV>
                <wp:extent cx="790575" cy="457200"/>
                <wp:effectExtent l="0" t="0" r="28575" b="19050"/>
                <wp:wrapNone/>
                <wp:docPr id="16" name="Прямоугольник 16"/>
                <wp:cNvGraphicFramePr/>
                <a:graphic xmlns:a="http://schemas.openxmlformats.org/drawingml/2006/main">
                  <a:graphicData uri="http://schemas.microsoft.com/office/word/2010/wordprocessingShape">
                    <wps:wsp>
                      <wps:cNvSpPr/>
                      <wps:spPr>
                        <a:xfrm>
                          <a:off x="0" y="0"/>
                          <a:ext cx="790575" cy="457200"/>
                        </a:xfrm>
                        <a:prstGeom prst="rect">
                          <a:avLst/>
                        </a:prstGeom>
                        <a:solidFill>
                          <a:srgbClr val="8064A2">
                            <a:lumMod val="60000"/>
                            <a:lumOff val="40000"/>
                          </a:srgbClr>
                        </a:solidFill>
                        <a:ln w="25400" cap="flat" cmpd="sng" algn="ctr">
                          <a:solidFill>
                            <a:srgbClr val="8064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6" o:spid="_x0000_s1026" style="position:absolute;margin-left:-13.15pt;margin-top:683.7pt;width:62.25pt;height:3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" fillcolor="#b3a2c7" strokecolor="#604a7b" strokeweight="2pt"/>
            </w:pict>
          </mc:Fallback>
        </mc:AlternateContent>
      </w:r>
      <w:r w:rsidRPr="006F6178">
        <w:rPr>
          <w:rFonts w:ascii="Times New Roman" w:hAnsi="Times New Roman" w:cs="Times New Roman"/>
          <w:sz w:val="28"/>
          <w:lang w:val="uk-UA"/>
        </w:rPr>
        <w:t>План зонування</w:t>
      </w:r>
      <w:r w:rsidRPr="006F6178">
        <w:rPr>
          <w:rFonts w:ascii="Times New Roman" w:hAnsi="Times New Roman" w:cs="Times New Roman"/>
          <w:sz w:val="28"/>
          <w:lang w:val="uk-UA"/>
        </w:rPr>
        <w:br w:type="page"/>
      </w:r>
    </w:p>
    <w:p w:rsidR="006F6178" w:rsidRPr="006F6178" w:rsidRDefault="006F6178" w:rsidP="006F6178">
      <w:pPr>
        <w:jc w:val="center"/>
        <w:rPr>
          <w:rFonts w:ascii="Times New Roman" w:hAnsi="Times New Roman" w:cs="Times New Roman"/>
          <w:sz w:val="28"/>
          <w:lang w:val="uk-UA"/>
        </w:rPr>
      </w:pPr>
      <w:r w:rsidRPr="006F6178">
        <w:rPr>
          <w:noProof/>
          <w:lang w:eastAsia="ru-RU"/>
        </w:rPr>
        <w:lastRenderedPageBreak/>
        <w:drawing>
          <wp:anchor distT="0" distB="0" distL="114300" distR="114300" simplePos="0" relativeHeight="251678720" behindDoc="0" locked="0" layoutInCell="1" allowOverlap="1" wp14:anchorId="1AD472DC" wp14:editId="6347334B">
            <wp:simplePos x="0" y="0"/>
            <wp:positionH relativeFrom="margin">
              <wp:posOffset>34925</wp:posOffset>
            </wp:positionH>
            <wp:positionV relativeFrom="margin">
              <wp:posOffset>1093470</wp:posOffset>
            </wp:positionV>
            <wp:extent cx="5933440" cy="4714240"/>
            <wp:effectExtent l="0" t="0" r="0" b="0"/>
            <wp:wrapSquare wrapText="bothSides"/>
            <wp:docPr id="18" name="Рисунок 18" descr="D:\Новая папка (2)\Новая папка (2)\л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Новая папка (2)\Новая папка (2)\ло.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3440" cy="4714240"/>
                    </a:xfrm>
                    <a:prstGeom prst="rect">
                      <a:avLst/>
                    </a:prstGeom>
                    <a:noFill/>
                    <a:ln>
                      <a:noFill/>
                    </a:ln>
                  </pic:spPr>
                </pic:pic>
              </a:graphicData>
            </a:graphic>
          </wp:anchor>
        </w:drawing>
      </w:r>
      <w:r w:rsidRPr="006F6178">
        <w:rPr>
          <w:rFonts w:ascii="Times New Roman" w:hAnsi="Times New Roman" w:cs="Times New Roman"/>
          <w:sz w:val="28"/>
          <w:lang w:val="uk-UA"/>
        </w:rPr>
        <w:t>Схема транспорту</w:t>
      </w:r>
    </w:p>
    <w:p w:rsidR="006F6178" w:rsidRPr="006F6178" w:rsidRDefault="006F6178" w:rsidP="006F6178">
      <w:pPr>
        <w:rPr>
          <w:rFonts w:ascii="Times New Roman" w:hAnsi="Times New Roman" w:cs="Times New Roman"/>
          <w:sz w:val="28"/>
          <w:lang w:val="uk-UA"/>
        </w:rPr>
      </w:pPr>
      <w:r w:rsidRPr="006F6178">
        <w:rPr>
          <w:noProof/>
          <w:lang w:eastAsia="ru-RU"/>
        </w:rPr>
        <w:drawing>
          <wp:anchor distT="0" distB="0" distL="114300" distR="114300" simplePos="0" relativeHeight="251677696" behindDoc="0" locked="0" layoutInCell="1" allowOverlap="1" wp14:anchorId="3D87A820" wp14:editId="1849B256">
            <wp:simplePos x="0" y="0"/>
            <wp:positionH relativeFrom="margin">
              <wp:posOffset>17145</wp:posOffset>
            </wp:positionH>
            <wp:positionV relativeFrom="margin">
              <wp:posOffset>6398260</wp:posOffset>
            </wp:positionV>
            <wp:extent cx="4487545" cy="1198880"/>
            <wp:effectExtent l="0" t="0" r="8255" b="127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2916" t="47320" r="32692" b="31585"/>
                    <a:stretch/>
                  </pic:blipFill>
                  <pic:spPr bwMode="auto">
                    <a:xfrm>
                      <a:off x="0" y="0"/>
                      <a:ext cx="4487545" cy="1198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6178">
        <w:rPr>
          <w:rFonts w:ascii="Times New Roman" w:hAnsi="Times New Roman" w:cs="Times New Roman"/>
          <w:sz w:val="28"/>
          <w:lang w:val="uk-UA"/>
        </w:rPr>
        <w:br w:type="page"/>
      </w:r>
    </w:p>
    <w:p w:rsidR="006F6178" w:rsidRPr="006F6178" w:rsidRDefault="006F6178" w:rsidP="006F6178">
      <w:pPr>
        <w:jc w:val="center"/>
        <w:rPr>
          <w:rFonts w:ascii="Times New Roman" w:hAnsi="Times New Roman" w:cs="Times New Roman"/>
          <w:sz w:val="28"/>
          <w:lang w:val="uk-UA"/>
        </w:rPr>
      </w:pPr>
      <w:r w:rsidRPr="006F6178">
        <w:rPr>
          <w:rFonts w:ascii="Times New Roman" w:hAnsi="Times New Roman" w:cs="Times New Roman"/>
          <w:sz w:val="28"/>
          <w:lang w:val="uk-UA"/>
        </w:rPr>
        <w:lastRenderedPageBreak/>
        <w:t>Опорний план</w:t>
      </w:r>
    </w:p>
    <w:p w:rsidR="006F6178" w:rsidRPr="006F6178" w:rsidRDefault="001D7603" w:rsidP="006F6178">
      <w:pPr>
        <w:jc w:val="center"/>
        <w:rPr>
          <w:rFonts w:ascii="Times New Roman" w:hAnsi="Times New Roman" w:cs="Times New Roman"/>
          <w:sz w:val="28"/>
          <w:lang w:val="uk-UA"/>
        </w:rPr>
      </w:pPr>
      <w:r w:rsidRPr="006F6178">
        <w:rPr>
          <w:rFonts w:ascii="Times New Roman" w:hAnsi="Times New Roman" w:cs="Times New Roman"/>
          <w:noProof/>
          <w:sz w:val="28"/>
          <w:lang w:eastAsia="ru-RU"/>
        </w:rPr>
        <w:drawing>
          <wp:anchor distT="0" distB="0" distL="114300" distR="114300" simplePos="0" relativeHeight="251679744" behindDoc="0" locked="0" layoutInCell="1" allowOverlap="1" wp14:anchorId="60139C26" wp14:editId="6B5A4714">
            <wp:simplePos x="0" y="0"/>
            <wp:positionH relativeFrom="margin">
              <wp:align>center</wp:align>
            </wp:positionH>
            <wp:positionV relativeFrom="margin">
              <wp:posOffset>894080</wp:posOffset>
            </wp:positionV>
            <wp:extent cx="5334000" cy="3200400"/>
            <wp:effectExtent l="0" t="0" r="0" b="0"/>
            <wp:wrapSquare wrapText="bothSides"/>
            <wp:docPr id="20" name="Рисунок 20" descr="D:\Новая папка (2)\Новая папка (2)\планувальних обмежень_Придніп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овая папка (2)\Новая папка (2)\планувальних обмежень_Придніпр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400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6178" w:rsidRPr="006F6178">
        <w:rPr>
          <w:rFonts w:ascii="Times New Roman" w:hAnsi="Times New Roman" w:cs="Times New Roman"/>
          <w:noProof/>
          <w:sz w:val="28"/>
          <w:lang w:eastAsia="ru-RU"/>
        </w:rPr>
        <mc:AlternateContent>
          <mc:Choice Requires="wps">
            <w:drawing>
              <wp:anchor distT="0" distB="0" distL="114300" distR="114300" simplePos="0" relativeHeight="251687936" behindDoc="0" locked="0" layoutInCell="1" allowOverlap="1" wp14:anchorId="10D34B96" wp14:editId="15076661">
                <wp:simplePos x="0" y="0"/>
                <wp:positionH relativeFrom="column">
                  <wp:posOffset>2706053</wp:posOffset>
                </wp:positionH>
                <wp:positionV relativeFrom="paragraph">
                  <wp:posOffset>1713548</wp:posOffset>
                </wp:positionV>
                <wp:extent cx="57150" cy="266382"/>
                <wp:effectExtent l="0" t="0" r="19050" b="19685"/>
                <wp:wrapNone/>
                <wp:docPr id="28" name="Прямая соединительная линия 28"/>
                <wp:cNvGraphicFramePr/>
                <a:graphic xmlns:a="http://schemas.openxmlformats.org/drawingml/2006/main">
                  <a:graphicData uri="http://schemas.microsoft.com/office/word/2010/wordprocessingShape">
                    <wps:wsp>
                      <wps:cNvCnPr/>
                      <wps:spPr>
                        <a:xfrm flipH="1" flipV="1">
                          <a:off x="0" y="0"/>
                          <a:ext cx="57150" cy="266382"/>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28" o:spid="_x0000_s1026" style="position:absolute;flip:x y;z-index:251687936;visibility:visible;mso-wrap-style:square;mso-wrap-distance-left:9pt;mso-wrap-distance-top:0;mso-wrap-distance-right:9pt;mso-wrap-distance-bottom:0;mso-position-horizontal:absolute;mso-position-horizontal-relative:text;mso-position-vertical:absolute;mso-position-vertical-relative:text" from="213.1pt,134.95pt" to="217.6pt,1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" strokecolor="#4a7ebb"/>
            </w:pict>
          </mc:Fallback>
        </mc:AlternateContent>
      </w:r>
      <w:r w:rsidR="006F6178" w:rsidRPr="006F6178">
        <w:rPr>
          <w:rFonts w:ascii="Times New Roman" w:hAnsi="Times New Roman" w:cs="Times New Roman"/>
          <w:noProof/>
          <w:sz w:val="28"/>
          <w:lang w:eastAsia="ru-RU"/>
        </w:rPr>
        <mc:AlternateContent>
          <mc:Choice Requires="wps">
            <w:drawing>
              <wp:anchor distT="0" distB="0" distL="114300" distR="114300" simplePos="0" relativeHeight="251686912" behindDoc="0" locked="0" layoutInCell="1" allowOverlap="1" wp14:anchorId="57EF4325" wp14:editId="10EFCD38">
                <wp:simplePos x="0" y="0"/>
                <wp:positionH relativeFrom="column">
                  <wp:posOffset>2763203</wp:posOffset>
                </wp:positionH>
                <wp:positionV relativeFrom="paragraph">
                  <wp:posOffset>1918335</wp:posOffset>
                </wp:positionV>
                <wp:extent cx="213361" cy="61595"/>
                <wp:effectExtent l="0" t="0" r="15240" b="33655"/>
                <wp:wrapNone/>
                <wp:docPr id="27" name="Прямая соединительная линия 27"/>
                <wp:cNvGraphicFramePr/>
                <a:graphic xmlns:a="http://schemas.openxmlformats.org/drawingml/2006/main">
                  <a:graphicData uri="http://schemas.microsoft.com/office/word/2010/wordprocessingShape">
                    <wps:wsp>
                      <wps:cNvCnPr/>
                      <wps:spPr>
                        <a:xfrm flipH="1">
                          <a:off x="0" y="0"/>
                          <a:ext cx="213361" cy="6159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Прямая соединительная линия 27" o:spid="_x0000_s1026" style="position:absolute;flip:x;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7.6pt,151.05pt" to="234.4pt,1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" strokecolor="#4a7ebb"/>
            </w:pict>
          </mc:Fallback>
        </mc:AlternateContent>
      </w:r>
      <w:r w:rsidR="006F6178" w:rsidRPr="006F6178">
        <w:rPr>
          <w:rFonts w:ascii="Times New Roman" w:hAnsi="Times New Roman" w:cs="Times New Roman"/>
          <w:noProof/>
          <w:sz w:val="28"/>
          <w:lang w:eastAsia="ru-RU"/>
        </w:rPr>
        <mc:AlternateContent>
          <mc:Choice Requires="wps">
            <w:drawing>
              <wp:anchor distT="0" distB="0" distL="114300" distR="114300" simplePos="0" relativeHeight="251685888" behindDoc="0" locked="0" layoutInCell="1" allowOverlap="1" wp14:anchorId="5AA08A99" wp14:editId="5BF204B2">
                <wp:simplePos x="0" y="0"/>
                <wp:positionH relativeFrom="column">
                  <wp:posOffset>2977198</wp:posOffset>
                </wp:positionH>
                <wp:positionV relativeFrom="paragraph">
                  <wp:posOffset>1665923</wp:posOffset>
                </wp:positionV>
                <wp:extent cx="0" cy="252412"/>
                <wp:effectExtent l="0" t="0" r="19050" b="14605"/>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0" cy="252412"/>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26"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34.45pt,131.2pt" to="234.45pt,1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" strokecolor="#4a7ebb"/>
            </w:pict>
          </mc:Fallback>
        </mc:AlternateContent>
      </w:r>
      <w:r w:rsidR="006F6178" w:rsidRPr="006F6178">
        <w:rPr>
          <w:rFonts w:ascii="Times New Roman" w:hAnsi="Times New Roman" w:cs="Times New Roman"/>
          <w:noProof/>
          <w:sz w:val="28"/>
          <w:lang w:eastAsia="ru-RU"/>
        </w:rPr>
        <mc:AlternateContent>
          <mc:Choice Requires="wps">
            <w:drawing>
              <wp:anchor distT="0" distB="0" distL="114300" distR="114300" simplePos="0" relativeHeight="251684864" behindDoc="0" locked="0" layoutInCell="1" allowOverlap="1" wp14:anchorId="6EAAF6D4" wp14:editId="2FCC1EE0">
                <wp:simplePos x="0" y="0"/>
                <wp:positionH relativeFrom="column">
                  <wp:posOffset>2706053</wp:posOffset>
                </wp:positionH>
                <wp:positionV relativeFrom="paragraph">
                  <wp:posOffset>1665923</wp:posOffset>
                </wp:positionV>
                <wp:extent cx="271145" cy="47625"/>
                <wp:effectExtent l="0" t="0" r="14605" b="28575"/>
                <wp:wrapNone/>
                <wp:docPr id="25" name="Прямая соединительная линия 25"/>
                <wp:cNvGraphicFramePr/>
                <a:graphic xmlns:a="http://schemas.openxmlformats.org/drawingml/2006/main">
                  <a:graphicData uri="http://schemas.microsoft.com/office/word/2010/wordprocessingShape">
                    <wps:wsp>
                      <wps:cNvCnPr/>
                      <wps:spPr>
                        <a:xfrm flipV="1">
                          <a:off x="0" y="0"/>
                          <a:ext cx="271145" cy="476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25"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213.1pt,131.2pt" to="234.45pt,1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" strokecolor="#4a7ebb"/>
            </w:pict>
          </mc:Fallback>
        </mc:AlternateContent>
      </w:r>
      <w:r w:rsidR="006F6178" w:rsidRPr="006F6178">
        <w:rPr>
          <w:rFonts w:ascii="Times New Roman" w:hAnsi="Times New Roman" w:cs="Times New Roman"/>
          <w:noProof/>
          <w:sz w:val="28"/>
          <w:lang w:eastAsia="ru-RU"/>
        </w:rPr>
        <mc:AlternateContent>
          <mc:Choice Requires="wps">
            <w:drawing>
              <wp:anchor distT="0" distB="0" distL="114300" distR="114300" simplePos="0" relativeHeight="251683840" behindDoc="0" locked="0" layoutInCell="1" allowOverlap="1" wp14:anchorId="44C93497" wp14:editId="75F36E0D">
                <wp:simplePos x="0" y="0"/>
                <wp:positionH relativeFrom="column">
                  <wp:posOffset>2734628</wp:posOffset>
                </wp:positionH>
                <wp:positionV relativeFrom="paragraph">
                  <wp:posOffset>1918335</wp:posOffset>
                </wp:positionV>
                <wp:extent cx="242252" cy="0"/>
                <wp:effectExtent l="0" t="0" r="24765" b="1905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242252"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35pt,151.05pt" to="234.4pt,1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" strokecolor="#4a7ebb"/>
            </w:pict>
          </mc:Fallback>
        </mc:AlternateContent>
      </w:r>
      <w:r w:rsidR="006F6178" w:rsidRPr="006F6178">
        <w:rPr>
          <w:rFonts w:ascii="Times New Roman" w:hAnsi="Times New Roman" w:cs="Times New Roman"/>
          <w:noProof/>
          <w:sz w:val="28"/>
          <w:lang w:eastAsia="ru-RU"/>
        </w:rPr>
        <mc:AlternateContent>
          <mc:Choice Requires="wps">
            <w:drawing>
              <wp:anchor distT="0" distB="0" distL="114300" distR="114300" simplePos="0" relativeHeight="251682816" behindDoc="0" locked="0" layoutInCell="1" allowOverlap="1" wp14:anchorId="16D1E9D4" wp14:editId="0E041C4C">
                <wp:simplePos x="0" y="0"/>
                <wp:positionH relativeFrom="column">
                  <wp:posOffset>2734628</wp:posOffset>
                </wp:positionH>
                <wp:positionV relativeFrom="paragraph">
                  <wp:posOffset>1851660</wp:posOffset>
                </wp:positionV>
                <wp:extent cx="242570" cy="0"/>
                <wp:effectExtent l="0" t="0" r="24130" b="1905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2425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35pt,145.8pt" to="234.45pt,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" strokecolor="#4a7ebb"/>
            </w:pict>
          </mc:Fallback>
        </mc:AlternateContent>
      </w:r>
      <w:r w:rsidR="006F6178" w:rsidRPr="006F6178">
        <w:rPr>
          <w:rFonts w:ascii="Times New Roman" w:hAnsi="Times New Roman" w:cs="Times New Roman"/>
          <w:noProof/>
          <w:sz w:val="28"/>
          <w:lang w:eastAsia="ru-RU"/>
        </w:rPr>
        <mc:AlternateContent>
          <mc:Choice Requires="wps">
            <w:drawing>
              <wp:anchor distT="0" distB="0" distL="114300" distR="114300" simplePos="0" relativeHeight="251681792" behindDoc="0" locked="0" layoutInCell="1" allowOverlap="1" wp14:anchorId="4EBE3E84" wp14:editId="73711C8D">
                <wp:simplePos x="0" y="0"/>
                <wp:positionH relativeFrom="column">
                  <wp:posOffset>2705735</wp:posOffset>
                </wp:positionH>
                <wp:positionV relativeFrom="paragraph">
                  <wp:posOffset>1765300</wp:posOffset>
                </wp:positionV>
                <wp:extent cx="271145" cy="0"/>
                <wp:effectExtent l="0" t="0" r="14605" b="19050"/>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27114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05pt,139pt" to="234.4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" strokecolor="#4a7ebb"/>
            </w:pict>
          </mc:Fallback>
        </mc:AlternateContent>
      </w:r>
      <w:r w:rsidR="006F6178" w:rsidRPr="006F6178">
        <w:rPr>
          <w:rFonts w:ascii="Times New Roman" w:hAnsi="Times New Roman" w:cs="Times New Roman"/>
          <w:noProof/>
          <w:sz w:val="28"/>
          <w:lang w:eastAsia="ru-RU"/>
        </w:rPr>
        <mc:AlternateContent>
          <mc:Choice Requires="wps">
            <w:drawing>
              <wp:anchor distT="0" distB="0" distL="114300" distR="114300" simplePos="0" relativeHeight="251680768" behindDoc="0" locked="0" layoutInCell="1" allowOverlap="1" wp14:anchorId="55613BD1" wp14:editId="0E409EAA">
                <wp:simplePos x="0" y="0"/>
                <wp:positionH relativeFrom="column">
                  <wp:posOffset>2706053</wp:posOffset>
                </wp:positionH>
                <wp:positionV relativeFrom="paragraph">
                  <wp:posOffset>1713548</wp:posOffset>
                </wp:positionV>
                <wp:extent cx="271462" cy="0"/>
                <wp:effectExtent l="0" t="0" r="14605" b="1905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271462"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1pt,134.95pt" to="234.45pt,1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" strokecolor="#4a7ebb"/>
            </w:pict>
          </mc:Fallback>
        </mc:AlternateContent>
      </w:r>
    </w:p>
    <w:p w:rsidR="006F6178" w:rsidRPr="006F6178" w:rsidRDefault="006F6178" w:rsidP="006F6178">
      <w:pPr>
        <w:rPr>
          <w:rFonts w:ascii="Times New Roman" w:hAnsi="Times New Roman" w:cs="Times New Roman"/>
          <w:sz w:val="28"/>
          <w:lang w:val="uk-UA"/>
        </w:rPr>
      </w:pPr>
    </w:p>
    <w:p w:rsidR="006F6178" w:rsidRPr="006F6178" w:rsidRDefault="006F6178" w:rsidP="006F6178">
      <w:pPr>
        <w:rPr>
          <w:rFonts w:ascii="Times New Roman" w:hAnsi="Times New Roman" w:cs="Times New Roman"/>
          <w:sz w:val="28"/>
          <w:lang w:val="uk-UA"/>
        </w:rPr>
      </w:pPr>
    </w:p>
    <w:p w:rsidR="006F6178" w:rsidRPr="006F6178" w:rsidRDefault="006F6178" w:rsidP="006F6178">
      <w:pPr>
        <w:jc w:val="center"/>
        <w:rPr>
          <w:rFonts w:ascii="Times New Roman" w:hAnsi="Times New Roman" w:cs="Times New Roman"/>
          <w:sz w:val="28"/>
          <w:lang w:val="uk-UA"/>
        </w:rPr>
      </w:pPr>
      <w:r w:rsidRPr="006F6178">
        <w:rPr>
          <w:rFonts w:ascii="Times New Roman" w:hAnsi="Times New Roman" w:cs="Times New Roman"/>
          <w:noProof/>
          <w:sz w:val="28"/>
          <w:lang w:eastAsia="ru-RU"/>
        </w:rPr>
        <mc:AlternateContent>
          <mc:Choice Requires="wps">
            <w:drawing>
              <wp:anchor distT="0" distB="0" distL="114300" distR="114300" simplePos="0" relativeHeight="251705344" behindDoc="0" locked="0" layoutInCell="1" allowOverlap="1" wp14:anchorId="1ED81D35" wp14:editId="63E549C0">
                <wp:simplePos x="0" y="0"/>
                <wp:positionH relativeFrom="column">
                  <wp:posOffset>1358265</wp:posOffset>
                </wp:positionH>
                <wp:positionV relativeFrom="paragraph">
                  <wp:posOffset>52071</wp:posOffset>
                </wp:positionV>
                <wp:extent cx="2621280" cy="252730"/>
                <wp:effectExtent l="0" t="0" r="7620" b="0"/>
                <wp:wrapNone/>
                <wp:docPr id="49" name="Поле 49"/>
                <wp:cNvGraphicFramePr/>
                <a:graphic xmlns:a="http://schemas.openxmlformats.org/drawingml/2006/main">
                  <a:graphicData uri="http://schemas.microsoft.com/office/word/2010/wordprocessingShape">
                    <wps:wsp>
                      <wps:cNvSpPr txBox="1"/>
                      <wps:spPr>
                        <a:xfrm>
                          <a:off x="0" y="0"/>
                          <a:ext cx="2621280" cy="252730"/>
                        </a:xfrm>
                        <a:prstGeom prst="rect">
                          <a:avLst/>
                        </a:prstGeom>
                        <a:solidFill>
                          <a:sysClr val="window" lastClr="FFFFFF"/>
                        </a:solidFill>
                        <a:ln w="6350">
                          <a:noFill/>
                        </a:ln>
                        <a:effectLst/>
                      </wps:spPr>
                      <wps:txbx>
                        <w:txbxContent>
                          <w:p w:rsidR="001367A4" w:rsidRPr="002C5471" w:rsidRDefault="001367A4" w:rsidP="006F6178">
                            <w:pPr>
                              <w:rPr>
                                <w:rFonts w:ascii="Times New Roman" w:hAnsi="Times New Roman" w:cs="Times New Roman"/>
                                <w:lang w:val="uk-UA"/>
                              </w:rPr>
                            </w:pPr>
                            <w:r w:rsidRPr="002C5471">
                              <w:rPr>
                                <w:rFonts w:ascii="Times New Roman" w:hAnsi="Times New Roman" w:cs="Times New Roman"/>
                                <w:sz w:val="18"/>
                                <w:lang w:val="uk-UA"/>
                              </w:rPr>
                              <w:t>Ділянки проектованого житлового</w:t>
                            </w:r>
                            <w:r w:rsidRPr="0052742F">
                              <w:rPr>
                                <w:rFonts w:ascii="Times New Roman" w:hAnsi="Times New Roman" w:cs="Times New Roman"/>
                                <w:sz w:val="14"/>
                                <w:lang w:val="uk-UA"/>
                              </w:rPr>
                              <w:t xml:space="preserve"> </w:t>
                            </w:r>
                            <w:r w:rsidRPr="0052742F">
                              <w:rPr>
                                <w:rFonts w:ascii="Times New Roman" w:hAnsi="Times New Roman" w:cs="Times New Roman"/>
                                <w:sz w:val="18"/>
                                <w:lang w:val="uk-UA"/>
                              </w:rPr>
                              <w:t>комплексу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9" o:spid="_x0000_s1032" type="#_x0000_t202" style="position:absolute;left:0;text-align:left;margin-left:106.95pt;margin-top:4.1pt;width:206.4pt;height:19.9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" fillcolor="window" stroked="f" strokeweight=".5pt">
                <v:textbox>
                  <w:txbxContent>
                    <w:p w:rsidR="001367A4" w:rsidRPr="002C5471" w:rsidRDefault="001367A4" w:rsidP="006F6178">
                      <w:pPr>
                        <w:rPr>
                          <w:rFonts w:ascii="Times New Roman" w:hAnsi="Times New Roman" w:cs="Times New Roman"/>
                          <w:lang w:val="uk-UA"/>
                        </w:rPr>
                      </w:pPr>
                      <w:r w:rsidRPr="002C5471">
                        <w:rPr>
                          <w:rFonts w:ascii="Times New Roman" w:hAnsi="Times New Roman" w:cs="Times New Roman"/>
                          <w:sz w:val="18"/>
                          <w:lang w:val="uk-UA"/>
                        </w:rPr>
                        <w:t>Ділянки проектованого житлового</w:t>
                      </w:r>
                      <w:r w:rsidRPr="0052742F">
                        <w:rPr>
                          <w:rFonts w:ascii="Times New Roman" w:hAnsi="Times New Roman" w:cs="Times New Roman"/>
                          <w:sz w:val="14"/>
                          <w:lang w:val="uk-UA"/>
                        </w:rPr>
                        <w:t xml:space="preserve"> </w:t>
                      </w:r>
                      <w:r w:rsidRPr="0052742F">
                        <w:rPr>
                          <w:rFonts w:ascii="Times New Roman" w:hAnsi="Times New Roman" w:cs="Times New Roman"/>
                          <w:sz w:val="18"/>
                          <w:lang w:val="uk-UA"/>
                        </w:rPr>
                        <w:t>комплексу</w:t>
                      </w:r>
                    </w:p>
                  </w:txbxContent>
                </v:textbox>
              </v:shape>
            </w:pict>
          </mc:Fallback>
        </mc:AlternateContent>
      </w:r>
    </w:p>
    <w:p w:rsidR="006F6178" w:rsidRPr="006F6178" w:rsidRDefault="006F6178" w:rsidP="006F6178">
      <w:pPr>
        <w:jc w:val="center"/>
        <w:rPr>
          <w:rFonts w:ascii="Times New Roman" w:hAnsi="Times New Roman" w:cs="Times New Roman"/>
          <w:sz w:val="28"/>
          <w:lang w:val="uk-UA"/>
        </w:rPr>
      </w:pPr>
    </w:p>
    <w:p w:rsidR="006F6178" w:rsidRPr="006F6178" w:rsidRDefault="006F6178" w:rsidP="006F6178">
      <w:pPr>
        <w:jc w:val="center"/>
        <w:rPr>
          <w:rFonts w:ascii="Times New Roman" w:hAnsi="Times New Roman" w:cs="Times New Roman"/>
          <w:sz w:val="28"/>
          <w:lang w:val="uk-UA"/>
        </w:rPr>
      </w:pPr>
    </w:p>
    <w:p w:rsidR="006F6178" w:rsidRPr="006F6178" w:rsidRDefault="006F6178" w:rsidP="006F6178">
      <w:pPr>
        <w:jc w:val="center"/>
        <w:rPr>
          <w:rFonts w:ascii="Times New Roman" w:hAnsi="Times New Roman" w:cs="Times New Roman"/>
          <w:sz w:val="28"/>
          <w:lang w:val="uk-UA"/>
        </w:rPr>
      </w:pPr>
    </w:p>
    <w:p w:rsidR="006F6178" w:rsidRPr="006F6178" w:rsidRDefault="006F6178" w:rsidP="006F6178">
      <w:pPr>
        <w:jc w:val="center"/>
        <w:rPr>
          <w:rFonts w:ascii="Times New Roman" w:hAnsi="Times New Roman" w:cs="Times New Roman"/>
          <w:sz w:val="28"/>
          <w:lang w:val="uk-UA"/>
        </w:rPr>
      </w:pPr>
    </w:p>
    <w:p w:rsidR="006F6178" w:rsidRPr="006F6178" w:rsidRDefault="006F6178" w:rsidP="006F6178">
      <w:pPr>
        <w:jc w:val="center"/>
        <w:rPr>
          <w:rFonts w:ascii="Times New Roman" w:hAnsi="Times New Roman" w:cs="Times New Roman"/>
          <w:sz w:val="28"/>
          <w:lang w:val="uk-UA"/>
        </w:rPr>
      </w:pPr>
    </w:p>
    <w:p w:rsidR="006F6178" w:rsidRPr="006F6178" w:rsidRDefault="006F6178" w:rsidP="006F6178">
      <w:pPr>
        <w:jc w:val="center"/>
        <w:rPr>
          <w:rFonts w:ascii="Times New Roman" w:hAnsi="Times New Roman" w:cs="Times New Roman"/>
          <w:sz w:val="28"/>
          <w:lang w:val="uk-UA"/>
        </w:rPr>
      </w:pPr>
    </w:p>
    <w:p w:rsidR="006F6178" w:rsidRPr="006F6178" w:rsidRDefault="006F6178" w:rsidP="006F6178">
      <w:pPr>
        <w:jc w:val="center"/>
        <w:rPr>
          <w:rFonts w:ascii="Times New Roman" w:hAnsi="Times New Roman" w:cs="Times New Roman"/>
          <w:sz w:val="28"/>
          <w:lang w:val="uk-UA"/>
        </w:rPr>
      </w:pPr>
    </w:p>
    <w:p w:rsidR="006F6178" w:rsidRPr="006F6178" w:rsidRDefault="006F6178" w:rsidP="006F6178">
      <w:pPr>
        <w:jc w:val="center"/>
        <w:rPr>
          <w:rFonts w:ascii="Times New Roman" w:hAnsi="Times New Roman" w:cs="Times New Roman"/>
          <w:sz w:val="28"/>
          <w:lang w:val="uk-UA"/>
        </w:rPr>
      </w:pPr>
    </w:p>
    <w:p w:rsidR="006F6178" w:rsidRPr="006F6178" w:rsidRDefault="006F6178" w:rsidP="006F6178">
      <w:pPr>
        <w:jc w:val="center"/>
        <w:rPr>
          <w:rFonts w:ascii="Times New Roman" w:hAnsi="Times New Roman" w:cs="Times New Roman"/>
          <w:sz w:val="28"/>
          <w:lang w:val="uk-UA"/>
        </w:rPr>
      </w:pPr>
    </w:p>
    <w:p w:rsidR="006F6178" w:rsidRPr="006F6178" w:rsidRDefault="006F6178" w:rsidP="006F6178">
      <w:pPr>
        <w:jc w:val="center"/>
        <w:rPr>
          <w:rFonts w:ascii="Times New Roman" w:hAnsi="Times New Roman" w:cs="Times New Roman"/>
          <w:sz w:val="28"/>
          <w:lang w:val="uk-UA"/>
        </w:rPr>
      </w:pPr>
    </w:p>
    <w:p w:rsidR="006F6178" w:rsidRPr="006F6178" w:rsidRDefault="001D7603" w:rsidP="006F6178">
      <w:pPr>
        <w:rPr>
          <w:rFonts w:ascii="Times New Roman" w:hAnsi="Times New Roman" w:cs="Times New Roman"/>
          <w:sz w:val="28"/>
          <w:lang w:val="uk-UA"/>
        </w:rPr>
      </w:pPr>
      <w:r w:rsidRPr="006F6178">
        <w:rPr>
          <w:rFonts w:ascii="Times New Roman" w:hAnsi="Times New Roman" w:cs="Times New Roman"/>
          <w:noProof/>
          <w:sz w:val="28"/>
          <w:lang w:eastAsia="ru-RU"/>
        </w:rPr>
        <mc:AlternateContent>
          <mc:Choice Requires="wps">
            <w:drawing>
              <wp:anchor distT="0" distB="0" distL="114300" distR="114300" simplePos="0" relativeHeight="251707392" behindDoc="0" locked="0" layoutInCell="1" allowOverlap="1" wp14:anchorId="2651BF75" wp14:editId="292AA713">
                <wp:simplePos x="0" y="0"/>
                <wp:positionH relativeFrom="column">
                  <wp:posOffset>1148715</wp:posOffset>
                </wp:positionH>
                <wp:positionV relativeFrom="paragraph">
                  <wp:posOffset>68580</wp:posOffset>
                </wp:positionV>
                <wp:extent cx="2621280" cy="371475"/>
                <wp:effectExtent l="0" t="0" r="7620" b="9525"/>
                <wp:wrapNone/>
                <wp:docPr id="52" name="Поле 52"/>
                <wp:cNvGraphicFramePr/>
                <a:graphic xmlns:a="http://schemas.openxmlformats.org/drawingml/2006/main">
                  <a:graphicData uri="http://schemas.microsoft.com/office/word/2010/wordprocessingShape">
                    <wps:wsp>
                      <wps:cNvSpPr txBox="1"/>
                      <wps:spPr>
                        <a:xfrm>
                          <a:off x="0" y="0"/>
                          <a:ext cx="2621280" cy="371475"/>
                        </a:xfrm>
                        <a:prstGeom prst="rect">
                          <a:avLst/>
                        </a:prstGeom>
                        <a:solidFill>
                          <a:sysClr val="window" lastClr="FFFFFF"/>
                        </a:solidFill>
                        <a:ln w="6350">
                          <a:noFill/>
                        </a:ln>
                        <a:effectLst/>
                      </wps:spPr>
                      <wps:txbx>
                        <w:txbxContent>
                          <w:p w:rsidR="001367A4" w:rsidRPr="002C5471" w:rsidRDefault="001367A4" w:rsidP="006F6178">
                            <w:pPr>
                              <w:rPr>
                                <w:rFonts w:ascii="Times New Roman" w:hAnsi="Times New Roman" w:cs="Times New Roman"/>
                                <w:sz w:val="18"/>
                                <w:lang w:val="uk-UA"/>
                              </w:rPr>
                            </w:pPr>
                            <w:r>
                              <w:rPr>
                                <w:rFonts w:ascii="Times New Roman" w:hAnsi="Times New Roman" w:cs="Times New Roman"/>
                                <w:sz w:val="18"/>
                                <w:lang w:val="uk-UA"/>
                              </w:rPr>
                              <w:t>Ділянка громадської забудови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52" o:spid="_x0000_s1033" type="#_x0000_t202" style="position:absolute;margin-left:90.45pt;margin-top:5.4pt;width:206.4pt;height:29.2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" fillcolor="window" stroked="f" strokeweight=".5pt">
                <v:textbox>
                  <w:txbxContent>
                    <w:p w:rsidR="001367A4" w:rsidRPr="002C5471" w:rsidRDefault="001367A4" w:rsidP="006F6178">
                      <w:pPr>
                        <w:rPr>
                          <w:rFonts w:ascii="Times New Roman" w:hAnsi="Times New Roman" w:cs="Times New Roman"/>
                          <w:sz w:val="18"/>
                          <w:lang w:val="uk-UA"/>
                        </w:rPr>
                      </w:pPr>
                      <w:r>
                        <w:rPr>
                          <w:rFonts w:ascii="Times New Roman" w:hAnsi="Times New Roman" w:cs="Times New Roman"/>
                          <w:sz w:val="18"/>
                          <w:lang w:val="uk-UA"/>
                        </w:rPr>
                        <w:t>Ділянка громадської забудови</w:t>
                      </w:r>
                    </w:p>
                  </w:txbxContent>
                </v:textbox>
              </v:shape>
            </w:pict>
          </mc:Fallback>
        </mc:AlternateContent>
      </w:r>
      <w:r w:rsidRPr="006F6178">
        <w:rPr>
          <w:rFonts w:ascii="Times New Roman" w:hAnsi="Times New Roman" w:cs="Times New Roman"/>
          <w:noProof/>
          <w:sz w:val="28"/>
          <w:lang w:eastAsia="ru-RU"/>
        </w:rPr>
        <mc:AlternateContent>
          <mc:Choice Requires="wps">
            <w:drawing>
              <wp:anchor distT="0" distB="0" distL="114300" distR="114300" simplePos="0" relativeHeight="251708416" behindDoc="0" locked="0" layoutInCell="1" allowOverlap="1" wp14:anchorId="19ACE448" wp14:editId="18BE6D0F">
                <wp:simplePos x="0" y="0"/>
                <wp:positionH relativeFrom="column">
                  <wp:posOffset>1120140</wp:posOffset>
                </wp:positionH>
                <wp:positionV relativeFrom="paragraph">
                  <wp:posOffset>641350</wp:posOffset>
                </wp:positionV>
                <wp:extent cx="2621280" cy="342900"/>
                <wp:effectExtent l="0" t="0" r="7620" b="0"/>
                <wp:wrapNone/>
                <wp:docPr id="53" name="Поле 53"/>
                <wp:cNvGraphicFramePr/>
                <a:graphic xmlns:a="http://schemas.openxmlformats.org/drawingml/2006/main">
                  <a:graphicData uri="http://schemas.microsoft.com/office/word/2010/wordprocessingShape">
                    <wps:wsp>
                      <wps:cNvSpPr txBox="1"/>
                      <wps:spPr>
                        <a:xfrm>
                          <a:off x="0" y="0"/>
                          <a:ext cx="2621280" cy="342900"/>
                        </a:xfrm>
                        <a:prstGeom prst="rect">
                          <a:avLst/>
                        </a:prstGeom>
                        <a:solidFill>
                          <a:sysClr val="window" lastClr="FFFFFF"/>
                        </a:solidFill>
                        <a:ln w="6350">
                          <a:noFill/>
                        </a:ln>
                        <a:effectLst/>
                      </wps:spPr>
                      <wps:txbx>
                        <w:txbxContent>
                          <w:p w:rsidR="001367A4" w:rsidRPr="0052742F" w:rsidRDefault="001367A4" w:rsidP="006F6178">
                            <w:pPr>
                              <w:rPr>
                                <w:rFonts w:ascii="Times New Roman" w:hAnsi="Times New Roman" w:cs="Times New Roman"/>
                                <w:sz w:val="18"/>
                                <w:lang w:val="uk-UA"/>
                              </w:rPr>
                            </w:pPr>
                            <w:r>
                              <w:rPr>
                                <w:rFonts w:ascii="Times New Roman" w:hAnsi="Times New Roman" w:cs="Times New Roman"/>
                                <w:sz w:val="18"/>
                                <w:lang w:val="uk-UA"/>
                              </w:rPr>
                              <w:t xml:space="preserve">Центр транспортної розв’язки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53" o:spid="_x0000_s1034" type="#_x0000_t202" style="position:absolute;margin-left:88.2pt;margin-top:50.5pt;width:206.4pt;height:27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" fillcolor="window" stroked="f" strokeweight=".5pt">
                <v:textbox>
                  <w:txbxContent>
                    <w:p w:rsidR="001367A4" w:rsidRPr="0052742F" w:rsidRDefault="001367A4" w:rsidP="006F6178">
                      <w:pPr>
                        <w:rPr>
                          <w:rFonts w:ascii="Times New Roman" w:hAnsi="Times New Roman" w:cs="Times New Roman"/>
                          <w:sz w:val="18"/>
                          <w:lang w:val="uk-UA"/>
                        </w:rPr>
                      </w:pPr>
                      <w:r>
                        <w:rPr>
                          <w:rFonts w:ascii="Times New Roman" w:hAnsi="Times New Roman" w:cs="Times New Roman"/>
                          <w:sz w:val="18"/>
                          <w:lang w:val="uk-UA"/>
                        </w:rPr>
                        <w:t xml:space="preserve">Центр транспортної розв’язки </w:t>
                      </w:r>
                    </w:p>
                  </w:txbxContent>
                </v:textbox>
              </v:shape>
            </w:pict>
          </mc:Fallback>
        </mc:AlternateContent>
      </w:r>
      <w:r w:rsidRPr="006F6178">
        <w:rPr>
          <w:rFonts w:ascii="Times New Roman" w:hAnsi="Times New Roman" w:cs="Times New Roman"/>
          <w:noProof/>
          <w:sz w:val="28"/>
          <w:lang w:eastAsia="ru-RU"/>
        </w:rPr>
        <mc:AlternateContent>
          <mc:Choice Requires="wps">
            <w:drawing>
              <wp:anchor distT="0" distB="0" distL="114300" distR="114300" simplePos="0" relativeHeight="251709440" behindDoc="0" locked="0" layoutInCell="1" allowOverlap="1" wp14:anchorId="6044A370" wp14:editId="443EDE3F">
                <wp:simplePos x="0" y="0"/>
                <wp:positionH relativeFrom="column">
                  <wp:posOffset>1086485</wp:posOffset>
                </wp:positionH>
                <wp:positionV relativeFrom="paragraph">
                  <wp:posOffset>1212215</wp:posOffset>
                </wp:positionV>
                <wp:extent cx="2621280" cy="361950"/>
                <wp:effectExtent l="0" t="0" r="7620" b="0"/>
                <wp:wrapNone/>
                <wp:docPr id="54" name="Поле 54"/>
                <wp:cNvGraphicFramePr/>
                <a:graphic xmlns:a="http://schemas.openxmlformats.org/drawingml/2006/main">
                  <a:graphicData uri="http://schemas.microsoft.com/office/word/2010/wordprocessingShape">
                    <wps:wsp>
                      <wps:cNvSpPr txBox="1"/>
                      <wps:spPr>
                        <a:xfrm>
                          <a:off x="0" y="0"/>
                          <a:ext cx="2621280" cy="361950"/>
                        </a:xfrm>
                        <a:prstGeom prst="rect">
                          <a:avLst/>
                        </a:prstGeom>
                        <a:solidFill>
                          <a:sysClr val="window" lastClr="FFFFFF"/>
                        </a:solidFill>
                        <a:ln w="6350">
                          <a:noFill/>
                        </a:ln>
                        <a:effectLst/>
                      </wps:spPr>
                      <wps:txbx>
                        <w:txbxContent>
                          <w:p w:rsidR="001367A4" w:rsidRPr="0052742F" w:rsidRDefault="001367A4" w:rsidP="006F6178">
                            <w:pPr>
                              <w:rPr>
                                <w:rFonts w:ascii="Times New Roman" w:hAnsi="Times New Roman" w:cs="Times New Roman"/>
                                <w:sz w:val="18"/>
                                <w:szCs w:val="18"/>
                                <w:lang w:val="uk-UA"/>
                              </w:rPr>
                            </w:pPr>
                            <w:r w:rsidRPr="0052742F">
                              <w:rPr>
                                <w:rFonts w:ascii="Times New Roman" w:hAnsi="Times New Roman" w:cs="Times New Roman"/>
                                <w:sz w:val="18"/>
                                <w:szCs w:val="18"/>
                                <w:lang w:val="uk-UA"/>
                              </w:rPr>
                              <w:t xml:space="preserve">Громадський центр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54" o:spid="_x0000_s1035" type="#_x0000_t202" style="position:absolute;margin-left:85.55pt;margin-top:95.45pt;width:206.4pt;height:28.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" fillcolor="window" stroked="f" strokeweight=".5pt">
                <v:textbox>
                  <w:txbxContent>
                    <w:p w:rsidR="001367A4" w:rsidRPr="0052742F" w:rsidRDefault="001367A4" w:rsidP="006F6178">
                      <w:pPr>
                        <w:rPr>
                          <w:rFonts w:ascii="Times New Roman" w:hAnsi="Times New Roman" w:cs="Times New Roman"/>
                          <w:sz w:val="18"/>
                          <w:szCs w:val="18"/>
                          <w:lang w:val="uk-UA"/>
                        </w:rPr>
                      </w:pPr>
                      <w:r w:rsidRPr="0052742F">
                        <w:rPr>
                          <w:rFonts w:ascii="Times New Roman" w:hAnsi="Times New Roman" w:cs="Times New Roman"/>
                          <w:sz w:val="18"/>
                          <w:szCs w:val="18"/>
                          <w:lang w:val="uk-UA"/>
                        </w:rPr>
                        <w:t xml:space="preserve">Громадський центр </w:t>
                      </w:r>
                    </w:p>
                  </w:txbxContent>
                </v:textbox>
              </v:shape>
            </w:pict>
          </mc:Fallback>
        </mc:AlternateContent>
      </w:r>
      <w:r w:rsidRPr="006F6178">
        <w:rPr>
          <w:rFonts w:ascii="Times New Roman" w:hAnsi="Times New Roman" w:cs="Times New Roman"/>
          <w:noProof/>
          <w:sz w:val="28"/>
          <w:lang w:eastAsia="ru-RU"/>
        </w:rPr>
        <mc:AlternateContent>
          <mc:Choice Requires="wps">
            <w:drawing>
              <wp:anchor distT="0" distB="0" distL="114300" distR="114300" simplePos="0" relativeHeight="251710464" behindDoc="0" locked="0" layoutInCell="1" allowOverlap="1" wp14:anchorId="077A8E8B" wp14:editId="03BB11C3">
                <wp:simplePos x="0" y="0"/>
                <wp:positionH relativeFrom="column">
                  <wp:posOffset>1019810</wp:posOffset>
                </wp:positionH>
                <wp:positionV relativeFrom="paragraph">
                  <wp:posOffset>1840865</wp:posOffset>
                </wp:positionV>
                <wp:extent cx="2621280" cy="409575"/>
                <wp:effectExtent l="0" t="0" r="7620" b="9525"/>
                <wp:wrapNone/>
                <wp:docPr id="55" name="Поле 55"/>
                <wp:cNvGraphicFramePr/>
                <a:graphic xmlns:a="http://schemas.openxmlformats.org/drawingml/2006/main">
                  <a:graphicData uri="http://schemas.microsoft.com/office/word/2010/wordprocessingShape">
                    <wps:wsp>
                      <wps:cNvSpPr txBox="1"/>
                      <wps:spPr>
                        <a:xfrm>
                          <a:off x="0" y="0"/>
                          <a:ext cx="2621280" cy="409575"/>
                        </a:xfrm>
                        <a:prstGeom prst="rect">
                          <a:avLst/>
                        </a:prstGeom>
                        <a:solidFill>
                          <a:sysClr val="window" lastClr="FFFFFF"/>
                        </a:solidFill>
                        <a:ln w="6350">
                          <a:noFill/>
                        </a:ln>
                        <a:effectLst/>
                      </wps:spPr>
                      <wps:txbx>
                        <w:txbxContent>
                          <w:p w:rsidR="001367A4" w:rsidRPr="0052742F" w:rsidRDefault="001367A4" w:rsidP="006F6178">
                            <w:pPr>
                              <w:rPr>
                                <w:rFonts w:ascii="Times New Roman" w:hAnsi="Times New Roman" w:cs="Times New Roman"/>
                                <w:sz w:val="18"/>
                                <w:szCs w:val="18"/>
                                <w:lang w:val="uk-UA"/>
                              </w:rPr>
                            </w:pPr>
                            <w:r>
                              <w:rPr>
                                <w:rFonts w:ascii="Times New Roman" w:hAnsi="Times New Roman" w:cs="Times New Roman"/>
                                <w:sz w:val="18"/>
                                <w:szCs w:val="18"/>
                                <w:lang w:val="uk-UA"/>
                              </w:rPr>
                              <w:t xml:space="preserve">Рекреаційний центр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55" o:spid="_x0000_s1036" type="#_x0000_t202" style="position:absolute;margin-left:80.3pt;margin-top:144.95pt;width:206.4pt;height:32.2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" fillcolor="window" stroked="f" strokeweight=".5pt">
                <v:textbox>
                  <w:txbxContent>
                    <w:p w:rsidR="001367A4" w:rsidRPr="0052742F" w:rsidRDefault="001367A4" w:rsidP="006F6178">
                      <w:pPr>
                        <w:rPr>
                          <w:rFonts w:ascii="Times New Roman" w:hAnsi="Times New Roman" w:cs="Times New Roman"/>
                          <w:sz w:val="18"/>
                          <w:szCs w:val="18"/>
                          <w:lang w:val="uk-UA"/>
                        </w:rPr>
                      </w:pPr>
                      <w:r>
                        <w:rPr>
                          <w:rFonts w:ascii="Times New Roman" w:hAnsi="Times New Roman" w:cs="Times New Roman"/>
                          <w:sz w:val="18"/>
                          <w:szCs w:val="18"/>
                          <w:lang w:val="uk-UA"/>
                        </w:rPr>
                        <w:t xml:space="preserve">Рекреаційний центр </w:t>
                      </w:r>
                    </w:p>
                  </w:txbxContent>
                </v:textbox>
              </v:shape>
            </w:pict>
          </mc:Fallback>
        </mc:AlternateContent>
      </w:r>
      <w:r w:rsidRPr="006F6178">
        <w:rPr>
          <w:rFonts w:ascii="Times New Roman" w:hAnsi="Times New Roman" w:cs="Times New Roman"/>
          <w:noProof/>
          <w:sz w:val="28"/>
          <w:lang w:eastAsia="ru-RU"/>
        </w:rPr>
        <mc:AlternateContent>
          <mc:Choice Requires="wps">
            <w:drawing>
              <wp:anchor distT="0" distB="0" distL="114300" distR="114300" simplePos="0" relativeHeight="251706368" behindDoc="0" locked="0" layoutInCell="1" allowOverlap="1" wp14:anchorId="64A39FE4" wp14:editId="7439D0E1">
                <wp:simplePos x="0" y="0"/>
                <wp:positionH relativeFrom="column">
                  <wp:posOffset>1043940</wp:posOffset>
                </wp:positionH>
                <wp:positionV relativeFrom="paragraph">
                  <wp:posOffset>2381885</wp:posOffset>
                </wp:positionV>
                <wp:extent cx="2621280" cy="314325"/>
                <wp:effectExtent l="0" t="0" r="7620" b="9525"/>
                <wp:wrapNone/>
                <wp:docPr id="51" name="Поле 51"/>
                <wp:cNvGraphicFramePr/>
                <a:graphic xmlns:a="http://schemas.openxmlformats.org/drawingml/2006/main">
                  <a:graphicData uri="http://schemas.microsoft.com/office/word/2010/wordprocessingShape">
                    <wps:wsp>
                      <wps:cNvSpPr txBox="1"/>
                      <wps:spPr>
                        <a:xfrm>
                          <a:off x="0" y="0"/>
                          <a:ext cx="2621280" cy="314325"/>
                        </a:xfrm>
                        <a:prstGeom prst="rect">
                          <a:avLst/>
                        </a:prstGeom>
                        <a:solidFill>
                          <a:sysClr val="window" lastClr="FFFFFF"/>
                        </a:solidFill>
                        <a:ln w="6350">
                          <a:noFill/>
                        </a:ln>
                        <a:effectLst/>
                      </wps:spPr>
                      <wps:txbx>
                        <w:txbxContent>
                          <w:p w:rsidR="001367A4" w:rsidRPr="002C5471" w:rsidRDefault="001367A4" w:rsidP="006F6178">
                            <w:pPr>
                              <w:rPr>
                                <w:rFonts w:ascii="Times New Roman" w:hAnsi="Times New Roman" w:cs="Times New Roman"/>
                                <w:sz w:val="18"/>
                                <w:lang w:val="uk-UA"/>
                              </w:rPr>
                            </w:pPr>
                            <w:r w:rsidRPr="002C5471">
                              <w:rPr>
                                <w:rFonts w:ascii="Times New Roman" w:hAnsi="Times New Roman" w:cs="Times New Roman"/>
                                <w:sz w:val="18"/>
                                <w:lang w:val="uk-UA"/>
                              </w:rPr>
                              <w:t>Контур існуючої забудови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51" o:spid="_x0000_s1037" type="#_x0000_t202" style="position:absolute;margin-left:82.2pt;margin-top:187.55pt;width:206.4pt;height:24.7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" fillcolor="window" stroked="f" strokeweight=".5pt">
                <v:textbox>
                  <w:txbxContent>
                    <w:p w:rsidR="001367A4" w:rsidRPr="002C5471" w:rsidRDefault="001367A4" w:rsidP="006F6178">
                      <w:pPr>
                        <w:rPr>
                          <w:rFonts w:ascii="Times New Roman" w:hAnsi="Times New Roman" w:cs="Times New Roman"/>
                          <w:sz w:val="18"/>
                          <w:lang w:val="uk-UA"/>
                        </w:rPr>
                      </w:pPr>
                      <w:r w:rsidRPr="002C5471">
                        <w:rPr>
                          <w:rFonts w:ascii="Times New Roman" w:hAnsi="Times New Roman" w:cs="Times New Roman"/>
                          <w:sz w:val="18"/>
                          <w:lang w:val="uk-UA"/>
                        </w:rPr>
                        <w:t>Контур існуючої забудови</w:t>
                      </w:r>
                    </w:p>
                  </w:txbxContent>
                </v:textbox>
              </v:shape>
            </w:pict>
          </mc:Fallback>
        </mc:AlternateContent>
      </w:r>
      <w:r w:rsidRPr="006F6178">
        <w:rPr>
          <w:rFonts w:ascii="Times New Roman" w:hAnsi="Times New Roman" w:cs="Times New Roman"/>
          <w:noProof/>
          <w:sz w:val="28"/>
          <w:lang w:eastAsia="ru-RU"/>
        </w:rPr>
        <mc:AlternateContent>
          <mc:Choice Requires="wps">
            <w:drawing>
              <wp:anchor distT="0" distB="0" distL="114300" distR="114300" simplePos="0" relativeHeight="251711488" behindDoc="0" locked="0" layoutInCell="1" allowOverlap="1" wp14:anchorId="4BBB6F62" wp14:editId="70ACF145">
                <wp:simplePos x="0" y="0"/>
                <wp:positionH relativeFrom="column">
                  <wp:posOffset>1067435</wp:posOffset>
                </wp:positionH>
                <wp:positionV relativeFrom="paragraph">
                  <wp:posOffset>3022600</wp:posOffset>
                </wp:positionV>
                <wp:extent cx="2621280" cy="400050"/>
                <wp:effectExtent l="0" t="0" r="7620" b="0"/>
                <wp:wrapNone/>
                <wp:docPr id="56" name="Поле 56"/>
                <wp:cNvGraphicFramePr/>
                <a:graphic xmlns:a="http://schemas.openxmlformats.org/drawingml/2006/main">
                  <a:graphicData uri="http://schemas.microsoft.com/office/word/2010/wordprocessingShape">
                    <wps:wsp>
                      <wps:cNvSpPr txBox="1"/>
                      <wps:spPr>
                        <a:xfrm>
                          <a:off x="0" y="0"/>
                          <a:ext cx="2621280" cy="400050"/>
                        </a:xfrm>
                        <a:prstGeom prst="rect">
                          <a:avLst/>
                        </a:prstGeom>
                        <a:solidFill>
                          <a:sysClr val="window" lastClr="FFFFFF"/>
                        </a:solidFill>
                        <a:ln w="6350">
                          <a:noFill/>
                        </a:ln>
                        <a:effectLst/>
                      </wps:spPr>
                      <wps:txbx>
                        <w:txbxContent>
                          <w:p w:rsidR="001367A4" w:rsidRPr="0052742F" w:rsidRDefault="001367A4" w:rsidP="006F6178">
                            <w:pPr>
                              <w:rPr>
                                <w:rFonts w:ascii="Times New Roman" w:hAnsi="Times New Roman" w:cs="Times New Roman"/>
                                <w:sz w:val="18"/>
                                <w:lang w:val="uk-UA"/>
                              </w:rPr>
                            </w:pPr>
                            <w:r>
                              <w:rPr>
                                <w:rFonts w:ascii="Times New Roman" w:hAnsi="Times New Roman" w:cs="Times New Roman"/>
                                <w:sz w:val="18"/>
                                <w:lang w:val="uk-UA"/>
                              </w:rPr>
                              <w:t>Рекреаційна зона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56" o:spid="_x0000_s1038" type="#_x0000_t202" style="position:absolute;margin-left:84.05pt;margin-top:238pt;width:206.4pt;height:31.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" fillcolor="window" stroked="f" strokeweight=".5pt">
                <v:textbox>
                  <w:txbxContent>
                    <w:p w:rsidR="001367A4" w:rsidRPr="0052742F" w:rsidRDefault="001367A4" w:rsidP="006F6178">
                      <w:pPr>
                        <w:rPr>
                          <w:rFonts w:ascii="Times New Roman" w:hAnsi="Times New Roman" w:cs="Times New Roman"/>
                          <w:sz w:val="18"/>
                          <w:lang w:val="uk-UA"/>
                        </w:rPr>
                      </w:pPr>
                      <w:r>
                        <w:rPr>
                          <w:rFonts w:ascii="Times New Roman" w:hAnsi="Times New Roman" w:cs="Times New Roman"/>
                          <w:sz w:val="18"/>
                          <w:lang w:val="uk-UA"/>
                        </w:rPr>
                        <w:t>Рекреаційна зона</w:t>
                      </w:r>
                    </w:p>
                  </w:txbxContent>
                </v:textbox>
              </v:shape>
            </w:pict>
          </mc:Fallback>
        </mc:AlternateContent>
      </w:r>
      <w:r w:rsidRPr="006F6178">
        <w:rPr>
          <w:rFonts w:ascii="Times New Roman" w:hAnsi="Times New Roman" w:cs="Times New Roman"/>
          <w:noProof/>
          <w:sz w:val="28"/>
          <w:lang w:eastAsia="ru-RU"/>
        </w:rPr>
        <mc:AlternateContent>
          <mc:Choice Requires="wps">
            <w:drawing>
              <wp:anchor distT="0" distB="0" distL="114300" distR="114300" simplePos="0" relativeHeight="251712512" behindDoc="0" locked="0" layoutInCell="1" allowOverlap="1" wp14:anchorId="4A714F55" wp14:editId="77FD46CB">
                <wp:simplePos x="0" y="0"/>
                <wp:positionH relativeFrom="column">
                  <wp:posOffset>1071880</wp:posOffset>
                </wp:positionH>
                <wp:positionV relativeFrom="paragraph">
                  <wp:posOffset>3621405</wp:posOffset>
                </wp:positionV>
                <wp:extent cx="2621280" cy="447675"/>
                <wp:effectExtent l="0" t="0" r="7620" b="9525"/>
                <wp:wrapNone/>
                <wp:docPr id="57" name="Поле 57"/>
                <wp:cNvGraphicFramePr/>
                <a:graphic xmlns:a="http://schemas.openxmlformats.org/drawingml/2006/main">
                  <a:graphicData uri="http://schemas.microsoft.com/office/word/2010/wordprocessingShape">
                    <wps:wsp>
                      <wps:cNvSpPr txBox="1"/>
                      <wps:spPr>
                        <a:xfrm>
                          <a:off x="0" y="0"/>
                          <a:ext cx="2621280" cy="447675"/>
                        </a:xfrm>
                        <a:prstGeom prst="rect">
                          <a:avLst/>
                        </a:prstGeom>
                        <a:solidFill>
                          <a:sysClr val="window" lastClr="FFFFFF"/>
                        </a:solidFill>
                        <a:ln w="6350">
                          <a:noFill/>
                        </a:ln>
                        <a:effectLst/>
                      </wps:spPr>
                      <wps:txbx>
                        <w:txbxContent>
                          <w:p w:rsidR="001367A4" w:rsidRPr="0052742F" w:rsidRDefault="001367A4" w:rsidP="006F6178">
                            <w:pPr>
                              <w:rPr>
                                <w:rFonts w:ascii="Times New Roman" w:hAnsi="Times New Roman" w:cs="Times New Roman"/>
                                <w:sz w:val="18"/>
                                <w:lang w:val="uk-UA"/>
                              </w:rPr>
                            </w:pPr>
                            <w:r>
                              <w:rPr>
                                <w:rFonts w:ascii="Times New Roman" w:hAnsi="Times New Roman" w:cs="Times New Roman"/>
                                <w:sz w:val="18"/>
                                <w:lang w:val="uk-UA"/>
                              </w:rPr>
                              <w:t>Прибережна лінія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57" o:spid="_x0000_s1039" type="#_x0000_t202" style="position:absolute;margin-left:84.4pt;margin-top:285.15pt;width:206.4pt;height:35.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" fillcolor="window" stroked="f" strokeweight=".5pt">
                <v:textbox>
                  <w:txbxContent>
                    <w:p w:rsidR="001367A4" w:rsidRPr="0052742F" w:rsidRDefault="001367A4" w:rsidP="006F6178">
                      <w:pPr>
                        <w:rPr>
                          <w:rFonts w:ascii="Times New Roman" w:hAnsi="Times New Roman" w:cs="Times New Roman"/>
                          <w:sz w:val="18"/>
                          <w:lang w:val="uk-UA"/>
                        </w:rPr>
                      </w:pPr>
                      <w:r>
                        <w:rPr>
                          <w:rFonts w:ascii="Times New Roman" w:hAnsi="Times New Roman" w:cs="Times New Roman"/>
                          <w:sz w:val="18"/>
                          <w:lang w:val="uk-UA"/>
                        </w:rPr>
                        <w:t>Прибережна лінія</w:t>
                      </w:r>
                    </w:p>
                  </w:txbxContent>
                </v:textbox>
              </v:shape>
            </w:pict>
          </mc:Fallback>
        </mc:AlternateContent>
      </w:r>
      <w:r w:rsidRPr="006F6178">
        <w:rPr>
          <w:rFonts w:ascii="Times New Roman" w:hAnsi="Times New Roman" w:cs="Times New Roman"/>
          <w:noProof/>
          <w:sz w:val="28"/>
          <w:lang w:eastAsia="ru-RU"/>
        </w:rPr>
        <mc:AlternateContent>
          <mc:Choice Requires="wps">
            <w:drawing>
              <wp:anchor distT="0" distB="0" distL="114300" distR="114300" simplePos="0" relativeHeight="251692032" behindDoc="0" locked="0" layoutInCell="1" allowOverlap="1" wp14:anchorId="5A6C61E6" wp14:editId="0AF489C0">
                <wp:simplePos x="0" y="0"/>
                <wp:positionH relativeFrom="column">
                  <wp:posOffset>720090</wp:posOffset>
                </wp:positionH>
                <wp:positionV relativeFrom="paragraph">
                  <wp:posOffset>26670</wp:posOffset>
                </wp:positionV>
                <wp:extent cx="352425" cy="180975"/>
                <wp:effectExtent l="0" t="0" r="28575" b="28575"/>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352425" cy="1809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7pt,2.1pt" to="84.4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" strokecolor="#4a7ebb"/>
            </w:pict>
          </mc:Fallback>
        </mc:AlternateContent>
      </w:r>
      <w:r w:rsidRPr="006F6178">
        <w:rPr>
          <w:rFonts w:ascii="Times New Roman" w:hAnsi="Times New Roman" w:cs="Times New Roman"/>
          <w:noProof/>
          <w:sz w:val="28"/>
          <w:lang w:eastAsia="ru-RU"/>
        </w:rPr>
        <mc:AlternateContent>
          <mc:Choice Requires="wps">
            <w:drawing>
              <wp:anchor distT="0" distB="0" distL="114300" distR="114300" simplePos="0" relativeHeight="251691008" behindDoc="0" locked="0" layoutInCell="1" allowOverlap="1" wp14:anchorId="4CEB9BCA" wp14:editId="05C4653C">
                <wp:simplePos x="0" y="0"/>
                <wp:positionH relativeFrom="column">
                  <wp:posOffset>495935</wp:posOffset>
                </wp:positionH>
                <wp:positionV relativeFrom="paragraph">
                  <wp:posOffset>26670</wp:posOffset>
                </wp:positionV>
                <wp:extent cx="575945" cy="314325"/>
                <wp:effectExtent l="0" t="0" r="14605" b="28575"/>
                <wp:wrapNone/>
                <wp:docPr id="32" name="Прямоугольник 32"/>
                <wp:cNvGraphicFramePr/>
                <a:graphic xmlns:a="http://schemas.openxmlformats.org/drawingml/2006/main">
                  <a:graphicData uri="http://schemas.microsoft.com/office/word/2010/wordprocessingShape">
                    <wps:wsp>
                      <wps:cNvSpPr/>
                      <wps:spPr>
                        <a:xfrm>
                          <a:off x="0" y="0"/>
                          <a:ext cx="575945" cy="314325"/>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2" o:spid="_x0000_s1026" style="position:absolute;margin-left:39.05pt;margin-top:2.1pt;width:45.35pt;height:24.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" fillcolor="window" strokecolor="#4f81bd" strokeweight="2pt"/>
            </w:pict>
          </mc:Fallback>
        </mc:AlternateContent>
      </w:r>
      <w:r w:rsidRPr="006F6178">
        <w:rPr>
          <w:rFonts w:ascii="Times New Roman" w:hAnsi="Times New Roman" w:cs="Times New Roman"/>
          <w:noProof/>
          <w:sz w:val="28"/>
          <w:lang w:eastAsia="ru-RU"/>
        </w:rPr>
        <mc:AlternateContent>
          <mc:Choice Requires="wps">
            <w:drawing>
              <wp:anchor distT="0" distB="0" distL="114300" distR="114300" simplePos="0" relativeHeight="251693056" behindDoc="0" locked="0" layoutInCell="1" allowOverlap="1" wp14:anchorId="005C0318" wp14:editId="64EF570E">
                <wp:simplePos x="0" y="0"/>
                <wp:positionH relativeFrom="column">
                  <wp:posOffset>510540</wp:posOffset>
                </wp:positionH>
                <wp:positionV relativeFrom="paragraph">
                  <wp:posOffset>59690</wp:posOffset>
                </wp:positionV>
                <wp:extent cx="561340" cy="257175"/>
                <wp:effectExtent l="0" t="0" r="29210" b="28575"/>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561340" cy="2571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pt,4.7pt" to="84.4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" strokecolor="#4a7ebb"/>
            </w:pict>
          </mc:Fallback>
        </mc:AlternateContent>
      </w:r>
      <w:r w:rsidRPr="006F6178">
        <w:rPr>
          <w:rFonts w:ascii="Times New Roman" w:hAnsi="Times New Roman" w:cs="Times New Roman"/>
          <w:noProof/>
          <w:sz w:val="28"/>
          <w:lang w:eastAsia="ru-RU"/>
        </w:rPr>
        <mc:AlternateContent>
          <mc:Choice Requires="wps">
            <w:drawing>
              <wp:anchor distT="0" distB="0" distL="114300" distR="114300" simplePos="0" relativeHeight="251694080" behindDoc="0" locked="0" layoutInCell="1" allowOverlap="1" wp14:anchorId="3749EDAF" wp14:editId="2A30193C">
                <wp:simplePos x="0" y="0"/>
                <wp:positionH relativeFrom="column">
                  <wp:posOffset>510540</wp:posOffset>
                </wp:positionH>
                <wp:positionV relativeFrom="paragraph">
                  <wp:posOffset>173355</wp:posOffset>
                </wp:positionV>
                <wp:extent cx="371475" cy="167005"/>
                <wp:effectExtent l="0" t="0" r="28575" b="23495"/>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371475" cy="16700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35"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40.2pt,13.65pt" to="69.4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" strokecolor="#4a7ebb"/>
            </w:pict>
          </mc:Fallback>
        </mc:AlternateContent>
      </w:r>
      <w:r w:rsidRPr="006F6178">
        <w:rPr>
          <w:rFonts w:ascii="Times New Roman" w:hAnsi="Times New Roman" w:cs="Times New Roman"/>
          <w:noProof/>
          <w:sz w:val="28"/>
          <w:lang w:eastAsia="ru-RU"/>
        </w:rPr>
        <mc:AlternateContent>
          <mc:Choice Requires="wps">
            <w:drawing>
              <wp:anchor distT="0" distB="0" distL="114300" distR="114300" simplePos="0" relativeHeight="251695104" behindDoc="0" locked="0" layoutInCell="1" allowOverlap="1" wp14:anchorId="6FE7BD01" wp14:editId="284ABBB6">
                <wp:simplePos x="0" y="0"/>
                <wp:positionH relativeFrom="column">
                  <wp:posOffset>495935</wp:posOffset>
                </wp:positionH>
                <wp:positionV relativeFrom="paragraph">
                  <wp:posOffset>582930</wp:posOffset>
                </wp:positionV>
                <wp:extent cx="575945" cy="314325"/>
                <wp:effectExtent l="0" t="0" r="14605" b="28575"/>
                <wp:wrapNone/>
                <wp:docPr id="37" name="Прямоугольник 37"/>
                <wp:cNvGraphicFramePr/>
                <a:graphic xmlns:a="http://schemas.openxmlformats.org/drawingml/2006/main">
                  <a:graphicData uri="http://schemas.microsoft.com/office/word/2010/wordprocessingShape">
                    <wps:wsp>
                      <wps:cNvSpPr/>
                      <wps:spPr>
                        <a:xfrm>
                          <a:off x="0" y="0"/>
                          <a:ext cx="575945" cy="314325"/>
                        </a:xfrm>
                        <a:prstGeom prst="rect">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7" o:spid="_x0000_s1026" style="position:absolute;margin-left:39.05pt;margin-top:45.9pt;width:45.35pt;height:24.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" fillcolor="window" strokecolor="red" strokeweight="2pt"/>
            </w:pict>
          </mc:Fallback>
        </mc:AlternateContent>
      </w:r>
      <w:r w:rsidRPr="006F6178">
        <w:rPr>
          <w:rFonts w:ascii="Times New Roman" w:hAnsi="Times New Roman" w:cs="Times New Roman"/>
          <w:noProof/>
          <w:sz w:val="28"/>
          <w:lang w:eastAsia="ru-RU"/>
        </w:rPr>
        <mc:AlternateContent>
          <mc:Choice Requires="wps">
            <w:drawing>
              <wp:anchor distT="0" distB="0" distL="114300" distR="114300" simplePos="0" relativeHeight="251698176" behindDoc="0" locked="0" layoutInCell="1" allowOverlap="1" wp14:anchorId="5A1E4F43" wp14:editId="57D3B586">
                <wp:simplePos x="0" y="0"/>
                <wp:positionH relativeFrom="column">
                  <wp:posOffset>758190</wp:posOffset>
                </wp:positionH>
                <wp:positionV relativeFrom="paragraph">
                  <wp:posOffset>735330</wp:posOffset>
                </wp:positionV>
                <wp:extent cx="294640" cy="167005"/>
                <wp:effectExtent l="0" t="0" r="29210" b="23495"/>
                <wp:wrapNone/>
                <wp:docPr id="40" name="Прямая соединительная линия 40"/>
                <wp:cNvGraphicFramePr/>
                <a:graphic xmlns:a="http://schemas.openxmlformats.org/drawingml/2006/main">
                  <a:graphicData uri="http://schemas.microsoft.com/office/word/2010/wordprocessingShape">
                    <wps:wsp>
                      <wps:cNvCnPr/>
                      <wps:spPr>
                        <a:xfrm flipV="1">
                          <a:off x="0" y="0"/>
                          <a:ext cx="294640" cy="167005"/>
                        </a:xfrm>
                        <a:prstGeom prst="line">
                          <a:avLst/>
                        </a:prstGeom>
                        <a:noFill/>
                        <a:ln w="9525" cap="flat" cmpd="sng" algn="ctr">
                          <a:solidFill>
                            <a:srgbClr val="FF0000"/>
                          </a:solidFill>
                          <a:prstDash val="solid"/>
                        </a:ln>
                        <a:effectLst/>
                      </wps:spPr>
                      <wps:bodyPr/>
                    </wps:wsp>
                  </a:graphicData>
                </a:graphic>
                <wp14:sizeRelV relativeFrom="margin">
                  <wp14:pctHeight>0</wp14:pctHeight>
                </wp14:sizeRelV>
              </wp:anchor>
            </w:drawing>
          </mc:Choice>
          <mc:Fallback>
            <w:pict>
              <v:line id="Прямая соединительная линия 40" o:spid="_x0000_s1026" style="position:absolute;flip:y;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7pt,57.9pt" to="82.9pt,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" strokecolor="red"/>
            </w:pict>
          </mc:Fallback>
        </mc:AlternateContent>
      </w:r>
      <w:r w:rsidRPr="006F6178">
        <w:rPr>
          <w:rFonts w:ascii="Times New Roman" w:hAnsi="Times New Roman" w:cs="Times New Roman"/>
          <w:noProof/>
          <w:sz w:val="28"/>
          <w:lang w:eastAsia="ru-RU"/>
        </w:rPr>
        <mc:AlternateContent>
          <mc:Choice Requires="wps">
            <w:drawing>
              <wp:anchor distT="0" distB="0" distL="114300" distR="114300" simplePos="0" relativeHeight="251697152" behindDoc="0" locked="0" layoutInCell="1" allowOverlap="1" wp14:anchorId="6FB9A67F" wp14:editId="40355C2F">
                <wp:simplePos x="0" y="0"/>
                <wp:positionH relativeFrom="column">
                  <wp:posOffset>491490</wp:posOffset>
                </wp:positionH>
                <wp:positionV relativeFrom="paragraph">
                  <wp:posOffset>588010</wp:posOffset>
                </wp:positionV>
                <wp:extent cx="575945" cy="313690"/>
                <wp:effectExtent l="0" t="0" r="14605" b="29210"/>
                <wp:wrapNone/>
                <wp:docPr id="39" name="Прямая соединительная линия 39"/>
                <wp:cNvGraphicFramePr/>
                <a:graphic xmlns:a="http://schemas.openxmlformats.org/drawingml/2006/main">
                  <a:graphicData uri="http://schemas.microsoft.com/office/word/2010/wordprocessingShape">
                    <wps:wsp>
                      <wps:cNvCnPr/>
                      <wps:spPr>
                        <a:xfrm flipV="1">
                          <a:off x="0" y="0"/>
                          <a:ext cx="575945" cy="313690"/>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9"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46.3pt" to="84.0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" strokecolor="red"/>
            </w:pict>
          </mc:Fallback>
        </mc:AlternateContent>
      </w:r>
      <w:r w:rsidRPr="006F6178">
        <w:rPr>
          <w:rFonts w:ascii="Times New Roman" w:hAnsi="Times New Roman" w:cs="Times New Roman"/>
          <w:noProof/>
          <w:sz w:val="28"/>
          <w:lang w:eastAsia="ru-RU"/>
        </w:rPr>
        <mc:AlternateContent>
          <mc:Choice Requires="wps">
            <w:drawing>
              <wp:anchor distT="0" distB="0" distL="114300" distR="114300" simplePos="0" relativeHeight="251696128" behindDoc="0" locked="0" layoutInCell="1" allowOverlap="1" wp14:anchorId="79F3EC7C" wp14:editId="1DC45D3D">
                <wp:simplePos x="0" y="0"/>
                <wp:positionH relativeFrom="column">
                  <wp:posOffset>476885</wp:posOffset>
                </wp:positionH>
                <wp:positionV relativeFrom="paragraph">
                  <wp:posOffset>588010</wp:posOffset>
                </wp:positionV>
                <wp:extent cx="223520" cy="123825"/>
                <wp:effectExtent l="0" t="0" r="24130" b="28575"/>
                <wp:wrapNone/>
                <wp:docPr id="38" name="Прямая соединительная линия 38"/>
                <wp:cNvGraphicFramePr/>
                <a:graphic xmlns:a="http://schemas.openxmlformats.org/drawingml/2006/main">
                  <a:graphicData uri="http://schemas.microsoft.com/office/word/2010/wordprocessingShape">
                    <wps:wsp>
                      <wps:cNvCnPr/>
                      <wps:spPr>
                        <a:xfrm flipV="1">
                          <a:off x="0" y="0"/>
                          <a:ext cx="223520" cy="12382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8"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5pt,46.3pt" to="55.1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" strokecolor="red"/>
            </w:pict>
          </mc:Fallback>
        </mc:AlternateContent>
      </w:r>
      <w:r w:rsidRPr="006F6178">
        <w:rPr>
          <w:rFonts w:ascii="Times New Roman" w:hAnsi="Times New Roman" w:cs="Times New Roman"/>
          <w:noProof/>
          <w:sz w:val="28"/>
          <w:lang w:eastAsia="ru-RU"/>
        </w:rPr>
        <mc:AlternateContent>
          <mc:Choice Requires="wps">
            <w:drawing>
              <wp:anchor distT="0" distB="0" distL="114300" distR="114300" simplePos="0" relativeHeight="251699200" behindDoc="0" locked="0" layoutInCell="1" allowOverlap="1" wp14:anchorId="54F1C17A" wp14:editId="5998532A">
                <wp:simplePos x="0" y="0"/>
                <wp:positionH relativeFrom="column">
                  <wp:posOffset>543560</wp:posOffset>
                </wp:positionH>
                <wp:positionV relativeFrom="paragraph">
                  <wp:posOffset>1108075</wp:posOffset>
                </wp:positionV>
                <wp:extent cx="442595" cy="419100"/>
                <wp:effectExtent l="0" t="0" r="14605" b="19050"/>
                <wp:wrapNone/>
                <wp:docPr id="41" name="Блок-схема: узел 41"/>
                <wp:cNvGraphicFramePr/>
                <a:graphic xmlns:a="http://schemas.openxmlformats.org/drawingml/2006/main">
                  <a:graphicData uri="http://schemas.microsoft.com/office/word/2010/wordprocessingShape">
                    <wps:wsp>
                      <wps:cNvSpPr/>
                      <wps:spPr>
                        <a:xfrm>
                          <a:off x="0" y="0"/>
                          <a:ext cx="442595" cy="419100"/>
                        </a:xfrm>
                        <a:prstGeom prst="flowChartConnector">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41" o:spid="_x0000_s1026" type="#_x0000_t120" style="position:absolute;margin-left:42.8pt;margin-top:87.25pt;width:34.85pt;height:33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" filled="f" strokecolor="#385d8a" strokeweight="2pt"/>
            </w:pict>
          </mc:Fallback>
        </mc:AlternateContent>
      </w:r>
      <w:r w:rsidRPr="006F6178">
        <w:rPr>
          <w:rFonts w:ascii="Times New Roman" w:hAnsi="Times New Roman" w:cs="Times New Roman"/>
          <w:noProof/>
          <w:sz w:val="28"/>
          <w:lang w:eastAsia="ru-RU"/>
        </w:rPr>
        <mc:AlternateContent>
          <mc:Choice Requires="wps">
            <w:drawing>
              <wp:anchor distT="0" distB="0" distL="114300" distR="114300" simplePos="0" relativeHeight="251700224" behindDoc="0" locked="0" layoutInCell="1" allowOverlap="1" wp14:anchorId="2FB3EB3D" wp14:editId="2454513D">
                <wp:simplePos x="0" y="0"/>
                <wp:positionH relativeFrom="column">
                  <wp:posOffset>543560</wp:posOffset>
                </wp:positionH>
                <wp:positionV relativeFrom="paragraph">
                  <wp:posOffset>1726565</wp:posOffset>
                </wp:positionV>
                <wp:extent cx="442595" cy="419100"/>
                <wp:effectExtent l="0" t="0" r="14605" b="19050"/>
                <wp:wrapNone/>
                <wp:docPr id="42" name="Блок-схема: узел 42"/>
                <wp:cNvGraphicFramePr/>
                <a:graphic xmlns:a="http://schemas.openxmlformats.org/drawingml/2006/main">
                  <a:graphicData uri="http://schemas.microsoft.com/office/word/2010/wordprocessingShape">
                    <wps:wsp>
                      <wps:cNvSpPr/>
                      <wps:spPr>
                        <a:xfrm>
                          <a:off x="0" y="0"/>
                          <a:ext cx="442595" cy="419100"/>
                        </a:xfrm>
                        <a:prstGeom prst="flowChartConnector">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Блок-схема: узел 42" o:spid="_x0000_s1026" type="#_x0000_t120" style="position:absolute;margin-left:42.8pt;margin-top:135.95pt;width:34.85pt;height:33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" filled="f" strokecolor="red" strokeweight="2pt"/>
            </w:pict>
          </mc:Fallback>
        </mc:AlternateContent>
      </w:r>
      <w:r w:rsidRPr="006F6178">
        <w:rPr>
          <w:rFonts w:ascii="Times New Roman" w:hAnsi="Times New Roman" w:cs="Times New Roman"/>
          <w:noProof/>
          <w:sz w:val="28"/>
          <w:lang w:eastAsia="ru-RU"/>
        </w:rPr>
        <mc:AlternateContent>
          <mc:Choice Requires="wps">
            <w:drawing>
              <wp:anchor distT="0" distB="0" distL="114300" distR="114300" simplePos="0" relativeHeight="251701248" behindDoc="0" locked="0" layoutInCell="1" allowOverlap="1" wp14:anchorId="51BD4EFA" wp14:editId="668BA10A">
                <wp:simplePos x="0" y="0"/>
                <wp:positionH relativeFrom="column">
                  <wp:posOffset>548640</wp:posOffset>
                </wp:positionH>
                <wp:positionV relativeFrom="paragraph">
                  <wp:posOffset>2284095</wp:posOffset>
                </wp:positionV>
                <wp:extent cx="442595" cy="419100"/>
                <wp:effectExtent l="0" t="0" r="14605" b="19050"/>
                <wp:wrapNone/>
                <wp:docPr id="43" name="Блок-схема: узел 43"/>
                <wp:cNvGraphicFramePr/>
                <a:graphic xmlns:a="http://schemas.openxmlformats.org/drawingml/2006/main">
                  <a:graphicData uri="http://schemas.microsoft.com/office/word/2010/wordprocessingShape">
                    <wps:wsp>
                      <wps:cNvSpPr/>
                      <wps:spPr>
                        <a:xfrm>
                          <a:off x="0" y="0"/>
                          <a:ext cx="442595" cy="419100"/>
                        </a:xfrm>
                        <a:prstGeom prst="flowChartConnector">
                          <a:avLst/>
                        </a:prstGeom>
                        <a:noFill/>
                        <a:ln w="25400" cap="flat" cmpd="sng" algn="ctr">
                          <a:solidFill>
                            <a:srgbClr val="48AD1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Блок-схема: узел 43" o:spid="_x0000_s1026" type="#_x0000_t120" style="position:absolute;margin-left:43.2pt;margin-top:179.85pt;width:34.85pt;height:33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" filled="f" strokecolor="#48ad15" strokeweight="2pt"/>
            </w:pict>
          </mc:Fallback>
        </mc:AlternateContent>
      </w:r>
      <w:r w:rsidRPr="006F6178">
        <w:rPr>
          <w:rFonts w:ascii="Times New Roman" w:hAnsi="Times New Roman" w:cs="Times New Roman"/>
          <w:noProof/>
          <w:sz w:val="28"/>
          <w:lang w:eastAsia="ru-RU"/>
        </w:rPr>
        <mc:AlternateContent>
          <mc:Choice Requires="wps">
            <w:drawing>
              <wp:anchor distT="0" distB="0" distL="114300" distR="114300" simplePos="0" relativeHeight="251688960" behindDoc="0" locked="0" layoutInCell="1" allowOverlap="1" wp14:anchorId="15ADDCC5" wp14:editId="49FB26C4">
                <wp:simplePos x="0" y="0"/>
                <wp:positionH relativeFrom="column">
                  <wp:posOffset>481330</wp:posOffset>
                </wp:positionH>
                <wp:positionV relativeFrom="paragraph">
                  <wp:posOffset>3144520</wp:posOffset>
                </wp:positionV>
                <wp:extent cx="514350" cy="0"/>
                <wp:effectExtent l="0" t="0" r="19050" b="1905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5143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30"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7.9pt,247.6pt" to="78.4pt,2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"/>
            </w:pict>
          </mc:Fallback>
        </mc:AlternateContent>
      </w:r>
      <w:r w:rsidRPr="006F6178">
        <w:rPr>
          <w:rFonts w:ascii="Times New Roman" w:hAnsi="Times New Roman" w:cs="Times New Roman"/>
          <w:noProof/>
          <w:sz w:val="28"/>
          <w:lang w:eastAsia="ru-RU"/>
        </w:rPr>
        <mc:AlternateContent>
          <mc:Choice Requires="wps">
            <w:drawing>
              <wp:anchor distT="0" distB="0" distL="114300" distR="114300" simplePos="0" relativeHeight="251702272" behindDoc="0" locked="0" layoutInCell="1" allowOverlap="1" wp14:anchorId="430B05B2" wp14:editId="18E64500">
                <wp:simplePos x="0" y="0"/>
                <wp:positionH relativeFrom="column">
                  <wp:posOffset>471805</wp:posOffset>
                </wp:positionH>
                <wp:positionV relativeFrom="paragraph">
                  <wp:posOffset>2987675</wp:posOffset>
                </wp:positionV>
                <wp:extent cx="575945" cy="314325"/>
                <wp:effectExtent l="0" t="0" r="14605" b="28575"/>
                <wp:wrapNone/>
                <wp:docPr id="44" name="Прямоугольник 44"/>
                <wp:cNvGraphicFramePr/>
                <a:graphic xmlns:a="http://schemas.openxmlformats.org/drawingml/2006/main">
                  <a:graphicData uri="http://schemas.microsoft.com/office/word/2010/wordprocessingShape">
                    <wps:wsp>
                      <wps:cNvSpPr/>
                      <wps:spPr>
                        <a:xfrm>
                          <a:off x="0" y="0"/>
                          <a:ext cx="575945" cy="314325"/>
                        </a:xfrm>
                        <a:prstGeom prst="rect">
                          <a:avLst/>
                        </a:prstGeom>
                        <a:noFill/>
                        <a:ln w="25400" cap="flat" cmpd="sng" algn="ctr">
                          <a:solidFill>
                            <a:srgbClr val="48AD1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4" o:spid="_x0000_s1026" style="position:absolute;margin-left:37.15pt;margin-top:235.25pt;width:45.35pt;height:24.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" filled="f" strokecolor="#48ad15" strokeweight="2pt"/>
            </w:pict>
          </mc:Fallback>
        </mc:AlternateContent>
      </w:r>
      <w:r w:rsidRPr="006F6178">
        <w:rPr>
          <w:rFonts w:ascii="Times New Roman" w:hAnsi="Times New Roman" w:cs="Times New Roman"/>
          <w:noProof/>
          <w:sz w:val="28"/>
          <w:lang w:eastAsia="ru-RU"/>
        </w:rPr>
        <mc:AlternateContent>
          <mc:Choice Requires="wps">
            <w:drawing>
              <wp:anchor distT="0" distB="0" distL="114300" distR="114300" simplePos="0" relativeHeight="251704320" behindDoc="0" locked="0" layoutInCell="1" allowOverlap="1" wp14:anchorId="7D4AD324" wp14:editId="3A9311AD">
                <wp:simplePos x="0" y="0"/>
                <wp:positionH relativeFrom="column">
                  <wp:posOffset>483235</wp:posOffset>
                </wp:positionH>
                <wp:positionV relativeFrom="paragraph">
                  <wp:posOffset>3744595</wp:posOffset>
                </wp:positionV>
                <wp:extent cx="514350" cy="0"/>
                <wp:effectExtent l="0" t="0" r="19050" b="19050"/>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5143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Прямая соединительная линия 48" o:spid="_x0000_s1026"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05pt,294.85pt" to="78.55pt,2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" strokecolor="#4a7ebb"/>
            </w:pict>
          </mc:Fallback>
        </mc:AlternateContent>
      </w:r>
      <w:r w:rsidRPr="006F6178">
        <w:rPr>
          <w:rFonts w:ascii="Times New Roman" w:hAnsi="Times New Roman" w:cs="Times New Roman"/>
          <w:noProof/>
          <w:sz w:val="28"/>
          <w:lang w:eastAsia="ru-RU"/>
        </w:rPr>
        <mc:AlternateContent>
          <mc:Choice Requires="wps">
            <w:drawing>
              <wp:anchor distT="0" distB="0" distL="114300" distR="114300" simplePos="0" relativeHeight="251703296" behindDoc="0" locked="0" layoutInCell="1" allowOverlap="1" wp14:anchorId="2F606DAC" wp14:editId="215C192E">
                <wp:simplePos x="0" y="0"/>
                <wp:positionH relativeFrom="column">
                  <wp:posOffset>473710</wp:posOffset>
                </wp:positionH>
                <wp:positionV relativeFrom="paragraph">
                  <wp:posOffset>3592195</wp:posOffset>
                </wp:positionV>
                <wp:extent cx="571500" cy="314325"/>
                <wp:effectExtent l="0" t="0" r="19050" b="28575"/>
                <wp:wrapNone/>
                <wp:docPr id="47" name="Прямоугольник 47"/>
                <wp:cNvGraphicFramePr/>
                <a:graphic xmlns:a="http://schemas.openxmlformats.org/drawingml/2006/main">
                  <a:graphicData uri="http://schemas.microsoft.com/office/word/2010/wordprocessingShape">
                    <wps:wsp>
                      <wps:cNvSpPr/>
                      <wps:spPr>
                        <a:xfrm>
                          <a:off x="0" y="0"/>
                          <a:ext cx="571500" cy="3143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7" o:spid="_x0000_s1026" style="position:absolute;margin-left:37.3pt;margin-top:282.85pt;width:45pt;height:24.7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" fillcolor="window" strokecolor="windowText" strokeweight="2pt"/>
            </w:pict>
          </mc:Fallback>
        </mc:AlternateContent>
      </w:r>
      <w:r w:rsidR="006F6178" w:rsidRPr="006F6178">
        <w:rPr>
          <w:rFonts w:ascii="Times New Roman" w:hAnsi="Times New Roman" w:cs="Times New Roman"/>
          <w:sz w:val="28"/>
          <w:lang w:val="uk-UA"/>
        </w:rPr>
        <w:br w:type="page"/>
      </w:r>
    </w:p>
    <w:p w:rsidR="006F6178" w:rsidRPr="006F6178" w:rsidRDefault="006F6178" w:rsidP="006F6178">
      <w:pPr>
        <w:spacing w:line="360" w:lineRule="auto"/>
        <w:rPr>
          <w:rFonts w:ascii="Times New Roman" w:hAnsi="Times New Roman" w:cs="Times New Roman"/>
          <w:sz w:val="28"/>
          <w:lang w:val="uk-UA"/>
        </w:rPr>
      </w:pPr>
      <w:r w:rsidRPr="006F6178">
        <w:rPr>
          <w:rFonts w:ascii="Times New Roman" w:hAnsi="Times New Roman" w:cs="Times New Roman"/>
          <w:sz w:val="28"/>
          <w:lang w:val="uk-UA"/>
        </w:rPr>
        <w:lastRenderedPageBreak/>
        <w:t xml:space="preserve">В межах кварталу та на прилягаючих до нього розташовані житлові будинки різноповерхові, садибна забудова , кафе, адміністративні установи, магазини та офіси. </w:t>
      </w:r>
    </w:p>
    <w:p w:rsidR="006F6178" w:rsidRPr="006F6178" w:rsidRDefault="006F6178" w:rsidP="006F6178">
      <w:pPr>
        <w:spacing w:line="360" w:lineRule="auto"/>
        <w:rPr>
          <w:rFonts w:ascii="Times New Roman" w:hAnsi="Times New Roman" w:cs="Times New Roman"/>
          <w:sz w:val="28"/>
          <w:lang w:val="uk-UA"/>
        </w:rPr>
      </w:pPr>
      <w:r w:rsidRPr="006F6178">
        <w:rPr>
          <w:rFonts w:ascii="Times New Roman" w:hAnsi="Times New Roman" w:cs="Times New Roman"/>
          <w:sz w:val="28"/>
          <w:lang w:val="uk-UA"/>
        </w:rPr>
        <w:t xml:space="preserve">Прибережна частина житлового масиву Придніпровськ має громадський центр, що поєднаний з рекреаційною зоною бульваром. Також має вихід на р. Дніпро. Тому житловий комплекс має дуже вигідне розташування. </w:t>
      </w:r>
    </w:p>
    <w:p w:rsidR="006F6178" w:rsidRPr="006F6178" w:rsidRDefault="006F6178" w:rsidP="006F6178">
      <w:pPr>
        <w:spacing w:line="360" w:lineRule="auto"/>
        <w:rPr>
          <w:rFonts w:ascii="Times New Roman" w:hAnsi="Times New Roman" w:cs="Times New Roman"/>
          <w:sz w:val="28"/>
          <w:lang w:val="uk-UA"/>
        </w:rPr>
      </w:pPr>
      <w:r w:rsidRPr="006F6178">
        <w:rPr>
          <w:rFonts w:ascii="Times New Roman" w:hAnsi="Times New Roman" w:cs="Times New Roman"/>
          <w:sz w:val="28"/>
          <w:lang w:val="uk-UA"/>
        </w:rPr>
        <w:t>Поруч з ділянкою проектованого житлового комплексу проходить транспортна розв’язка .</w:t>
      </w:r>
    </w:p>
    <w:p w:rsidR="006F6178" w:rsidRPr="006F6178" w:rsidRDefault="006F6178" w:rsidP="006F6178">
      <w:pPr>
        <w:rPr>
          <w:rFonts w:ascii="Times New Roman" w:hAnsi="Times New Roman" w:cs="Times New Roman"/>
          <w:sz w:val="28"/>
          <w:lang w:val="uk-UA"/>
        </w:rPr>
      </w:pPr>
      <w:r w:rsidRPr="006F6178">
        <w:rPr>
          <w:rFonts w:ascii="Times New Roman" w:hAnsi="Times New Roman" w:cs="Times New Roman"/>
          <w:sz w:val="28"/>
          <w:lang w:val="uk-UA"/>
        </w:rPr>
        <w:t xml:space="preserve"> </w:t>
      </w:r>
    </w:p>
    <w:p w:rsidR="006F6178" w:rsidRPr="006F6178" w:rsidRDefault="006F6178" w:rsidP="006F6178">
      <w:pPr>
        <w:rPr>
          <w:rFonts w:ascii="Times New Roman" w:hAnsi="Times New Roman" w:cs="Times New Roman"/>
          <w:sz w:val="28"/>
          <w:lang w:val="uk-UA"/>
        </w:rPr>
      </w:pPr>
    </w:p>
    <w:p w:rsidR="006F6178" w:rsidRPr="006F6178" w:rsidRDefault="006F6178" w:rsidP="006F6178">
      <w:pPr>
        <w:rPr>
          <w:rFonts w:ascii="Times New Roman" w:hAnsi="Times New Roman" w:cs="Times New Roman"/>
          <w:sz w:val="28"/>
          <w:lang w:val="uk-UA"/>
        </w:rPr>
      </w:pPr>
    </w:p>
    <w:p w:rsidR="006F6178" w:rsidRPr="006F6178" w:rsidRDefault="006F6178" w:rsidP="006F6178">
      <w:pPr>
        <w:rPr>
          <w:rFonts w:ascii="Times New Roman" w:hAnsi="Times New Roman" w:cs="Times New Roman"/>
          <w:sz w:val="28"/>
          <w:lang w:val="uk-UA"/>
        </w:rPr>
      </w:pPr>
    </w:p>
    <w:p w:rsidR="006F6178" w:rsidRPr="006F6178" w:rsidRDefault="006F6178" w:rsidP="006F6178">
      <w:pPr>
        <w:rPr>
          <w:rFonts w:ascii="Times New Roman" w:hAnsi="Times New Roman" w:cs="Times New Roman"/>
          <w:sz w:val="28"/>
          <w:lang w:val="uk-UA"/>
        </w:rPr>
      </w:pPr>
    </w:p>
    <w:p w:rsidR="006F6178" w:rsidRPr="006F6178" w:rsidRDefault="006F6178" w:rsidP="006F6178">
      <w:pPr>
        <w:rPr>
          <w:rFonts w:ascii="Times New Roman" w:hAnsi="Times New Roman" w:cs="Times New Roman"/>
          <w:sz w:val="28"/>
          <w:lang w:val="uk-UA"/>
        </w:rPr>
      </w:pPr>
    </w:p>
    <w:p w:rsidR="006F6178" w:rsidRPr="006F6178" w:rsidRDefault="006F6178" w:rsidP="006F6178">
      <w:pPr>
        <w:rPr>
          <w:rFonts w:ascii="Times New Roman" w:hAnsi="Times New Roman" w:cs="Times New Roman"/>
          <w:sz w:val="28"/>
          <w:lang w:val="uk-UA"/>
        </w:rPr>
      </w:pPr>
    </w:p>
    <w:p w:rsidR="006F6178" w:rsidRPr="006F6178" w:rsidRDefault="006F6178" w:rsidP="006F6178">
      <w:pPr>
        <w:rPr>
          <w:rFonts w:ascii="Times New Roman" w:hAnsi="Times New Roman" w:cs="Times New Roman"/>
          <w:sz w:val="28"/>
          <w:lang w:val="uk-UA"/>
        </w:rPr>
      </w:pPr>
      <w:r w:rsidRPr="006F6178">
        <w:rPr>
          <w:rFonts w:ascii="Times New Roman" w:hAnsi="Times New Roman" w:cs="Times New Roman"/>
          <w:sz w:val="28"/>
          <w:lang w:val="uk-UA"/>
        </w:rPr>
        <w:br w:type="page"/>
      </w:r>
    </w:p>
    <w:p w:rsidR="006F6178" w:rsidRPr="006F6178" w:rsidRDefault="00640588" w:rsidP="00640588">
      <w:pPr>
        <w:tabs>
          <w:tab w:val="left" w:pos="2368"/>
          <w:tab w:val="center" w:pos="4775"/>
        </w:tabs>
        <w:spacing w:line="360" w:lineRule="auto"/>
        <w:rPr>
          <w:rFonts w:ascii="Times New Roman" w:hAnsi="Times New Roman" w:cs="Times New Roman"/>
          <w:sz w:val="28"/>
          <w:lang w:val="uk-UA"/>
        </w:rPr>
      </w:pPr>
      <w:r>
        <w:rPr>
          <w:rFonts w:ascii="Times New Roman" w:hAnsi="Times New Roman" w:cs="Times New Roman"/>
          <w:sz w:val="28"/>
          <w:lang w:val="uk-UA"/>
        </w:rPr>
        <w:lastRenderedPageBreak/>
        <w:tab/>
      </w:r>
      <w:r>
        <w:rPr>
          <w:rFonts w:ascii="Times New Roman" w:hAnsi="Times New Roman" w:cs="Times New Roman"/>
          <w:sz w:val="28"/>
          <w:lang w:val="uk-UA"/>
        </w:rPr>
        <w:tab/>
      </w:r>
      <w:r w:rsidR="006F6178" w:rsidRPr="006F6178">
        <w:rPr>
          <w:rFonts w:ascii="Times New Roman" w:hAnsi="Times New Roman" w:cs="Times New Roman"/>
          <w:sz w:val="28"/>
          <w:lang w:val="uk-UA"/>
        </w:rPr>
        <w:t>Функціональна програма об’єкту</w:t>
      </w:r>
    </w:p>
    <w:p w:rsidR="006F6178" w:rsidRPr="006F6178" w:rsidRDefault="006F6178" w:rsidP="006F6178">
      <w:pPr>
        <w:widowControl w:val="0"/>
        <w:autoSpaceDE w:val="0"/>
        <w:autoSpaceDN w:val="0"/>
        <w:spacing w:after="0" w:line="360" w:lineRule="auto"/>
        <w:rPr>
          <w:rFonts w:ascii="Times New Roman" w:eastAsia="Times New Roman" w:hAnsi="Times New Roman" w:cs="Times New Roman"/>
          <w:sz w:val="28"/>
          <w:szCs w:val="28"/>
          <w:lang w:val="uk-UA" w:eastAsia="uk-UA" w:bidi="uk-UA"/>
        </w:rPr>
      </w:pPr>
      <w:r w:rsidRPr="006F6178">
        <w:rPr>
          <w:rFonts w:ascii="Times New Roman" w:eastAsia="Times New Roman" w:hAnsi="Times New Roman" w:cs="Times New Roman"/>
          <w:sz w:val="28"/>
          <w:szCs w:val="28"/>
          <w:lang w:val="uk-UA" w:eastAsia="uk-UA" w:bidi="uk-UA"/>
        </w:rPr>
        <w:t xml:space="preserve">Розділяють житлові комплекси на такі класи: </w:t>
      </w:r>
    </w:p>
    <w:p w:rsidR="006F6178" w:rsidRPr="006F6178" w:rsidRDefault="006F6178" w:rsidP="006F6178">
      <w:pPr>
        <w:widowControl w:val="0"/>
        <w:autoSpaceDE w:val="0"/>
        <w:autoSpaceDN w:val="0"/>
        <w:spacing w:after="0" w:line="360" w:lineRule="auto"/>
        <w:rPr>
          <w:rFonts w:ascii="Times New Roman" w:eastAsia="Times New Roman" w:hAnsi="Times New Roman" w:cs="Times New Roman"/>
          <w:sz w:val="28"/>
          <w:szCs w:val="28"/>
          <w:lang w:val="uk-UA" w:eastAsia="uk-UA" w:bidi="uk-UA"/>
        </w:rPr>
      </w:pPr>
    </w:p>
    <w:p w:rsidR="006F6178" w:rsidRPr="006F6178" w:rsidRDefault="006F6178" w:rsidP="006F6178">
      <w:pPr>
        <w:widowControl w:val="0"/>
        <w:numPr>
          <w:ilvl w:val="0"/>
          <w:numId w:val="3"/>
        </w:numPr>
        <w:autoSpaceDE w:val="0"/>
        <w:autoSpaceDN w:val="0"/>
        <w:spacing w:after="0" w:line="360" w:lineRule="auto"/>
        <w:rPr>
          <w:rFonts w:ascii="Times New Roman" w:eastAsia="Times New Roman" w:hAnsi="Times New Roman" w:cs="Times New Roman"/>
          <w:sz w:val="28"/>
          <w:szCs w:val="28"/>
          <w:lang w:val="uk-UA" w:eastAsia="uk-UA" w:bidi="uk-UA"/>
        </w:rPr>
      </w:pPr>
      <w:r w:rsidRPr="006F6178">
        <w:rPr>
          <w:rFonts w:ascii="Times New Roman" w:eastAsia="Times New Roman" w:hAnsi="Times New Roman" w:cs="Times New Roman"/>
          <w:sz w:val="28"/>
          <w:szCs w:val="28"/>
          <w:lang w:val="uk-UA" w:eastAsia="uk-UA" w:bidi="uk-UA"/>
        </w:rPr>
        <w:t xml:space="preserve">економ; </w:t>
      </w:r>
    </w:p>
    <w:p w:rsidR="006F6178" w:rsidRPr="006F6178" w:rsidRDefault="006F6178" w:rsidP="006F6178">
      <w:pPr>
        <w:widowControl w:val="0"/>
        <w:numPr>
          <w:ilvl w:val="0"/>
          <w:numId w:val="3"/>
        </w:numPr>
        <w:autoSpaceDE w:val="0"/>
        <w:autoSpaceDN w:val="0"/>
        <w:spacing w:after="0" w:line="360" w:lineRule="auto"/>
        <w:rPr>
          <w:rFonts w:ascii="Times New Roman" w:eastAsia="Times New Roman" w:hAnsi="Times New Roman" w:cs="Times New Roman"/>
          <w:sz w:val="28"/>
          <w:szCs w:val="28"/>
          <w:lang w:val="uk-UA" w:eastAsia="uk-UA" w:bidi="uk-UA"/>
        </w:rPr>
      </w:pPr>
      <w:r w:rsidRPr="006F6178">
        <w:rPr>
          <w:rFonts w:ascii="Times New Roman" w:eastAsia="Times New Roman" w:hAnsi="Times New Roman" w:cs="Times New Roman"/>
          <w:sz w:val="28"/>
          <w:szCs w:val="28"/>
          <w:lang w:val="uk-UA" w:eastAsia="uk-UA" w:bidi="uk-UA"/>
        </w:rPr>
        <w:t xml:space="preserve">комфорт; </w:t>
      </w:r>
    </w:p>
    <w:p w:rsidR="006F6178" w:rsidRPr="006F6178" w:rsidRDefault="006F6178" w:rsidP="006F6178">
      <w:pPr>
        <w:widowControl w:val="0"/>
        <w:numPr>
          <w:ilvl w:val="0"/>
          <w:numId w:val="3"/>
        </w:numPr>
        <w:autoSpaceDE w:val="0"/>
        <w:autoSpaceDN w:val="0"/>
        <w:spacing w:after="0" w:line="360" w:lineRule="auto"/>
        <w:rPr>
          <w:rFonts w:ascii="Times New Roman" w:eastAsia="Times New Roman" w:hAnsi="Times New Roman" w:cs="Times New Roman"/>
          <w:sz w:val="28"/>
          <w:szCs w:val="28"/>
          <w:lang w:val="uk-UA" w:eastAsia="uk-UA" w:bidi="uk-UA"/>
        </w:rPr>
      </w:pPr>
      <w:r w:rsidRPr="006F6178">
        <w:rPr>
          <w:rFonts w:ascii="Times New Roman" w:eastAsia="Times New Roman" w:hAnsi="Times New Roman" w:cs="Times New Roman"/>
          <w:sz w:val="28"/>
          <w:szCs w:val="28"/>
          <w:lang w:val="uk-UA" w:eastAsia="uk-UA" w:bidi="uk-UA"/>
        </w:rPr>
        <w:t xml:space="preserve">бізнес; </w:t>
      </w:r>
    </w:p>
    <w:p w:rsidR="006F6178" w:rsidRPr="006F6178" w:rsidRDefault="006F6178" w:rsidP="006F6178">
      <w:pPr>
        <w:widowControl w:val="0"/>
        <w:numPr>
          <w:ilvl w:val="0"/>
          <w:numId w:val="3"/>
        </w:numPr>
        <w:autoSpaceDE w:val="0"/>
        <w:autoSpaceDN w:val="0"/>
        <w:spacing w:after="0" w:line="360" w:lineRule="auto"/>
        <w:rPr>
          <w:rFonts w:ascii="Times New Roman" w:eastAsia="Times New Roman" w:hAnsi="Times New Roman" w:cs="Times New Roman"/>
          <w:sz w:val="28"/>
          <w:szCs w:val="28"/>
          <w:lang w:val="uk-UA" w:eastAsia="uk-UA" w:bidi="uk-UA"/>
        </w:rPr>
      </w:pPr>
      <w:r w:rsidRPr="006F6178">
        <w:rPr>
          <w:rFonts w:ascii="Times New Roman" w:eastAsia="Times New Roman" w:hAnsi="Times New Roman" w:cs="Times New Roman"/>
          <w:sz w:val="28"/>
          <w:szCs w:val="28"/>
          <w:lang w:val="uk-UA" w:eastAsia="uk-UA" w:bidi="uk-UA"/>
        </w:rPr>
        <w:t>еліт.</w:t>
      </w:r>
    </w:p>
    <w:p w:rsidR="006F6178" w:rsidRPr="006F6178" w:rsidRDefault="006F6178" w:rsidP="006F6178">
      <w:pPr>
        <w:widowControl w:val="0"/>
        <w:autoSpaceDE w:val="0"/>
        <w:autoSpaceDN w:val="0"/>
        <w:spacing w:after="0" w:line="360" w:lineRule="auto"/>
        <w:rPr>
          <w:rFonts w:ascii="Times New Roman" w:eastAsia="Times New Roman" w:hAnsi="Times New Roman" w:cs="Times New Roman"/>
          <w:sz w:val="36"/>
          <w:szCs w:val="28"/>
          <w:lang w:val="uk-UA" w:eastAsia="uk-UA" w:bidi="uk-UA"/>
        </w:rPr>
      </w:pPr>
    </w:p>
    <w:p w:rsidR="006F6178" w:rsidRPr="006F6178" w:rsidRDefault="006F6178" w:rsidP="006F6178">
      <w:pPr>
        <w:spacing w:after="0" w:line="360" w:lineRule="auto"/>
        <w:rPr>
          <w:rFonts w:ascii="Times New Roman" w:eastAsia="Times New Roman" w:hAnsi="Times New Roman" w:cs="Times New Roman"/>
          <w:color w:val="000000" w:themeColor="text1"/>
          <w:sz w:val="28"/>
          <w:szCs w:val="23"/>
          <w:shd w:val="clear" w:color="auto" w:fill="FFFFFF"/>
          <w:lang w:val="uk-UA" w:eastAsia="ru-RU"/>
        </w:rPr>
      </w:pPr>
      <w:r w:rsidRPr="006F6178">
        <w:rPr>
          <w:rFonts w:ascii="Times New Roman" w:eastAsia="Times New Roman" w:hAnsi="Times New Roman" w:cs="Times New Roman"/>
          <w:color w:val="000000" w:themeColor="text1"/>
          <w:sz w:val="28"/>
          <w:szCs w:val="23"/>
          <w:shd w:val="clear" w:color="auto" w:fill="FFFFFF"/>
          <w:lang w:eastAsia="ru-RU"/>
        </w:rPr>
        <w:t xml:space="preserve">Однією з головних відмінних рис житла класу Комфорт можна назвати транспортну доступність. Житло комфорт-класу в </w:t>
      </w:r>
      <w:proofErr w:type="gramStart"/>
      <w:r w:rsidRPr="006F6178">
        <w:rPr>
          <w:rFonts w:ascii="Times New Roman" w:eastAsia="Times New Roman" w:hAnsi="Times New Roman" w:cs="Times New Roman"/>
          <w:color w:val="000000" w:themeColor="text1"/>
          <w:sz w:val="28"/>
          <w:szCs w:val="23"/>
          <w:shd w:val="clear" w:color="auto" w:fill="FFFFFF"/>
          <w:lang w:eastAsia="ru-RU"/>
        </w:rPr>
        <w:t>п</w:t>
      </w:r>
      <w:proofErr w:type="gramEnd"/>
      <w:r w:rsidRPr="006F6178">
        <w:rPr>
          <w:rFonts w:ascii="Times New Roman" w:eastAsia="Times New Roman" w:hAnsi="Times New Roman" w:cs="Times New Roman"/>
          <w:color w:val="000000" w:themeColor="text1"/>
          <w:sz w:val="28"/>
          <w:szCs w:val="23"/>
          <w:shd w:val="clear" w:color="auto" w:fill="FFFFFF"/>
          <w:lang w:eastAsia="ru-RU"/>
        </w:rPr>
        <w:t xml:space="preserve">ішій доступності від великих транспортних розв'язок – від 5 до 15 хвилин спокійним кроком. </w:t>
      </w:r>
      <w:r w:rsidRPr="006F6178">
        <w:rPr>
          <w:rFonts w:ascii="Times New Roman" w:eastAsia="Times New Roman" w:hAnsi="Times New Roman" w:cs="Times New Roman"/>
          <w:color w:val="000000" w:themeColor="text1"/>
          <w:sz w:val="28"/>
          <w:szCs w:val="23"/>
          <w:shd w:val="clear" w:color="auto" w:fill="FFFFFF"/>
          <w:lang w:val="uk-UA" w:eastAsia="ru-RU"/>
        </w:rPr>
        <w:t>П</w:t>
      </w:r>
      <w:r w:rsidRPr="006F6178">
        <w:rPr>
          <w:rFonts w:ascii="Times New Roman" w:eastAsia="Times New Roman" w:hAnsi="Times New Roman" w:cs="Times New Roman"/>
          <w:color w:val="000000" w:themeColor="text1"/>
          <w:sz w:val="28"/>
          <w:szCs w:val="23"/>
          <w:shd w:val="clear" w:color="auto" w:fill="FFFFFF"/>
          <w:lang w:eastAsia="ru-RU"/>
        </w:rPr>
        <w:t>оруч з житловим комплекс</w:t>
      </w:r>
      <w:r w:rsidRPr="006F6178">
        <w:rPr>
          <w:rFonts w:ascii="Times New Roman" w:eastAsia="Times New Roman" w:hAnsi="Times New Roman" w:cs="Times New Roman"/>
          <w:color w:val="000000" w:themeColor="text1"/>
          <w:sz w:val="28"/>
          <w:szCs w:val="23"/>
          <w:shd w:val="clear" w:color="auto" w:fill="FFFFFF"/>
          <w:lang w:val="uk-UA" w:eastAsia="ru-RU"/>
        </w:rPr>
        <w:t>ом</w:t>
      </w:r>
      <w:r w:rsidRPr="006F6178">
        <w:rPr>
          <w:rFonts w:ascii="Times New Roman" w:eastAsia="Times New Roman" w:hAnsi="Times New Roman" w:cs="Times New Roman"/>
          <w:color w:val="000000" w:themeColor="text1"/>
          <w:sz w:val="28"/>
          <w:szCs w:val="23"/>
          <w:shd w:val="clear" w:color="auto" w:fill="FFFFFF"/>
          <w:lang w:eastAsia="ru-RU"/>
        </w:rPr>
        <w:t xml:space="preserve"> розташован</w:t>
      </w:r>
      <w:r w:rsidRPr="006F6178">
        <w:rPr>
          <w:rFonts w:ascii="Times New Roman" w:eastAsia="Times New Roman" w:hAnsi="Times New Roman" w:cs="Times New Roman"/>
          <w:color w:val="000000" w:themeColor="text1"/>
          <w:sz w:val="28"/>
          <w:szCs w:val="23"/>
          <w:shd w:val="clear" w:color="auto" w:fill="FFFFFF"/>
          <w:lang w:val="uk-UA" w:eastAsia="ru-RU"/>
        </w:rPr>
        <w:t>о</w:t>
      </w:r>
      <w:r w:rsidRPr="006F6178">
        <w:rPr>
          <w:rFonts w:ascii="Times New Roman" w:eastAsia="Times New Roman" w:hAnsi="Times New Roman" w:cs="Times New Roman"/>
          <w:color w:val="000000" w:themeColor="text1"/>
          <w:sz w:val="28"/>
          <w:szCs w:val="23"/>
          <w:shd w:val="clear" w:color="auto" w:fill="FFFFFF"/>
          <w:lang w:eastAsia="ru-RU"/>
        </w:rPr>
        <w:t xml:space="preserve"> парк.</w:t>
      </w:r>
      <w:r w:rsidRPr="006F6178">
        <w:rPr>
          <w:rFonts w:ascii="Times New Roman" w:eastAsia="Times New Roman" w:hAnsi="Times New Roman" w:cs="Times New Roman"/>
          <w:color w:val="000000" w:themeColor="text1"/>
          <w:sz w:val="28"/>
          <w:szCs w:val="23"/>
          <w:shd w:val="clear" w:color="auto" w:fill="FFFFFF"/>
          <w:lang w:val="uk-UA" w:eastAsia="ru-RU"/>
        </w:rPr>
        <w:t xml:space="preserve"> </w:t>
      </w:r>
      <w:r w:rsidRPr="006F6178">
        <w:rPr>
          <w:rFonts w:ascii="Times New Roman" w:eastAsia="Times New Roman" w:hAnsi="Times New Roman" w:cs="Times New Roman"/>
          <w:color w:val="000000" w:themeColor="text1"/>
          <w:sz w:val="28"/>
          <w:szCs w:val="23"/>
          <w:shd w:val="clear" w:color="auto" w:fill="FFFFFF"/>
          <w:lang w:eastAsia="ru-RU"/>
        </w:rPr>
        <w:t xml:space="preserve">Є зони відпочинку для мешканців: </w:t>
      </w:r>
      <w:proofErr w:type="gramStart"/>
      <w:r w:rsidRPr="006F6178">
        <w:rPr>
          <w:rFonts w:ascii="Times New Roman" w:eastAsia="Times New Roman" w:hAnsi="Times New Roman" w:cs="Times New Roman"/>
          <w:color w:val="000000" w:themeColor="text1"/>
          <w:sz w:val="28"/>
          <w:szCs w:val="23"/>
          <w:shd w:val="clear" w:color="auto" w:fill="FFFFFF"/>
          <w:lang w:eastAsia="ru-RU"/>
        </w:rPr>
        <w:t>дитячий</w:t>
      </w:r>
      <w:proofErr w:type="gramEnd"/>
      <w:r w:rsidRPr="006F6178">
        <w:rPr>
          <w:rFonts w:ascii="Times New Roman" w:eastAsia="Times New Roman" w:hAnsi="Times New Roman" w:cs="Times New Roman"/>
          <w:color w:val="000000" w:themeColor="text1"/>
          <w:sz w:val="28"/>
          <w:szCs w:val="23"/>
          <w:shd w:val="clear" w:color="auto" w:fill="FFFFFF"/>
          <w:lang w:eastAsia="ru-RU"/>
        </w:rPr>
        <w:t xml:space="preserve"> майданчик; лавочки; спортивний майданчик.</w:t>
      </w:r>
    </w:p>
    <w:p w:rsidR="006F6178" w:rsidRPr="006F6178" w:rsidRDefault="006F6178" w:rsidP="006F6178">
      <w:pPr>
        <w:spacing w:after="0" w:line="360" w:lineRule="auto"/>
        <w:rPr>
          <w:rFonts w:ascii="Times New Roman" w:eastAsia="Times New Roman" w:hAnsi="Times New Roman" w:cs="Times New Roman"/>
          <w:color w:val="000000" w:themeColor="text1"/>
          <w:sz w:val="28"/>
          <w:szCs w:val="23"/>
          <w:shd w:val="clear" w:color="auto" w:fill="FFFFFF"/>
          <w:lang w:val="uk-UA" w:eastAsia="ru-RU"/>
        </w:rPr>
      </w:pPr>
    </w:p>
    <w:p w:rsidR="006F6178" w:rsidRPr="006F6178" w:rsidRDefault="006F6178" w:rsidP="006F6178">
      <w:pPr>
        <w:spacing w:after="0" w:line="360" w:lineRule="auto"/>
        <w:rPr>
          <w:rFonts w:ascii="Times New Roman" w:eastAsia="Times New Roman" w:hAnsi="Times New Roman" w:cs="Times New Roman"/>
          <w:color w:val="000000" w:themeColor="text1"/>
          <w:sz w:val="32"/>
          <w:szCs w:val="24"/>
          <w:lang w:eastAsia="ru-RU"/>
        </w:rPr>
      </w:pPr>
      <w:r w:rsidRPr="006F6178">
        <w:rPr>
          <w:rFonts w:ascii="Times New Roman" w:eastAsia="Times New Roman" w:hAnsi="Times New Roman" w:cs="Times New Roman"/>
          <w:color w:val="000000" w:themeColor="text1"/>
          <w:sz w:val="28"/>
          <w:szCs w:val="23"/>
          <w:shd w:val="clear" w:color="auto" w:fill="FFFFFF"/>
          <w:lang w:val="uk-UA" w:eastAsia="ru-RU"/>
        </w:rPr>
        <w:t>У</w:t>
      </w:r>
      <w:r w:rsidRPr="006F6178">
        <w:rPr>
          <w:rFonts w:ascii="Times New Roman" w:eastAsia="Times New Roman" w:hAnsi="Times New Roman" w:cs="Times New Roman"/>
          <w:color w:val="000000" w:themeColor="text1"/>
          <w:sz w:val="28"/>
          <w:szCs w:val="23"/>
          <w:shd w:val="clear" w:color="auto" w:fill="FFFFFF"/>
          <w:lang w:eastAsia="ru-RU"/>
        </w:rPr>
        <w:t xml:space="preserve"> доступній близькості і в необхідній кількості розташовані дитячі сади і школи. Обов'язкова наявність працюючих супермаркетів, відділень банків і пошти, аптек, фітнес-центрів. </w:t>
      </w:r>
      <w:proofErr w:type="gramStart"/>
      <w:r w:rsidRPr="006F6178">
        <w:rPr>
          <w:rFonts w:ascii="Times New Roman" w:eastAsia="Times New Roman" w:hAnsi="Times New Roman" w:cs="Times New Roman"/>
          <w:color w:val="000000" w:themeColor="text1"/>
          <w:sz w:val="28"/>
          <w:szCs w:val="23"/>
          <w:shd w:val="clear" w:color="auto" w:fill="FFFFFF"/>
          <w:lang w:val="uk-UA" w:eastAsia="ru-RU"/>
        </w:rPr>
        <w:t>Ц</w:t>
      </w:r>
      <w:proofErr w:type="gramEnd"/>
      <w:r w:rsidRPr="006F6178">
        <w:rPr>
          <w:rFonts w:ascii="Times New Roman" w:eastAsia="Times New Roman" w:hAnsi="Times New Roman" w:cs="Times New Roman"/>
          <w:color w:val="000000" w:themeColor="text1"/>
          <w:sz w:val="28"/>
          <w:szCs w:val="23"/>
          <w:shd w:val="clear" w:color="auto" w:fill="FFFFFF"/>
          <w:lang w:val="uk-UA" w:eastAsia="ru-RU"/>
        </w:rPr>
        <w:t xml:space="preserve">і </w:t>
      </w:r>
      <w:r w:rsidRPr="006F6178">
        <w:rPr>
          <w:rFonts w:ascii="Times New Roman" w:eastAsia="Times New Roman" w:hAnsi="Times New Roman" w:cs="Times New Roman"/>
          <w:color w:val="000000" w:themeColor="text1"/>
          <w:sz w:val="28"/>
          <w:szCs w:val="23"/>
          <w:shd w:val="clear" w:color="auto" w:fill="FFFFFF"/>
          <w:lang w:eastAsia="ru-RU"/>
        </w:rPr>
        <w:t>об'єкти інфраструктури розташовані на перших поверхах житлового комплексу.</w:t>
      </w:r>
    </w:p>
    <w:p w:rsidR="006F6178" w:rsidRPr="006F6178" w:rsidRDefault="006F6178" w:rsidP="006F6178">
      <w:pPr>
        <w:widowControl w:val="0"/>
        <w:autoSpaceDE w:val="0"/>
        <w:autoSpaceDN w:val="0"/>
        <w:spacing w:after="0" w:line="360" w:lineRule="auto"/>
        <w:rPr>
          <w:rFonts w:ascii="Times New Roman" w:eastAsia="Times New Roman" w:hAnsi="Times New Roman" w:cs="Times New Roman"/>
          <w:sz w:val="28"/>
          <w:szCs w:val="28"/>
          <w:lang w:val="uk-UA" w:eastAsia="uk-UA" w:bidi="uk-UA"/>
        </w:rPr>
      </w:pPr>
    </w:p>
    <w:p w:rsidR="006F6178" w:rsidRPr="006F6178" w:rsidRDefault="006F6178" w:rsidP="006F6178">
      <w:pPr>
        <w:widowControl w:val="0"/>
        <w:autoSpaceDE w:val="0"/>
        <w:autoSpaceDN w:val="0"/>
        <w:spacing w:after="0" w:line="360" w:lineRule="auto"/>
        <w:rPr>
          <w:rFonts w:ascii="Times New Roman" w:eastAsia="Times New Roman" w:hAnsi="Times New Roman" w:cs="Times New Roman"/>
          <w:sz w:val="28"/>
          <w:szCs w:val="28"/>
          <w:lang w:val="uk-UA" w:eastAsia="uk-UA" w:bidi="uk-UA"/>
        </w:rPr>
      </w:pPr>
      <w:r w:rsidRPr="006F6178">
        <w:rPr>
          <w:rFonts w:ascii="Times New Roman" w:eastAsia="Times New Roman" w:hAnsi="Times New Roman" w:cs="Times New Roman"/>
          <w:sz w:val="28"/>
          <w:szCs w:val="28"/>
          <w:lang w:val="uk-UA" w:eastAsia="uk-UA" w:bidi="uk-UA"/>
        </w:rPr>
        <w:t>Житловий комплекс знаходиться вздовж центральної вулиці  та утворює великий багатофункціональний дворовий простір.</w:t>
      </w:r>
    </w:p>
    <w:p w:rsidR="006F6178" w:rsidRPr="006F6178" w:rsidRDefault="006F6178" w:rsidP="006F6178">
      <w:pPr>
        <w:widowControl w:val="0"/>
        <w:autoSpaceDE w:val="0"/>
        <w:autoSpaceDN w:val="0"/>
        <w:spacing w:before="114" w:after="0" w:line="360" w:lineRule="auto"/>
        <w:ind w:right="871"/>
        <w:rPr>
          <w:rFonts w:ascii="Times New Roman" w:eastAsia="Times New Roman" w:hAnsi="Times New Roman" w:cs="Times New Roman"/>
          <w:sz w:val="28"/>
          <w:szCs w:val="28"/>
          <w:lang w:val="uk-UA" w:eastAsia="uk-UA" w:bidi="uk-UA"/>
        </w:rPr>
      </w:pPr>
      <w:r w:rsidRPr="006F6178">
        <w:rPr>
          <w:rFonts w:ascii="Times New Roman" w:eastAsia="Times New Roman" w:hAnsi="Times New Roman" w:cs="Times New Roman"/>
          <w:sz w:val="28"/>
          <w:szCs w:val="28"/>
          <w:lang w:val="uk-UA" w:eastAsia="uk-UA" w:bidi="uk-UA"/>
        </w:rPr>
        <w:t>Навколо будинку забезпечені протипожежні проїзди, згідно з нормативними вимогами пожежної безпеки.</w:t>
      </w:r>
    </w:p>
    <w:p w:rsidR="006F6178" w:rsidRPr="006F6178" w:rsidRDefault="006F6178" w:rsidP="006F6178">
      <w:pPr>
        <w:spacing w:line="360" w:lineRule="auto"/>
        <w:rPr>
          <w:rFonts w:ascii="Times New Roman" w:hAnsi="Times New Roman" w:cs="Times New Roman"/>
          <w:sz w:val="28"/>
          <w:lang w:val="uk-UA"/>
        </w:rPr>
      </w:pPr>
      <w:r w:rsidRPr="006F6178">
        <w:rPr>
          <w:rFonts w:ascii="Times New Roman" w:hAnsi="Times New Roman" w:cs="Times New Roman"/>
          <w:sz w:val="28"/>
          <w:lang w:val="uk-UA"/>
        </w:rPr>
        <w:t xml:space="preserve">Оскільки рельєф ділянки під забудову має нахил </w:t>
      </w:r>
      <w:r w:rsidRPr="006F6178">
        <w:rPr>
          <w:rFonts w:ascii="Times New Roman" w:hAnsi="Times New Roman" w:cs="Times New Roman"/>
          <w:sz w:val="36"/>
        </w:rPr>
        <w:t xml:space="preserve">і </w:t>
      </w:r>
      <w:r w:rsidRPr="006F6178">
        <w:t xml:space="preserve">= </w:t>
      </w:r>
      <w:r w:rsidRPr="006F6178">
        <w:rPr>
          <w:rFonts w:ascii="Times New Roman" w:hAnsi="Times New Roman" w:cs="Times New Roman"/>
          <w:sz w:val="28"/>
          <w:lang w:val="uk-UA"/>
        </w:rPr>
        <w:t xml:space="preserve"> 1,49 %  житловий комплекс має 4 секції с різною кількістю поверхів.   </w:t>
      </w:r>
    </w:p>
    <w:p w:rsidR="006F6178" w:rsidRPr="006F6178" w:rsidRDefault="006F6178" w:rsidP="006F6178">
      <w:pPr>
        <w:rPr>
          <w:rFonts w:ascii="Times New Roman" w:hAnsi="Times New Roman" w:cs="Times New Roman"/>
          <w:sz w:val="28"/>
          <w:lang w:val="uk-UA"/>
        </w:rPr>
      </w:pPr>
      <w:r w:rsidRPr="006F6178">
        <w:rPr>
          <w:rFonts w:ascii="Times New Roman" w:hAnsi="Times New Roman" w:cs="Times New Roman"/>
          <w:sz w:val="28"/>
          <w:lang w:val="uk-UA"/>
        </w:rPr>
        <w:br w:type="page"/>
      </w:r>
    </w:p>
    <w:p w:rsidR="006F6178" w:rsidRPr="006F6178" w:rsidRDefault="006F6178" w:rsidP="006F6178">
      <w:pPr>
        <w:jc w:val="center"/>
        <w:rPr>
          <w:rFonts w:ascii="Times New Roman" w:hAnsi="Times New Roman" w:cs="Times New Roman"/>
          <w:sz w:val="28"/>
          <w:lang w:val="uk-UA"/>
        </w:rPr>
      </w:pPr>
      <w:r w:rsidRPr="006F6178">
        <w:rPr>
          <w:noProof/>
          <w:lang w:eastAsia="ru-RU"/>
        </w:rPr>
        <w:lastRenderedPageBreak/>
        <w:drawing>
          <wp:anchor distT="0" distB="0" distL="114300" distR="114300" simplePos="0" relativeHeight="251713536" behindDoc="0" locked="0" layoutInCell="1" allowOverlap="1" wp14:anchorId="1DD2ED6E" wp14:editId="3FEB6057">
            <wp:simplePos x="0" y="0"/>
            <wp:positionH relativeFrom="margin">
              <wp:posOffset>-23495</wp:posOffset>
            </wp:positionH>
            <wp:positionV relativeFrom="margin">
              <wp:posOffset>702310</wp:posOffset>
            </wp:positionV>
            <wp:extent cx="5807075" cy="5892800"/>
            <wp:effectExtent l="0" t="0" r="3175"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23077" t="7411" r="33333" b="13911"/>
                    <a:stretch/>
                  </pic:blipFill>
                  <pic:spPr bwMode="auto">
                    <a:xfrm>
                      <a:off x="0" y="0"/>
                      <a:ext cx="5807075" cy="589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6178">
        <w:rPr>
          <w:rFonts w:ascii="Times New Roman" w:hAnsi="Times New Roman" w:cs="Times New Roman"/>
          <w:sz w:val="28"/>
          <w:lang w:val="uk-UA"/>
        </w:rPr>
        <w:t>1.3. Планувальні рішення</w:t>
      </w:r>
    </w:p>
    <w:p w:rsidR="006F6178" w:rsidRPr="006F6178" w:rsidRDefault="006F6178" w:rsidP="006F6178">
      <w:pPr>
        <w:rPr>
          <w:rFonts w:ascii="Times New Roman" w:hAnsi="Times New Roman" w:cs="Times New Roman"/>
          <w:sz w:val="28"/>
          <w:lang w:val="uk-UA"/>
        </w:rPr>
      </w:pPr>
    </w:p>
    <w:p w:rsidR="006F6178" w:rsidRPr="006F6178" w:rsidRDefault="006F6178" w:rsidP="006F6178">
      <w:pPr>
        <w:rPr>
          <w:rFonts w:ascii="Times New Roman" w:hAnsi="Times New Roman" w:cs="Times New Roman"/>
          <w:sz w:val="28"/>
          <w:lang w:val="uk-UA"/>
        </w:rPr>
      </w:pPr>
      <w:r w:rsidRPr="006F6178">
        <w:rPr>
          <w:noProof/>
          <w:lang w:eastAsia="ru-RU"/>
        </w:rPr>
        <w:drawing>
          <wp:anchor distT="0" distB="0" distL="114300" distR="114300" simplePos="0" relativeHeight="251659264" behindDoc="0" locked="0" layoutInCell="1" allowOverlap="1" wp14:anchorId="43DBB91B" wp14:editId="5F590FEE">
            <wp:simplePos x="0" y="0"/>
            <wp:positionH relativeFrom="margin">
              <wp:posOffset>32385</wp:posOffset>
            </wp:positionH>
            <wp:positionV relativeFrom="margin">
              <wp:posOffset>7419975</wp:posOffset>
            </wp:positionV>
            <wp:extent cx="3088640" cy="1950720"/>
            <wp:effectExtent l="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25366" t="10366" r="22529" b="31098"/>
                    <a:stretch/>
                  </pic:blipFill>
                  <pic:spPr bwMode="auto">
                    <a:xfrm>
                      <a:off x="0" y="0"/>
                      <a:ext cx="3088640" cy="1950720"/>
                    </a:xfrm>
                    <a:prstGeom prst="rect">
                      <a:avLst/>
                    </a:prstGeom>
                    <a:ln>
                      <a:noFill/>
                    </a:ln>
                    <a:extLst>
                      <a:ext uri="{53640926-AAD7-44D8-BBD7-CCE9431645EC}">
                        <a14:shadowObscured xmlns:a14="http://schemas.microsoft.com/office/drawing/2010/main"/>
                      </a:ext>
                    </a:extLst>
                  </pic:spPr>
                </pic:pic>
              </a:graphicData>
            </a:graphic>
          </wp:anchor>
        </w:drawing>
      </w:r>
      <w:r w:rsidRPr="006F6178">
        <w:rPr>
          <w:rFonts w:ascii="Times New Roman" w:hAnsi="Times New Roman" w:cs="Times New Roman"/>
          <w:sz w:val="28"/>
          <w:lang w:val="uk-UA"/>
        </w:rPr>
        <w:t>Перший поверх кожної секції поділено на функціональні зони.</w:t>
      </w:r>
    </w:p>
    <w:p w:rsidR="006F6178" w:rsidRPr="006F6178" w:rsidRDefault="006F6178" w:rsidP="006F6178">
      <w:pPr>
        <w:rPr>
          <w:rFonts w:ascii="Times New Roman" w:hAnsi="Times New Roman" w:cs="Times New Roman"/>
          <w:sz w:val="28"/>
          <w:lang w:val="uk-UA"/>
        </w:rPr>
      </w:pPr>
      <w:r w:rsidRPr="006F6178">
        <w:rPr>
          <w:noProof/>
          <w:lang w:eastAsia="ru-RU"/>
        </w:rPr>
        <mc:AlternateContent>
          <mc:Choice Requires="wps">
            <w:drawing>
              <wp:anchor distT="0" distB="0" distL="114300" distR="114300" simplePos="0" relativeHeight="251714560" behindDoc="0" locked="0" layoutInCell="1" allowOverlap="1" wp14:anchorId="76C51678" wp14:editId="01FBE0D9">
                <wp:simplePos x="0" y="0"/>
                <wp:positionH relativeFrom="column">
                  <wp:posOffset>-3051810</wp:posOffset>
                </wp:positionH>
                <wp:positionV relativeFrom="paragraph">
                  <wp:posOffset>571500</wp:posOffset>
                </wp:positionV>
                <wp:extent cx="361950" cy="190500"/>
                <wp:effectExtent l="0" t="0" r="19050" b="19050"/>
                <wp:wrapNone/>
                <wp:docPr id="45" name="Прямоугольник 45"/>
                <wp:cNvGraphicFramePr/>
                <a:graphic xmlns:a="http://schemas.openxmlformats.org/drawingml/2006/main">
                  <a:graphicData uri="http://schemas.microsoft.com/office/word/2010/wordprocessingShape">
                    <wps:wsp>
                      <wps:cNvSpPr/>
                      <wps:spPr>
                        <a:xfrm>
                          <a:off x="0" y="0"/>
                          <a:ext cx="361950" cy="190500"/>
                        </a:xfrm>
                        <a:prstGeom prst="rect">
                          <a:avLst/>
                        </a:prstGeom>
                        <a:solidFill>
                          <a:srgbClr val="FFFF66"/>
                        </a:solidFill>
                        <a:ln w="25400" cap="flat" cmpd="sng" algn="ctr">
                          <a:solidFill>
                            <a:srgbClr val="FFFF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5" o:spid="_x0000_s1026" style="position:absolute;margin-left:-240.3pt;margin-top:45pt;width:28.5pt;height:1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" fillcolor="#ff6" strokecolor="#ff6" strokeweight="2pt"/>
            </w:pict>
          </mc:Fallback>
        </mc:AlternateContent>
      </w:r>
      <w:r w:rsidRPr="006F6178">
        <w:rPr>
          <w:rFonts w:ascii="Times New Roman" w:hAnsi="Times New Roman" w:cs="Times New Roman"/>
          <w:sz w:val="28"/>
          <w:lang w:val="uk-UA"/>
        </w:rPr>
        <w:br w:type="page"/>
      </w:r>
    </w:p>
    <w:p w:rsidR="006F6178" w:rsidRPr="006F6178" w:rsidRDefault="00D27256" w:rsidP="00D27256">
      <w:pPr>
        <w:jc w:val="center"/>
        <w:rPr>
          <w:rFonts w:ascii="Times New Roman" w:hAnsi="Times New Roman" w:cs="Times New Roman"/>
          <w:sz w:val="28"/>
          <w:lang w:val="uk-UA"/>
        </w:rPr>
      </w:pPr>
      <w:r>
        <w:rPr>
          <w:rFonts w:ascii="Times New Roman" w:hAnsi="Times New Roman" w:cs="Times New Roman"/>
          <w:sz w:val="28"/>
          <w:lang w:val="uk-UA"/>
        </w:rPr>
        <w:lastRenderedPageBreak/>
        <w:t>Планувальні рішення</w:t>
      </w:r>
    </w:p>
    <w:p w:rsidR="006F6178" w:rsidRPr="00D27256" w:rsidRDefault="006F6178" w:rsidP="00D27256">
      <w:pPr>
        <w:ind w:firstLine="426"/>
        <w:rPr>
          <w:rFonts w:ascii="Times New Roman" w:hAnsi="Times New Roman" w:cs="Times New Roman"/>
          <w:sz w:val="28"/>
          <w:lang w:val="uk-UA"/>
        </w:rPr>
      </w:pPr>
      <w:r w:rsidRPr="006F6178">
        <w:rPr>
          <w:rFonts w:ascii="Times New Roman" w:eastAsia="Times New Roman" w:hAnsi="Times New Roman" w:cs="Times New Roman"/>
          <w:sz w:val="28"/>
          <w:szCs w:val="28"/>
          <w:u w:val="single"/>
          <w:lang w:val="uk-UA" w:eastAsia="uk-UA" w:bidi="uk-UA"/>
        </w:rPr>
        <w:t>Блок №1</w:t>
      </w:r>
    </w:p>
    <w:p w:rsidR="006F6178" w:rsidRPr="006F6178" w:rsidRDefault="006F6178" w:rsidP="006F6178">
      <w:pPr>
        <w:widowControl w:val="0"/>
        <w:autoSpaceDE w:val="0"/>
        <w:autoSpaceDN w:val="0"/>
        <w:spacing w:after="0" w:line="240" w:lineRule="auto"/>
        <w:ind w:left="142" w:right="1455"/>
        <w:rPr>
          <w:rFonts w:ascii="Times New Roman" w:eastAsia="Times New Roman" w:hAnsi="Times New Roman" w:cs="Times New Roman"/>
          <w:sz w:val="28"/>
          <w:szCs w:val="28"/>
          <w:lang w:val="uk-UA" w:eastAsia="uk-UA" w:bidi="uk-UA"/>
        </w:rPr>
      </w:pPr>
      <w:r w:rsidRPr="006F6178">
        <w:rPr>
          <w:rFonts w:ascii="Times New Roman" w:eastAsia="Times New Roman" w:hAnsi="Times New Roman" w:cs="Times New Roman"/>
          <w:sz w:val="28"/>
          <w:szCs w:val="28"/>
          <w:lang w:val="uk-UA" w:eastAsia="uk-UA" w:bidi="uk-UA"/>
        </w:rPr>
        <w:t xml:space="preserve">Загальний розмір будівлі в горизонтальному напрямку </w:t>
      </w:r>
      <w:r w:rsidRPr="006F6178">
        <w:rPr>
          <w:rFonts w:ascii="Times New Roman" w:eastAsia="Times New Roman" w:hAnsi="Times New Roman" w:cs="Times New Roman"/>
          <w:sz w:val="28"/>
          <w:szCs w:val="28"/>
          <w:lang w:eastAsia="uk-UA" w:bidi="uk-UA"/>
        </w:rPr>
        <w:t>58,8</w:t>
      </w:r>
      <w:r w:rsidRPr="006F6178">
        <w:rPr>
          <w:rFonts w:ascii="Times New Roman" w:eastAsia="Times New Roman" w:hAnsi="Times New Roman" w:cs="Times New Roman"/>
          <w:sz w:val="28"/>
          <w:szCs w:val="28"/>
          <w:lang w:val="uk-UA" w:eastAsia="uk-UA" w:bidi="uk-UA"/>
        </w:rPr>
        <w:t xml:space="preserve"> метра.</w:t>
      </w:r>
    </w:p>
    <w:p w:rsidR="006F6178" w:rsidRPr="006F6178" w:rsidRDefault="006F6178" w:rsidP="006F6178">
      <w:pPr>
        <w:widowControl w:val="0"/>
        <w:autoSpaceDE w:val="0"/>
        <w:autoSpaceDN w:val="0"/>
        <w:spacing w:before="1" w:after="0" w:line="240" w:lineRule="auto"/>
        <w:ind w:left="171" w:right="1455" w:hanging="29"/>
        <w:rPr>
          <w:rFonts w:ascii="Times New Roman" w:eastAsia="Times New Roman" w:hAnsi="Times New Roman" w:cs="Times New Roman"/>
          <w:sz w:val="28"/>
          <w:szCs w:val="28"/>
          <w:lang w:val="uk-UA" w:eastAsia="uk-UA" w:bidi="uk-UA"/>
        </w:rPr>
      </w:pPr>
      <w:r w:rsidRPr="006F6178">
        <w:rPr>
          <w:rFonts w:ascii="Times New Roman" w:eastAsia="Times New Roman" w:hAnsi="Times New Roman" w:cs="Times New Roman"/>
          <w:sz w:val="28"/>
          <w:szCs w:val="28"/>
          <w:lang w:val="uk-UA" w:eastAsia="uk-UA" w:bidi="uk-UA"/>
        </w:rPr>
        <w:t xml:space="preserve">Загальний розмір будівлі в вертикальному напрямку </w:t>
      </w:r>
      <w:r w:rsidRPr="006F6178">
        <w:rPr>
          <w:rFonts w:ascii="Times New Roman" w:eastAsia="Times New Roman" w:hAnsi="Times New Roman" w:cs="Times New Roman"/>
          <w:sz w:val="28"/>
          <w:szCs w:val="28"/>
          <w:lang w:eastAsia="uk-UA" w:bidi="uk-UA"/>
        </w:rPr>
        <w:t>72,6</w:t>
      </w:r>
      <w:r w:rsidRPr="006F6178">
        <w:rPr>
          <w:rFonts w:ascii="Times New Roman" w:eastAsia="Times New Roman" w:hAnsi="Times New Roman" w:cs="Times New Roman"/>
          <w:sz w:val="28"/>
          <w:szCs w:val="28"/>
          <w:lang w:val="uk-UA" w:eastAsia="uk-UA" w:bidi="uk-UA"/>
        </w:rPr>
        <w:t xml:space="preserve"> метрів.</w:t>
      </w:r>
    </w:p>
    <w:p w:rsidR="006F6178" w:rsidRPr="006F6178" w:rsidRDefault="006F6178" w:rsidP="006F6178">
      <w:pPr>
        <w:widowControl w:val="0"/>
        <w:autoSpaceDE w:val="0"/>
        <w:autoSpaceDN w:val="0"/>
        <w:spacing w:after="0" w:line="321" w:lineRule="exact"/>
        <w:ind w:left="142"/>
        <w:rPr>
          <w:rFonts w:ascii="Times New Roman" w:eastAsia="Times New Roman" w:hAnsi="Times New Roman" w:cs="Times New Roman"/>
          <w:sz w:val="28"/>
          <w:szCs w:val="28"/>
          <w:lang w:val="uk-UA" w:eastAsia="uk-UA" w:bidi="uk-UA"/>
        </w:rPr>
      </w:pPr>
      <w:r w:rsidRPr="006F6178">
        <w:rPr>
          <w:rFonts w:ascii="Times New Roman" w:eastAsia="Times New Roman" w:hAnsi="Times New Roman" w:cs="Times New Roman"/>
          <w:sz w:val="28"/>
          <w:szCs w:val="28"/>
          <w:lang w:val="uk-UA" w:eastAsia="uk-UA" w:bidi="uk-UA"/>
        </w:rPr>
        <w:t xml:space="preserve">Загальна висота корпусу – </w:t>
      </w:r>
      <w:r w:rsidRPr="006F6178">
        <w:rPr>
          <w:rFonts w:ascii="Times New Roman" w:eastAsia="Times New Roman" w:hAnsi="Times New Roman" w:cs="Times New Roman"/>
          <w:sz w:val="28"/>
          <w:szCs w:val="28"/>
          <w:lang w:eastAsia="uk-UA" w:bidi="uk-UA"/>
        </w:rPr>
        <w:t>46,9</w:t>
      </w:r>
      <w:r w:rsidRPr="006F6178">
        <w:rPr>
          <w:rFonts w:ascii="Times New Roman" w:eastAsia="Times New Roman" w:hAnsi="Times New Roman" w:cs="Times New Roman"/>
          <w:sz w:val="28"/>
          <w:szCs w:val="28"/>
          <w:lang w:val="uk-UA" w:eastAsia="uk-UA" w:bidi="uk-UA"/>
        </w:rPr>
        <w:t xml:space="preserve"> м</w:t>
      </w:r>
    </w:p>
    <w:p w:rsidR="006F6178" w:rsidRPr="006F6178" w:rsidRDefault="006F6178" w:rsidP="006F6178">
      <w:pPr>
        <w:widowControl w:val="0"/>
        <w:autoSpaceDE w:val="0"/>
        <w:autoSpaceDN w:val="0"/>
        <w:spacing w:after="0" w:line="240" w:lineRule="auto"/>
        <w:ind w:left="142" w:right="2864"/>
        <w:rPr>
          <w:rFonts w:ascii="Times New Roman" w:eastAsia="Times New Roman" w:hAnsi="Times New Roman" w:cs="Times New Roman"/>
          <w:sz w:val="28"/>
          <w:szCs w:val="28"/>
          <w:lang w:eastAsia="uk-UA" w:bidi="uk-UA"/>
        </w:rPr>
      </w:pPr>
      <w:r w:rsidRPr="006F6178">
        <w:rPr>
          <w:rFonts w:ascii="Times New Roman" w:eastAsia="Times New Roman" w:hAnsi="Times New Roman" w:cs="Times New Roman"/>
          <w:sz w:val="28"/>
          <w:szCs w:val="28"/>
          <w:lang w:val="uk-UA" w:eastAsia="uk-UA" w:bidi="uk-UA"/>
        </w:rPr>
        <w:t>Висота поверху від підлоги до підлоги</w:t>
      </w:r>
      <w:r w:rsidRPr="006F6178">
        <w:rPr>
          <w:rFonts w:ascii="Times New Roman" w:eastAsia="Times New Roman" w:hAnsi="Times New Roman" w:cs="Times New Roman"/>
          <w:sz w:val="28"/>
          <w:szCs w:val="28"/>
          <w:lang w:eastAsia="uk-UA" w:bidi="uk-UA"/>
        </w:rPr>
        <w:t>:</w:t>
      </w:r>
    </w:p>
    <w:p w:rsidR="006F6178" w:rsidRPr="006F6178" w:rsidRDefault="006F6178" w:rsidP="006F6178">
      <w:pPr>
        <w:widowControl w:val="0"/>
        <w:numPr>
          <w:ilvl w:val="0"/>
          <w:numId w:val="4"/>
        </w:numPr>
        <w:autoSpaceDE w:val="0"/>
        <w:autoSpaceDN w:val="0"/>
        <w:spacing w:after="0" w:line="240" w:lineRule="auto"/>
        <w:ind w:right="2864"/>
        <w:rPr>
          <w:rFonts w:ascii="Times New Roman" w:eastAsia="Times New Roman" w:hAnsi="Times New Roman" w:cs="Times New Roman"/>
          <w:sz w:val="28"/>
          <w:szCs w:val="28"/>
          <w:lang w:eastAsia="uk-UA" w:bidi="uk-UA"/>
        </w:rPr>
      </w:pPr>
      <w:r w:rsidRPr="006F6178">
        <w:rPr>
          <w:rFonts w:ascii="Times New Roman" w:eastAsia="Times New Roman" w:hAnsi="Times New Roman" w:cs="Times New Roman"/>
          <w:sz w:val="28"/>
          <w:szCs w:val="28"/>
          <w:lang w:eastAsia="uk-UA" w:bidi="uk-UA"/>
        </w:rPr>
        <w:t>на першому п</w:t>
      </w:r>
      <w:r w:rsidRPr="006F6178">
        <w:rPr>
          <w:rFonts w:ascii="Times New Roman" w:eastAsia="Times New Roman" w:hAnsi="Times New Roman" w:cs="Times New Roman"/>
          <w:noProof/>
          <w:sz w:val="28"/>
          <w:szCs w:val="28"/>
          <w:lang w:eastAsia="ru-RU" w:bidi="uk-UA"/>
        </w:rPr>
        <w:t>оверсі</w:t>
      </w:r>
      <w:r w:rsidRPr="006F6178">
        <w:rPr>
          <w:rFonts w:ascii="Times New Roman" w:eastAsia="Times New Roman" w:hAnsi="Times New Roman" w:cs="Times New Roman"/>
          <w:sz w:val="28"/>
          <w:szCs w:val="28"/>
          <w:lang w:eastAsia="uk-UA" w:bidi="uk-UA"/>
        </w:rPr>
        <w:t>-</w:t>
      </w:r>
      <w:r w:rsidRPr="006F6178">
        <w:rPr>
          <w:rFonts w:ascii="Times New Roman" w:eastAsia="Times New Roman" w:hAnsi="Times New Roman" w:cs="Times New Roman"/>
          <w:sz w:val="28"/>
          <w:szCs w:val="28"/>
          <w:lang w:val="uk-UA" w:eastAsia="uk-UA" w:bidi="uk-UA"/>
        </w:rPr>
        <w:t xml:space="preserve"> 4,2 , </w:t>
      </w:r>
    </w:p>
    <w:p w:rsidR="006F6178" w:rsidRPr="006F6178" w:rsidRDefault="006F6178" w:rsidP="006F6178">
      <w:pPr>
        <w:widowControl w:val="0"/>
        <w:numPr>
          <w:ilvl w:val="0"/>
          <w:numId w:val="4"/>
        </w:numPr>
        <w:autoSpaceDE w:val="0"/>
        <w:autoSpaceDN w:val="0"/>
        <w:spacing w:after="0" w:line="240" w:lineRule="auto"/>
        <w:ind w:right="2864"/>
        <w:rPr>
          <w:rFonts w:ascii="Times New Roman" w:eastAsia="Times New Roman" w:hAnsi="Times New Roman" w:cs="Times New Roman"/>
          <w:sz w:val="28"/>
          <w:szCs w:val="28"/>
          <w:lang w:eastAsia="uk-UA" w:bidi="uk-UA"/>
        </w:rPr>
      </w:pPr>
      <w:r w:rsidRPr="006F6178">
        <w:rPr>
          <w:rFonts w:ascii="Times New Roman" w:eastAsia="Times New Roman" w:hAnsi="Times New Roman" w:cs="Times New Roman"/>
          <w:sz w:val="28"/>
          <w:szCs w:val="28"/>
          <w:lang w:val="uk-UA" w:eastAsia="uk-UA" w:bidi="uk-UA"/>
        </w:rPr>
        <w:t>на інших – 3,3 м.</w:t>
      </w:r>
    </w:p>
    <w:p w:rsidR="006F6178" w:rsidRPr="006F6178" w:rsidRDefault="006F6178" w:rsidP="006F6178">
      <w:pPr>
        <w:widowControl w:val="0"/>
        <w:autoSpaceDE w:val="0"/>
        <w:autoSpaceDN w:val="0"/>
        <w:spacing w:after="0" w:line="322" w:lineRule="exact"/>
        <w:ind w:left="290"/>
        <w:rPr>
          <w:rFonts w:ascii="Times New Roman" w:eastAsia="Times New Roman" w:hAnsi="Times New Roman" w:cs="Times New Roman"/>
          <w:sz w:val="28"/>
          <w:szCs w:val="28"/>
          <w:lang w:val="uk-UA" w:eastAsia="uk-UA" w:bidi="uk-UA"/>
        </w:rPr>
      </w:pPr>
      <w:r w:rsidRPr="006F6178">
        <w:rPr>
          <w:rFonts w:ascii="Times New Roman" w:eastAsia="Times New Roman" w:hAnsi="Times New Roman" w:cs="Times New Roman"/>
          <w:sz w:val="28"/>
          <w:szCs w:val="28"/>
          <w:lang w:val="uk-UA" w:eastAsia="uk-UA" w:bidi="uk-UA"/>
        </w:rPr>
        <w:t xml:space="preserve">Загальна кількість поверхів </w:t>
      </w:r>
      <w:r w:rsidRPr="006F6178">
        <w:rPr>
          <w:rFonts w:ascii="Times New Roman" w:eastAsia="Times New Roman" w:hAnsi="Times New Roman" w:cs="Times New Roman"/>
          <w:sz w:val="28"/>
          <w:szCs w:val="28"/>
          <w:lang w:eastAsia="uk-UA" w:bidi="uk-UA"/>
        </w:rPr>
        <w:t>7-11</w:t>
      </w:r>
      <w:r w:rsidRPr="006F6178">
        <w:rPr>
          <w:rFonts w:ascii="Times New Roman" w:eastAsia="Times New Roman" w:hAnsi="Times New Roman" w:cs="Times New Roman"/>
          <w:sz w:val="28"/>
          <w:szCs w:val="28"/>
          <w:lang w:val="uk-UA" w:eastAsia="uk-UA" w:bidi="uk-UA"/>
        </w:rPr>
        <w:t>.</w:t>
      </w:r>
    </w:p>
    <w:p w:rsidR="006F6178" w:rsidRPr="006F6178" w:rsidRDefault="006F6178" w:rsidP="006F6178">
      <w:pPr>
        <w:rPr>
          <w:sz w:val="28"/>
          <w:szCs w:val="28"/>
        </w:rPr>
      </w:pPr>
      <w:r w:rsidRPr="006F6178">
        <w:rPr>
          <w:noProof/>
          <w:lang w:eastAsia="ru-RU"/>
        </w:rPr>
        <w:drawing>
          <wp:anchor distT="0" distB="0" distL="114300" distR="114300" simplePos="0" relativeHeight="251715584" behindDoc="0" locked="0" layoutInCell="1" allowOverlap="1" wp14:anchorId="36EDA3D9" wp14:editId="55B38C75">
            <wp:simplePos x="0" y="0"/>
            <wp:positionH relativeFrom="margin">
              <wp:posOffset>88900</wp:posOffset>
            </wp:positionH>
            <wp:positionV relativeFrom="margin">
              <wp:posOffset>3027680</wp:posOffset>
            </wp:positionV>
            <wp:extent cx="4917440" cy="5780405"/>
            <wp:effectExtent l="0" t="0" r="0"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47267" t="7530" r="11118" b="5443"/>
                    <a:stretch/>
                  </pic:blipFill>
                  <pic:spPr bwMode="auto">
                    <a:xfrm>
                      <a:off x="0" y="0"/>
                      <a:ext cx="4917440" cy="5780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6178">
        <w:br w:type="page"/>
      </w:r>
    </w:p>
    <w:p w:rsidR="006F6178" w:rsidRPr="006F6178" w:rsidRDefault="006F6178" w:rsidP="00D27256">
      <w:pPr>
        <w:widowControl w:val="0"/>
        <w:autoSpaceDE w:val="0"/>
        <w:autoSpaceDN w:val="0"/>
        <w:spacing w:before="2" w:after="0" w:line="322" w:lineRule="exact"/>
        <w:ind w:left="102" w:firstLine="324"/>
        <w:rPr>
          <w:rFonts w:ascii="Times New Roman" w:eastAsia="Times New Roman" w:hAnsi="Times New Roman" w:cs="Times New Roman"/>
          <w:sz w:val="28"/>
          <w:szCs w:val="28"/>
          <w:lang w:val="uk-UA" w:eastAsia="uk-UA" w:bidi="uk-UA"/>
        </w:rPr>
      </w:pPr>
      <w:r w:rsidRPr="006F6178">
        <w:rPr>
          <w:rFonts w:ascii="Times New Roman" w:eastAsia="Times New Roman" w:hAnsi="Times New Roman" w:cs="Times New Roman"/>
          <w:sz w:val="28"/>
          <w:szCs w:val="28"/>
          <w:u w:val="single"/>
          <w:lang w:val="uk-UA" w:eastAsia="uk-UA" w:bidi="uk-UA"/>
        </w:rPr>
        <w:lastRenderedPageBreak/>
        <w:t>Блок</w:t>
      </w:r>
      <w:r w:rsidRPr="006F6178">
        <w:rPr>
          <w:rFonts w:ascii="Times New Roman" w:eastAsia="Times New Roman" w:hAnsi="Times New Roman" w:cs="Times New Roman"/>
          <w:spacing w:val="68"/>
          <w:sz w:val="28"/>
          <w:szCs w:val="28"/>
          <w:u w:val="single"/>
          <w:lang w:val="uk-UA" w:eastAsia="uk-UA" w:bidi="uk-UA"/>
        </w:rPr>
        <w:t xml:space="preserve"> </w:t>
      </w:r>
      <w:r w:rsidRPr="006F6178">
        <w:rPr>
          <w:rFonts w:ascii="Times New Roman" w:eastAsia="Times New Roman" w:hAnsi="Times New Roman" w:cs="Times New Roman"/>
          <w:sz w:val="28"/>
          <w:szCs w:val="28"/>
          <w:u w:val="single"/>
          <w:lang w:val="uk-UA" w:eastAsia="uk-UA" w:bidi="uk-UA"/>
        </w:rPr>
        <w:t>№2</w:t>
      </w:r>
    </w:p>
    <w:p w:rsidR="006F6178" w:rsidRPr="006F6178" w:rsidRDefault="006F6178" w:rsidP="006F6178">
      <w:pPr>
        <w:widowControl w:val="0"/>
        <w:autoSpaceDE w:val="0"/>
        <w:autoSpaceDN w:val="0"/>
        <w:spacing w:after="0" w:line="240" w:lineRule="auto"/>
        <w:ind w:left="171" w:right="1455" w:hanging="70"/>
        <w:rPr>
          <w:rFonts w:ascii="Times New Roman" w:eastAsia="Times New Roman" w:hAnsi="Times New Roman" w:cs="Times New Roman"/>
          <w:sz w:val="28"/>
          <w:szCs w:val="28"/>
          <w:lang w:val="uk-UA" w:eastAsia="uk-UA" w:bidi="uk-UA"/>
        </w:rPr>
      </w:pPr>
      <w:r w:rsidRPr="006F6178">
        <w:rPr>
          <w:rFonts w:ascii="Times New Roman" w:eastAsia="Times New Roman" w:hAnsi="Times New Roman" w:cs="Times New Roman"/>
          <w:sz w:val="28"/>
          <w:szCs w:val="28"/>
          <w:lang w:val="uk-UA" w:eastAsia="uk-UA" w:bidi="uk-UA"/>
        </w:rPr>
        <w:t>Загальний розмір будівлі в горизонтальному напрямку -81 метр.</w:t>
      </w:r>
    </w:p>
    <w:p w:rsidR="006F6178" w:rsidRPr="006F6178" w:rsidRDefault="006F6178" w:rsidP="006F6178">
      <w:pPr>
        <w:widowControl w:val="0"/>
        <w:autoSpaceDE w:val="0"/>
        <w:autoSpaceDN w:val="0"/>
        <w:spacing w:after="0" w:line="240" w:lineRule="auto"/>
        <w:ind w:left="142" w:right="1269"/>
        <w:rPr>
          <w:rFonts w:ascii="Times New Roman" w:eastAsia="Times New Roman" w:hAnsi="Times New Roman" w:cs="Times New Roman"/>
          <w:sz w:val="28"/>
          <w:szCs w:val="28"/>
          <w:lang w:val="uk-UA" w:eastAsia="uk-UA" w:bidi="uk-UA"/>
        </w:rPr>
      </w:pPr>
      <w:r w:rsidRPr="006F6178">
        <w:rPr>
          <w:rFonts w:ascii="Times New Roman" w:eastAsia="Times New Roman" w:hAnsi="Times New Roman" w:cs="Times New Roman"/>
          <w:sz w:val="28"/>
          <w:szCs w:val="28"/>
          <w:lang w:val="uk-UA" w:eastAsia="uk-UA" w:bidi="uk-UA"/>
        </w:rPr>
        <w:t xml:space="preserve">Загальний розмір будівлі в вертикальному напрямку -88,5 метрів </w:t>
      </w:r>
    </w:p>
    <w:p w:rsidR="006F6178" w:rsidRPr="006F6178" w:rsidRDefault="006F6178" w:rsidP="006F6178">
      <w:pPr>
        <w:widowControl w:val="0"/>
        <w:autoSpaceDE w:val="0"/>
        <w:autoSpaceDN w:val="0"/>
        <w:spacing w:after="0" w:line="240" w:lineRule="auto"/>
        <w:ind w:left="142" w:right="1269"/>
        <w:rPr>
          <w:rFonts w:ascii="Times New Roman" w:eastAsia="Times New Roman" w:hAnsi="Times New Roman" w:cs="Times New Roman"/>
          <w:sz w:val="28"/>
          <w:szCs w:val="28"/>
          <w:lang w:val="uk-UA" w:eastAsia="uk-UA" w:bidi="uk-UA"/>
        </w:rPr>
      </w:pPr>
      <w:r w:rsidRPr="006F6178">
        <w:rPr>
          <w:rFonts w:ascii="Times New Roman" w:eastAsia="Times New Roman" w:hAnsi="Times New Roman" w:cs="Times New Roman"/>
          <w:sz w:val="28"/>
          <w:szCs w:val="28"/>
          <w:lang w:val="uk-UA" w:eastAsia="uk-UA" w:bidi="uk-UA"/>
        </w:rPr>
        <w:t>(в осях А-Б) та 58,7 м (в осях А-В)</w:t>
      </w:r>
    </w:p>
    <w:p w:rsidR="006F6178" w:rsidRPr="006F6178" w:rsidRDefault="006F6178" w:rsidP="006F6178">
      <w:pPr>
        <w:widowControl w:val="0"/>
        <w:autoSpaceDE w:val="0"/>
        <w:autoSpaceDN w:val="0"/>
        <w:spacing w:after="0" w:line="240" w:lineRule="auto"/>
        <w:ind w:left="142" w:right="2864"/>
        <w:rPr>
          <w:rFonts w:ascii="Times New Roman" w:eastAsia="Times New Roman" w:hAnsi="Times New Roman" w:cs="Times New Roman"/>
          <w:sz w:val="28"/>
          <w:szCs w:val="28"/>
          <w:lang w:eastAsia="uk-UA" w:bidi="uk-UA"/>
        </w:rPr>
      </w:pPr>
      <w:r w:rsidRPr="006F6178">
        <w:rPr>
          <w:rFonts w:ascii="Times New Roman" w:eastAsia="Times New Roman" w:hAnsi="Times New Roman" w:cs="Times New Roman"/>
          <w:sz w:val="28"/>
          <w:szCs w:val="28"/>
          <w:lang w:val="uk-UA" w:eastAsia="uk-UA" w:bidi="uk-UA"/>
        </w:rPr>
        <w:t xml:space="preserve">Загальна висота головного корпусу - 62 м </w:t>
      </w:r>
    </w:p>
    <w:p w:rsidR="006F6178" w:rsidRPr="006F6178" w:rsidRDefault="006F6178" w:rsidP="006F6178">
      <w:pPr>
        <w:widowControl w:val="0"/>
        <w:autoSpaceDE w:val="0"/>
        <w:autoSpaceDN w:val="0"/>
        <w:spacing w:after="0" w:line="240" w:lineRule="auto"/>
        <w:ind w:left="142" w:right="2864"/>
        <w:rPr>
          <w:rFonts w:ascii="Times New Roman" w:eastAsia="Times New Roman" w:hAnsi="Times New Roman" w:cs="Times New Roman"/>
          <w:sz w:val="28"/>
          <w:szCs w:val="28"/>
          <w:lang w:eastAsia="uk-UA" w:bidi="uk-UA"/>
        </w:rPr>
      </w:pPr>
      <w:r w:rsidRPr="006F6178">
        <w:rPr>
          <w:rFonts w:ascii="Times New Roman" w:eastAsia="Times New Roman" w:hAnsi="Times New Roman" w:cs="Times New Roman"/>
          <w:sz w:val="28"/>
          <w:szCs w:val="28"/>
          <w:lang w:val="uk-UA" w:eastAsia="uk-UA" w:bidi="uk-UA"/>
        </w:rPr>
        <w:t>Висота поверху від підлоги до підлоги</w:t>
      </w:r>
      <w:r w:rsidRPr="006F6178">
        <w:rPr>
          <w:rFonts w:ascii="Times New Roman" w:eastAsia="Times New Roman" w:hAnsi="Times New Roman" w:cs="Times New Roman"/>
          <w:sz w:val="28"/>
          <w:szCs w:val="28"/>
          <w:lang w:eastAsia="uk-UA" w:bidi="uk-UA"/>
        </w:rPr>
        <w:t>:</w:t>
      </w:r>
    </w:p>
    <w:p w:rsidR="006F6178" w:rsidRPr="006F6178" w:rsidRDefault="006F6178" w:rsidP="006F6178">
      <w:pPr>
        <w:widowControl w:val="0"/>
        <w:numPr>
          <w:ilvl w:val="0"/>
          <w:numId w:val="4"/>
        </w:numPr>
        <w:autoSpaceDE w:val="0"/>
        <w:autoSpaceDN w:val="0"/>
        <w:spacing w:after="0" w:line="240" w:lineRule="auto"/>
        <w:ind w:right="2864"/>
        <w:rPr>
          <w:rFonts w:ascii="Times New Roman" w:eastAsia="Times New Roman" w:hAnsi="Times New Roman" w:cs="Times New Roman"/>
          <w:sz w:val="28"/>
          <w:szCs w:val="28"/>
          <w:lang w:eastAsia="uk-UA" w:bidi="uk-UA"/>
        </w:rPr>
      </w:pPr>
      <w:r w:rsidRPr="006F6178">
        <w:rPr>
          <w:rFonts w:ascii="Times New Roman" w:eastAsia="Times New Roman" w:hAnsi="Times New Roman" w:cs="Times New Roman"/>
          <w:sz w:val="28"/>
          <w:szCs w:val="28"/>
          <w:lang w:eastAsia="uk-UA" w:bidi="uk-UA"/>
        </w:rPr>
        <w:t>на першому п</w:t>
      </w:r>
      <w:r w:rsidRPr="006F6178">
        <w:rPr>
          <w:rFonts w:ascii="Times New Roman" w:eastAsia="Times New Roman" w:hAnsi="Times New Roman" w:cs="Times New Roman"/>
          <w:noProof/>
          <w:sz w:val="28"/>
          <w:szCs w:val="28"/>
          <w:lang w:eastAsia="ru-RU" w:bidi="uk-UA"/>
        </w:rPr>
        <w:t>оверсі</w:t>
      </w:r>
      <w:r w:rsidRPr="006F6178">
        <w:rPr>
          <w:rFonts w:ascii="Times New Roman" w:eastAsia="Times New Roman" w:hAnsi="Times New Roman" w:cs="Times New Roman"/>
          <w:sz w:val="28"/>
          <w:szCs w:val="28"/>
          <w:lang w:eastAsia="uk-UA" w:bidi="uk-UA"/>
        </w:rPr>
        <w:t>-</w:t>
      </w:r>
      <w:r w:rsidRPr="006F6178">
        <w:rPr>
          <w:rFonts w:ascii="Times New Roman" w:eastAsia="Times New Roman" w:hAnsi="Times New Roman" w:cs="Times New Roman"/>
          <w:sz w:val="28"/>
          <w:szCs w:val="28"/>
          <w:lang w:val="uk-UA" w:eastAsia="uk-UA" w:bidi="uk-UA"/>
        </w:rPr>
        <w:t xml:space="preserve"> 4,2 , </w:t>
      </w:r>
    </w:p>
    <w:p w:rsidR="006F6178" w:rsidRPr="006F6178" w:rsidRDefault="006F6178" w:rsidP="006F6178">
      <w:pPr>
        <w:widowControl w:val="0"/>
        <w:numPr>
          <w:ilvl w:val="0"/>
          <w:numId w:val="4"/>
        </w:numPr>
        <w:autoSpaceDE w:val="0"/>
        <w:autoSpaceDN w:val="0"/>
        <w:spacing w:after="0" w:line="240" w:lineRule="auto"/>
        <w:ind w:right="2864"/>
        <w:rPr>
          <w:rFonts w:ascii="Times New Roman" w:eastAsia="Times New Roman" w:hAnsi="Times New Roman" w:cs="Times New Roman"/>
          <w:sz w:val="28"/>
          <w:szCs w:val="28"/>
          <w:lang w:eastAsia="uk-UA" w:bidi="uk-UA"/>
        </w:rPr>
      </w:pPr>
      <w:r w:rsidRPr="006F6178">
        <w:rPr>
          <w:rFonts w:ascii="Times New Roman" w:eastAsia="Times New Roman" w:hAnsi="Times New Roman" w:cs="Times New Roman"/>
          <w:sz w:val="28"/>
          <w:szCs w:val="28"/>
          <w:lang w:val="uk-UA" w:eastAsia="uk-UA" w:bidi="uk-UA"/>
        </w:rPr>
        <w:t>на інших – 3,3 м.</w:t>
      </w:r>
    </w:p>
    <w:p w:rsidR="006F6178" w:rsidRPr="006F6178" w:rsidRDefault="006F6178" w:rsidP="006F6178">
      <w:pPr>
        <w:widowControl w:val="0"/>
        <w:autoSpaceDE w:val="0"/>
        <w:autoSpaceDN w:val="0"/>
        <w:spacing w:after="0" w:line="240" w:lineRule="auto"/>
        <w:ind w:left="142" w:right="2864"/>
        <w:rPr>
          <w:rFonts w:ascii="Times New Roman" w:eastAsia="Times New Roman" w:hAnsi="Times New Roman" w:cs="Times New Roman"/>
          <w:sz w:val="28"/>
          <w:szCs w:val="28"/>
          <w:lang w:val="uk-UA" w:eastAsia="uk-UA" w:bidi="uk-UA"/>
        </w:rPr>
      </w:pPr>
      <w:r w:rsidRPr="006F6178">
        <w:rPr>
          <w:rFonts w:ascii="Times New Roman" w:eastAsia="Times New Roman" w:hAnsi="Times New Roman" w:cs="Times New Roman"/>
          <w:sz w:val="28"/>
          <w:szCs w:val="28"/>
          <w:lang w:val="uk-UA" w:eastAsia="uk-UA" w:bidi="uk-UA"/>
        </w:rPr>
        <w:t>Загальна кількість поверхів 7-13.</w:t>
      </w:r>
    </w:p>
    <w:p w:rsidR="006F6178" w:rsidRPr="006F6178" w:rsidRDefault="006F6178" w:rsidP="006F6178">
      <w:r w:rsidRPr="006F6178">
        <w:rPr>
          <w:noProof/>
          <w:lang w:eastAsia="ru-RU"/>
        </w:rPr>
        <mc:AlternateContent>
          <mc:Choice Requires="wps">
            <w:drawing>
              <wp:anchor distT="0" distB="0" distL="114300" distR="114300" simplePos="0" relativeHeight="251724800" behindDoc="0" locked="0" layoutInCell="1" allowOverlap="1" wp14:anchorId="64204010" wp14:editId="4446A4AB">
                <wp:simplePos x="0" y="0"/>
                <wp:positionH relativeFrom="column">
                  <wp:posOffset>60325</wp:posOffset>
                </wp:positionH>
                <wp:positionV relativeFrom="paragraph">
                  <wp:posOffset>3922395</wp:posOffset>
                </wp:positionV>
                <wp:extent cx="752475" cy="9525"/>
                <wp:effectExtent l="0" t="0" r="0" b="0"/>
                <wp:wrapNone/>
                <wp:docPr id="50" name="Auto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24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90" o:spid="_x0000_s1026" type="#_x0000_t32" style="position:absolute;margin-left:4.75pt;margin-top:308.85pt;width:59.25pt;height:.75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"/>
            </w:pict>
          </mc:Fallback>
        </mc:AlternateContent>
      </w:r>
      <w:r w:rsidRPr="006F6178">
        <w:rPr>
          <w:noProof/>
          <w:lang w:eastAsia="ru-RU"/>
        </w:rPr>
        <mc:AlternateContent>
          <mc:Choice Requires="wps">
            <w:drawing>
              <wp:anchor distT="0" distB="0" distL="114300" distR="114300" simplePos="0" relativeHeight="251723776" behindDoc="0" locked="0" layoutInCell="1" allowOverlap="1" wp14:anchorId="6527FB73" wp14:editId="49E667FB">
                <wp:simplePos x="0" y="0"/>
                <wp:positionH relativeFrom="column">
                  <wp:posOffset>117475</wp:posOffset>
                </wp:positionH>
                <wp:positionV relativeFrom="paragraph">
                  <wp:posOffset>741045</wp:posOffset>
                </wp:positionV>
                <wp:extent cx="800100" cy="0"/>
                <wp:effectExtent l="0" t="0" r="0" b="0"/>
                <wp:wrapNone/>
                <wp:docPr id="58" name="AutoShap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8" o:spid="_x0000_s1026" type="#_x0000_t32" style="position:absolute;margin-left:9.25pt;margin-top:58.35pt;width:63pt;height:0;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"/>
            </w:pict>
          </mc:Fallback>
        </mc:AlternateContent>
      </w:r>
      <w:r w:rsidRPr="006F6178">
        <w:rPr>
          <w:noProof/>
          <w:lang w:eastAsia="ru-RU"/>
        </w:rPr>
        <mc:AlternateContent>
          <mc:Choice Requires="wps">
            <w:drawing>
              <wp:anchor distT="0" distB="0" distL="114300" distR="114300" simplePos="0" relativeHeight="251722752" behindDoc="0" locked="0" layoutInCell="1" allowOverlap="1" wp14:anchorId="272FF608" wp14:editId="75FE4F52">
                <wp:simplePos x="0" y="0"/>
                <wp:positionH relativeFrom="column">
                  <wp:posOffset>-292100</wp:posOffset>
                </wp:positionH>
                <wp:positionV relativeFrom="paragraph">
                  <wp:posOffset>579120</wp:posOffset>
                </wp:positionV>
                <wp:extent cx="409575" cy="390525"/>
                <wp:effectExtent l="0" t="0" r="0" b="0"/>
                <wp:wrapNone/>
                <wp:docPr id="59" name="Oval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905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367A4" w:rsidRDefault="001367A4" w:rsidP="006F6178">
                            <w: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7" o:spid="_x0000_s1040" style="position:absolute;margin-left:-23pt;margin-top:45.6pt;width:32.25pt;height:3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" filled="f">
                <v:textbox>
                  <w:txbxContent>
                    <w:p w:rsidR="001367A4" w:rsidRDefault="001367A4" w:rsidP="006F6178">
                      <w:r>
                        <w:t>А</w:t>
                      </w:r>
                    </w:p>
                  </w:txbxContent>
                </v:textbox>
              </v:oval>
            </w:pict>
          </mc:Fallback>
        </mc:AlternateContent>
      </w:r>
      <w:r w:rsidRPr="006F6178">
        <w:rPr>
          <w:noProof/>
          <w:lang w:eastAsia="ru-RU"/>
        </w:rPr>
        <mc:AlternateContent>
          <mc:Choice Requires="wps">
            <w:drawing>
              <wp:anchor distT="0" distB="0" distL="114300" distR="114300" simplePos="0" relativeHeight="251721728" behindDoc="0" locked="0" layoutInCell="1" allowOverlap="1" wp14:anchorId="3835E265" wp14:editId="063AFBDC">
                <wp:simplePos x="0" y="0"/>
                <wp:positionH relativeFrom="column">
                  <wp:posOffset>-349250</wp:posOffset>
                </wp:positionH>
                <wp:positionV relativeFrom="paragraph">
                  <wp:posOffset>3731895</wp:posOffset>
                </wp:positionV>
                <wp:extent cx="409575" cy="390525"/>
                <wp:effectExtent l="0" t="0" r="0" b="0"/>
                <wp:wrapNone/>
                <wp:docPr id="60" name="Oval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90525"/>
                        </a:xfrm>
                        <a:prstGeom prst="ellipse">
                          <a:avLst/>
                        </a:prstGeom>
                        <a:solidFill>
                          <a:srgbClr val="FFFFFF"/>
                        </a:solidFill>
                        <a:ln w="9525">
                          <a:solidFill>
                            <a:srgbClr val="000000"/>
                          </a:solidFill>
                          <a:round/>
                          <a:headEnd/>
                          <a:tailEnd/>
                        </a:ln>
                      </wps:spPr>
                      <wps:txbx>
                        <w:txbxContent>
                          <w:p w:rsidR="001367A4" w:rsidRDefault="001367A4" w:rsidP="006F6178">
                            <w: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6" o:spid="_x0000_s1041" style="position:absolute;margin-left:-27.5pt;margin-top:293.85pt;width:32.25pt;height:30.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">
                <v:textbox>
                  <w:txbxContent>
                    <w:p w:rsidR="001367A4" w:rsidRDefault="001367A4" w:rsidP="006F6178">
                      <w:r>
                        <w:t>В</w:t>
                      </w:r>
                    </w:p>
                  </w:txbxContent>
                </v:textbox>
              </v:oval>
            </w:pict>
          </mc:Fallback>
        </mc:AlternateContent>
      </w:r>
      <w:r w:rsidRPr="006F6178">
        <w:rPr>
          <w:noProof/>
          <w:lang w:eastAsia="ru-RU"/>
        </w:rPr>
        <mc:AlternateContent>
          <mc:Choice Requires="wps">
            <w:drawing>
              <wp:anchor distT="0" distB="0" distL="114300" distR="114300" simplePos="0" relativeHeight="251720704" behindDoc="0" locked="0" layoutInCell="1" allowOverlap="1" wp14:anchorId="1FDCDF1F" wp14:editId="77686493">
                <wp:simplePos x="0" y="0"/>
                <wp:positionH relativeFrom="column">
                  <wp:posOffset>6061075</wp:posOffset>
                </wp:positionH>
                <wp:positionV relativeFrom="paragraph">
                  <wp:posOffset>531495</wp:posOffset>
                </wp:positionV>
                <wp:extent cx="409575" cy="390525"/>
                <wp:effectExtent l="0" t="0" r="0" b="0"/>
                <wp:wrapNone/>
                <wp:docPr id="61" name="Oval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90525"/>
                        </a:xfrm>
                        <a:prstGeom prst="ellipse">
                          <a:avLst/>
                        </a:prstGeom>
                        <a:solidFill>
                          <a:srgbClr val="FFFFFF"/>
                        </a:solidFill>
                        <a:ln w="9525">
                          <a:solidFill>
                            <a:srgbClr val="000000"/>
                          </a:solidFill>
                          <a:round/>
                          <a:headEnd/>
                          <a:tailEnd/>
                        </a:ln>
                      </wps:spPr>
                      <wps:txbx>
                        <w:txbxContent>
                          <w:p w:rsidR="001367A4" w:rsidRDefault="001367A4" w:rsidP="006F6178">
                            <w: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5" o:spid="_x0000_s1042" style="position:absolute;margin-left:477.25pt;margin-top:41.85pt;width:32.25pt;height:30.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">
                <v:textbox>
                  <w:txbxContent>
                    <w:p w:rsidR="001367A4" w:rsidRDefault="001367A4" w:rsidP="006F6178">
                      <w:r>
                        <w:t>А</w:t>
                      </w:r>
                    </w:p>
                  </w:txbxContent>
                </v:textbox>
              </v:oval>
            </w:pict>
          </mc:Fallback>
        </mc:AlternateContent>
      </w:r>
      <w:r w:rsidRPr="006F6178">
        <w:rPr>
          <w:noProof/>
          <w:lang w:eastAsia="ru-RU"/>
        </w:rPr>
        <mc:AlternateContent>
          <mc:Choice Requires="wps">
            <w:drawing>
              <wp:anchor distT="0" distB="0" distL="114300" distR="114300" simplePos="0" relativeHeight="251719680" behindDoc="0" locked="0" layoutInCell="1" allowOverlap="1" wp14:anchorId="7AE76411" wp14:editId="19F6EC5F">
                <wp:simplePos x="0" y="0"/>
                <wp:positionH relativeFrom="column">
                  <wp:posOffset>6013450</wp:posOffset>
                </wp:positionH>
                <wp:positionV relativeFrom="paragraph">
                  <wp:posOffset>5303520</wp:posOffset>
                </wp:positionV>
                <wp:extent cx="409575" cy="390525"/>
                <wp:effectExtent l="0" t="0" r="0" b="0"/>
                <wp:wrapNone/>
                <wp:docPr id="62" name="Oval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90525"/>
                        </a:xfrm>
                        <a:prstGeom prst="ellipse">
                          <a:avLst/>
                        </a:prstGeom>
                        <a:solidFill>
                          <a:srgbClr val="FFFFFF"/>
                        </a:solidFill>
                        <a:ln w="9525">
                          <a:solidFill>
                            <a:srgbClr val="000000"/>
                          </a:solidFill>
                          <a:round/>
                          <a:headEnd/>
                          <a:tailEnd/>
                        </a:ln>
                      </wps:spPr>
                      <wps:txbx>
                        <w:txbxContent>
                          <w:p w:rsidR="001367A4" w:rsidRDefault="001367A4" w:rsidP="006F6178">
                            <w: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4" o:spid="_x0000_s1043" style="position:absolute;margin-left:473.5pt;margin-top:417.6pt;width:32.25pt;height:3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">
                <v:textbox>
                  <w:txbxContent>
                    <w:p w:rsidR="001367A4" w:rsidRDefault="001367A4" w:rsidP="006F6178">
                      <w:r>
                        <w:t>Б</w:t>
                      </w:r>
                    </w:p>
                  </w:txbxContent>
                </v:textbox>
              </v:oval>
            </w:pict>
          </mc:Fallback>
        </mc:AlternateContent>
      </w:r>
      <w:r w:rsidRPr="006F6178">
        <w:rPr>
          <w:noProof/>
          <w:lang w:eastAsia="ru-RU"/>
        </w:rPr>
        <mc:AlternateContent>
          <mc:Choice Requires="wps">
            <w:drawing>
              <wp:anchor distT="0" distB="0" distL="114300" distR="114300" simplePos="0" relativeHeight="251718656" behindDoc="0" locked="0" layoutInCell="1" allowOverlap="1" wp14:anchorId="30D6A64B" wp14:editId="35B66469">
                <wp:simplePos x="0" y="0"/>
                <wp:positionH relativeFrom="column">
                  <wp:posOffset>5289550</wp:posOffset>
                </wp:positionH>
                <wp:positionV relativeFrom="paragraph">
                  <wp:posOffset>5532120</wp:posOffset>
                </wp:positionV>
                <wp:extent cx="876300" cy="0"/>
                <wp:effectExtent l="0" t="0" r="0" b="0"/>
                <wp:wrapNone/>
                <wp:docPr id="63" name="Auto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3" o:spid="_x0000_s1026" type="#_x0000_t32" style="position:absolute;margin-left:416.5pt;margin-top:435.6pt;width:69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vmIQ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"/>
            </w:pict>
          </mc:Fallback>
        </mc:AlternateContent>
      </w:r>
      <w:r w:rsidRPr="006F6178">
        <w:rPr>
          <w:noProof/>
          <w:lang w:eastAsia="ru-RU"/>
        </w:rPr>
        <mc:AlternateContent>
          <mc:Choice Requires="wps">
            <w:drawing>
              <wp:anchor distT="0" distB="0" distL="114300" distR="114300" simplePos="0" relativeHeight="251717632" behindDoc="0" locked="0" layoutInCell="1" allowOverlap="1" wp14:anchorId="3136EFD4" wp14:editId="239B7022">
                <wp:simplePos x="0" y="0"/>
                <wp:positionH relativeFrom="column">
                  <wp:posOffset>5289550</wp:posOffset>
                </wp:positionH>
                <wp:positionV relativeFrom="paragraph">
                  <wp:posOffset>741045</wp:posOffset>
                </wp:positionV>
                <wp:extent cx="952500" cy="0"/>
                <wp:effectExtent l="0" t="0" r="0" b="0"/>
                <wp:wrapNone/>
                <wp:docPr id="64" name="AutoShap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2" o:spid="_x0000_s1026" type="#_x0000_t32" style="position:absolute;margin-left:416.5pt;margin-top:58.35pt;width:7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"/>
            </w:pict>
          </mc:Fallback>
        </mc:AlternateContent>
      </w:r>
      <w:r w:rsidRPr="006F6178">
        <w:rPr>
          <w:noProof/>
          <w:lang w:eastAsia="ru-RU"/>
        </w:rPr>
        <w:drawing>
          <wp:anchor distT="0" distB="0" distL="114300" distR="114300" simplePos="0" relativeHeight="251716608" behindDoc="0" locked="0" layoutInCell="1" allowOverlap="1" wp14:anchorId="1D299335" wp14:editId="5F011D56">
            <wp:simplePos x="0" y="0"/>
            <wp:positionH relativeFrom="margin">
              <wp:posOffset>79375</wp:posOffset>
            </wp:positionH>
            <wp:positionV relativeFrom="margin">
              <wp:posOffset>2167890</wp:posOffset>
            </wp:positionV>
            <wp:extent cx="5985510" cy="5876925"/>
            <wp:effectExtent l="0" t="0" r="0" b="0"/>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36913" t="8345" r="13758" b="5511"/>
                    <a:stretch/>
                  </pic:blipFill>
                  <pic:spPr bwMode="auto">
                    <a:xfrm>
                      <a:off x="0" y="0"/>
                      <a:ext cx="5985510" cy="587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6178">
        <w:br w:type="page"/>
      </w:r>
    </w:p>
    <w:p w:rsidR="006F6178" w:rsidRPr="006F6178" w:rsidRDefault="006F6178" w:rsidP="006F6178">
      <w:pPr>
        <w:widowControl w:val="0"/>
        <w:autoSpaceDE w:val="0"/>
        <w:autoSpaceDN w:val="0"/>
        <w:spacing w:after="0" w:line="322" w:lineRule="exact"/>
        <w:ind w:left="102"/>
        <w:rPr>
          <w:rFonts w:ascii="Times New Roman" w:eastAsia="Times New Roman" w:hAnsi="Times New Roman" w:cs="Times New Roman"/>
          <w:sz w:val="28"/>
          <w:szCs w:val="28"/>
          <w:lang w:val="uk-UA" w:eastAsia="uk-UA" w:bidi="uk-UA"/>
        </w:rPr>
      </w:pPr>
      <w:r w:rsidRPr="006F6178">
        <w:rPr>
          <w:rFonts w:ascii="Times New Roman" w:eastAsia="Times New Roman" w:hAnsi="Times New Roman" w:cs="Times New Roman"/>
          <w:sz w:val="28"/>
          <w:szCs w:val="28"/>
          <w:u w:val="single"/>
          <w:lang w:val="uk-UA" w:eastAsia="uk-UA" w:bidi="uk-UA"/>
        </w:rPr>
        <w:lastRenderedPageBreak/>
        <w:t>Блок</w:t>
      </w:r>
      <w:r w:rsidRPr="006F6178">
        <w:rPr>
          <w:rFonts w:ascii="Times New Roman" w:eastAsia="Times New Roman" w:hAnsi="Times New Roman" w:cs="Times New Roman"/>
          <w:spacing w:val="68"/>
          <w:sz w:val="28"/>
          <w:szCs w:val="28"/>
          <w:u w:val="single"/>
          <w:lang w:val="uk-UA" w:eastAsia="uk-UA" w:bidi="uk-UA"/>
        </w:rPr>
        <w:t xml:space="preserve"> </w:t>
      </w:r>
      <w:r w:rsidRPr="006F6178">
        <w:rPr>
          <w:rFonts w:ascii="Times New Roman" w:eastAsia="Times New Roman" w:hAnsi="Times New Roman" w:cs="Times New Roman"/>
          <w:sz w:val="28"/>
          <w:szCs w:val="28"/>
          <w:u w:val="single"/>
          <w:lang w:val="uk-UA" w:eastAsia="uk-UA" w:bidi="uk-UA"/>
        </w:rPr>
        <w:t>№3</w:t>
      </w:r>
    </w:p>
    <w:p w:rsidR="006F6178" w:rsidRPr="006F6178" w:rsidRDefault="006F6178" w:rsidP="006F6178">
      <w:pPr>
        <w:widowControl w:val="0"/>
        <w:autoSpaceDE w:val="0"/>
        <w:autoSpaceDN w:val="0"/>
        <w:spacing w:after="0" w:line="240" w:lineRule="auto"/>
        <w:ind w:left="102" w:right="1269"/>
        <w:rPr>
          <w:rFonts w:ascii="Times New Roman" w:eastAsia="Times New Roman" w:hAnsi="Times New Roman" w:cs="Times New Roman"/>
          <w:sz w:val="28"/>
          <w:szCs w:val="28"/>
          <w:lang w:val="uk-UA" w:eastAsia="uk-UA" w:bidi="uk-UA"/>
        </w:rPr>
      </w:pPr>
      <w:r w:rsidRPr="006F6178">
        <w:rPr>
          <w:rFonts w:ascii="Times New Roman" w:eastAsia="Times New Roman" w:hAnsi="Times New Roman" w:cs="Times New Roman"/>
          <w:sz w:val="28"/>
          <w:szCs w:val="28"/>
          <w:lang w:val="uk-UA" w:eastAsia="uk-UA" w:bidi="uk-UA"/>
        </w:rPr>
        <w:t>Загальний розмір будівлі в горизонтальному напрямку- 42,4 метра.</w:t>
      </w:r>
    </w:p>
    <w:p w:rsidR="006F6178" w:rsidRPr="006F6178" w:rsidRDefault="006F6178" w:rsidP="006F6178">
      <w:pPr>
        <w:widowControl w:val="0"/>
        <w:autoSpaceDE w:val="0"/>
        <w:autoSpaceDN w:val="0"/>
        <w:spacing w:after="0" w:line="240" w:lineRule="auto"/>
        <w:ind w:left="102" w:right="1269"/>
        <w:rPr>
          <w:rFonts w:ascii="Times New Roman" w:eastAsia="Times New Roman" w:hAnsi="Times New Roman" w:cs="Times New Roman"/>
          <w:sz w:val="28"/>
          <w:szCs w:val="28"/>
          <w:lang w:val="uk-UA" w:eastAsia="uk-UA" w:bidi="uk-UA"/>
        </w:rPr>
      </w:pPr>
      <w:r w:rsidRPr="006F6178">
        <w:rPr>
          <w:rFonts w:ascii="Times New Roman" w:eastAsia="Times New Roman" w:hAnsi="Times New Roman" w:cs="Times New Roman"/>
          <w:sz w:val="28"/>
          <w:szCs w:val="28"/>
          <w:lang w:val="uk-UA" w:eastAsia="uk-UA" w:bidi="uk-UA"/>
        </w:rPr>
        <w:t>Загальний розмір будівлі в вертикальному напрямку – 44,6 матра.</w:t>
      </w:r>
    </w:p>
    <w:p w:rsidR="006F6178" w:rsidRPr="006F6178" w:rsidRDefault="006F6178" w:rsidP="006F6178">
      <w:pPr>
        <w:widowControl w:val="0"/>
        <w:autoSpaceDE w:val="0"/>
        <w:autoSpaceDN w:val="0"/>
        <w:spacing w:after="0" w:line="240" w:lineRule="auto"/>
        <w:ind w:left="142" w:right="2864"/>
        <w:rPr>
          <w:rFonts w:ascii="Times New Roman" w:eastAsia="Times New Roman" w:hAnsi="Times New Roman" w:cs="Times New Roman"/>
          <w:sz w:val="28"/>
          <w:szCs w:val="28"/>
          <w:lang w:val="uk-UA" w:eastAsia="uk-UA" w:bidi="uk-UA"/>
        </w:rPr>
      </w:pPr>
      <w:r w:rsidRPr="006F6178">
        <w:rPr>
          <w:rFonts w:ascii="Times New Roman" w:eastAsia="Times New Roman" w:hAnsi="Times New Roman" w:cs="Times New Roman"/>
          <w:sz w:val="28"/>
          <w:szCs w:val="28"/>
          <w:lang w:val="uk-UA" w:eastAsia="uk-UA" w:bidi="uk-UA"/>
        </w:rPr>
        <w:t xml:space="preserve">Загальна висота головного корпусу - 9,5м </w:t>
      </w:r>
    </w:p>
    <w:p w:rsidR="006F6178" w:rsidRPr="006F6178" w:rsidRDefault="006F6178" w:rsidP="006F6178">
      <w:pPr>
        <w:widowControl w:val="0"/>
        <w:autoSpaceDE w:val="0"/>
        <w:autoSpaceDN w:val="0"/>
        <w:spacing w:after="0" w:line="240" w:lineRule="auto"/>
        <w:ind w:left="142" w:right="2864"/>
        <w:rPr>
          <w:rFonts w:ascii="Times New Roman" w:eastAsia="Times New Roman" w:hAnsi="Times New Roman" w:cs="Times New Roman"/>
          <w:sz w:val="28"/>
          <w:szCs w:val="28"/>
          <w:lang w:eastAsia="uk-UA" w:bidi="uk-UA"/>
        </w:rPr>
      </w:pPr>
      <w:r w:rsidRPr="006F6178">
        <w:rPr>
          <w:rFonts w:ascii="Times New Roman" w:eastAsia="Times New Roman" w:hAnsi="Times New Roman" w:cs="Times New Roman"/>
          <w:sz w:val="28"/>
          <w:szCs w:val="28"/>
          <w:lang w:val="uk-UA" w:eastAsia="uk-UA" w:bidi="uk-UA"/>
        </w:rPr>
        <w:t>Висота поверху від підлоги до підлоги</w:t>
      </w:r>
      <w:r w:rsidRPr="006F6178">
        <w:rPr>
          <w:rFonts w:ascii="Times New Roman" w:eastAsia="Times New Roman" w:hAnsi="Times New Roman" w:cs="Times New Roman"/>
          <w:sz w:val="28"/>
          <w:szCs w:val="28"/>
          <w:lang w:eastAsia="uk-UA" w:bidi="uk-UA"/>
        </w:rPr>
        <w:t>:</w:t>
      </w:r>
    </w:p>
    <w:p w:rsidR="006F6178" w:rsidRPr="006F6178" w:rsidRDefault="006F6178" w:rsidP="006F6178">
      <w:pPr>
        <w:widowControl w:val="0"/>
        <w:numPr>
          <w:ilvl w:val="0"/>
          <w:numId w:val="4"/>
        </w:numPr>
        <w:autoSpaceDE w:val="0"/>
        <w:autoSpaceDN w:val="0"/>
        <w:spacing w:after="0" w:line="240" w:lineRule="auto"/>
        <w:ind w:right="2864"/>
        <w:rPr>
          <w:rFonts w:ascii="Times New Roman" w:eastAsia="Times New Roman" w:hAnsi="Times New Roman" w:cs="Times New Roman"/>
          <w:sz w:val="28"/>
          <w:szCs w:val="28"/>
          <w:lang w:eastAsia="uk-UA" w:bidi="uk-UA"/>
        </w:rPr>
      </w:pPr>
      <w:r w:rsidRPr="006F6178">
        <w:rPr>
          <w:rFonts w:ascii="Times New Roman" w:eastAsia="Times New Roman" w:hAnsi="Times New Roman" w:cs="Times New Roman"/>
          <w:sz w:val="28"/>
          <w:szCs w:val="28"/>
          <w:lang w:eastAsia="uk-UA" w:bidi="uk-UA"/>
        </w:rPr>
        <w:t>на першому п</w:t>
      </w:r>
      <w:r w:rsidRPr="006F6178">
        <w:rPr>
          <w:rFonts w:ascii="Times New Roman" w:eastAsia="Times New Roman" w:hAnsi="Times New Roman" w:cs="Times New Roman"/>
          <w:noProof/>
          <w:sz w:val="28"/>
          <w:szCs w:val="28"/>
          <w:lang w:eastAsia="ru-RU" w:bidi="uk-UA"/>
        </w:rPr>
        <w:t>оверсі</w:t>
      </w:r>
      <w:r w:rsidRPr="006F6178">
        <w:rPr>
          <w:rFonts w:ascii="Times New Roman" w:eastAsia="Times New Roman" w:hAnsi="Times New Roman" w:cs="Times New Roman"/>
          <w:sz w:val="28"/>
          <w:szCs w:val="28"/>
          <w:lang w:eastAsia="uk-UA" w:bidi="uk-UA"/>
        </w:rPr>
        <w:t>-</w:t>
      </w:r>
      <w:r w:rsidRPr="006F6178">
        <w:rPr>
          <w:rFonts w:ascii="Times New Roman" w:eastAsia="Times New Roman" w:hAnsi="Times New Roman" w:cs="Times New Roman"/>
          <w:sz w:val="28"/>
          <w:szCs w:val="28"/>
          <w:lang w:val="uk-UA" w:eastAsia="uk-UA" w:bidi="uk-UA"/>
        </w:rPr>
        <w:t xml:space="preserve"> 4,2 , </w:t>
      </w:r>
    </w:p>
    <w:p w:rsidR="006F6178" w:rsidRPr="006F6178" w:rsidRDefault="006F6178" w:rsidP="006F6178">
      <w:pPr>
        <w:widowControl w:val="0"/>
        <w:numPr>
          <w:ilvl w:val="0"/>
          <w:numId w:val="4"/>
        </w:numPr>
        <w:autoSpaceDE w:val="0"/>
        <w:autoSpaceDN w:val="0"/>
        <w:spacing w:after="0" w:line="240" w:lineRule="auto"/>
        <w:ind w:right="2864"/>
        <w:rPr>
          <w:rFonts w:ascii="Times New Roman" w:eastAsia="Times New Roman" w:hAnsi="Times New Roman" w:cs="Times New Roman"/>
          <w:sz w:val="28"/>
          <w:szCs w:val="28"/>
          <w:lang w:eastAsia="uk-UA" w:bidi="uk-UA"/>
        </w:rPr>
      </w:pPr>
      <w:r w:rsidRPr="006F6178">
        <w:rPr>
          <w:rFonts w:ascii="Times New Roman" w:eastAsia="Times New Roman" w:hAnsi="Times New Roman" w:cs="Times New Roman"/>
          <w:sz w:val="28"/>
          <w:szCs w:val="28"/>
          <w:lang w:val="uk-UA" w:eastAsia="uk-UA" w:bidi="uk-UA"/>
        </w:rPr>
        <w:t>на інших – 3,3 м.</w:t>
      </w:r>
    </w:p>
    <w:p w:rsidR="006F6178" w:rsidRPr="006F6178" w:rsidRDefault="006F6178" w:rsidP="006F6178">
      <w:pPr>
        <w:widowControl w:val="0"/>
        <w:autoSpaceDE w:val="0"/>
        <w:autoSpaceDN w:val="0"/>
        <w:spacing w:after="0" w:line="240" w:lineRule="auto"/>
        <w:ind w:left="142" w:right="3596"/>
        <w:rPr>
          <w:rFonts w:ascii="Times New Roman" w:eastAsia="Times New Roman" w:hAnsi="Times New Roman" w:cs="Times New Roman"/>
          <w:sz w:val="28"/>
          <w:szCs w:val="28"/>
          <w:lang w:val="uk-UA" w:eastAsia="uk-UA" w:bidi="uk-UA"/>
        </w:rPr>
      </w:pPr>
      <w:r w:rsidRPr="006F6178">
        <w:rPr>
          <w:rFonts w:ascii="Times New Roman" w:eastAsia="Times New Roman" w:hAnsi="Times New Roman" w:cs="Times New Roman"/>
          <w:sz w:val="28"/>
          <w:szCs w:val="28"/>
          <w:lang w:val="uk-UA" w:eastAsia="uk-UA" w:bidi="uk-UA"/>
        </w:rPr>
        <w:t>Загальна кількість поверхів3-4.</w:t>
      </w:r>
    </w:p>
    <w:p w:rsidR="006F6178" w:rsidRPr="006F6178" w:rsidRDefault="006F6178" w:rsidP="006F6178"/>
    <w:p w:rsidR="006F6178" w:rsidRPr="006F6178" w:rsidRDefault="006F6178" w:rsidP="006F6178">
      <w:pPr>
        <w:rPr>
          <w:sz w:val="28"/>
          <w:szCs w:val="28"/>
        </w:rPr>
      </w:pPr>
      <w:r w:rsidRPr="006F6178">
        <w:rPr>
          <w:noProof/>
          <w:lang w:eastAsia="ru-RU"/>
        </w:rPr>
        <w:drawing>
          <wp:anchor distT="0" distB="0" distL="114300" distR="114300" simplePos="0" relativeHeight="251725824" behindDoc="0" locked="0" layoutInCell="1" allowOverlap="1" wp14:anchorId="48CF5837" wp14:editId="55780601">
            <wp:simplePos x="0" y="0"/>
            <wp:positionH relativeFrom="margin">
              <wp:posOffset>284480</wp:posOffset>
            </wp:positionH>
            <wp:positionV relativeFrom="margin">
              <wp:posOffset>2204720</wp:posOffset>
            </wp:positionV>
            <wp:extent cx="5810885" cy="4937760"/>
            <wp:effectExtent l="0" t="0" r="0" b="0"/>
            <wp:wrapSquare wrapText="bothSides"/>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25125" t="11732" r="20541" b="6145"/>
                    <a:stretch/>
                  </pic:blipFill>
                  <pic:spPr bwMode="auto">
                    <a:xfrm>
                      <a:off x="0" y="0"/>
                      <a:ext cx="5810885" cy="4937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6178">
        <w:br w:type="page"/>
      </w:r>
    </w:p>
    <w:p w:rsidR="006F6178" w:rsidRPr="006F6178" w:rsidRDefault="006F6178" w:rsidP="006F6178">
      <w:pPr>
        <w:widowControl w:val="0"/>
        <w:autoSpaceDE w:val="0"/>
        <w:autoSpaceDN w:val="0"/>
        <w:spacing w:after="0" w:line="322" w:lineRule="exact"/>
        <w:ind w:left="102"/>
        <w:rPr>
          <w:rFonts w:ascii="Times New Roman" w:eastAsia="Times New Roman" w:hAnsi="Times New Roman" w:cs="Times New Roman"/>
          <w:sz w:val="28"/>
          <w:szCs w:val="28"/>
          <w:lang w:val="uk-UA" w:eastAsia="uk-UA" w:bidi="uk-UA"/>
        </w:rPr>
      </w:pPr>
      <w:r w:rsidRPr="006F6178">
        <w:rPr>
          <w:rFonts w:ascii="Times New Roman" w:eastAsia="Times New Roman" w:hAnsi="Times New Roman" w:cs="Times New Roman"/>
          <w:sz w:val="28"/>
          <w:szCs w:val="28"/>
          <w:u w:val="single"/>
          <w:lang w:val="uk-UA" w:eastAsia="uk-UA" w:bidi="uk-UA"/>
        </w:rPr>
        <w:lastRenderedPageBreak/>
        <w:t>Блок</w:t>
      </w:r>
      <w:r w:rsidRPr="006F6178">
        <w:rPr>
          <w:rFonts w:ascii="Times New Roman" w:eastAsia="Times New Roman" w:hAnsi="Times New Roman" w:cs="Times New Roman"/>
          <w:spacing w:val="68"/>
          <w:sz w:val="28"/>
          <w:szCs w:val="28"/>
          <w:u w:val="single"/>
          <w:lang w:val="uk-UA" w:eastAsia="uk-UA" w:bidi="uk-UA"/>
        </w:rPr>
        <w:t xml:space="preserve"> </w:t>
      </w:r>
      <w:r w:rsidRPr="006F6178">
        <w:rPr>
          <w:rFonts w:ascii="Times New Roman" w:eastAsia="Times New Roman" w:hAnsi="Times New Roman" w:cs="Times New Roman"/>
          <w:sz w:val="28"/>
          <w:szCs w:val="28"/>
          <w:u w:val="single"/>
          <w:lang w:val="uk-UA" w:eastAsia="uk-UA" w:bidi="uk-UA"/>
        </w:rPr>
        <w:t>№4</w:t>
      </w:r>
    </w:p>
    <w:p w:rsidR="006F6178" w:rsidRPr="006F6178" w:rsidRDefault="006F6178" w:rsidP="006F6178">
      <w:pPr>
        <w:widowControl w:val="0"/>
        <w:autoSpaceDE w:val="0"/>
        <w:autoSpaceDN w:val="0"/>
        <w:spacing w:after="0" w:line="240" w:lineRule="auto"/>
        <w:ind w:left="102" w:right="1269"/>
        <w:rPr>
          <w:rFonts w:ascii="Times New Roman" w:eastAsia="Times New Roman" w:hAnsi="Times New Roman" w:cs="Times New Roman"/>
          <w:sz w:val="28"/>
          <w:szCs w:val="28"/>
          <w:lang w:val="uk-UA" w:eastAsia="uk-UA" w:bidi="uk-UA"/>
        </w:rPr>
      </w:pPr>
      <w:r w:rsidRPr="006F6178">
        <w:rPr>
          <w:rFonts w:ascii="Times New Roman" w:eastAsia="Times New Roman" w:hAnsi="Times New Roman" w:cs="Times New Roman"/>
          <w:sz w:val="28"/>
          <w:szCs w:val="28"/>
          <w:lang w:val="uk-UA" w:eastAsia="uk-UA" w:bidi="uk-UA"/>
        </w:rPr>
        <w:t>Загальний розмір будівлі в горизонтальному напрямку  - 67,5 метра.</w:t>
      </w:r>
    </w:p>
    <w:p w:rsidR="006F6178" w:rsidRPr="006F6178" w:rsidRDefault="006F6178" w:rsidP="006F6178">
      <w:pPr>
        <w:widowControl w:val="0"/>
        <w:autoSpaceDE w:val="0"/>
        <w:autoSpaceDN w:val="0"/>
        <w:spacing w:after="0" w:line="240" w:lineRule="auto"/>
        <w:ind w:left="142" w:right="1269"/>
        <w:rPr>
          <w:rFonts w:ascii="Times New Roman" w:eastAsia="Times New Roman" w:hAnsi="Times New Roman" w:cs="Times New Roman"/>
          <w:sz w:val="28"/>
          <w:szCs w:val="28"/>
          <w:lang w:val="uk-UA" w:eastAsia="uk-UA" w:bidi="uk-UA"/>
        </w:rPr>
      </w:pPr>
      <w:r w:rsidRPr="006F6178">
        <w:rPr>
          <w:rFonts w:ascii="Times New Roman" w:eastAsia="Times New Roman" w:hAnsi="Times New Roman" w:cs="Times New Roman"/>
          <w:sz w:val="28"/>
          <w:szCs w:val="28"/>
          <w:lang w:val="uk-UA" w:eastAsia="uk-UA" w:bidi="uk-UA"/>
        </w:rPr>
        <w:t xml:space="preserve">Загальний розмір будівлі в вертикальному напрямку -67,7 метрів </w:t>
      </w:r>
    </w:p>
    <w:p w:rsidR="006F6178" w:rsidRPr="006F6178" w:rsidRDefault="006F6178" w:rsidP="006F6178">
      <w:pPr>
        <w:widowControl w:val="0"/>
        <w:autoSpaceDE w:val="0"/>
        <w:autoSpaceDN w:val="0"/>
        <w:spacing w:after="0" w:line="240" w:lineRule="auto"/>
        <w:ind w:left="142" w:right="1269"/>
        <w:rPr>
          <w:rFonts w:ascii="Times New Roman" w:eastAsia="Times New Roman" w:hAnsi="Times New Roman" w:cs="Times New Roman"/>
          <w:sz w:val="28"/>
          <w:szCs w:val="28"/>
          <w:lang w:val="uk-UA" w:eastAsia="uk-UA" w:bidi="uk-UA"/>
        </w:rPr>
      </w:pPr>
      <w:r w:rsidRPr="006F6178">
        <w:rPr>
          <w:rFonts w:ascii="Times New Roman" w:eastAsia="Times New Roman" w:hAnsi="Times New Roman" w:cs="Times New Roman"/>
          <w:sz w:val="28"/>
          <w:szCs w:val="28"/>
          <w:lang w:val="uk-UA" w:eastAsia="uk-UA" w:bidi="uk-UA"/>
        </w:rPr>
        <w:t>(в осях А-Б) та 52,5 м (в осях Б-В)</w:t>
      </w:r>
    </w:p>
    <w:p w:rsidR="006F6178" w:rsidRPr="006F6178" w:rsidRDefault="006F6178" w:rsidP="006F6178">
      <w:pPr>
        <w:widowControl w:val="0"/>
        <w:autoSpaceDE w:val="0"/>
        <w:autoSpaceDN w:val="0"/>
        <w:spacing w:after="0" w:line="240" w:lineRule="auto"/>
        <w:ind w:left="102" w:right="3596" w:firstLine="40"/>
        <w:rPr>
          <w:rFonts w:ascii="Times New Roman" w:eastAsia="Times New Roman" w:hAnsi="Times New Roman" w:cs="Times New Roman"/>
          <w:sz w:val="28"/>
          <w:szCs w:val="28"/>
          <w:lang w:val="uk-UA" w:eastAsia="uk-UA" w:bidi="uk-UA"/>
        </w:rPr>
      </w:pPr>
      <w:r w:rsidRPr="006F6178">
        <w:rPr>
          <w:rFonts w:ascii="Times New Roman" w:eastAsia="Times New Roman" w:hAnsi="Times New Roman" w:cs="Times New Roman"/>
          <w:sz w:val="28"/>
          <w:szCs w:val="28"/>
          <w:lang w:val="uk-UA" w:eastAsia="uk-UA" w:bidi="uk-UA"/>
        </w:rPr>
        <w:t>Загальна висота головного корпусу - 9,5м Висота корпусу від півня підлоги +- 0,000 – 4,7м</w:t>
      </w:r>
    </w:p>
    <w:p w:rsidR="006F6178" w:rsidRPr="006F6178" w:rsidRDefault="006F6178" w:rsidP="006F6178">
      <w:pPr>
        <w:widowControl w:val="0"/>
        <w:autoSpaceDE w:val="0"/>
        <w:autoSpaceDN w:val="0"/>
        <w:spacing w:after="0" w:line="240" w:lineRule="auto"/>
        <w:ind w:left="142" w:right="2864"/>
        <w:rPr>
          <w:rFonts w:ascii="Times New Roman" w:eastAsia="Times New Roman" w:hAnsi="Times New Roman" w:cs="Times New Roman"/>
          <w:sz w:val="28"/>
          <w:szCs w:val="28"/>
          <w:lang w:val="uk-UA" w:eastAsia="uk-UA" w:bidi="uk-UA"/>
        </w:rPr>
      </w:pPr>
      <w:r w:rsidRPr="006F6178">
        <w:rPr>
          <w:rFonts w:ascii="Times New Roman" w:eastAsia="Times New Roman" w:hAnsi="Times New Roman" w:cs="Times New Roman"/>
          <w:sz w:val="28"/>
          <w:szCs w:val="28"/>
          <w:lang w:val="uk-UA" w:eastAsia="uk-UA" w:bidi="uk-UA"/>
        </w:rPr>
        <w:t>Висота поверху від підлоги до підлоги 3,5м , Загальна кількість поверхів</w:t>
      </w:r>
    </w:p>
    <w:p w:rsidR="006F6178" w:rsidRPr="006F6178" w:rsidRDefault="006F6178" w:rsidP="006F6178">
      <w:pPr>
        <w:widowControl w:val="0"/>
        <w:autoSpaceDE w:val="0"/>
        <w:autoSpaceDN w:val="0"/>
        <w:spacing w:after="0" w:line="240" w:lineRule="auto"/>
        <w:ind w:left="658" w:right="2864"/>
        <w:rPr>
          <w:rFonts w:ascii="Times New Roman" w:eastAsia="Times New Roman" w:hAnsi="Times New Roman" w:cs="Times New Roman"/>
          <w:sz w:val="28"/>
          <w:szCs w:val="28"/>
          <w:lang w:val="uk-UA" w:eastAsia="uk-UA" w:bidi="uk-UA"/>
        </w:rPr>
        <w:sectPr w:rsidR="006F6178" w:rsidRPr="006F6178">
          <w:footerReference w:type="default" r:id="rId22"/>
          <w:pgSz w:w="11910" w:h="16840"/>
          <w:pgMar w:top="1040" w:right="760" w:bottom="280" w:left="1600" w:header="720" w:footer="720" w:gutter="0"/>
          <w:cols w:space="720"/>
        </w:sectPr>
      </w:pPr>
      <w:r w:rsidRPr="006F617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1968" behindDoc="0" locked="0" layoutInCell="1" allowOverlap="1" wp14:anchorId="788B2DE6" wp14:editId="0E6CD315">
                <wp:simplePos x="0" y="0"/>
                <wp:positionH relativeFrom="column">
                  <wp:posOffset>88900</wp:posOffset>
                </wp:positionH>
                <wp:positionV relativeFrom="paragraph">
                  <wp:posOffset>4728845</wp:posOffset>
                </wp:positionV>
                <wp:extent cx="381000" cy="371475"/>
                <wp:effectExtent l="0" t="0" r="0" b="0"/>
                <wp:wrapNone/>
                <wp:docPr id="65" name="Oval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71475"/>
                        </a:xfrm>
                        <a:prstGeom prst="ellipse">
                          <a:avLst/>
                        </a:prstGeom>
                        <a:solidFill>
                          <a:srgbClr val="FFFFFF"/>
                        </a:solidFill>
                        <a:ln w="9525">
                          <a:solidFill>
                            <a:srgbClr val="000000"/>
                          </a:solidFill>
                          <a:round/>
                          <a:headEnd/>
                          <a:tailEnd/>
                        </a:ln>
                      </wps:spPr>
                      <wps:txbx>
                        <w:txbxContent>
                          <w:p w:rsidR="001367A4" w:rsidRDefault="001367A4" w:rsidP="006F6178">
                            <w: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7" o:spid="_x0000_s1044" style="position:absolute;left:0;text-align:left;margin-left:7pt;margin-top:372.35pt;width:30pt;height:29.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">
                <v:textbox>
                  <w:txbxContent>
                    <w:p w:rsidR="001367A4" w:rsidRDefault="001367A4" w:rsidP="006F6178">
                      <w:r>
                        <w:t>Б</w:t>
                      </w:r>
                    </w:p>
                  </w:txbxContent>
                </v:textbox>
              </v:oval>
            </w:pict>
          </mc:Fallback>
        </mc:AlternateContent>
      </w:r>
      <w:r w:rsidRPr="006F617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2992" behindDoc="0" locked="0" layoutInCell="1" allowOverlap="1" wp14:anchorId="7FEA9023" wp14:editId="64A881CE">
                <wp:simplePos x="0" y="0"/>
                <wp:positionH relativeFrom="column">
                  <wp:posOffset>-444500</wp:posOffset>
                </wp:positionH>
                <wp:positionV relativeFrom="paragraph">
                  <wp:posOffset>737870</wp:posOffset>
                </wp:positionV>
                <wp:extent cx="381000" cy="371475"/>
                <wp:effectExtent l="0" t="0" r="0" b="0"/>
                <wp:wrapNone/>
                <wp:docPr id="66" name="Oval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71475"/>
                        </a:xfrm>
                        <a:prstGeom prst="ellipse">
                          <a:avLst/>
                        </a:prstGeom>
                        <a:solidFill>
                          <a:srgbClr val="FFFFFF"/>
                        </a:solidFill>
                        <a:ln w="9525">
                          <a:solidFill>
                            <a:srgbClr val="000000"/>
                          </a:solidFill>
                          <a:round/>
                          <a:headEnd/>
                          <a:tailEnd/>
                        </a:ln>
                      </wps:spPr>
                      <wps:txbx>
                        <w:txbxContent>
                          <w:p w:rsidR="001367A4" w:rsidRDefault="001367A4" w:rsidP="006F6178">
                            <w: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8" o:spid="_x0000_s1045" style="position:absolute;left:0;text-align:left;margin-left:-35pt;margin-top:58.1pt;width:30pt;height:29.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">
                <v:textbox>
                  <w:txbxContent>
                    <w:p w:rsidR="001367A4" w:rsidRDefault="001367A4" w:rsidP="006F6178">
                      <w:r>
                        <w:t>А</w:t>
                      </w:r>
                    </w:p>
                  </w:txbxContent>
                </v:textbox>
              </v:oval>
            </w:pict>
          </mc:Fallback>
        </mc:AlternateContent>
      </w:r>
      <w:r w:rsidRPr="006F617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4016" behindDoc="0" locked="0" layoutInCell="1" allowOverlap="1" wp14:anchorId="2F8895AD" wp14:editId="25E2DF85">
                <wp:simplePos x="0" y="0"/>
                <wp:positionH relativeFrom="column">
                  <wp:posOffset>6156325</wp:posOffset>
                </wp:positionH>
                <wp:positionV relativeFrom="paragraph">
                  <wp:posOffset>3490595</wp:posOffset>
                </wp:positionV>
                <wp:extent cx="381000" cy="371475"/>
                <wp:effectExtent l="0" t="0" r="0" b="0"/>
                <wp:wrapNone/>
                <wp:docPr id="67" name="Oval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71475"/>
                        </a:xfrm>
                        <a:prstGeom prst="ellipse">
                          <a:avLst/>
                        </a:prstGeom>
                        <a:solidFill>
                          <a:srgbClr val="FFFFFF"/>
                        </a:solidFill>
                        <a:ln w="9525">
                          <a:solidFill>
                            <a:srgbClr val="000000"/>
                          </a:solidFill>
                          <a:round/>
                          <a:headEnd/>
                          <a:tailEnd/>
                        </a:ln>
                      </wps:spPr>
                      <wps:txbx>
                        <w:txbxContent>
                          <w:p w:rsidR="001367A4" w:rsidRDefault="001367A4" w:rsidP="006F6178">
                            <w: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9" o:spid="_x0000_s1046" style="position:absolute;left:0;text-align:left;margin-left:484.75pt;margin-top:274.85pt;width:30pt;height:29.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">
                <v:textbox>
                  <w:txbxContent>
                    <w:p w:rsidR="001367A4" w:rsidRDefault="001367A4" w:rsidP="006F6178">
                      <w:r>
                        <w:t>Б</w:t>
                      </w:r>
                    </w:p>
                  </w:txbxContent>
                </v:textbox>
              </v:oval>
            </w:pict>
          </mc:Fallback>
        </mc:AlternateContent>
      </w:r>
      <w:r w:rsidRPr="006F617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5040" behindDoc="0" locked="0" layoutInCell="1" allowOverlap="1" wp14:anchorId="0BA5CAB6" wp14:editId="725E4FFA">
                <wp:simplePos x="0" y="0"/>
                <wp:positionH relativeFrom="column">
                  <wp:posOffset>5622925</wp:posOffset>
                </wp:positionH>
                <wp:positionV relativeFrom="paragraph">
                  <wp:posOffset>480695</wp:posOffset>
                </wp:positionV>
                <wp:extent cx="381000" cy="371475"/>
                <wp:effectExtent l="0" t="0" r="0" b="0"/>
                <wp:wrapNone/>
                <wp:docPr id="68" name="Oval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71475"/>
                        </a:xfrm>
                        <a:prstGeom prst="ellipse">
                          <a:avLst/>
                        </a:prstGeom>
                        <a:solidFill>
                          <a:srgbClr val="FFFFFF"/>
                        </a:solidFill>
                        <a:ln w="9525">
                          <a:solidFill>
                            <a:srgbClr val="000000"/>
                          </a:solidFill>
                          <a:round/>
                          <a:headEnd/>
                          <a:tailEnd/>
                        </a:ln>
                      </wps:spPr>
                      <wps:txbx>
                        <w:txbxContent>
                          <w:p w:rsidR="001367A4" w:rsidRDefault="001367A4" w:rsidP="006F6178">
                            <w: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00" o:spid="_x0000_s1047" style="position:absolute;left:0;text-align:left;margin-left:442.75pt;margin-top:37.85pt;width:30pt;height:29.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">
                <v:textbox>
                  <w:txbxContent>
                    <w:p w:rsidR="001367A4" w:rsidRDefault="001367A4" w:rsidP="006F6178">
                      <w:r>
                        <w:t>В</w:t>
                      </w:r>
                    </w:p>
                  </w:txbxContent>
                </v:textbox>
              </v:oval>
            </w:pict>
          </mc:Fallback>
        </mc:AlternateContent>
      </w:r>
      <w:r w:rsidRPr="006F617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0944" behindDoc="0" locked="0" layoutInCell="1" allowOverlap="1" wp14:anchorId="272F1BF0" wp14:editId="554F923D">
                <wp:simplePos x="0" y="0"/>
                <wp:positionH relativeFrom="column">
                  <wp:posOffset>-244475</wp:posOffset>
                </wp:positionH>
                <wp:positionV relativeFrom="paragraph">
                  <wp:posOffset>737870</wp:posOffset>
                </wp:positionV>
                <wp:extent cx="714375" cy="171450"/>
                <wp:effectExtent l="0" t="0" r="0" b="0"/>
                <wp:wrapNone/>
                <wp:docPr id="69" name="AutoShap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437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6" o:spid="_x0000_s1026" type="#_x0000_t32" style="position:absolute;margin-left:-19.25pt;margin-top:58.1pt;width:56.25pt;height:13.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"/>
            </w:pict>
          </mc:Fallback>
        </mc:AlternateContent>
      </w:r>
      <w:r w:rsidRPr="006F617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9920" behindDoc="0" locked="0" layoutInCell="1" allowOverlap="1" wp14:anchorId="68AA1602" wp14:editId="601B417C">
                <wp:simplePos x="0" y="0"/>
                <wp:positionH relativeFrom="column">
                  <wp:posOffset>4851400</wp:posOffset>
                </wp:positionH>
                <wp:positionV relativeFrom="paragraph">
                  <wp:posOffset>671195</wp:posOffset>
                </wp:positionV>
                <wp:extent cx="933450" cy="180975"/>
                <wp:effectExtent l="0" t="0" r="0" b="0"/>
                <wp:wrapNone/>
                <wp:docPr id="70" name="AutoShap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345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5" o:spid="_x0000_s1026" type="#_x0000_t32" style="position:absolute;margin-left:382pt;margin-top:52.85pt;width:73.5pt;height:14.2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"/>
            </w:pict>
          </mc:Fallback>
        </mc:AlternateContent>
      </w:r>
      <w:r w:rsidRPr="006F617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8896" behindDoc="0" locked="0" layoutInCell="1" allowOverlap="1" wp14:anchorId="10AC2E6E" wp14:editId="387DF985">
                <wp:simplePos x="0" y="0"/>
                <wp:positionH relativeFrom="column">
                  <wp:posOffset>336550</wp:posOffset>
                </wp:positionH>
                <wp:positionV relativeFrom="paragraph">
                  <wp:posOffset>4728845</wp:posOffset>
                </wp:positionV>
                <wp:extent cx="1076325" cy="190500"/>
                <wp:effectExtent l="0" t="0" r="0" b="0"/>
                <wp:wrapNone/>
                <wp:docPr id="71" name="AutoShap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6325"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4" o:spid="_x0000_s1026" type="#_x0000_t32" style="position:absolute;margin-left:26.5pt;margin-top:372.35pt;width:84.75pt;height:1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"/>
            </w:pict>
          </mc:Fallback>
        </mc:AlternateContent>
      </w:r>
      <w:r w:rsidRPr="006F617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7872" behindDoc="0" locked="0" layoutInCell="1" allowOverlap="1" wp14:anchorId="53DA28B3" wp14:editId="73583C82">
                <wp:simplePos x="0" y="0"/>
                <wp:positionH relativeFrom="column">
                  <wp:posOffset>5508625</wp:posOffset>
                </wp:positionH>
                <wp:positionV relativeFrom="paragraph">
                  <wp:posOffset>3662045</wp:posOffset>
                </wp:positionV>
                <wp:extent cx="866775" cy="200025"/>
                <wp:effectExtent l="0" t="0" r="0" b="0"/>
                <wp:wrapNone/>
                <wp:docPr id="72" name="Auto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677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3" o:spid="_x0000_s1026" type="#_x0000_t32" style="position:absolute;margin-left:433.75pt;margin-top:288.35pt;width:68.25pt;height:15.7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"/>
            </w:pict>
          </mc:Fallback>
        </mc:AlternateContent>
      </w:r>
      <w:r w:rsidRPr="006F6178">
        <w:rPr>
          <w:rFonts w:ascii="Times New Roman" w:eastAsia="Times New Roman" w:hAnsi="Times New Roman" w:cs="Times New Roman"/>
          <w:noProof/>
          <w:sz w:val="28"/>
          <w:szCs w:val="28"/>
          <w:lang w:eastAsia="ru-RU"/>
        </w:rPr>
        <w:drawing>
          <wp:anchor distT="0" distB="0" distL="114300" distR="114300" simplePos="0" relativeHeight="251726848" behindDoc="0" locked="0" layoutInCell="1" allowOverlap="1" wp14:anchorId="1B162D22" wp14:editId="3CCE2607">
            <wp:simplePos x="0" y="0"/>
            <wp:positionH relativeFrom="margin">
              <wp:posOffset>40640</wp:posOffset>
            </wp:positionH>
            <wp:positionV relativeFrom="margin">
              <wp:posOffset>2164080</wp:posOffset>
            </wp:positionV>
            <wp:extent cx="6050280" cy="4836160"/>
            <wp:effectExtent l="0" t="0" r="0" b="0"/>
            <wp:wrapSquare wrapText="bothSides"/>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28188" t="11937" r="15101" b="7443"/>
                    <a:stretch/>
                  </pic:blipFill>
                  <pic:spPr bwMode="auto">
                    <a:xfrm>
                      <a:off x="0" y="0"/>
                      <a:ext cx="6050280" cy="4836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7256" w:rsidRPr="00D27256" w:rsidRDefault="00D27256" w:rsidP="00D27256">
      <w:pPr>
        <w:tabs>
          <w:tab w:val="left" w:pos="918"/>
        </w:tabs>
        <w:spacing w:before="1"/>
        <w:ind w:left="1134" w:firstLine="426"/>
        <w:jc w:val="center"/>
        <w:rPr>
          <w:rFonts w:ascii="Times New Roman" w:eastAsia="Times New Roman" w:hAnsi="Times New Roman" w:cs="Times New Roman"/>
          <w:bCs/>
          <w:color w:val="000000" w:themeColor="text1"/>
          <w:sz w:val="28"/>
          <w:szCs w:val="28"/>
          <w:lang w:val="uk-UA"/>
        </w:rPr>
      </w:pPr>
      <w:r w:rsidRPr="00D27256">
        <w:rPr>
          <w:rFonts w:ascii="Times New Roman" w:eastAsia="Times New Roman" w:hAnsi="Times New Roman" w:cs="Times New Roman"/>
          <w:bCs/>
          <w:color w:val="000000" w:themeColor="text1"/>
          <w:sz w:val="28"/>
          <w:szCs w:val="28"/>
          <w:lang w:val="uk-UA"/>
        </w:rPr>
        <w:lastRenderedPageBreak/>
        <w:t>Конструктивні рішення</w:t>
      </w:r>
    </w:p>
    <w:p w:rsidR="006F6178" w:rsidRPr="006F6178" w:rsidRDefault="006F6178" w:rsidP="00D27256">
      <w:pPr>
        <w:tabs>
          <w:tab w:val="left" w:pos="918"/>
        </w:tabs>
        <w:spacing w:before="1"/>
        <w:ind w:left="1134" w:firstLine="426"/>
        <w:rPr>
          <w:rFonts w:ascii="Times New Roman" w:hAnsi="Times New Roman" w:cs="Times New Roman"/>
          <w:color w:val="000000" w:themeColor="text1"/>
        </w:rPr>
      </w:pPr>
      <w:r w:rsidRPr="006F6178">
        <w:rPr>
          <w:rFonts w:ascii="Times New Roman" w:eastAsia="Times New Roman" w:hAnsi="Times New Roman" w:cs="Times New Roman"/>
          <w:b/>
          <w:bCs/>
          <w:color w:val="000000" w:themeColor="text1"/>
          <w:sz w:val="28"/>
          <w:szCs w:val="28"/>
          <w:lang w:val="uk-UA"/>
        </w:rPr>
        <w:t>Конструктивна система:</w:t>
      </w:r>
      <w:r w:rsidRPr="006F6178">
        <w:rPr>
          <w:rFonts w:ascii="Times New Roman" w:eastAsia="Times New Roman" w:hAnsi="Times New Roman" w:cs="Times New Roman"/>
          <w:color w:val="000000" w:themeColor="text1"/>
          <w:sz w:val="28"/>
          <w:szCs w:val="28"/>
          <w:lang w:val="uk-UA"/>
        </w:rPr>
        <w:t xml:space="preserve"> будівля з неповним каркасом.</w:t>
      </w:r>
    </w:p>
    <w:p w:rsidR="006F6178" w:rsidRPr="006F6178" w:rsidRDefault="006F6178" w:rsidP="00D27256">
      <w:pPr>
        <w:ind w:left="1134" w:firstLine="426"/>
        <w:jc w:val="both"/>
        <w:rPr>
          <w:rFonts w:ascii="Times New Roman" w:hAnsi="Times New Roman" w:cs="Times New Roman"/>
          <w:b/>
          <w:bCs/>
          <w:color w:val="000000" w:themeColor="text1"/>
          <w:sz w:val="28"/>
          <w:szCs w:val="28"/>
          <w:lang w:val="uk-UA"/>
        </w:rPr>
      </w:pPr>
      <w:r w:rsidRPr="006F6178">
        <w:rPr>
          <w:rFonts w:ascii="Times New Roman" w:eastAsia="Times New Roman" w:hAnsi="Times New Roman" w:cs="Times New Roman"/>
          <w:b/>
          <w:bCs/>
          <w:color w:val="000000" w:themeColor="text1"/>
          <w:sz w:val="28"/>
          <w:szCs w:val="28"/>
          <w:lang w:val="uk-UA"/>
        </w:rPr>
        <w:t xml:space="preserve">Матеріал основних несучих конструкцій: </w:t>
      </w:r>
      <w:r w:rsidRPr="006F6178">
        <w:rPr>
          <w:rFonts w:ascii="Times New Roman" w:eastAsia="Times New Roman" w:hAnsi="Times New Roman" w:cs="Times New Roman"/>
          <w:color w:val="000000" w:themeColor="text1"/>
          <w:sz w:val="28"/>
          <w:szCs w:val="28"/>
          <w:lang w:val="uk-UA"/>
        </w:rPr>
        <w:t>монолітний залізобетонний каркас (клас бетону С25/30); стіни з силікатної цегли.</w:t>
      </w:r>
      <w:r w:rsidRPr="006F6178">
        <w:rPr>
          <w:rFonts w:ascii="Times New Roman" w:hAnsi="Times New Roman" w:cs="Times New Roman"/>
          <w:color w:val="000000" w:themeColor="text1"/>
        </w:rPr>
        <w:br/>
      </w:r>
    </w:p>
    <w:p w:rsidR="006F6178" w:rsidRPr="006F6178" w:rsidRDefault="006F6178" w:rsidP="00D27256">
      <w:pPr>
        <w:ind w:left="1134" w:firstLine="426"/>
        <w:jc w:val="both"/>
        <w:rPr>
          <w:rFonts w:ascii="Times New Roman" w:eastAsia="Times New Roman" w:hAnsi="Times New Roman" w:cs="Times New Roman"/>
          <w:color w:val="000000" w:themeColor="text1"/>
          <w:sz w:val="28"/>
          <w:szCs w:val="28"/>
          <w:lang w:val="uk-UA"/>
        </w:rPr>
      </w:pPr>
      <w:r w:rsidRPr="006F6178">
        <w:rPr>
          <w:rFonts w:ascii="Times New Roman" w:hAnsi="Times New Roman" w:cs="Times New Roman"/>
          <w:b/>
          <w:bCs/>
          <w:color w:val="000000" w:themeColor="text1"/>
          <w:sz w:val="28"/>
          <w:szCs w:val="28"/>
        </w:rPr>
        <w:t xml:space="preserve">Сітка колон: </w:t>
      </w:r>
      <w:r w:rsidRPr="006F6178">
        <w:rPr>
          <w:rFonts w:ascii="Times New Roman" w:hAnsi="Times New Roman" w:cs="Times New Roman"/>
          <w:color w:val="000000" w:themeColor="text1"/>
          <w:sz w:val="28"/>
          <w:szCs w:val="28"/>
        </w:rPr>
        <w:t>Основна  6× 3 м, додаткова 7,5 × 4,5 м;</w:t>
      </w:r>
      <w:r w:rsidRPr="006F6178">
        <w:rPr>
          <w:rFonts w:ascii="Times New Roman" w:hAnsi="Times New Roman" w:cs="Times New Roman"/>
          <w:color w:val="000000" w:themeColor="text1"/>
        </w:rPr>
        <w:tab/>
      </w:r>
    </w:p>
    <w:p w:rsidR="006F6178" w:rsidRPr="006F6178" w:rsidRDefault="006F6178" w:rsidP="00D27256">
      <w:pPr>
        <w:widowControl w:val="0"/>
        <w:autoSpaceDE w:val="0"/>
        <w:autoSpaceDN w:val="0"/>
        <w:spacing w:after="0"/>
        <w:ind w:left="1134" w:firstLine="426"/>
        <w:rPr>
          <w:rFonts w:ascii="Times New Roman" w:eastAsia="Times New Roman" w:hAnsi="Times New Roman" w:cs="Times New Roman"/>
          <w:color w:val="000000" w:themeColor="text1"/>
          <w:sz w:val="28"/>
          <w:szCs w:val="28"/>
          <w:lang w:val="uk-UA" w:eastAsia="uk-UA" w:bidi="uk-UA"/>
        </w:rPr>
      </w:pPr>
      <w:r w:rsidRPr="006F6178">
        <w:rPr>
          <w:rFonts w:ascii="Times New Roman" w:eastAsia="Times New Roman" w:hAnsi="Times New Roman" w:cs="Times New Roman"/>
          <w:b/>
          <w:color w:val="000000" w:themeColor="text1"/>
          <w:sz w:val="28"/>
          <w:szCs w:val="28"/>
          <w:lang w:val="uk-UA" w:eastAsia="uk-UA" w:bidi="uk-UA"/>
        </w:rPr>
        <w:t xml:space="preserve">Колони:  </w:t>
      </w:r>
      <w:r w:rsidRPr="006F6178">
        <w:rPr>
          <w:rFonts w:ascii="Times New Roman" w:eastAsia="Times New Roman" w:hAnsi="Times New Roman" w:cs="Times New Roman"/>
          <w:color w:val="000000" w:themeColor="text1"/>
          <w:sz w:val="28"/>
          <w:szCs w:val="28"/>
          <w:lang w:val="uk-UA" w:eastAsia="uk-UA" w:bidi="uk-UA"/>
        </w:rPr>
        <w:t>з  монолітного  залізобетону,  квадратного  перерізу  з</w:t>
      </w:r>
      <w:r w:rsidRPr="006F6178">
        <w:rPr>
          <w:rFonts w:ascii="Times New Roman" w:eastAsia="Times New Roman" w:hAnsi="Times New Roman" w:cs="Times New Roman"/>
          <w:color w:val="000000" w:themeColor="text1"/>
          <w:spacing w:val="30"/>
          <w:sz w:val="28"/>
          <w:szCs w:val="28"/>
          <w:lang w:val="uk-UA" w:eastAsia="uk-UA" w:bidi="uk-UA"/>
        </w:rPr>
        <w:t xml:space="preserve"> </w:t>
      </w:r>
      <w:r w:rsidRPr="006F6178">
        <w:rPr>
          <w:rFonts w:ascii="Times New Roman" w:eastAsia="Times New Roman" w:hAnsi="Times New Roman" w:cs="Times New Roman"/>
          <w:color w:val="000000" w:themeColor="text1"/>
          <w:sz w:val="28"/>
          <w:szCs w:val="28"/>
          <w:lang w:val="uk-UA" w:eastAsia="uk-UA" w:bidi="uk-UA"/>
        </w:rPr>
        <w:t>розмірами</w:t>
      </w:r>
    </w:p>
    <w:p w:rsidR="006F6178" w:rsidRPr="006F6178" w:rsidRDefault="006F6178" w:rsidP="00D27256">
      <w:pPr>
        <w:ind w:left="1134" w:firstLine="426"/>
        <w:rPr>
          <w:rFonts w:ascii="Times New Roman" w:hAnsi="Times New Roman" w:cs="Times New Roman"/>
          <w:color w:val="000000" w:themeColor="text1"/>
          <w:sz w:val="28"/>
          <w:szCs w:val="28"/>
        </w:rPr>
      </w:pPr>
      <w:r w:rsidRPr="006F6178">
        <w:rPr>
          <w:rFonts w:ascii="Times New Roman" w:hAnsi="Times New Roman" w:cs="Times New Roman"/>
          <w:color w:val="000000" w:themeColor="text1"/>
          <w:sz w:val="28"/>
          <w:szCs w:val="28"/>
        </w:rPr>
        <w:t>400×400мм.</w:t>
      </w:r>
    </w:p>
    <w:p w:rsidR="006F6178" w:rsidRPr="006F6178" w:rsidRDefault="006F6178" w:rsidP="00D27256">
      <w:pPr>
        <w:ind w:left="1134" w:firstLine="426"/>
        <w:rPr>
          <w:rFonts w:ascii="Times New Roman" w:hAnsi="Times New Roman" w:cs="Times New Roman"/>
          <w:color w:val="000000" w:themeColor="text1"/>
          <w:sz w:val="28"/>
          <w:szCs w:val="28"/>
        </w:rPr>
      </w:pPr>
      <w:r w:rsidRPr="006F6178">
        <w:rPr>
          <w:rFonts w:ascii="Times New Roman" w:eastAsia="Times New Roman" w:hAnsi="Times New Roman" w:cs="Times New Roman"/>
          <w:b/>
          <w:bCs/>
          <w:color w:val="000000" w:themeColor="text1"/>
          <w:sz w:val="28"/>
          <w:szCs w:val="28"/>
          <w:lang w:val="uk-UA"/>
        </w:rPr>
        <w:t>Несучі стіни:</w:t>
      </w:r>
      <w:r w:rsidRPr="006F6178">
        <w:rPr>
          <w:rFonts w:ascii="Times New Roman" w:eastAsia="Times New Roman" w:hAnsi="Times New Roman" w:cs="Times New Roman"/>
          <w:color w:val="000000" w:themeColor="text1"/>
          <w:sz w:val="28"/>
          <w:szCs w:val="28"/>
          <w:lang w:val="uk-UA"/>
        </w:rPr>
        <w:t xml:space="preserve"> зовнішні стіни - 510мм, внутрішні – 250мм, перегородки- 120 мм.</w:t>
      </w:r>
    </w:p>
    <w:p w:rsidR="006F6178" w:rsidRPr="006F6178" w:rsidRDefault="00D27256" w:rsidP="006F6178">
      <w:pPr>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br w:type="page"/>
      </w:r>
    </w:p>
    <w:p w:rsidR="00D27256" w:rsidRPr="00D27256" w:rsidRDefault="00D27256" w:rsidP="00D27256">
      <w:pPr>
        <w:jc w:val="center"/>
        <w:rPr>
          <w:sz w:val="44"/>
          <w:szCs w:val="28"/>
        </w:rPr>
      </w:pPr>
      <w:proofErr w:type="gramStart"/>
      <w:r w:rsidRPr="00D27256">
        <w:rPr>
          <w:color w:val="000000" w:themeColor="text1"/>
          <w:sz w:val="36"/>
        </w:rPr>
        <w:lastRenderedPageBreak/>
        <w:t>Техн</w:t>
      </w:r>
      <w:proofErr w:type="gramEnd"/>
      <w:r w:rsidRPr="00D27256">
        <w:rPr>
          <w:color w:val="000000" w:themeColor="text1"/>
          <w:sz w:val="36"/>
        </w:rPr>
        <w:t>іко-економічні показники</w:t>
      </w:r>
    </w:p>
    <w:tbl>
      <w:tblPr>
        <w:tblpPr w:leftFromText="180" w:rightFromText="180" w:vertAnchor="page" w:horzAnchor="margin" w:tblpXSpec="center" w:tblpY="2461"/>
        <w:tblW w:w="9192" w:type="dxa"/>
        <w:tblLook w:val="04A0" w:firstRow="1" w:lastRow="0" w:firstColumn="1" w:lastColumn="0" w:noHBand="0" w:noVBand="1"/>
      </w:tblPr>
      <w:tblGrid>
        <w:gridCol w:w="877"/>
        <w:gridCol w:w="6"/>
        <w:gridCol w:w="4481"/>
        <w:gridCol w:w="883"/>
        <w:gridCol w:w="549"/>
        <w:gridCol w:w="883"/>
        <w:gridCol w:w="580"/>
        <w:gridCol w:w="933"/>
      </w:tblGrid>
      <w:tr w:rsidR="00D8390B" w:rsidRPr="001367A4" w:rsidTr="00D8390B">
        <w:trPr>
          <w:gridAfter w:val="1"/>
          <w:wAfter w:w="933" w:type="dxa"/>
          <w:trHeight w:val="360"/>
        </w:trPr>
        <w:tc>
          <w:tcPr>
            <w:tcW w:w="6796" w:type="dxa"/>
            <w:gridSpan w:val="5"/>
            <w:tcBorders>
              <w:top w:val="nil"/>
              <w:left w:val="nil"/>
              <w:bottom w:val="nil"/>
              <w:right w:val="nil"/>
            </w:tcBorders>
            <w:shd w:val="clear" w:color="auto" w:fill="auto"/>
            <w:noWrap/>
            <w:vAlign w:val="bottom"/>
            <w:hideMark/>
          </w:tcPr>
          <w:p w:rsidR="00D8390B" w:rsidRPr="001367A4" w:rsidRDefault="00D8390B" w:rsidP="00D8390B">
            <w:pPr>
              <w:spacing w:after="0" w:line="240" w:lineRule="auto"/>
              <w:jc w:val="center"/>
              <w:rPr>
                <w:rFonts w:ascii="Times New Roman" w:eastAsia="Times New Roman" w:hAnsi="Times New Roman" w:cs="Times New Roman"/>
                <w:b/>
                <w:bCs/>
                <w:sz w:val="28"/>
                <w:szCs w:val="28"/>
                <w:lang w:eastAsia="ru-RU"/>
              </w:rPr>
            </w:pPr>
            <w:r w:rsidRPr="001367A4">
              <w:rPr>
                <w:rFonts w:ascii="Times New Roman" w:eastAsia="Times New Roman" w:hAnsi="Times New Roman" w:cs="Times New Roman"/>
                <w:b/>
                <w:bCs/>
                <w:sz w:val="28"/>
                <w:szCs w:val="28"/>
                <w:lang w:eastAsia="ru-RU"/>
              </w:rPr>
              <w:t>Таблиця ТЕ</w:t>
            </w:r>
            <w:r>
              <w:rPr>
                <w:rFonts w:ascii="Times New Roman" w:eastAsia="Times New Roman" w:hAnsi="Times New Roman" w:cs="Times New Roman"/>
                <w:b/>
                <w:bCs/>
                <w:sz w:val="28"/>
                <w:szCs w:val="28"/>
                <w:lang w:val="uk-UA" w:eastAsia="ru-RU"/>
              </w:rPr>
              <w:t>Р</w:t>
            </w:r>
            <w:r w:rsidRPr="001367A4">
              <w:rPr>
                <w:rFonts w:ascii="Times New Roman" w:eastAsia="Times New Roman" w:hAnsi="Times New Roman" w:cs="Times New Roman"/>
                <w:b/>
                <w:bCs/>
                <w:sz w:val="28"/>
                <w:szCs w:val="28"/>
                <w:lang w:eastAsia="ru-RU"/>
              </w:rPr>
              <w:t xml:space="preserve"> </w:t>
            </w:r>
            <w:proofErr w:type="gramStart"/>
            <w:r w:rsidRPr="001367A4">
              <w:rPr>
                <w:rFonts w:ascii="Times New Roman" w:eastAsia="Times New Roman" w:hAnsi="Times New Roman" w:cs="Times New Roman"/>
                <w:b/>
                <w:bCs/>
                <w:sz w:val="28"/>
                <w:szCs w:val="28"/>
                <w:lang w:eastAsia="ru-RU"/>
              </w:rPr>
              <w:t>дипломного</w:t>
            </w:r>
            <w:proofErr w:type="gramEnd"/>
            <w:r w:rsidRPr="001367A4">
              <w:rPr>
                <w:rFonts w:ascii="Times New Roman" w:eastAsia="Times New Roman" w:hAnsi="Times New Roman" w:cs="Times New Roman"/>
                <w:b/>
                <w:bCs/>
                <w:sz w:val="28"/>
                <w:szCs w:val="28"/>
                <w:lang w:eastAsia="ru-RU"/>
              </w:rPr>
              <w:t xml:space="preserve"> проекту</w:t>
            </w:r>
          </w:p>
        </w:tc>
        <w:tc>
          <w:tcPr>
            <w:tcW w:w="1463" w:type="dxa"/>
            <w:gridSpan w:val="2"/>
            <w:tcBorders>
              <w:top w:val="nil"/>
              <w:left w:val="nil"/>
              <w:bottom w:val="nil"/>
              <w:right w:val="nil"/>
            </w:tcBorders>
            <w:shd w:val="clear" w:color="auto" w:fill="auto"/>
            <w:noWrap/>
            <w:vAlign w:val="bottom"/>
            <w:hideMark/>
          </w:tcPr>
          <w:p w:rsidR="00D8390B" w:rsidRPr="001367A4" w:rsidRDefault="00D8390B" w:rsidP="00D8390B">
            <w:pPr>
              <w:spacing w:after="0" w:line="240" w:lineRule="auto"/>
              <w:rPr>
                <w:rFonts w:ascii="Times New Roman" w:eastAsia="Times New Roman" w:hAnsi="Times New Roman" w:cs="Times New Roman"/>
                <w:sz w:val="24"/>
                <w:szCs w:val="24"/>
                <w:lang w:eastAsia="ru-RU"/>
              </w:rPr>
            </w:pPr>
          </w:p>
        </w:tc>
      </w:tr>
      <w:tr w:rsidR="00D8390B" w:rsidRPr="001367A4" w:rsidTr="00D8390B">
        <w:trPr>
          <w:gridAfter w:val="1"/>
          <w:wAfter w:w="933" w:type="dxa"/>
          <w:trHeight w:val="142"/>
        </w:trPr>
        <w:tc>
          <w:tcPr>
            <w:tcW w:w="5364" w:type="dxa"/>
            <w:gridSpan w:val="3"/>
            <w:tcBorders>
              <w:top w:val="nil"/>
              <w:left w:val="nil"/>
              <w:bottom w:val="nil"/>
              <w:right w:val="nil"/>
            </w:tcBorders>
            <w:shd w:val="clear" w:color="auto" w:fill="auto"/>
            <w:noWrap/>
            <w:vAlign w:val="bottom"/>
            <w:hideMark/>
          </w:tcPr>
          <w:p w:rsidR="00D8390B" w:rsidRPr="001367A4" w:rsidRDefault="00D8390B" w:rsidP="00D8390B">
            <w:pPr>
              <w:spacing w:after="0" w:line="240" w:lineRule="auto"/>
              <w:rPr>
                <w:rFonts w:ascii="Times New Roman" w:eastAsia="Times New Roman" w:hAnsi="Times New Roman" w:cs="Times New Roman"/>
                <w:sz w:val="24"/>
                <w:szCs w:val="24"/>
                <w:lang w:eastAsia="ru-RU"/>
              </w:rPr>
            </w:pPr>
          </w:p>
        </w:tc>
        <w:tc>
          <w:tcPr>
            <w:tcW w:w="1432" w:type="dxa"/>
            <w:gridSpan w:val="2"/>
            <w:tcBorders>
              <w:top w:val="nil"/>
              <w:left w:val="nil"/>
              <w:bottom w:val="nil"/>
              <w:right w:val="nil"/>
            </w:tcBorders>
            <w:shd w:val="clear" w:color="auto" w:fill="auto"/>
            <w:noWrap/>
            <w:vAlign w:val="bottom"/>
            <w:hideMark/>
          </w:tcPr>
          <w:p w:rsidR="00D8390B" w:rsidRPr="001367A4" w:rsidRDefault="00D8390B" w:rsidP="00D8390B">
            <w:pPr>
              <w:spacing w:after="0" w:line="240" w:lineRule="auto"/>
              <w:rPr>
                <w:rFonts w:ascii="Times New Roman" w:eastAsia="Times New Roman" w:hAnsi="Times New Roman" w:cs="Times New Roman"/>
                <w:sz w:val="24"/>
                <w:szCs w:val="24"/>
                <w:lang w:eastAsia="ru-RU"/>
              </w:rPr>
            </w:pPr>
          </w:p>
        </w:tc>
        <w:tc>
          <w:tcPr>
            <w:tcW w:w="1463" w:type="dxa"/>
            <w:gridSpan w:val="2"/>
            <w:tcBorders>
              <w:top w:val="nil"/>
              <w:left w:val="nil"/>
              <w:bottom w:val="nil"/>
              <w:right w:val="nil"/>
            </w:tcBorders>
            <w:shd w:val="clear" w:color="auto" w:fill="auto"/>
            <w:noWrap/>
            <w:vAlign w:val="bottom"/>
            <w:hideMark/>
          </w:tcPr>
          <w:p w:rsidR="00D8390B" w:rsidRPr="001367A4" w:rsidRDefault="00D8390B" w:rsidP="00D8390B">
            <w:pPr>
              <w:spacing w:after="0" w:line="240" w:lineRule="auto"/>
              <w:rPr>
                <w:rFonts w:ascii="Times New Roman" w:eastAsia="Times New Roman" w:hAnsi="Times New Roman" w:cs="Times New Roman"/>
                <w:sz w:val="24"/>
                <w:szCs w:val="24"/>
                <w:lang w:eastAsia="ru-RU"/>
              </w:rPr>
            </w:pPr>
          </w:p>
        </w:tc>
      </w:tr>
      <w:tr w:rsidR="00D8390B" w:rsidRPr="001367A4" w:rsidTr="00D8390B">
        <w:trPr>
          <w:trHeight w:val="982"/>
        </w:trPr>
        <w:tc>
          <w:tcPr>
            <w:tcW w:w="8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390B" w:rsidRPr="001367A4" w:rsidRDefault="00D8390B" w:rsidP="00D8390B">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 зп</w:t>
            </w:r>
          </w:p>
        </w:tc>
        <w:tc>
          <w:tcPr>
            <w:tcW w:w="5364" w:type="dxa"/>
            <w:gridSpan w:val="2"/>
            <w:tcBorders>
              <w:top w:val="single" w:sz="4" w:space="0" w:color="auto"/>
              <w:left w:val="nil"/>
              <w:bottom w:val="single" w:sz="4" w:space="0" w:color="auto"/>
              <w:right w:val="single" w:sz="4" w:space="0" w:color="auto"/>
            </w:tcBorders>
            <w:shd w:val="clear" w:color="auto" w:fill="auto"/>
            <w:noWrap/>
            <w:vAlign w:val="center"/>
            <w:hideMark/>
          </w:tcPr>
          <w:p w:rsidR="00D8390B" w:rsidRPr="001367A4" w:rsidRDefault="00D8390B" w:rsidP="00D8390B">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Найменування показників</w:t>
            </w:r>
          </w:p>
        </w:tc>
        <w:tc>
          <w:tcPr>
            <w:tcW w:w="1432" w:type="dxa"/>
            <w:gridSpan w:val="2"/>
            <w:tcBorders>
              <w:top w:val="single" w:sz="4" w:space="0" w:color="auto"/>
              <w:left w:val="nil"/>
              <w:bottom w:val="single" w:sz="4" w:space="0" w:color="auto"/>
              <w:right w:val="single" w:sz="4" w:space="0" w:color="auto"/>
            </w:tcBorders>
            <w:shd w:val="clear" w:color="auto" w:fill="auto"/>
            <w:vAlign w:val="center"/>
            <w:hideMark/>
          </w:tcPr>
          <w:p w:rsidR="00D8390B" w:rsidRPr="001367A4" w:rsidRDefault="00D8390B" w:rsidP="00D8390B">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Одиниця виміру</w:t>
            </w:r>
          </w:p>
        </w:tc>
        <w:tc>
          <w:tcPr>
            <w:tcW w:w="1513" w:type="dxa"/>
            <w:gridSpan w:val="2"/>
            <w:tcBorders>
              <w:top w:val="single" w:sz="4" w:space="0" w:color="auto"/>
              <w:left w:val="nil"/>
              <w:bottom w:val="single" w:sz="4" w:space="0" w:color="auto"/>
              <w:right w:val="single" w:sz="4" w:space="0" w:color="auto"/>
            </w:tcBorders>
            <w:shd w:val="clear" w:color="auto" w:fill="auto"/>
            <w:vAlign w:val="center"/>
            <w:hideMark/>
          </w:tcPr>
          <w:p w:rsidR="00D8390B" w:rsidRPr="001367A4" w:rsidRDefault="00D8390B" w:rsidP="00D8390B">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Значення показника</w:t>
            </w:r>
          </w:p>
        </w:tc>
      </w:tr>
      <w:tr w:rsidR="00D8390B" w:rsidRPr="001367A4" w:rsidTr="00D8390B">
        <w:trPr>
          <w:trHeight w:val="303"/>
        </w:trPr>
        <w:tc>
          <w:tcPr>
            <w:tcW w:w="883" w:type="dxa"/>
            <w:gridSpan w:val="2"/>
            <w:tcBorders>
              <w:top w:val="nil"/>
              <w:left w:val="single" w:sz="4" w:space="0" w:color="auto"/>
              <w:bottom w:val="single" w:sz="4" w:space="0" w:color="auto"/>
              <w:right w:val="single" w:sz="4" w:space="0" w:color="auto"/>
            </w:tcBorders>
            <w:shd w:val="clear" w:color="auto" w:fill="auto"/>
            <w:noWrap/>
            <w:vAlign w:val="bottom"/>
            <w:hideMark/>
          </w:tcPr>
          <w:p w:rsidR="00D8390B" w:rsidRPr="001367A4" w:rsidRDefault="00D8390B" w:rsidP="00D8390B">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1</w:t>
            </w:r>
          </w:p>
        </w:tc>
        <w:tc>
          <w:tcPr>
            <w:tcW w:w="5364" w:type="dxa"/>
            <w:gridSpan w:val="2"/>
            <w:tcBorders>
              <w:top w:val="nil"/>
              <w:left w:val="nil"/>
              <w:bottom w:val="single" w:sz="4" w:space="0" w:color="auto"/>
              <w:right w:val="single" w:sz="4" w:space="0" w:color="auto"/>
            </w:tcBorders>
            <w:shd w:val="clear" w:color="auto" w:fill="auto"/>
            <w:noWrap/>
            <w:vAlign w:val="bottom"/>
            <w:hideMark/>
          </w:tcPr>
          <w:p w:rsidR="00D8390B" w:rsidRPr="001367A4" w:rsidRDefault="00D8390B" w:rsidP="00D8390B">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Площа забудови</w:t>
            </w:r>
          </w:p>
        </w:tc>
        <w:tc>
          <w:tcPr>
            <w:tcW w:w="1432" w:type="dxa"/>
            <w:gridSpan w:val="2"/>
            <w:tcBorders>
              <w:top w:val="nil"/>
              <w:left w:val="nil"/>
              <w:bottom w:val="single" w:sz="4" w:space="0" w:color="auto"/>
              <w:right w:val="single" w:sz="4" w:space="0" w:color="auto"/>
            </w:tcBorders>
            <w:shd w:val="clear" w:color="auto" w:fill="auto"/>
            <w:noWrap/>
            <w:vAlign w:val="bottom"/>
            <w:hideMark/>
          </w:tcPr>
          <w:p w:rsidR="00D8390B" w:rsidRPr="001367A4" w:rsidRDefault="00D8390B" w:rsidP="00D8390B">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тыс. м</w:t>
            </w:r>
            <w:proofErr w:type="gramStart"/>
            <w:r w:rsidRPr="001367A4">
              <w:rPr>
                <w:rFonts w:ascii="Times New Roman" w:eastAsia="Times New Roman" w:hAnsi="Times New Roman" w:cs="Times New Roman"/>
                <w:sz w:val="24"/>
                <w:szCs w:val="24"/>
                <w:lang w:eastAsia="ru-RU"/>
              </w:rPr>
              <w:t>2</w:t>
            </w:r>
            <w:proofErr w:type="gramEnd"/>
          </w:p>
        </w:tc>
        <w:tc>
          <w:tcPr>
            <w:tcW w:w="1513" w:type="dxa"/>
            <w:gridSpan w:val="2"/>
            <w:tcBorders>
              <w:top w:val="nil"/>
              <w:left w:val="nil"/>
              <w:bottom w:val="single" w:sz="4" w:space="0" w:color="auto"/>
              <w:right w:val="single" w:sz="4" w:space="0" w:color="auto"/>
            </w:tcBorders>
            <w:shd w:val="clear" w:color="auto" w:fill="auto"/>
            <w:noWrap/>
            <w:vAlign w:val="bottom"/>
            <w:hideMark/>
          </w:tcPr>
          <w:p w:rsidR="00D8390B" w:rsidRPr="00D8390B" w:rsidRDefault="00D8390B" w:rsidP="00D8390B">
            <w:pPr>
              <w:spacing w:after="0" w:line="240" w:lineRule="auto"/>
              <w:rPr>
                <w:rFonts w:ascii="Times New Roman" w:eastAsia="Times New Roman" w:hAnsi="Times New Roman" w:cs="Times New Roman"/>
                <w:sz w:val="24"/>
                <w:szCs w:val="24"/>
                <w:lang w:val="uk-UA" w:eastAsia="ru-RU"/>
              </w:rPr>
            </w:pPr>
            <w:r w:rsidRPr="001367A4">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uk-UA" w:eastAsia="ru-RU"/>
              </w:rPr>
              <w:t xml:space="preserve">            2,3га</w:t>
            </w:r>
          </w:p>
        </w:tc>
      </w:tr>
      <w:tr w:rsidR="00D8390B" w:rsidRPr="001367A4" w:rsidTr="00D8390B">
        <w:trPr>
          <w:trHeight w:val="303"/>
        </w:trPr>
        <w:tc>
          <w:tcPr>
            <w:tcW w:w="883" w:type="dxa"/>
            <w:gridSpan w:val="2"/>
            <w:tcBorders>
              <w:top w:val="nil"/>
              <w:left w:val="single" w:sz="4" w:space="0" w:color="auto"/>
              <w:bottom w:val="single" w:sz="4" w:space="0" w:color="auto"/>
              <w:right w:val="single" w:sz="4" w:space="0" w:color="auto"/>
            </w:tcBorders>
            <w:shd w:val="clear" w:color="auto" w:fill="auto"/>
            <w:noWrap/>
            <w:vAlign w:val="bottom"/>
            <w:hideMark/>
          </w:tcPr>
          <w:p w:rsidR="00D8390B" w:rsidRPr="001367A4" w:rsidRDefault="00D8390B" w:rsidP="00D8390B">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2</w:t>
            </w:r>
          </w:p>
        </w:tc>
        <w:tc>
          <w:tcPr>
            <w:tcW w:w="5364" w:type="dxa"/>
            <w:gridSpan w:val="2"/>
            <w:tcBorders>
              <w:top w:val="nil"/>
              <w:left w:val="nil"/>
              <w:bottom w:val="single" w:sz="4" w:space="0" w:color="auto"/>
              <w:right w:val="single" w:sz="4" w:space="0" w:color="auto"/>
            </w:tcBorders>
            <w:shd w:val="clear" w:color="auto" w:fill="auto"/>
            <w:noWrap/>
            <w:vAlign w:val="bottom"/>
            <w:hideMark/>
          </w:tcPr>
          <w:p w:rsidR="00D8390B" w:rsidRPr="001367A4" w:rsidRDefault="00D8390B" w:rsidP="00D8390B">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Загальна площа будинку</w:t>
            </w:r>
          </w:p>
        </w:tc>
        <w:tc>
          <w:tcPr>
            <w:tcW w:w="1432" w:type="dxa"/>
            <w:gridSpan w:val="2"/>
            <w:tcBorders>
              <w:top w:val="nil"/>
              <w:left w:val="nil"/>
              <w:bottom w:val="single" w:sz="4" w:space="0" w:color="auto"/>
              <w:right w:val="single" w:sz="4" w:space="0" w:color="auto"/>
            </w:tcBorders>
            <w:shd w:val="clear" w:color="auto" w:fill="auto"/>
            <w:noWrap/>
            <w:vAlign w:val="bottom"/>
            <w:hideMark/>
          </w:tcPr>
          <w:p w:rsidR="00D8390B" w:rsidRPr="001367A4" w:rsidRDefault="00D8390B" w:rsidP="00D8390B">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тыс. м</w:t>
            </w:r>
            <w:proofErr w:type="gramStart"/>
            <w:r w:rsidRPr="001367A4">
              <w:rPr>
                <w:rFonts w:ascii="Times New Roman" w:eastAsia="Times New Roman" w:hAnsi="Times New Roman" w:cs="Times New Roman"/>
                <w:sz w:val="24"/>
                <w:szCs w:val="24"/>
                <w:lang w:eastAsia="ru-RU"/>
              </w:rPr>
              <w:t>2</w:t>
            </w:r>
            <w:proofErr w:type="gramEnd"/>
          </w:p>
        </w:tc>
        <w:tc>
          <w:tcPr>
            <w:tcW w:w="1513" w:type="dxa"/>
            <w:gridSpan w:val="2"/>
            <w:tcBorders>
              <w:top w:val="nil"/>
              <w:left w:val="nil"/>
              <w:bottom w:val="single" w:sz="4" w:space="0" w:color="auto"/>
              <w:right w:val="single" w:sz="4" w:space="0" w:color="auto"/>
            </w:tcBorders>
            <w:shd w:val="clear" w:color="auto" w:fill="auto"/>
            <w:noWrap/>
            <w:vAlign w:val="bottom"/>
            <w:hideMark/>
          </w:tcPr>
          <w:p w:rsidR="00D8390B" w:rsidRPr="001367A4" w:rsidRDefault="00D8390B" w:rsidP="00D8390B">
            <w:pPr>
              <w:spacing w:after="0" w:line="240" w:lineRule="auto"/>
              <w:jc w:val="right"/>
              <w:rPr>
                <w:rFonts w:ascii="Times New Roman" w:eastAsia="Times New Roman" w:hAnsi="Times New Roman" w:cs="Times New Roman"/>
                <w:color w:val="FF0000"/>
                <w:sz w:val="24"/>
                <w:szCs w:val="24"/>
                <w:lang w:eastAsia="ru-RU"/>
              </w:rPr>
            </w:pPr>
            <w:r w:rsidRPr="001367A4">
              <w:rPr>
                <w:rFonts w:ascii="Times New Roman" w:eastAsia="Times New Roman" w:hAnsi="Times New Roman" w:cs="Times New Roman"/>
                <w:color w:val="FF0000"/>
                <w:sz w:val="24"/>
                <w:szCs w:val="24"/>
                <w:lang w:eastAsia="ru-RU"/>
              </w:rPr>
              <w:t>43,550</w:t>
            </w:r>
          </w:p>
        </w:tc>
      </w:tr>
      <w:tr w:rsidR="00D8390B" w:rsidRPr="001367A4" w:rsidTr="00D8390B">
        <w:trPr>
          <w:trHeight w:val="303"/>
        </w:trPr>
        <w:tc>
          <w:tcPr>
            <w:tcW w:w="883" w:type="dxa"/>
            <w:gridSpan w:val="2"/>
            <w:tcBorders>
              <w:top w:val="nil"/>
              <w:left w:val="single" w:sz="4" w:space="0" w:color="auto"/>
              <w:bottom w:val="single" w:sz="4" w:space="0" w:color="auto"/>
              <w:right w:val="single" w:sz="4" w:space="0" w:color="auto"/>
            </w:tcBorders>
            <w:shd w:val="clear" w:color="auto" w:fill="auto"/>
            <w:noWrap/>
            <w:vAlign w:val="bottom"/>
            <w:hideMark/>
          </w:tcPr>
          <w:p w:rsidR="00D8390B" w:rsidRPr="001367A4" w:rsidRDefault="00D8390B" w:rsidP="00D8390B">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3</w:t>
            </w:r>
          </w:p>
        </w:tc>
        <w:tc>
          <w:tcPr>
            <w:tcW w:w="5364" w:type="dxa"/>
            <w:gridSpan w:val="2"/>
            <w:tcBorders>
              <w:top w:val="nil"/>
              <w:left w:val="nil"/>
              <w:bottom w:val="single" w:sz="4" w:space="0" w:color="auto"/>
              <w:right w:val="single" w:sz="4" w:space="0" w:color="auto"/>
            </w:tcBorders>
            <w:shd w:val="clear" w:color="auto" w:fill="auto"/>
            <w:noWrap/>
            <w:vAlign w:val="bottom"/>
            <w:hideMark/>
          </w:tcPr>
          <w:p w:rsidR="00D8390B" w:rsidRPr="001367A4" w:rsidRDefault="00D8390B" w:rsidP="00D8390B">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Будівельний обє</w:t>
            </w:r>
            <w:proofErr w:type="gramStart"/>
            <w:r w:rsidRPr="001367A4">
              <w:rPr>
                <w:rFonts w:ascii="Times New Roman" w:eastAsia="Times New Roman" w:hAnsi="Times New Roman" w:cs="Times New Roman"/>
                <w:sz w:val="24"/>
                <w:szCs w:val="24"/>
                <w:lang w:eastAsia="ru-RU"/>
              </w:rPr>
              <w:t>м</w:t>
            </w:r>
            <w:proofErr w:type="gramEnd"/>
            <w:r w:rsidRPr="001367A4">
              <w:rPr>
                <w:rFonts w:ascii="Times New Roman" w:eastAsia="Times New Roman" w:hAnsi="Times New Roman" w:cs="Times New Roman"/>
                <w:sz w:val="24"/>
                <w:szCs w:val="24"/>
                <w:lang w:eastAsia="ru-RU"/>
              </w:rPr>
              <w:t xml:space="preserve"> будинку</w:t>
            </w:r>
          </w:p>
        </w:tc>
        <w:tc>
          <w:tcPr>
            <w:tcW w:w="1432" w:type="dxa"/>
            <w:gridSpan w:val="2"/>
            <w:tcBorders>
              <w:top w:val="nil"/>
              <w:left w:val="nil"/>
              <w:bottom w:val="single" w:sz="4" w:space="0" w:color="auto"/>
              <w:right w:val="single" w:sz="4" w:space="0" w:color="auto"/>
            </w:tcBorders>
            <w:shd w:val="clear" w:color="auto" w:fill="auto"/>
            <w:noWrap/>
            <w:vAlign w:val="bottom"/>
            <w:hideMark/>
          </w:tcPr>
          <w:p w:rsidR="00D8390B" w:rsidRPr="001367A4" w:rsidRDefault="00D8390B" w:rsidP="00D8390B">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тыс. м3</w:t>
            </w:r>
          </w:p>
        </w:tc>
        <w:tc>
          <w:tcPr>
            <w:tcW w:w="1513" w:type="dxa"/>
            <w:gridSpan w:val="2"/>
            <w:tcBorders>
              <w:top w:val="nil"/>
              <w:left w:val="nil"/>
              <w:bottom w:val="single" w:sz="4" w:space="0" w:color="auto"/>
              <w:right w:val="single" w:sz="4" w:space="0" w:color="auto"/>
            </w:tcBorders>
            <w:shd w:val="clear" w:color="auto" w:fill="auto"/>
            <w:noWrap/>
            <w:vAlign w:val="bottom"/>
            <w:hideMark/>
          </w:tcPr>
          <w:p w:rsidR="00D8390B" w:rsidRPr="001367A4" w:rsidRDefault="00D8390B" w:rsidP="00D8390B">
            <w:pPr>
              <w:spacing w:after="0" w:line="240" w:lineRule="auto"/>
              <w:jc w:val="right"/>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150,000</w:t>
            </w:r>
          </w:p>
        </w:tc>
      </w:tr>
      <w:tr w:rsidR="00D8390B" w:rsidTr="00D83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4"/>
        </w:trPr>
        <w:tc>
          <w:tcPr>
            <w:tcW w:w="877" w:type="dxa"/>
          </w:tcPr>
          <w:p w:rsidR="00D8390B" w:rsidRPr="00D8390B" w:rsidRDefault="00D8390B" w:rsidP="00D8390B">
            <w:pPr>
              <w:jc w:val="center"/>
              <w:rPr>
                <w:rFonts w:ascii="Times New Roman" w:hAnsi="Times New Roman" w:cs="Times New Roman"/>
                <w:color w:val="000000" w:themeColor="text1"/>
                <w:sz w:val="24"/>
                <w:lang w:val="uk-UA"/>
              </w:rPr>
            </w:pPr>
            <w:r w:rsidRPr="00D8390B">
              <w:rPr>
                <w:rFonts w:ascii="Times New Roman" w:hAnsi="Times New Roman" w:cs="Times New Roman"/>
                <w:color w:val="000000" w:themeColor="text1"/>
                <w:sz w:val="24"/>
                <w:lang w:val="uk-UA"/>
              </w:rPr>
              <w:t>4</w:t>
            </w:r>
          </w:p>
        </w:tc>
        <w:tc>
          <w:tcPr>
            <w:tcW w:w="5370" w:type="dxa"/>
            <w:gridSpan w:val="3"/>
          </w:tcPr>
          <w:p w:rsidR="00D8390B" w:rsidRPr="00D8390B" w:rsidRDefault="00D8390B" w:rsidP="00D8390B">
            <w:pPr>
              <w:rPr>
                <w:rFonts w:ascii="Times New Roman" w:hAnsi="Times New Roman" w:cs="Times New Roman"/>
                <w:color w:val="000000" w:themeColor="text1"/>
                <w:sz w:val="24"/>
                <w:lang w:val="uk-UA"/>
              </w:rPr>
            </w:pPr>
            <w:r w:rsidRPr="00D8390B">
              <w:rPr>
                <w:rFonts w:ascii="Times New Roman" w:hAnsi="Times New Roman" w:cs="Times New Roman"/>
                <w:color w:val="000000" w:themeColor="text1"/>
                <w:sz w:val="24"/>
                <w:lang w:val="uk-UA"/>
              </w:rPr>
              <w:t>Місткість людей</w:t>
            </w:r>
          </w:p>
        </w:tc>
        <w:tc>
          <w:tcPr>
            <w:tcW w:w="1432" w:type="dxa"/>
            <w:gridSpan w:val="2"/>
          </w:tcPr>
          <w:p w:rsidR="00D8390B" w:rsidRPr="00D8390B" w:rsidRDefault="00D8390B" w:rsidP="00D8390B">
            <w:pPr>
              <w:rPr>
                <w:rFonts w:ascii="Times New Roman" w:hAnsi="Times New Roman" w:cs="Times New Roman"/>
                <w:color w:val="000000" w:themeColor="text1"/>
                <w:sz w:val="28"/>
                <w:lang w:val="uk-UA"/>
              </w:rPr>
            </w:pPr>
            <w:r>
              <w:rPr>
                <w:rFonts w:ascii="Times New Roman" w:eastAsia="Times New Roman" w:hAnsi="Times New Roman" w:cs="Times New Roman"/>
                <w:sz w:val="24"/>
                <w:szCs w:val="24"/>
                <w:lang w:eastAsia="ru-RU"/>
              </w:rPr>
              <w:t>тыс</w:t>
            </w:r>
            <w:r>
              <w:rPr>
                <w:rFonts w:ascii="Times New Roman" w:eastAsia="Times New Roman" w:hAnsi="Times New Roman" w:cs="Times New Roman"/>
                <w:sz w:val="24"/>
                <w:szCs w:val="24"/>
                <w:lang w:val="uk-UA" w:eastAsia="ru-RU"/>
              </w:rPr>
              <w:t>.</w:t>
            </w:r>
          </w:p>
        </w:tc>
        <w:tc>
          <w:tcPr>
            <w:tcW w:w="1513" w:type="dxa"/>
            <w:gridSpan w:val="2"/>
          </w:tcPr>
          <w:p w:rsidR="00D8390B" w:rsidRDefault="00D8390B" w:rsidP="00D8390B">
            <w:pPr>
              <w:jc w:val="right"/>
              <w:rPr>
                <w:rFonts w:ascii="Times New Roman" w:hAnsi="Times New Roman" w:cs="Times New Roman"/>
                <w:color w:val="000000" w:themeColor="text1"/>
                <w:sz w:val="28"/>
                <w:lang w:val="uk-UA"/>
              </w:rPr>
            </w:pPr>
            <w:r>
              <w:rPr>
                <w:rFonts w:ascii="Times New Roman" w:hAnsi="Times New Roman" w:cs="Times New Roman"/>
                <w:color w:val="000000" w:themeColor="text1"/>
                <w:sz w:val="24"/>
                <w:lang w:val="uk-UA"/>
              </w:rPr>
              <w:t xml:space="preserve"> </w:t>
            </w:r>
            <w:r w:rsidRPr="00D8390B">
              <w:rPr>
                <w:rFonts w:ascii="Times New Roman" w:hAnsi="Times New Roman" w:cs="Times New Roman"/>
                <w:color w:val="000000" w:themeColor="text1"/>
                <w:sz w:val="24"/>
                <w:lang w:val="uk-UA"/>
              </w:rPr>
              <w:t>900-1300</w:t>
            </w:r>
          </w:p>
        </w:tc>
      </w:tr>
    </w:tbl>
    <w:p w:rsidR="00D27256" w:rsidRDefault="00D8390B" w:rsidP="00D27256">
      <w:pPr>
        <w:ind w:left="1134" w:firstLine="426"/>
        <w:rPr>
          <w:rFonts w:ascii="Times New Roman" w:hAnsi="Times New Roman" w:cs="Times New Roman"/>
          <w:color w:val="000000" w:themeColor="text1"/>
          <w:sz w:val="28"/>
          <w:lang w:val="uk-UA"/>
        </w:rPr>
      </w:pPr>
      <w:r>
        <w:rPr>
          <w:rFonts w:ascii="Times New Roman" w:hAnsi="Times New Roman" w:cs="Times New Roman"/>
          <w:color w:val="000000" w:themeColor="text1"/>
          <w:sz w:val="28"/>
          <w:lang w:val="uk-UA"/>
        </w:rPr>
        <w:t xml:space="preserve"> </w:t>
      </w:r>
      <w:r w:rsidR="00D27256">
        <w:rPr>
          <w:rFonts w:ascii="Times New Roman" w:hAnsi="Times New Roman" w:cs="Times New Roman"/>
          <w:color w:val="000000" w:themeColor="text1"/>
          <w:sz w:val="28"/>
          <w:lang w:val="uk-UA"/>
        </w:rPr>
        <w:br w:type="page"/>
      </w:r>
    </w:p>
    <w:p w:rsidR="006F6178" w:rsidRPr="006F6178" w:rsidRDefault="006F6178" w:rsidP="00D27256">
      <w:pPr>
        <w:ind w:left="1134" w:firstLine="426"/>
        <w:jc w:val="center"/>
        <w:rPr>
          <w:rFonts w:ascii="Times New Roman" w:hAnsi="Times New Roman" w:cs="Times New Roman"/>
          <w:color w:val="000000" w:themeColor="text1"/>
          <w:sz w:val="28"/>
          <w:lang w:val="uk-UA"/>
        </w:rPr>
      </w:pPr>
    </w:p>
    <w:p w:rsidR="00580270" w:rsidRPr="00580270" w:rsidRDefault="00580270" w:rsidP="006F6178">
      <w:pPr>
        <w:jc w:val="center"/>
        <w:rPr>
          <w:rFonts w:ascii="Times New Roman" w:hAnsi="Times New Roman" w:cs="Times New Roman"/>
          <w:sz w:val="36"/>
          <w:szCs w:val="40"/>
          <w:lang w:val="uk-UA"/>
        </w:rPr>
      </w:pPr>
      <w:r w:rsidRPr="00580270">
        <w:rPr>
          <w:rFonts w:ascii="Times New Roman" w:hAnsi="Times New Roman" w:cs="Times New Roman"/>
          <w:sz w:val="36"/>
          <w:szCs w:val="40"/>
          <w:lang w:val="uk-UA"/>
        </w:rPr>
        <w:t>Розділ 2</w:t>
      </w:r>
    </w:p>
    <w:p w:rsidR="006F6178" w:rsidRPr="006F6178" w:rsidRDefault="006F6178" w:rsidP="006F6178">
      <w:pPr>
        <w:jc w:val="center"/>
        <w:rPr>
          <w:rFonts w:ascii="Times New Roman" w:hAnsi="Times New Roman" w:cs="Times New Roman"/>
          <w:sz w:val="40"/>
          <w:szCs w:val="40"/>
        </w:rPr>
      </w:pPr>
      <w:r w:rsidRPr="006F6178">
        <w:rPr>
          <w:rFonts w:ascii="Times New Roman" w:hAnsi="Times New Roman" w:cs="Times New Roman"/>
          <w:sz w:val="40"/>
          <w:szCs w:val="40"/>
        </w:rPr>
        <w:t>Охорона праці та пожежна безпека</w:t>
      </w:r>
    </w:p>
    <w:p w:rsidR="006F6178" w:rsidRDefault="006F6178" w:rsidP="006F6178">
      <w:pPr>
        <w:rPr>
          <w:sz w:val="60"/>
        </w:rPr>
        <w:sectPr w:rsidR="006F6178" w:rsidSect="00580270">
          <w:footerReference w:type="default" r:id="rId24"/>
          <w:pgSz w:w="11920" w:h="16860"/>
          <w:pgMar w:top="1600" w:right="580" w:bottom="920" w:left="280" w:header="0" w:footer="731" w:gutter="0"/>
          <w:cols w:space="720"/>
          <w:docGrid w:linePitch="299"/>
        </w:sectPr>
      </w:pPr>
    </w:p>
    <w:p w:rsidR="006F6178" w:rsidRPr="00580270" w:rsidRDefault="006F6178" w:rsidP="00580270">
      <w:pPr>
        <w:pStyle w:val="3"/>
        <w:spacing w:before="60" w:line="276" w:lineRule="auto"/>
        <w:ind w:left="0" w:right="151"/>
        <w:jc w:val="center"/>
      </w:pPr>
      <w:r w:rsidRPr="00580270">
        <w:lastRenderedPageBreak/>
        <w:t>Аналіз небезпечних та шкідливих чинників</w:t>
      </w:r>
    </w:p>
    <w:p w:rsidR="006F6178" w:rsidRPr="00580270" w:rsidRDefault="006F6178" w:rsidP="00580270">
      <w:pPr>
        <w:pStyle w:val="a3"/>
        <w:spacing w:before="7" w:line="276" w:lineRule="auto"/>
        <w:ind w:left="0" w:firstLine="426"/>
        <w:rPr>
          <w:b/>
        </w:rPr>
      </w:pPr>
    </w:p>
    <w:p w:rsidR="006F6178" w:rsidRPr="00580270" w:rsidRDefault="006F6178" w:rsidP="00580270">
      <w:pPr>
        <w:pStyle w:val="3"/>
        <w:spacing w:before="1" w:line="276" w:lineRule="auto"/>
        <w:ind w:left="0" w:firstLine="426"/>
      </w:pPr>
      <w:r w:rsidRPr="00580270">
        <w:t>Мікроклімат приміщення</w:t>
      </w:r>
    </w:p>
    <w:p w:rsidR="006F6178" w:rsidRPr="00580270" w:rsidRDefault="006F6178" w:rsidP="00580270">
      <w:pPr>
        <w:pStyle w:val="a3"/>
        <w:spacing w:before="128" w:line="276" w:lineRule="auto"/>
        <w:ind w:left="0" w:right="115" w:firstLine="426"/>
        <w:jc w:val="both"/>
      </w:pPr>
      <w:r w:rsidRPr="00580270">
        <w:t>Допустимі мікрокліматичні умови — це поєднання параметрів мікроклімату, які при тривалому та систематичному впливі на людину можуть викликати зміни теплового стану організму, що швидко минають і формалізуються та супроводжуються напруженням механізмів терморегуляції в межах фізіологічної адаптації. При цьому не виникає ушкоджень чи порушень стану здоров'я, але можуть спостерігатись дискомфортні тепловідчуття, погіршення самопочуття та зниження працездатності.</w:t>
      </w:r>
    </w:p>
    <w:p w:rsidR="006F6178" w:rsidRPr="00580270" w:rsidRDefault="006F6178" w:rsidP="00580270">
      <w:pPr>
        <w:pStyle w:val="a3"/>
        <w:spacing w:before="90" w:line="276" w:lineRule="auto"/>
        <w:ind w:left="0" w:right="121" w:firstLine="426"/>
        <w:jc w:val="both"/>
      </w:pPr>
      <w:r w:rsidRPr="00580270">
        <w:t>Оптимальні і допустимі значення температури, відносної вологості та швидкості руху повітря встановлені залежно від категорії, періоду року (теплий чи холодний). Для постійних робочих місць нормуються оптимальні і допустимі значення вказаних параметрів, для непостійних — лише Допустимі.</w:t>
      </w:r>
    </w:p>
    <w:p w:rsidR="006F6178" w:rsidRPr="00580270" w:rsidRDefault="006F6178" w:rsidP="00580270">
      <w:pPr>
        <w:pStyle w:val="a3"/>
        <w:spacing w:before="106" w:line="276" w:lineRule="auto"/>
        <w:ind w:left="0" w:right="114" w:firstLine="426"/>
        <w:jc w:val="both"/>
      </w:pPr>
      <w:r w:rsidRPr="00580270">
        <w:t>Період року визначається за середньодобовою температурою повітря зовнішнього середовища (при і сд&lt; +10 °С — холодний період, а якщо І сд &gt; +10 °С — теплий період року).</w:t>
      </w:r>
    </w:p>
    <w:p w:rsidR="006F6178" w:rsidRPr="00580270" w:rsidRDefault="006F6178" w:rsidP="00580270">
      <w:pPr>
        <w:pStyle w:val="a3"/>
        <w:spacing w:before="82" w:line="276" w:lineRule="auto"/>
        <w:ind w:left="0" w:right="124" w:firstLine="426"/>
        <w:jc w:val="both"/>
      </w:pPr>
      <w:r w:rsidRPr="00580270">
        <w:t>Для того щоб визначити, чи відповідає повітряне середовище певного приміщення встановленим нормам, необхідно кількісно оцінити кожний з його параметрів.</w:t>
      </w:r>
    </w:p>
    <w:p w:rsidR="006F6178" w:rsidRPr="00580270" w:rsidRDefault="006F6178" w:rsidP="00580270">
      <w:pPr>
        <w:pStyle w:val="a3"/>
        <w:spacing w:before="59" w:line="276" w:lineRule="auto"/>
        <w:ind w:left="0" w:right="117" w:firstLine="426"/>
        <w:jc w:val="both"/>
      </w:pPr>
      <w:r w:rsidRPr="00580270">
        <w:t>Нормалізація параметрів мікроклімату здійснюється за допомогою комплексу заходів та засобів колективного захисту, які включають будівельно- планувальні, організаційно-технологічні, санітарно-гігієнічні, технічні та інші рішення, які полягають в удосконаленні технологічних процесів та устаткування; раціональному розміщенні технологічного устаткування; автоматизації та дистанційному керуванні технологічними процесами; раціональній вентиляції, опаленні та кондиціонуванні повітря; раціоналізації режимів праці й відпочинку; застосуванні теплоізоляції устаткування та захисних</w:t>
      </w:r>
      <w:r w:rsidRPr="00580270">
        <w:rPr>
          <w:spacing w:val="-1"/>
        </w:rPr>
        <w:t xml:space="preserve"> </w:t>
      </w:r>
      <w:r w:rsidRPr="00580270">
        <w:t>екранів.</w:t>
      </w:r>
    </w:p>
    <w:p w:rsidR="006F6178" w:rsidRPr="00580270" w:rsidRDefault="006F6178" w:rsidP="00580270">
      <w:pPr>
        <w:pStyle w:val="3"/>
        <w:spacing w:before="77" w:line="276" w:lineRule="auto"/>
        <w:ind w:left="0" w:firstLine="426"/>
      </w:pPr>
      <w:r w:rsidRPr="00580270">
        <w:t>Чисте повітря - вентиляція</w:t>
      </w:r>
    </w:p>
    <w:p w:rsidR="006F6178" w:rsidRPr="00580270" w:rsidRDefault="006F6178" w:rsidP="00580270">
      <w:pPr>
        <w:pStyle w:val="a3"/>
        <w:spacing w:before="99" w:line="276" w:lineRule="auto"/>
        <w:ind w:left="0" w:right="114" w:firstLine="426"/>
        <w:jc w:val="both"/>
      </w:pPr>
      <w:r w:rsidRPr="00580270">
        <w:t>Велике значення для здоров’я людини має якість повітря житлових і громадських приміщень, так як навіть малі джерела забруднення у внутрішньому середовищі створюють високі його концентрації (з-за невеликих обсягів повітря для розбавлення), а тривалість їх впливу порівняння з іншими небезпечними середовищами.</w:t>
      </w:r>
    </w:p>
    <w:p w:rsidR="006F6178" w:rsidRPr="00580270" w:rsidRDefault="006F6178" w:rsidP="00580270">
      <w:pPr>
        <w:pStyle w:val="a3"/>
        <w:spacing w:before="65" w:line="276" w:lineRule="auto"/>
        <w:ind w:left="0" w:right="120" w:firstLine="426"/>
        <w:jc w:val="both"/>
      </w:pPr>
      <w:r w:rsidRPr="00580270">
        <w:lastRenderedPageBreak/>
        <w:t>Сучасна людина проводить в житлових і громадських будівлях в залежності від способу життя і умов трудової діяльності від 50 до 100% добового часу. Тому внутрішнє середовище приміщень навіть при відносно невисоких концентраціях токсичних речовин може впливати на самопочуття людини, її працездатність і</w:t>
      </w:r>
      <w:r w:rsidRPr="00580270">
        <w:rPr>
          <w:spacing w:val="38"/>
        </w:rPr>
        <w:t xml:space="preserve"> </w:t>
      </w:r>
      <w:r w:rsidRPr="00580270">
        <w:t>здоров'я.</w:t>
      </w:r>
    </w:p>
    <w:p w:rsidR="006F6178" w:rsidRPr="00580270" w:rsidRDefault="006F6178" w:rsidP="00580270">
      <w:pPr>
        <w:ind w:firstLine="426"/>
        <w:jc w:val="both"/>
        <w:rPr>
          <w:rFonts w:ascii="Times New Roman" w:hAnsi="Times New Roman" w:cs="Times New Roman"/>
          <w:sz w:val="28"/>
          <w:szCs w:val="28"/>
        </w:rPr>
      </w:pPr>
      <w:r w:rsidRPr="00580270">
        <w:rPr>
          <w:rFonts w:ascii="Times New Roman" w:hAnsi="Times New Roman" w:cs="Times New Roman"/>
          <w:sz w:val="28"/>
          <w:szCs w:val="28"/>
        </w:rPr>
        <w:t>Крім того, в будівлях токсичні речовини діють на організм людини не ізольовано, а в поєднанні з іншими факторами: температурою, вологістю повітря, іонно-озонним режимом приміщень, радіоактивним фоном та ін. При невідповідності комплексу цих факторів гі</w:t>
      </w:r>
      <w:proofErr w:type="gramStart"/>
      <w:r w:rsidRPr="00580270">
        <w:rPr>
          <w:rFonts w:ascii="Times New Roman" w:hAnsi="Times New Roman" w:cs="Times New Roman"/>
          <w:sz w:val="28"/>
          <w:szCs w:val="28"/>
        </w:rPr>
        <w:t>г</w:t>
      </w:r>
      <w:proofErr w:type="gramEnd"/>
      <w:r w:rsidRPr="00580270">
        <w:rPr>
          <w:rFonts w:ascii="Times New Roman" w:hAnsi="Times New Roman" w:cs="Times New Roman"/>
          <w:sz w:val="28"/>
          <w:szCs w:val="28"/>
        </w:rPr>
        <w:t xml:space="preserve">ієнічним вимогам внутрішнє середовище приміщень може стати джерелом ризику для здоров'я. У будівлях формується особливе повітряне середовище, яке залежить від стану </w:t>
      </w:r>
      <w:proofErr w:type="gramStart"/>
      <w:r w:rsidRPr="00580270">
        <w:rPr>
          <w:rFonts w:ascii="Times New Roman" w:hAnsi="Times New Roman" w:cs="Times New Roman"/>
          <w:sz w:val="28"/>
          <w:szCs w:val="28"/>
        </w:rPr>
        <w:t>атмосферного</w:t>
      </w:r>
      <w:proofErr w:type="gramEnd"/>
      <w:r w:rsidRPr="00580270">
        <w:rPr>
          <w:rFonts w:ascii="Times New Roman" w:hAnsi="Times New Roman" w:cs="Times New Roman"/>
          <w:sz w:val="28"/>
          <w:szCs w:val="28"/>
        </w:rPr>
        <w:t xml:space="preserve"> повітря і потужності внутрішніх джерел забруднення. До таких джерел в першу чергу</w:t>
      </w:r>
      <w:proofErr w:type="gramStart"/>
      <w:r w:rsidRPr="00580270">
        <w:rPr>
          <w:rFonts w:ascii="Times New Roman" w:hAnsi="Times New Roman" w:cs="Times New Roman"/>
          <w:sz w:val="28"/>
          <w:szCs w:val="28"/>
        </w:rPr>
        <w:t xml:space="preserve"> .</w:t>
      </w:r>
      <w:proofErr w:type="gramEnd"/>
      <w:r w:rsidRPr="00580270">
        <w:rPr>
          <w:rFonts w:ascii="Times New Roman" w:hAnsi="Times New Roman" w:cs="Times New Roman"/>
          <w:sz w:val="28"/>
          <w:szCs w:val="28"/>
        </w:rPr>
        <w:t xml:space="preserve"> належать продукти деструкції полімерних оздоблювальних матеріалів, життєдіяльності людини, неповного згоряння побутового газу.</w:t>
      </w:r>
    </w:p>
    <w:p w:rsidR="006F6178" w:rsidRPr="00580270" w:rsidRDefault="006F6178" w:rsidP="00580270">
      <w:pPr>
        <w:ind w:firstLine="426"/>
        <w:jc w:val="both"/>
        <w:rPr>
          <w:rFonts w:ascii="Times New Roman" w:hAnsi="Times New Roman" w:cs="Times New Roman"/>
          <w:sz w:val="28"/>
          <w:szCs w:val="28"/>
        </w:rPr>
      </w:pPr>
      <w:r w:rsidRPr="00580270">
        <w:rPr>
          <w:rFonts w:ascii="Times New Roman" w:hAnsi="Times New Roman" w:cs="Times New Roman"/>
          <w:sz w:val="28"/>
          <w:szCs w:val="28"/>
        </w:rPr>
        <w:t>Якість повітряного середовища закритих приміщень за хімічним складом в значній мі</w:t>
      </w:r>
      <w:proofErr w:type="gramStart"/>
      <w:r w:rsidRPr="00580270">
        <w:rPr>
          <w:rFonts w:ascii="Times New Roman" w:hAnsi="Times New Roman" w:cs="Times New Roman"/>
          <w:sz w:val="28"/>
          <w:szCs w:val="28"/>
        </w:rPr>
        <w:t>р</w:t>
      </w:r>
      <w:proofErr w:type="gramEnd"/>
      <w:r w:rsidRPr="00580270">
        <w:rPr>
          <w:rFonts w:ascii="Times New Roman" w:hAnsi="Times New Roman" w:cs="Times New Roman"/>
          <w:sz w:val="28"/>
          <w:szCs w:val="28"/>
        </w:rPr>
        <w:t>і залежить від якості навколишнього атмосферного повітря. Міграція пилу, токсичних речовин, що містяться в атмосферному пові</w:t>
      </w:r>
      <w:proofErr w:type="gramStart"/>
      <w:r w:rsidRPr="00580270">
        <w:rPr>
          <w:rFonts w:ascii="Times New Roman" w:hAnsi="Times New Roman" w:cs="Times New Roman"/>
          <w:sz w:val="28"/>
          <w:szCs w:val="28"/>
        </w:rPr>
        <w:t>тр</w:t>
      </w:r>
      <w:proofErr w:type="gramEnd"/>
      <w:r w:rsidRPr="00580270">
        <w:rPr>
          <w:rFonts w:ascii="Times New Roman" w:hAnsi="Times New Roman" w:cs="Times New Roman"/>
          <w:sz w:val="28"/>
          <w:szCs w:val="28"/>
        </w:rPr>
        <w:t>і, у внутрішнє середовище приміщень зумовлена їх природною і штучною вентиляцією, і тому речовини, які присутні в зовнішньому повітрі, виявляють в приміщеннях, причому навіть у тих, які подають повітря, що пройшли обробку в системі кондиціонування.</w:t>
      </w:r>
    </w:p>
    <w:p w:rsidR="006F6178" w:rsidRPr="00580270" w:rsidRDefault="006F6178" w:rsidP="00580270">
      <w:pPr>
        <w:ind w:firstLine="426"/>
        <w:jc w:val="both"/>
        <w:rPr>
          <w:rFonts w:ascii="Times New Roman" w:hAnsi="Times New Roman" w:cs="Times New Roman"/>
          <w:sz w:val="28"/>
          <w:szCs w:val="28"/>
        </w:rPr>
      </w:pPr>
      <w:r w:rsidRPr="00580270">
        <w:rPr>
          <w:rFonts w:ascii="Times New Roman" w:hAnsi="Times New Roman" w:cs="Times New Roman"/>
          <w:sz w:val="28"/>
          <w:szCs w:val="28"/>
        </w:rPr>
        <w:t xml:space="preserve">Порівняльна кількісна оцінка хімічного забруднення зовнішнього повітря й повітря всередині приміщень житлових і громадських будівель показала, що забруднення повітряного середовища будівель зазвичай перевершує рівень забруднення зовнішнього повітря в 2-5 разів </w:t>
      </w:r>
      <w:proofErr w:type="gramStart"/>
      <w:r w:rsidRPr="00580270">
        <w:rPr>
          <w:rFonts w:ascii="Times New Roman" w:hAnsi="Times New Roman" w:cs="Times New Roman"/>
          <w:sz w:val="28"/>
          <w:szCs w:val="28"/>
        </w:rPr>
        <w:t>в</w:t>
      </w:r>
      <w:proofErr w:type="gramEnd"/>
      <w:r w:rsidRPr="00580270">
        <w:rPr>
          <w:rFonts w:ascii="Times New Roman" w:hAnsi="Times New Roman" w:cs="Times New Roman"/>
          <w:sz w:val="28"/>
          <w:szCs w:val="28"/>
        </w:rPr>
        <w:t xml:space="preserve"> залежності від ступеня забруднення останнього і потужності внутрішніх джерел забруднення.</w:t>
      </w:r>
    </w:p>
    <w:p w:rsidR="006F6178" w:rsidRPr="00580270" w:rsidRDefault="006F6178" w:rsidP="00580270">
      <w:pPr>
        <w:ind w:firstLine="426"/>
        <w:jc w:val="both"/>
        <w:rPr>
          <w:rFonts w:ascii="Times New Roman" w:hAnsi="Times New Roman" w:cs="Times New Roman"/>
          <w:sz w:val="28"/>
          <w:szCs w:val="28"/>
        </w:rPr>
      </w:pPr>
      <w:r w:rsidRPr="00580270">
        <w:rPr>
          <w:rFonts w:ascii="Times New Roman" w:hAnsi="Times New Roman" w:cs="Times New Roman"/>
          <w:sz w:val="28"/>
          <w:szCs w:val="28"/>
        </w:rPr>
        <w:t xml:space="preserve">Одним з найбільш потужних внутрішніх джерел забруднення повітряного середовища закритих приміщень є будівельні та оздоблювальні матеріали,  виготовлені з полімерів. В даний час тільки в будівництві номенклатура полімерних матеріалів </w:t>
      </w:r>
      <w:proofErr w:type="gramStart"/>
      <w:r w:rsidRPr="00580270">
        <w:rPr>
          <w:rFonts w:ascii="Times New Roman" w:hAnsi="Times New Roman" w:cs="Times New Roman"/>
          <w:sz w:val="28"/>
          <w:szCs w:val="28"/>
        </w:rPr>
        <w:t>нал</w:t>
      </w:r>
      <w:proofErr w:type="gramEnd"/>
      <w:r w:rsidRPr="00580270">
        <w:rPr>
          <w:rFonts w:ascii="Times New Roman" w:hAnsi="Times New Roman" w:cs="Times New Roman"/>
          <w:sz w:val="28"/>
          <w:szCs w:val="28"/>
        </w:rPr>
        <w:t xml:space="preserve">ічує близько сотні найменувань. Будівельні полімерні матеріали використовують для покриття </w:t>
      </w:r>
      <w:proofErr w:type="gramStart"/>
      <w:r w:rsidRPr="00580270">
        <w:rPr>
          <w:rFonts w:ascii="Times New Roman" w:hAnsi="Times New Roman" w:cs="Times New Roman"/>
          <w:sz w:val="28"/>
          <w:szCs w:val="28"/>
        </w:rPr>
        <w:t>п</w:t>
      </w:r>
      <w:proofErr w:type="gramEnd"/>
      <w:r w:rsidRPr="00580270">
        <w:rPr>
          <w:rFonts w:ascii="Times New Roman" w:hAnsi="Times New Roman" w:cs="Times New Roman"/>
          <w:sz w:val="28"/>
          <w:szCs w:val="28"/>
        </w:rPr>
        <w:t>ідлог, оздоблення стін, зовнішньої теплоізоляції покрівлі і стін, гідроізоляції, герметизації і навісних панелей облицювання, виготовлення віконних блоків та дверей, об'ємних елементів збірних будинків і т. п.</w:t>
      </w:r>
    </w:p>
    <w:p w:rsidR="006F6178" w:rsidRPr="00580270" w:rsidRDefault="006F6178" w:rsidP="00580270">
      <w:pPr>
        <w:ind w:firstLine="567"/>
        <w:jc w:val="both"/>
        <w:rPr>
          <w:rFonts w:ascii="Times New Roman" w:hAnsi="Times New Roman" w:cs="Times New Roman"/>
          <w:sz w:val="28"/>
          <w:szCs w:val="28"/>
        </w:rPr>
      </w:pPr>
      <w:r w:rsidRPr="00580270">
        <w:rPr>
          <w:rFonts w:ascii="Times New Roman" w:hAnsi="Times New Roman" w:cs="Times New Roman"/>
          <w:sz w:val="28"/>
          <w:szCs w:val="28"/>
        </w:rPr>
        <w:lastRenderedPageBreak/>
        <w:t xml:space="preserve">Масштаби і </w:t>
      </w:r>
      <w:proofErr w:type="gramStart"/>
      <w:r w:rsidRPr="00580270">
        <w:rPr>
          <w:rFonts w:ascii="Times New Roman" w:hAnsi="Times New Roman" w:cs="Times New Roman"/>
          <w:sz w:val="28"/>
          <w:szCs w:val="28"/>
        </w:rPr>
        <w:t>доц</w:t>
      </w:r>
      <w:proofErr w:type="gramEnd"/>
      <w:r w:rsidRPr="00580270">
        <w:rPr>
          <w:rFonts w:ascii="Times New Roman" w:hAnsi="Times New Roman" w:cs="Times New Roman"/>
          <w:sz w:val="28"/>
          <w:szCs w:val="28"/>
        </w:rPr>
        <w:t xml:space="preserve">ільність застосування полімерних матеріалів у будівництві будівель визначаються рядом позитивних властивостей, які полегшують їх використання, поліпшують якість будівництва, які здешевлюють його. Однак результати </w:t>
      </w:r>
      <w:proofErr w:type="gramStart"/>
      <w:r w:rsidRPr="00580270">
        <w:rPr>
          <w:rFonts w:ascii="Times New Roman" w:hAnsi="Times New Roman" w:cs="Times New Roman"/>
          <w:sz w:val="28"/>
          <w:szCs w:val="28"/>
        </w:rPr>
        <w:t>досл</w:t>
      </w:r>
      <w:proofErr w:type="gramEnd"/>
      <w:r w:rsidRPr="00580270">
        <w:rPr>
          <w:rFonts w:ascii="Times New Roman" w:hAnsi="Times New Roman" w:cs="Times New Roman"/>
          <w:sz w:val="28"/>
          <w:szCs w:val="28"/>
        </w:rPr>
        <w:t>іджень показують, що практично всі полімерні матеріали, що Виділяють у повітряне середовище токсичні хімічні речовини, які надають шкідливий вплив на здоров'я населення.</w:t>
      </w:r>
    </w:p>
    <w:p w:rsidR="006F6178" w:rsidRPr="00580270" w:rsidRDefault="006F6178" w:rsidP="00580270">
      <w:pPr>
        <w:ind w:firstLine="567"/>
        <w:jc w:val="both"/>
        <w:rPr>
          <w:rFonts w:ascii="Times New Roman" w:hAnsi="Times New Roman" w:cs="Times New Roman"/>
          <w:sz w:val="28"/>
          <w:szCs w:val="28"/>
          <w:lang w:val="uk-UA"/>
        </w:rPr>
      </w:pPr>
      <w:r w:rsidRPr="00580270">
        <w:rPr>
          <w:rFonts w:ascii="Times New Roman" w:hAnsi="Times New Roman" w:cs="Times New Roman"/>
          <w:sz w:val="28"/>
          <w:szCs w:val="28"/>
        </w:rPr>
        <w:t xml:space="preserve">Склопластики на основі </w:t>
      </w:r>
      <w:proofErr w:type="gramStart"/>
      <w:r w:rsidRPr="00580270">
        <w:rPr>
          <w:rFonts w:ascii="Times New Roman" w:hAnsi="Times New Roman" w:cs="Times New Roman"/>
          <w:sz w:val="28"/>
          <w:szCs w:val="28"/>
        </w:rPr>
        <w:t>р</w:t>
      </w:r>
      <w:proofErr w:type="gramEnd"/>
      <w:r w:rsidRPr="00580270">
        <w:rPr>
          <w:rFonts w:ascii="Times New Roman" w:hAnsi="Times New Roman" w:cs="Times New Roman"/>
          <w:sz w:val="28"/>
          <w:szCs w:val="28"/>
        </w:rPr>
        <w:t xml:space="preserve">ізних сумішей, що застосовуються в будівництві, звуко а і теплоізоляції виділяють у повітряне середовище значні кількості ацетону, метакрилової кислоти, толуолу, бутанолу, формальдегіду, фенолу, стиролу. Лакофарбові покриття і клей містять речовини також є джерелами забруднення повітряного середовища закритих приміщень такими речовинами, як толуол, бутил метакрилат, бутилацетат, етилацетат, ксилол, стирол, ацетон, ібутанол, </w:t>
      </w:r>
      <w:proofErr w:type="gramStart"/>
      <w:r w:rsidRPr="00580270">
        <w:rPr>
          <w:rFonts w:ascii="Times New Roman" w:hAnsi="Times New Roman" w:cs="Times New Roman"/>
          <w:sz w:val="28"/>
          <w:szCs w:val="28"/>
        </w:rPr>
        <w:t>етиленгл</w:t>
      </w:r>
      <w:proofErr w:type="gramEnd"/>
      <w:r w:rsidRPr="00580270">
        <w:rPr>
          <w:rFonts w:ascii="Times New Roman" w:hAnsi="Times New Roman" w:cs="Times New Roman"/>
          <w:sz w:val="28"/>
          <w:szCs w:val="28"/>
        </w:rPr>
        <w:t>іколь та ін</w:t>
      </w:r>
    </w:p>
    <w:p w:rsidR="006F6178" w:rsidRPr="00580270" w:rsidRDefault="006F6178" w:rsidP="00580270">
      <w:pPr>
        <w:pStyle w:val="a3"/>
        <w:tabs>
          <w:tab w:val="left" w:pos="2909"/>
          <w:tab w:val="left" w:pos="4355"/>
          <w:tab w:val="left" w:pos="5417"/>
          <w:tab w:val="left" w:pos="6644"/>
          <w:tab w:val="left" w:pos="7987"/>
          <w:tab w:val="left" w:pos="8590"/>
          <w:tab w:val="left" w:pos="9414"/>
        </w:tabs>
        <w:spacing w:before="53" w:line="276" w:lineRule="auto"/>
        <w:ind w:left="0" w:firstLine="567"/>
      </w:pPr>
      <w:r w:rsidRPr="00580270">
        <w:t>Інтенсивність</w:t>
      </w:r>
      <w:r w:rsidRPr="00580270">
        <w:tab/>
        <w:t>виділення</w:t>
      </w:r>
      <w:r w:rsidRPr="00580270">
        <w:tab/>
        <w:t>летких</w:t>
      </w:r>
      <w:r w:rsidRPr="00580270">
        <w:tab/>
        <w:t>речовин</w:t>
      </w:r>
      <w:r w:rsidRPr="00580270">
        <w:tab/>
        <w:t>залежить</w:t>
      </w:r>
      <w:r w:rsidRPr="00580270">
        <w:tab/>
        <w:t>від</w:t>
      </w:r>
      <w:r w:rsidRPr="00580270">
        <w:tab/>
        <w:t>умов</w:t>
      </w:r>
      <w:r w:rsidRPr="00580270">
        <w:tab/>
        <w:t>експлуатації</w:t>
      </w:r>
    </w:p>
    <w:p w:rsidR="006F6178" w:rsidRPr="00580270" w:rsidRDefault="006F6178" w:rsidP="00580270">
      <w:pPr>
        <w:pStyle w:val="a3"/>
        <w:spacing w:before="8" w:line="276" w:lineRule="auto"/>
        <w:ind w:left="0" w:right="146" w:firstLine="567"/>
        <w:jc w:val="both"/>
      </w:pPr>
      <w:r w:rsidRPr="00580270">
        <w:t>полімерних матеріалів - температури, вологості, кратності повітрообміну, часу експлуатації.</w:t>
      </w:r>
    </w:p>
    <w:p w:rsidR="006F6178" w:rsidRPr="00580270" w:rsidRDefault="006F6178" w:rsidP="00580270">
      <w:pPr>
        <w:pStyle w:val="a3"/>
        <w:spacing w:before="77" w:line="276" w:lineRule="auto"/>
        <w:ind w:left="0" w:right="145" w:firstLine="567"/>
        <w:jc w:val="both"/>
      </w:pPr>
      <w:r w:rsidRPr="00580270">
        <w:t>Встановлена пряма залежність рівня хімічного забруднення повітряного середовища від загальної насиченості приміщень полімерними матеріалами. Хімічні речовини, що виділяються з полімерних матеріалів навіть у невеликих кількостях, можуть викликати істотні порушення в стані живого організму, наприклад алергічна реакція на вплив полімерних матеріалів. Дуже чутливий до впливу летких компонентів з полімерних матеріалів зростаючий організм (діти та</w:t>
      </w:r>
      <w:r w:rsidRPr="00580270">
        <w:rPr>
          <w:spacing w:val="-10"/>
        </w:rPr>
        <w:t xml:space="preserve"> </w:t>
      </w:r>
      <w:r w:rsidRPr="00580270">
        <w:t>підлітки).</w:t>
      </w:r>
    </w:p>
    <w:p w:rsidR="006F6178" w:rsidRPr="00580270" w:rsidRDefault="006F6178" w:rsidP="00580270">
      <w:pPr>
        <w:pStyle w:val="a3"/>
        <w:spacing w:before="88" w:line="276" w:lineRule="auto"/>
        <w:ind w:left="0" w:right="148" w:firstLine="567"/>
        <w:jc w:val="both"/>
      </w:pPr>
      <w:r w:rsidRPr="00580270">
        <w:t xml:space="preserve">Для забезпечення безпеки застосування полімерних матеріалів прийнято, що концентрації виділяються з полімерів летких речовин у житлових і громадських будівлях не повинні перевищувати їх гранично допустимої концентрації (ГДК), встановлених для атмосферного повітря, а сумарний показник відносин виявлених концентрацій декількох речовин ГДК не повинен бути вище одиниці. З метою попереджувального санітарного нагляду за полімерними матеріалами і виробами з них запропоновано лімітувати виділення ними шкідливих речовин у навколишнє середовище або на стадії </w:t>
      </w:r>
      <w:r w:rsidRPr="00580270">
        <w:rPr>
          <w:b/>
        </w:rPr>
        <w:t xml:space="preserve">І </w:t>
      </w:r>
      <w:r w:rsidRPr="00580270">
        <w:t>виготовлення, або незабаром після їх випуску заводами-виготовлювачами.</w:t>
      </w:r>
    </w:p>
    <w:p w:rsidR="006F6178" w:rsidRPr="00580270" w:rsidRDefault="006F6178" w:rsidP="00580270">
      <w:pPr>
        <w:pStyle w:val="a3"/>
        <w:spacing w:before="75" w:line="276" w:lineRule="auto"/>
        <w:ind w:left="0" w:right="146" w:firstLine="567"/>
        <w:jc w:val="both"/>
      </w:pPr>
      <w:r w:rsidRPr="00580270">
        <w:t>Існує багато різних способів та заходів, призначених для підтримання чистоти повітря приміщень у відповідності до вимог санітарних норм. Всі вони зводяться до конкретних заходів:</w:t>
      </w:r>
    </w:p>
    <w:p w:rsidR="006F6178" w:rsidRPr="00580270" w:rsidRDefault="006F6178" w:rsidP="00580270">
      <w:pPr>
        <w:pStyle w:val="a3"/>
        <w:spacing w:before="89" w:line="276" w:lineRule="auto"/>
        <w:ind w:left="0" w:right="150" w:firstLine="426"/>
        <w:jc w:val="both"/>
      </w:pPr>
      <w:r w:rsidRPr="00580270">
        <w:lastRenderedPageBreak/>
        <w:t>запобігання проникненню шкідл</w:t>
      </w:r>
      <w:r w:rsidRPr="00580270">
        <w:rPr>
          <w:u w:val="single"/>
        </w:rPr>
        <w:t>и</w:t>
      </w:r>
      <w:r w:rsidRPr="00580270">
        <w:t>вих речовин у повітря робочої зони за рахунок герметизації обладнання, ущільнення з'єднань, люків та отворів, удосконалення технологічного процесу.</w:t>
      </w:r>
    </w:p>
    <w:p w:rsidR="006F6178" w:rsidRPr="00580270" w:rsidRDefault="006F6178" w:rsidP="00580270">
      <w:pPr>
        <w:pStyle w:val="a3"/>
        <w:spacing w:before="97" w:line="276" w:lineRule="auto"/>
        <w:ind w:left="0" w:right="153" w:firstLine="426"/>
        <w:jc w:val="both"/>
      </w:pPr>
      <w:r w:rsidRPr="00580270">
        <w:t>видалення шкідливих речовин, що потрапляють в повітря робочої зони, за рахунок вентиляції, аспірації або очищення і нормалізації повітря за допомогою Кондиціонерів.</w:t>
      </w:r>
    </w:p>
    <w:p w:rsidR="006F6178" w:rsidRPr="00580270" w:rsidRDefault="006F6178" w:rsidP="00580270">
      <w:pPr>
        <w:pStyle w:val="a3"/>
        <w:spacing w:before="89" w:line="276" w:lineRule="auto"/>
        <w:ind w:left="0" w:right="157" w:firstLine="426"/>
        <w:jc w:val="both"/>
      </w:pPr>
      <w:r w:rsidRPr="00580270">
        <w:t>Для видалення з торгових залів, виробничих, складських та інших приміщень теплонадлишків, шкідливих газів, парів і пилу, а також подачі в них чистого повітря та створення потрібних мікрокліматичних умов використовують вентиляцію.</w:t>
      </w:r>
    </w:p>
    <w:p w:rsidR="006F6178" w:rsidRPr="00580270" w:rsidRDefault="006F6178" w:rsidP="00580270">
      <w:pPr>
        <w:pStyle w:val="a3"/>
        <w:spacing w:before="64" w:line="276" w:lineRule="auto"/>
        <w:ind w:left="0" w:right="144" w:firstLine="426"/>
        <w:jc w:val="both"/>
      </w:pPr>
      <w:r w:rsidRPr="00580270">
        <w:t>Вентиляція — це регульований повітрообмін, що забезпечує видалення з приміщення забрудненого повітря і подачу на місце видаленого свіжого повітря.</w:t>
      </w:r>
    </w:p>
    <w:p w:rsidR="006F6178" w:rsidRPr="00580270" w:rsidRDefault="006F6178" w:rsidP="00580270">
      <w:pPr>
        <w:pStyle w:val="a3"/>
        <w:spacing w:before="74" w:line="276" w:lineRule="auto"/>
        <w:ind w:left="0" w:right="143" w:firstLine="426"/>
        <w:jc w:val="both"/>
      </w:pPr>
      <w:r w:rsidRPr="00580270">
        <w:t>На харчових підприємствах джерелами забруднення повітря надлишковим теплом, вологою, газоподібними і механічними домішками є виробниче обладнання, технологічний процес обробки сировини і виробництва продукції та ін.  При недостатній вентиляції повітря приміщень може становити небезпеку в епідеміологічному відношенні</w:t>
      </w:r>
      <w:r w:rsidRPr="00580270">
        <w:rPr>
          <w:spacing w:val="14"/>
        </w:rPr>
        <w:t xml:space="preserve"> </w:t>
      </w:r>
      <w:r w:rsidRPr="00580270">
        <w:t>- зростає можливість поширення аерогенних інфекцій, а також забруднення харчових продуктів збудниками харчових інфекцій і харчових отруєнь.</w:t>
      </w:r>
    </w:p>
    <w:p w:rsidR="006F6178" w:rsidRPr="00580270" w:rsidRDefault="006F6178" w:rsidP="00580270">
      <w:pPr>
        <w:pStyle w:val="a3"/>
        <w:spacing w:before="102" w:line="276" w:lineRule="auto"/>
        <w:ind w:left="0" w:right="144" w:firstLine="426"/>
        <w:jc w:val="both"/>
      </w:pPr>
      <w:r w:rsidRPr="00580270">
        <w:t>Основна мета вентиляції - подача достатньої кількості чистого повітря, видалення шкідливих домішок, забезпечення відповідних показників мікроклімату (температура, вологість тощо) і створення повітряно-теплового балансу (спільно з опаленням).</w:t>
      </w:r>
    </w:p>
    <w:p w:rsidR="006F6178" w:rsidRPr="00580270" w:rsidRDefault="006F6178" w:rsidP="00580270">
      <w:pPr>
        <w:pStyle w:val="a3"/>
        <w:spacing w:before="101" w:line="276" w:lineRule="auto"/>
        <w:ind w:left="0" w:right="156" w:firstLine="426"/>
        <w:jc w:val="both"/>
      </w:pPr>
      <w:r w:rsidRPr="00580270">
        <w:t>При правильно розрахованому і раціонально здійснюваному повітрообміну створюються комфортні умови перебування людей в приміщеннях.</w:t>
      </w:r>
    </w:p>
    <w:p w:rsidR="006F6178" w:rsidRPr="00580270" w:rsidRDefault="006F6178" w:rsidP="00580270">
      <w:pPr>
        <w:pStyle w:val="a3"/>
        <w:spacing w:before="102" w:line="276" w:lineRule="auto"/>
        <w:ind w:left="0" w:right="157" w:firstLine="426"/>
        <w:jc w:val="both"/>
      </w:pPr>
      <w:r w:rsidRPr="00580270">
        <w:t>За способом переміщення повітря вентиляція буває природна, штучна (механічна) та суміщена (природна та штучна одночасно).</w:t>
      </w:r>
    </w:p>
    <w:p w:rsidR="006F6178" w:rsidRPr="00580270" w:rsidRDefault="006F6178" w:rsidP="00580270">
      <w:pPr>
        <w:pStyle w:val="a3"/>
        <w:spacing w:before="92" w:line="276" w:lineRule="auto"/>
        <w:ind w:left="0" w:right="152" w:firstLine="426"/>
        <w:jc w:val="both"/>
      </w:pPr>
      <w:r w:rsidRPr="00580270">
        <w:t>Залежно від призначення - для подачі чи видалення повітря або для того й іншого одночасно — вентиляція може бути припливною, витяжною або припливно-витяжною.</w:t>
      </w:r>
    </w:p>
    <w:p w:rsidR="00580270" w:rsidRDefault="00580270" w:rsidP="00580270">
      <w:pPr>
        <w:pStyle w:val="3"/>
        <w:spacing w:before="57" w:line="276" w:lineRule="auto"/>
        <w:ind w:left="0" w:firstLine="426"/>
      </w:pPr>
    </w:p>
    <w:p w:rsidR="006F6178" w:rsidRPr="00580270" w:rsidRDefault="006F6178" w:rsidP="00580270">
      <w:pPr>
        <w:pStyle w:val="3"/>
        <w:spacing w:before="57" w:line="276" w:lineRule="auto"/>
        <w:ind w:left="0" w:firstLine="426"/>
      </w:pPr>
      <w:r w:rsidRPr="00580270">
        <w:t>Технічна експлуатація систем електропостачання будівель</w:t>
      </w:r>
    </w:p>
    <w:p w:rsidR="006F6178" w:rsidRPr="00580270" w:rsidRDefault="006F6178" w:rsidP="00580270">
      <w:pPr>
        <w:pStyle w:val="a3"/>
        <w:spacing w:before="129" w:line="276" w:lineRule="auto"/>
        <w:ind w:left="0"/>
        <w:jc w:val="both"/>
      </w:pPr>
      <w:r w:rsidRPr="00580270">
        <w:t>Дія електричного струму на організм людини.</w:t>
      </w:r>
    </w:p>
    <w:p w:rsidR="006F6178" w:rsidRPr="00580270" w:rsidRDefault="006F6178" w:rsidP="00580270">
      <w:pPr>
        <w:pStyle w:val="a3"/>
        <w:spacing w:before="143" w:line="276" w:lineRule="auto"/>
        <w:ind w:left="0" w:right="149" w:firstLine="426"/>
        <w:jc w:val="both"/>
      </w:pPr>
      <w:r w:rsidRPr="00580270">
        <w:lastRenderedPageBreak/>
        <w:t>Як відомо, людина і на виробництві, і в побуті оточена електроустановками. Це пристрої, в яких виробляється, перетворюється, передається, розподіляється і споживається електрична енергія. Під електроустановками розуміють сукупність машин, апаратів, ліній і допоміжного обладнання (разом зі спорудами і приміщеннями, в яких вони установлені), призначених для виробництва, перетворення, трансформації, передачі електричної енергії і перетворення її в інший вид</w:t>
      </w:r>
      <w:r w:rsidRPr="00580270">
        <w:rPr>
          <w:spacing w:val="-10"/>
        </w:rPr>
        <w:t xml:space="preserve"> </w:t>
      </w:r>
      <w:r w:rsidRPr="00580270">
        <w:t>енергії.</w:t>
      </w:r>
    </w:p>
    <w:p w:rsidR="006F6178" w:rsidRPr="00580270" w:rsidRDefault="006F6178" w:rsidP="00580270">
      <w:pPr>
        <w:pStyle w:val="a3"/>
        <w:spacing w:before="75" w:line="276" w:lineRule="auto"/>
        <w:ind w:left="0" w:right="150" w:firstLine="426"/>
        <w:jc w:val="both"/>
      </w:pPr>
      <w:r w:rsidRPr="00580270">
        <w:t>Небезпека, електричного струму полягає в тому, що його не можна безпечно виявляти органами чуттів людини, а також дія струму небезпечна тим, що при дотику людини до струмопровідних частин він протікає по всьому тілу людини, уражаючи життєво важливі органи. Під електротравмою слід розуміти травму, викликану дією електричного струму або електричної дуги.</w:t>
      </w:r>
    </w:p>
    <w:p w:rsidR="006F6178" w:rsidRPr="00580270" w:rsidRDefault="006F6178" w:rsidP="00580270">
      <w:pPr>
        <w:pStyle w:val="a3"/>
        <w:spacing w:before="73" w:line="276" w:lineRule="auto"/>
        <w:ind w:left="0" w:right="144" w:firstLine="426"/>
        <w:jc w:val="both"/>
      </w:pPr>
      <w:r w:rsidRPr="00580270">
        <w:t>Електротравми виникають внаслідок таких причин: випадкового дотику до відкритих струмоведучих частин електроустановок; .дотику до металевих частин електроустановок, що опинились, під напругою; пошкодження ізоляції; дії електричного струму, що розтікається в землі під час аварій; ураження електричною дугою, що виникає під час операцій з роз’єднуючими пристроями, а також в разі коротких замикань та іскріння в електричних</w:t>
      </w:r>
      <w:r w:rsidRPr="00580270">
        <w:rPr>
          <w:spacing w:val="-5"/>
        </w:rPr>
        <w:t xml:space="preserve"> </w:t>
      </w:r>
      <w:r w:rsidRPr="00580270">
        <w:t>установках.</w:t>
      </w:r>
    </w:p>
    <w:p w:rsidR="006F6178" w:rsidRPr="00580270" w:rsidRDefault="006F6178" w:rsidP="00580270">
      <w:pPr>
        <w:pStyle w:val="a3"/>
        <w:spacing w:before="64" w:line="276" w:lineRule="auto"/>
        <w:ind w:left="0" w:right="146" w:firstLine="426"/>
        <w:jc w:val="both"/>
      </w:pPr>
      <w:r w:rsidRPr="00580270">
        <w:t>Безпека експлуатації електроустановок залежить від навколишнього середовища виробничих приміщень, де вони знаходяться. Висока вологість і температура, струмопровідний пил, пара агресивних речовин руйнують ізоляцію проводів, погіршують її діелектричні властивості. При високій температурі повітря у виробничому</w:t>
      </w:r>
      <w:r w:rsidRPr="00580270">
        <w:rPr>
          <w:spacing w:val="22"/>
        </w:rPr>
        <w:t xml:space="preserve"> </w:t>
      </w:r>
      <w:r w:rsidRPr="00580270">
        <w:t>приміщенні</w:t>
      </w:r>
      <w:r w:rsidRPr="00580270">
        <w:rPr>
          <w:spacing w:val="23"/>
        </w:rPr>
        <w:t xml:space="preserve"> </w:t>
      </w:r>
      <w:r w:rsidRPr="00580270">
        <w:t>знижується</w:t>
      </w:r>
      <w:r w:rsidRPr="00580270">
        <w:rPr>
          <w:spacing w:val="23"/>
        </w:rPr>
        <w:t xml:space="preserve"> </w:t>
      </w:r>
      <w:r w:rsidRPr="00580270">
        <w:t>опір</w:t>
      </w:r>
      <w:r w:rsidRPr="00580270">
        <w:rPr>
          <w:spacing w:val="22"/>
        </w:rPr>
        <w:t xml:space="preserve"> </w:t>
      </w:r>
      <w:r w:rsidRPr="00580270">
        <w:t>шкіри</w:t>
      </w:r>
      <w:r w:rsidRPr="00580270">
        <w:rPr>
          <w:spacing w:val="23"/>
        </w:rPr>
        <w:t xml:space="preserve"> </w:t>
      </w:r>
      <w:r w:rsidRPr="00580270">
        <w:t>за</w:t>
      </w:r>
      <w:r w:rsidRPr="00580270">
        <w:rPr>
          <w:spacing w:val="23"/>
        </w:rPr>
        <w:t xml:space="preserve"> </w:t>
      </w:r>
      <w:r w:rsidRPr="00580270">
        <w:t>рахунок</w:t>
      </w:r>
      <w:r w:rsidRPr="00580270">
        <w:rPr>
          <w:spacing w:val="22"/>
        </w:rPr>
        <w:t xml:space="preserve"> </w:t>
      </w:r>
      <w:r w:rsidRPr="00580270">
        <w:t>зволоження</w:t>
      </w:r>
      <w:r w:rsidRPr="00580270">
        <w:rPr>
          <w:spacing w:val="9"/>
        </w:rPr>
        <w:t xml:space="preserve"> </w:t>
      </w:r>
      <w:r w:rsidRPr="00580270">
        <w:t>шкіри</w:t>
      </w:r>
      <w:r w:rsidRPr="00580270">
        <w:rPr>
          <w:spacing w:val="9"/>
        </w:rPr>
        <w:t xml:space="preserve"> </w:t>
      </w:r>
      <w:r w:rsidRPr="00580270">
        <w:t>потом,</w:t>
      </w:r>
      <w:r w:rsidRPr="00580270">
        <w:rPr>
          <w:lang w:val="ru-RU"/>
        </w:rPr>
        <w:t xml:space="preserve"> </w:t>
      </w:r>
      <w:r w:rsidRPr="00580270">
        <w:t>що виділяється. Струмопровідні підлога (металеві, земляні, цегляні, залізобетонні) різко зменшують опір кола, в якому опиняється людина при випадковому доторканні до струмопровідних частин Електроустановок.</w:t>
      </w:r>
    </w:p>
    <w:p w:rsidR="006F6178" w:rsidRPr="00580270" w:rsidRDefault="006F6178" w:rsidP="00580270">
      <w:pPr>
        <w:pStyle w:val="a3"/>
        <w:spacing w:before="89" w:line="276" w:lineRule="auto"/>
        <w:ind w:left="0" w:firstLine="426"/>
        <w:jc w:val="both"/>
      </w:pPr>
      <w:r w:rsidRPr="00580270">
        <w:t>Умови робіт за ступенем електробезпеки класифікують таким чином.</w:t>
      </w:r>
    </w:p>
    <w:p w:rsidR="006F6178" w:rsidRPr="00580270" w:rsidRDefault="006F6178" w:rsidP="00580270">
      <w:pPr>
        <w:pStyle w:val="a3"/>
        <w:numPr>
          <w:ilvl w:val="0"/>
          <w:numId w:val="13"/>
        </w:numPr>
        <w:spacing w:before="143" w:line="276" w:lineRule="auto"/>
        <w:ind w:right="145"/>
        <w:jc w:val="both"/>
      </w:pPr>
      <w:r w:rsidRPr="00580270">
        <w:t xml:space="preserve">умови з підвищеною небезпекою ураження людей електричним струмом. Вони характеризуються наявністю однієї з таких особливостей, яка створює ^підвищену небезпеку: сирості (відносна вологість перевищує 75 %); струмопровідного пилу; струмопровідних підлог (металевих, земляних, залізобетонних, цегляних тощо); високої температури, яка тривалий час перевищує 35°С і короткочасної — 40°С; можливості одночасного доторкання </w:t>
      </w:r>
      <w:r w:rsidRPr="00580270">
        <w:lastRenderedPageBreak/>
        <w:t>'людини до заземлених конструкцій будівель, технологічних апаратів, механізмів і.металевих корпусів електрообладнання.</w:t>
      </w:r>
    </w:p>
    <w:p w:rsidR="00580270" w:rsidRPr="00580270" w:rsidRDefault="00580270" w:rsidP="00580270">
      <w:pPr>
        <w:pStyle w:val="a3"/>
        <w:spacing w:before="81" w:line="276" w:lineRule="auto"/>
        <w:ind w:left="426" w:right="144"/>
        <w:jc w:val="both"/>
        <w:rPr>
          <w:lang w:val="ru-RU"/>
        </w:rPr>
      </w:pPr>
    </w:p>
    <w:p w:rsidR="006F6178" w:rsidRPr="00580270" w:rsidRDefault="006F6178" w:rsidP="00580270">
      <w:pPr>
        <w:pStyle w:val="a3"/>
        <w:numPr>
          <w:ilvl w:val="0"/>
          <w:numId w:val="13"/>
        </w:numPr>
        <w:spacing w:before="81" w:line="276" w:lineRule="auto"/>
        <w:ind w:right="144"/>
        <w:jc w:val="both"/>
        <w:rPr>
          <w:lang w:val="ru-RU"/>
        </w:rPr>
      </w:pPr>
      <w:r w:rsidRPr="00580270">
        <w:t>особливо небезпечні умови ураження людей електричним струмом. Вони виникають при наявності однієї з таких властивостей, які створюють особливу небезпеку: сирості (дощ, сніг, часте обприскування і покривання вологою стелі, підлога, стін, предметів всередині приміщення); хімічно активного середовища (постійно або довгочасно утримуються агресивна пара, гази, рідина, які руйнівно діють на ізоляцію і струмопровідні частини електрообладнання); одночасно двох або більше умов підвищеної небезпеки.</w:t>
      </w:r>
      <w:r w:rsidRPr="00580270">
        <w:rPr>
          <w:lang w:val="ru-RU"/>
        </w:rPr>
        <w:t xml:space="preserve"> </w:t>
      </w:r>
      <w:r w:rsidRPr="00580270">
        <w:t xml:space="preserve">умови без підвищеної небезпеки ураження людей електричним струмом (відсутність умов, які створюють підвищену або особливу небезпеку). </w:t>
      </w:r>
    </w:p>
    <w:p w:rsidR="006F6178" w:rsidRPr="00580270" w:rsidRDefault="006F6178" w:rsidP="00580270">
      <w:pPr>
        <w:pStyle w:val="a3"/>
        <w:spacing w:before="81" w:line="276" w:lineRule="auto"/>
        <w:ind w:left="0" w:right="144" w:firstLine="426"/>
        <w:jc w:val="both"/>
        <w:rPr>
          <w:lang w:val="ru-RU"/>
        </w:rPr>
      </w:pPr>
      <w:r w:rsidRPr="00580270">
        <w:t>При експлуатації, електроустановок, які живляться напругою вище 42 В, застосовують засоби захисту; що вимикають протікання небезпечного для людини струму.</w:t>
      </w:r>
    </w:p>
    <w:p w:rsidR="006F6178" w:rsidRPr="00580270" w:rsidRDefault="006F6178" w:rsidP="00580270">
      <w:pPr>
        <w:pStyle w:val="a3"/>
        <w:spacing w:before="76" w:line="276" w:lineRule="auto"/>
        <w:ind w:left="0" w:right="144" w:firstLine="426"/>
        <w:jc w:val="both"/>
      </w:pPr>
      <w:r w:rsidRPr="00580270">
        <w:t>Для створення електробезпеки застосовують окремо або в поєднанні такі технічні способи засоби: мала напруга, захисне заземлення, занулення, вирівнювання потенціалів, електричний поділ мереж, захисне відмикання, ізоляція струмопровідних частин (робоча, додаткова, підсилена, подвійна), компенсація струмів замикання на землю, огороджувальні пристрої, попереджувальна сигналізація, блокування, знаки безпеки, засоби захисту і запобіжні пристрої.</w:t>
      </w:r>
    </w:p>
    <w:p w:rsidR="006F6178" w:rsidRPr="00580270" w:rsidRDefault="006F6178" w:rsidP="00580270">
      <w:pPr>
        <w:pStyle w:val="a3"/>
        <w:spacing w:before="69" w:line="276" w:lineRule="auto"/>
        <w:ind w:left="0" w:right="149" w:firstLine="426"/>
        <w:jc w:val="both"/>
      </w:pPr>
      <w:r w:rsidRPr="00580270">
        <w:t>Застосування малих напруг — ефективний захід, який знижує небезпеку обслуговування електроустановок у приміщеннях з особливою і підвищеною небезпекою. Як джерела малих напруг використовують сухі гальванічні елементи, акумулятори, випрямлячі, знижувальні трансформатори.</w:t>
      </w:r>
    </w:p>
    <w:p w:rsidR="006F6178" w:rsidRPr="00580270" w:rsidRDefault="006F6178" w:rsidP="00580270">
      <w:pPr>
        <w:pStyle w:val="a3"/>
        <w:tabs>
          <w:tab w:val="left" w:pos="851"/>
        </w:tabs>
        <w:spacing w:before="75" w:line="276" w:lineRule="auto"/>
        <w:ind w:left="0" w:right="149" w:firstLine="426"/>
        <w:jc w:val="both"/>
      </w:pPr>
      <w:r w:rsidRPr="00580270">
        <w:t>Знижувальні трансформатори напругою 220/42/12 В - надійні джерела низьких Напруг для живлення переносного електроінструменту, ламп переносного освітлення, паяльників тощо. їхнім недоліком є можливість переходу високої напруги первинної обмотки у вторинну в разі пробою ізоляції між ними. Для зниження небезпек</w:t>
      </w:r>
      <w:r w:rsidRPr="00580270">
        <w:rPr>
          <w:lang w:val="ru-RU"/>
        </w:rPr>
        <w:t>и</w:t>
      </w:r>
      <w:r w:rsidRPr="00580270">
        <w:t xml:space="preserve"> ураження людини електричним струмом вторинну обмотку заземлюють або занулюють. Застосовувати автотрансформатори як джерела малої напруги забороняється, оскільки знижувальна обмотка електрично пов'язана з мережею високої напруги і струм, що проходить крізь тіло людини, буде визначатися струмом замикання </w:t>
      </w:r>
      <w:r w:rsidRPr="00580270">
        <w:lastRenderedPageBreak/>
        <w:t>на землю мережі, яка живить автотрансформатор.</w:t>
      </w:r>
    </w:p>
    <w:p w:rsidR="00580270" w:rsidRDefault="00580270" w:rsidP="00580270">
      <w:pPr>
        <w:pStyle w:val="a3"/>
        <w:tabs>
          <w:tab w:val="left" w:pos="851"/>
        </w:tabs>
        <w:spacing w:before="101" w:line="276" w:lineRule="auto"/>
        <w:ind w:left="0" w:firstLine="426"/>
        <w:jc w:val="both"/>
      </w:pPr>
    </w:p>
    <w:p w:rsidR="00580270" w:rsidRDefault="00580270" w:rsidP="00580270">
      <w:pPr>
        <w:pStyle w:val="a3"/>
        <w:tabs>
          <w:tab w:val="left" w:pos="851"/>
        </w:tabs>
        <w:spacing w:before="101" w:line="276" w:lineRule="auto"/>
        <w:ind w:left="0" w:firstLine="426"/>
        <w:jc w:val="both"/>
      </w:pPr>
    </w:p>
    <w:p w:rsidR="006F6178" w:rsidRPr="00580270" w:rsidRDefault="006F6178" w:rsidP="00580270">
      <w:pPr>
        <w:pStyle w:val="a3"/>
        <w:tabs>
          <w:tab w:val="left" w:pos="851"/>
        </w:tabs>
        <w:spacing w:before="101" w:line="276" w:lineRule="auto"/>
        <w:ind w:left="0" w:firstLine="426"/>
        <w:jc w:val="center"/>
        <w:rPr>
          <w:b/>
        </w:rPr>
      </w:pPr>
      <w:r w:rsidRPr="00580270">
        <w:rPr>
          <w:b/>
        </w:rPr>
        <w:t>Пожежна безпека</w:t>
      </w:r>
    </w:p>
    <w:p w:rsidR="006F6178" w:rsidRPr="00580270" w:rsidRDefault="006F6178" w:rsidP="00580270">
      <w:pPr>
        <w:pStyle w:val="a3"/>
        <w:spacing w:before="129" w:line="276" w:lineRule="auto"/>
        <w:ind w:left="0" w:right="147" w:firstLine="426"/>
        <w:jc w:val="both"/>
      </w:pPr>
      <w:r w:rsidRPr="00580270">
        <w:t>Пожежна безпека повинна забезпечуватися шляхом проведення організаційних заходів та технічних засобів, спрямованих на запобігання пожежам, забезпечення безпеки людей, зниження можливих майнових втрат і зменшення негативних екологічних наслідків у разі їх виникнення, створення умов для успішного гасіння пожеж.</w:t>
      </w:r>
    </w:p>
    <w:p w:rsidR="006F6178" w:rsidRPr="00580270" w:rsidRDefault="006F6178" w:rsidP="00580270">
      <w:pPr>
        <w:pStyle w:val="a3"/>
        <w:spacing w:before="79" w:line="276" w:lineRule="auto"/>
        <w:ind w:left="0" w:firstLine="426"/>
        <w:jc w:val="both"/>
      </w:pPr>
      <w:r w:rsidRPr="00580270">
        <w:t>Пожежна безпека забезпечується:</w:t>
      </w:r>
    </w:p>
    <w:p w:rsidR="006F6178" w:rsidRPr="00580270" w:rsidRDefault="006F6178" w:rsidP="00580270">
      <w:pPr>
        <w:pStyle w:val="a5"/>
        <w:numPr>
          <w:ilvl w:val="0"/>
          <w:numId w:val="12"/>
        </w:numPr>
        <w:tabs>
          <w:tab w:val="left" w:pos="1718"/>
        </w:tabs>
        <w:spacing w:line="276" w:lineRule="auto"/>
        <w:ind w:left="0" w:right="145" w:firstLine="426"/>
        <w:rPr>
          <w:sz w:val="28"/>
          <w:szCs w:val="28"/>
        </w:rPr>
      </w:pPr>
      <w:r w:rsidRPr="00580270">
        <w:rPr>
          <w:sz w:val="28"/>
          <w:szCs w:val="28"/>
        </w:rPr>
        <w:t>системою попередження пожежі (комплексом організаційних заходів та технічних засобів, направлених на попередження виникнення</w:t>
      </w:r>
      <w:r w:rsidRPr="00580270">
        <w:rPr>
          <w:spacing w:val="-9"/>
          <w:sz w:val="28"/>
          <w:szCs w:val="28"/>
        </w:rPr>
        <w:t xml:space="preserve"> </w:t>
      </w:r>
      <w:r w:rsidRPr="00580270">
        <w:rPr>
          <w:sz w:val="28"/>
          <w:szCs w:val="28"/>
        </w:rPr>
        <w:t>пожежі);</w:t>
      </w:r>
    </w:p>
    <w:p w:rsidR="006F6178" w:rsidRPr="00580270" w:rsidRDefault="006F6178" w:rsidP="00580270">
      <w:pPr>
        <w:pStyle w:val="a5"/>
        <w:numPr>
          <w:ilvl w:val="0"/>
          <w:numId w:val="12"/>
        </w:numPr>
        <w:tabs>
          <w:tab w:val="left" w:pos="1718"/>
        </w:tabs>
        <w:spacing w:before="76" w:line="276" w:lineRule="auto"/>
        <w:ind w:left="0" w:right="151" w:firstLine="426"/>
        <w:rPr>
          <w:sz w:val="28"/>
          <w:szCs w:val="28"/>
        </w:rPr>
      </w:pPr>
      <w:r w:rsidRPr="00580270">
        <w:rPr>
          <w:sz w:val="28"/>
          <w:szCs w:val="28"/>
        </w:rPr>
        <w:t>системою пожежного захисту (комплексом організаційних заходів та технічних засобів, направлених на попередження дії на працюючих небезпечних факторів пожежі та обмеження матеріальної шкоди від</w:t>
      </w:r>
      <w:r w:rsidRPr="00580270">
        <w:rPr>
          <w:spacing w:val="-7"/>
          <w:sz w:val="28"/>
          <w:szCs w:val="28"/>
        </w:rPr>
        <w:t xml:space="preserve"> </w:t>
      </w:r>
      <w:r w:rsidRPr="00580270">
        <w:rPr>
          <w:sz w:val="28"/>
          <w:szCs w:val="28"/>
        </w:rPr>
        <w:t>неї).</w:t>
      </w:r>
    </w:p>
    <w:p w:rsidR="006F6178" w:rsidRPr="00580270" w:rsidRDefault="006F6178" w:rsidP="00580270">
      <w:pPr>
        <w:pStyle w:val="a3"/>
        <w:spacing w:before="63" w:line="276" w:lineRule="auto"/>
        <w:ind w:left="0" w:firstLine="426"/>
        <w:jc w:val="both"/>
      </w:pPr>
      <w:r w:rsidRPr="00580270">
        <w:t>Основними причинами виникнення пожежі можуть бути:</w:t>
      </w:r>
    </w:p>
    <w:p w:rsidR="006F6178" w:rsidRPr="00580270" w:rsidRDefault="006F6178" w:rsidP="00580270">
      <w:pPr>
        <w:pStyle w:val="a3"/>
        <w:spacing w:before="128" w:line="276" w:lineRule="auto"/>
        <w:ind w:left="0" w:right="148" w:firstLine="426"/>
        <w:jc w:val="both"/>
        <w:rPr>
          <w:lang w:val="ru-RU"/>
        </w:rPr>
      </w:pPr>
    </w:p>
    <w:p w:rsidR="006F6178" w:rsidRPr="00580270" w:rsidRDefault="006F6178" w:rsidP="00580270">
      <w:pPr>
        <w:pStyle w:val="a3"/>
        <w:spacing w:before="128" w:line="276" w:lineRule="auto"/>
        <w:ind w:left="0" w:right="148" w:firstLine="426"/>
        <w:jc w:val="both"/>
      </w:pPr>
      <w:r w:rsidRPr="00580270">
        <w:t>-порушення правил пожежної безпеки, інструкцій щодо експлуатації техногологічного обладнання;</w:t>
      </w:r>
    </w:p>
    <w:p w:rsidR="006F6178" w:rsidRPr="00580270" w:rsidRDefault="006F6178" w:rsidP="00580270">
      <w:pPr>
        <w:pStyle w:val="a5"/>
        <w:numPr>
          <w:ilvl w:val="0"/>
          <w:numId w:val="12"/>
        </w:numPr>
        <w:tabs>
          <w:tab w:val="left" w:pos="1718"/>
        </w:tabs>
        <w:spacing w:before="59" w:line="276" w:lineRule="auto"/>
        <w:ind w:left="0" w:firstLine="426"/>
        <w:rPr>
          <w:sz w:val="28"/>
          <w:szCs w:val="28"/>
        </w:rPr>
      </w:pPr>
      <w:r w:rsidRPr="00580270">
        <w:rPr>
          <w:sz w:val="28"/>
          <w:szCs w:val="28"/>
        </w:rPr>
        <w:t>несправність технологічного</w:t>
      </w:r>
      <w:r w:rsidRPr="00580270">
        <w:rPr>
          <w:spacing w:val="-2"/>
          <w:sz w:val="28"/>
          <w:szCs w:val="28"/>
        </w:rPr>
        <w:t xml:space="preserve"> </w:t>
      </w:r>
      <w:r w:rsidRPr="00580270">
        <w:rPr>
          <w:sz w:val="28"/>
          <w:szCs w:val="28"/>
        </w:rPr>
        <w:t>обладнання;</w:t>
      </w:r>
    </w:p>
    <w:p w:rsidR="006F6178" w:rsidRPr="00580270" w:rsidRDefault="006F6178" w:rsidP="00580270">
      <w:pPr>
        <w:pStyle w:val="a5"/>
        <w:numPr>
          <w:ilvl w:val="0"/>
          <w:numId w:val="12"/>
        </w:numPr>
        <w:tabs>
          <w:tab w:val="left" w:pos="1718"/>
        </w:tabs>
        <w:spacing w:line="276" w:lineRule="auto"/>
        <w:ind w:left="0" w:right="145" w:firstLine="426"/>
        <w:rPr>
          <w:sz w:val="28"/>
          <w:szCs w:val="28"/>
        </w:rPr>
      </w:pPr>
      <w:r w:rsidRPr="00580270">
        <w:rPr>
          <w:sz w:val="28"/>
          <w:szCs w:val="28"/>
        </w:rPr>
        <w:t>необережне поводження з відкритим вогнем, паління в неустановлених місцях;</w:t>
      </w:r>
    </w:p>
    <w:p w:rsidR="006F6178" w:rsidRPr="00580270" w:rsidRDefault="006F6178" w:rsidP="00580270">
      <w:pPr>
        <w:pStyle w:val="a5"/>
        <w:numPr>
          <w:ilvl w:val="0"/>
          <w:numId w:val="12"/>
        </w:numPr>
        <w:tabs>
          <w:tab w:val="left" w:pos="1295"/>
        </w:tabs>
        <w:spacing w:before="74" w:line="276" w:lineRule="auto"/>
        <w:ind w:left="0" w:right="158" w:firstLine="426"/>
        <w:rPr>
          <w:sz w:val="28"/>
          <w:szCs w:val="28"/>
        </w:rPr>
      </w:pPr>
      <w:r w:rsidRPr="00580270">
        <w:rPr>
          <w:sz w:val="28"/>
          <w:szCs w:val="28"/>
        </w:rPr>
        <w:t>несправність електроустановок, електропроводки, вентиляційних систем та опалювальних</w:t>
      </w:r>
      <w:r w:rsidRPr="00580270">
        <w:rPr>
          <w:spacing w:val="-1"/>
          <w:sz w:val="28"/>
          <w:szCs w:val="28"/>
        </w:rPr>
        <w:t xml:space="preserve"> </w:t>
      </w:r>
      <w:r w:rsidRPr="00580270">
        <w:rPr>
          <w:sz w:val="28"/>
          <w:szCs w:val="28"/>
        </w:rPr>
        <w:t>приладів;</w:t>
      </w:r>
    </w:p>
    <w:p w:rsidR="006F6178" w:rsidRPr="00580270" w:rsidRDefault="006F6178" w:rsidP="00580270">
      <w:pPr>
        <w:pStyle w:val="a5"/>
        <w:numPr>
          <w:ilvl w:val="0"/>
          <w:numId w:val="12"/>
        </w:numPr>
        <w:tabs>
          <w:tab w:val="left" w:pos="1717"/>
          <w:tab w:val="left" w:pos="1718"/>
        </w:tabs>
        <w:spacing w:before="90" w:line="276" w:lineRule="auto"/>
        <w:ind w:left="0" w:firstLine="426"/>
        <w:jc w:val="left"/>
        <w:rPr>
          <w:sz w:val="28"/>
          <w:szCs w:val="28"/>
        </w:rPr>
      </w:pPr>
      <w:r w:rsidRPr="00580270">
        <w:rPr>
          <w:sz w:val="28"/>
          <w:szCs w:val="28"/>
        </w:rPr>
        <w:t>загазованість виробничих приміщень пожежонебезпечними</w:t>
      </w:r>
      <w:r w:rsidRPr="00580270">
        <w:rPr>
          <w:spacing w:val="-11"/>
          <w:sz w:val="28"/>
          <w:szCs w:val="28"/>
        </w:rPr>
        <w:t xml:space="preserve"> </w:t>
      </w:r>
      <w:r w:rsidRPr="00580270">
        <w:rPr>
          <w:sz w:val="28"/>
          <w:szCs w:val="28"/>
        </w:rPr>
        <w:t>парами;</w:t>
      </w:r>
    </w:p>
    <w:p w:rsidR="006F6178" w:rsidRPr="00580270" w:rsidRDefault="006F6178" w:rsidP="00580270">
      <w:pPr>
        <w:pStyle w:val="a5"/>
        <w:numPr>
          <w:ilvl w:val="0"/>
          <w:numId w:val="12"/>
        </w:numPr>
        <w:tabs>
          <w:tab w:val="left" w:pos="1717"/>
          <w:tab w:val="left" w:pos="1718"/>
        </w:tabs>
        <w:spacing w:before="128" w:line="276" w:lineRule="auto"/>
        <w:ind w:left="0" w:firstLine="426"/>
        <w:jc w:val="left"/>
        <w:rPr>
          <w:sz w:val="28"/>
          <w:szCs w:val="28"/>
        </w:rPr>
      </w:pPr>
      <w:r w:rsidRPr="00580270">
        <w:rPr>
          <w:sz w:val="28"/>
          <w:szCs w:val="28"/>
        </w:rPr>
        <w:t>самозагоряння горючих речовин і</w:t>
      </w:r>
      <w:r w:rsidRPr="00580270">
        <w:rPr>
          <w:spacing w:val="-4"/>
          <w:sz w:val="28"/>
          <w:szCs w:val="28"/>
        </w:rPr>
        <w:t xml:space="preserve"> </w:t>
      </w:r>
      <w:r w:rsidRPr="00580270">
        <w:rPr>
          <w:sz w:val="28"/>
          <w:szCs w:val="28"/>
        </w:rPr>
        <w:t>матеріалів;</w:t>
      </w:r>
    </w:p>
    <w:p w:rsidR="006F6178" w:rsidRPr="00580270" w:rsidRDefault="006F6178" w:rsidP="00580270">
      <w:pPr>
        <w:pStyle w:val="a5"/>
        <w:numPr>
          <w:ilvl w:val="0"/>
          <w:numId w:val="12"/>
        </w:numPr>
        <w:tabs>
          <w:tab w:val="left" w:pos="1160"/>
        </w:tabs>
        <w:spacing w:before="128" w:line="276" w:lineRule="auto"/>
        <w:ind w:left="0" w:firstLine="426"/>
        <w:jc w:val="left"/>
        <w:rPr>
          <w:sz w:val="28"/>
          <w:szCs w:val="28"/>
        </w:rPr>
      </w:pPr>
      <w:r w:rsidRPr="00580270">
        <w:rPr>
          <w:sz w:val="28"/>
          <w:szCs w:val="28"/>
        </w:rPr>
        <w:t>розряди статичної та атмосферної електрики (грозові розряди</w:t>
      </w:r>
      <w:r w:rsidRPr="00580270">
        <w:rPr>
          <w:spacing w:val="-15"/>
          <w:sz w:val="28"/>
          <w:szCs w:val="28"/>
        </w:rPr>
        <w:t xml:space="preserve"> </w:t>
      </w:r>
      <w:r w:rsidRPr="00580270">
        <w:rPr>
          <w:sz w:val="28"/>
          <w:szCs w:val="28"/>
        </w:rPr>
        <w:t>тощо).</w:t>
      </w:r>
    </w:p>
    <w:p w:rsidR="006F6178" w:rsidRPr="00580270" w:rsidRDefault="006F6178" w:rsidP="00580270">
      <w:pPr>
        <w:pStyle w:val="a3"/>
        <w:spacing w:before="129" w:line="276" w:lineRule="auto"/>
        <w:ind w:left="0" w:right="146" w:firstLine="426"/>
        <w:jc w:val="both"/>
      </w:pPr>
      <w:r w:rsidRPr="00580270">
        <w:t>Для забезпечення пожежної безпеки необхідно дотримуватись таких основних вимог:</w:t>
      </w:r>
    </w:p>
    <w:p w:rsidR="006F6178" w:rsidRPr="00580270" w:rsidRDefault="006F6178" w:rsidP="00580270">
      <w:pPr>
        <w:pStyle w:val="a3"/>
        <w:spacing w:before="75" w:line="276" w:lineRule="auto"/>
        <w:ind w:left="0" w:right="149" w:firstLine="426"/>
        <w:jc w:val="both"/>
        <w:rPr>
          <w:lang w:val="ru-RU"/>
        </w:rPr>
      </w:pPr>
      <w:r w:rsidRPr="00580270">
        <w:t xml:space="preserve">Дороги, проїзди та протипожежні розриви між будівлями і спорудами забороняється використовувати для складування обладнання та матеріалів. </w:t>
      </w:r>
      <w:r w:rsidRPr="00580270">
        <w:lastRenderedPageBreak/>
        <w:t xml:space="preserve">До всіх об'єктів завжди повинен бути вільний доступ і під'їзд. </w:t>
      </w:r>
    </w:p>
    <w:p w:rsidR="006F6178" w:rsidRPr="00580270" w:rsidRDefault="006F6178" w:rsidP="00580270">
      <w:pPr>
        <w:pStyle w:val="a3"/>
        <w:spacing w:before="75" w:line="276" w:lineRule="auto"/>
        <w:ind w:left="0" w:right="149" w:firstLine="426"/>
        <w:jc w:val="both"/>
      </w:pPr>
      <w:r w:rsidRPr="00580270">
        <w:t>Територія забудови і всі будови та споруди, розташовані на ній, необхідно обладнувати пожежним водопроводом або мати в достатній кількості пожежні водойми (ємності з водою). Внутрішні пожежні крани слід встановлювати переважно біля виходів, на площадках сходових кліток, що опалюються, у вестибюлях кліток, проходах та інших найбільш доступних місцях. Пожежні крани встановлюються на висоті 1,35 м над рівнем підлоги приміщення і розміщуватись у шафах, що мають отвори для провітрювання, двері пристосовані для їх опломбування, і що мають напис "ПК".</w:t>
      </w:r>
    </w:p>
    <w:p w:rsidR="006F6178" w:rsidRPr="00580270" w:rsidRDefault="006F6178" w:rsidP="00580270">
      <w:pPr>
        <w:pStyle w:val="a3"/>
        <w:spacing w:before="103" w:line="276" w:lineRule="auto"/>
        <w:ind w:left="0" w:right="153" w:firstLine="720"/>
        <w:jc w:val="both"/>
      </w:pPr>
      <w:r w:rsidRPr="00580270">
        <w:t>Пожежні крани внутрішнього протипожежного водопроводу в усіх приміщеннях необхідно обладнати рукавами і стволами, замкненими в шафи, які опломбовуються.</w:t>
      </w:r>
    </w:p>
    <w:p w:rsidR="006F6178" w:rsidRPr="00580270" w:rsidRDefault="006F6178" w:rsidP="00580270">
      <w:pPr>
        <w:pStyle w:val="a3"/>
        <w:spacing w:before="104" w:line="276" w:lineRule="auto"/>
        <w:ind w:left="0" w:right="149" w:firstLine="720"/>
        <w:jc w:val="both"/>
      </w:pPr>
      <w:r w:rsidRPr="00580270">
        <w:t>Пожежні гідранти, крани, колонки повинні підлягати регулярному технічному обслуговуванню. Кришки люків, колодязів повинні бути очищені від болота, льоду і снігу.</w:t>
      </w:r>
    </w:p>
    <w:p w:rsidR="006F6178" w:rsidRPr="00580270" w:rsidRDefault="006F6178" w:rsidP="00580270">
      <w:pPr>
        <w:pStyle w:val="a3"/>
        <w:spacing w:before="104" w:line="276" w:lineRule="auto"/>
        <w:ind w:left="0" w:right="154" w:firstLine="720"/>
        <w:jc w:val="both"/>
      </w:pPr>
      <w:r w:rsidRPr="00580270">
        <w:t>Приміщення у яких розташовані пожежовибухонебезпечні виробництва, необхідно обладнати автоматичними засобами пожежогасіння і автоматичною пожежною сигналізацією.</w:t>
      </w:r>
    </w:p>
    <w:p w:rsidR="006F6178" w:rsidRPr="00580270" w:rsidRDefault="006F6178" w:rsidP="00580270">
      <w:pPr>
        <w:pStyle w:val="a3"/>
        <w:spacing w:before="85" w:line="276" w:lineRule="auto"/>
        <w:ind w:left="0" w:right="149" w:firstLine="720"/>
        <w:jc w:val="both"/>
      </w:pPr>
      <w:r w:rsidRPr="00580270">
        <w:t>Входи в будови (приміщення) внутрішні проходи та проїзди, тамбури, сходові клітки запасні (евакуаційні) виходи повинні бути вільними - не захаращеними обладнанням, матеріалами.</w:t>
      </w:r>
    </w:p>
    <w:p w:rsidR="006F6178" w:rsidRPr="00580270" w:rsidRDefault="006F6178" w:rsidP="00580270">
      <w:pPr>
        <w:pStyle w:val="a3"/>
        <w:spacing w:before="85" w:line="276" w:lineRule="auto"/>
        <w:ind w:left="0" w:right="147" w:firstLine="720"/>
        <w:jc w:val="both"/>
        <w:rPr>
          <w:lang w:val="ru-RU"/>
        </w:rPr>
      </w:pPr>
    </w:p>
    <w:p w:rsidR="006F6178" w:rsidRPr="00580270" w:rsidRDefault="006F6178" w:rsidP="00580270">
      <w:pPr>
        <w:pStyle w:val="a3"/>
        <w:spacing w:before="85" w:line="276" w:lineRule="auto"/>
        <w:ind w:left="0" w:right="147" w:firstLine="720"/>
        <w:jc w:val="both"/>
      </w:pPr>
      <w:r w:rsidRPr="00580270">
        <w:t>Приміщення (в першу чергу пожежонебезпечні) повинні мати запасні виходи. Усі двері евакуаційних виходів повинні вільно відкриватися в напрямку виходу із будівлі.</w:t>
      </w:r>
    </w:p>
    <w:p w:rsidR="006F6178" w:rsidRPr="00580270" w:rsidRDefault="006F6178" w:rsidP="00580270">
      <w:pPr>
        <w:pStyle w:val="a3"/>
        <w:spacing w:before="72" w:line="276" w:lineRule="auto"/>
        <w:ind w:left="0" w:right="153" w:firstLine="720"/>
        <w:jc w:val="both"/>
      </w:pPr>
      <w:r w:rsidRPr="00580270">
        <w:t>Стаціонарні пожежні драбини, перехідні площадки на них та огородження на дахах будівель і споруд необхідно постійно підтримувати в справному стані.</w:t>
      </w:r>
    </w:p>
    <w:p w:rsidR="006F6178" w:rsidRPr="00580270" w:rsidRDefault="006F6178" w:rsidP="00580270">
      <w:pPr>
        <w:pStyle w:val="a3"/>
        <w:spacing w:before="62" w:line="276" w:lineRule="auto"/>
        <w:ind w:left="0" w:right="151" w:firstLine="720"/>
        <w:jc w:val="both"/>
      </w:pPr>
      <w:r w:rsidRPr="00580270">
        <w:t>На території підприємства і у виробничих приміщеннях паління допускається лише у спеціально відведених місцях. Тут установлюються урни та резервуари з водою, вивішується табличка з написом "Місце для паління".</w:t>
      </w:r>
    </w:p>
    <w:p w:rsidR="006F6178" w:rsidRPr="00580270" w:rsidRDefault="006F6178" w:rsidP="00580270">
      <w:pPr>
        <w:pStyle w:val="a3"/>
        <w:spacing w:before="85" w:line="276" w:lineRule="auto"/>
        <w:ind w:left="0" w:right="145" w:firstLine="720"/>
        <w:jc w:val="both"/>
      </w:pPr>
      <w:r w:rsidRPr="00580270">
        <w:t>Будови та споруди підприємства необхідно оснащувати первинними особами пожежогасіння.</w:t>
      </w:r>
    </w:p>
    <w:p w:rsidR="006F6178" w:rsidRPr="00580270" w:rsidRDefault="006F6178" w:rsidP="00580270">
      <w:pPr>
        <w:pStyle w:val="a3"/>
        <w:spacing w:before="107" w:line="276" w:lineRule="auto"/>
        <w:ind w:left="0" w:right="155" w:firstLine="720"/>
        <w:jc w:val="both"/>
      </w:pPr>
      <w:r w:rsidRPr="00580270">
        <w:t>Системи опалення та вентиляції необхідно постійно підтримувати в справному стані, своєчасно ремонтувати та обслуговувати.</w:t>
      </w:r>
    </w:p>
    <w:p w:rsidR="006F6178" w:rsidRPr="00580270" w:rsidRDefault="006F6178" w:rsidP="00580270">
      <w:pPr>
        <w:pStyle w:val="a3"/>
        <w:spacing w:before="104" w:line="276" w:lineRule="auto"/>
        <w:ind w:left="0" w:right="154" w:firstLine="720"/>
        <w:jc w:val="both"/>
      </w:pPr>
      <w:r w:rsidRPr="00580270">
        <w:lastRenderedPageBreak/>
        <w:t>Необхідно систематично здійснювати контроль за станом ізоляції електрообладнання, слідкувати за його справністю, наявністю запобіжних та заземлюючих пристроїв.</w:t>
      </w:r>
    </w:p>
    <w:p w:rsidR="006F6178" w:rsidRPr="00580270" w:rsidRDefault="006F6178" w:rsidP="00580270">
      <w:pPr>
        <w:pStyle w:val="a3"/>
        <w:spacing w:before="40" w:line="276" w:lineRule="auto"/>
        <w:ind w:left="0" w:right="156" w:firstLine="720"/>
        <w:jc w:val="both"/>
      </w:pPr>
      <w:r w:rsidRPr="00580270">
        <w:t>Будови та споруди, незалежно від їх географічного розташування, необхідно обладнувати блискавкозахистом.</w:t>
      </w:r>
    </w:p>
    <w:p w:rsidR="006F6178" w:rsidRPr="00580270" w:rsidRDefault="006F6178" w:rsidP="00580270">
      <w:pPr>
        <w:pStyle w:val="a3"/>
        <w:spacing w:before="57" w:line="276" w:lineRule="auto"/>
        <w:ind w:left="0"/>
        <w:jc w:val="both"/>
      </w:pPr>
      <w:r w:rsidRPr="00580270">
        <w:t>Протипожежний захист об'єкта здійснюється за такими чотирма Напрямками:</w:t>
      </w:r>
    </w:p>
    <w:p w:rsidR="006F6178" w:rsidRPr="00580270" w:rsidRDefault="006F6178" w:rsidP="00580270">
      <w:pPr>
        <w:pStyle w:val="a5"/>
        <w:numPr>
          <w:ilvl w:val="0"/>
          <w:numId w:val="11"/>
        </w:numPr>
        <w:tabs>
          <w:tab w:val="left" w:pos="1718"/>
        </w:tabs>
        <w:spacing w:before="99" w:line="276" w:lineRule="auto"/>
        <w:ind w:left="0" w:hanging="707"/>
        <w:rPr>
          <w:sz w:val="28"/>
          <w:szCs w:val="28"/>
        </w:rPr>
      </w:pPr>
      <w:r w:rsidRPr="00580270">
        <w:rPr>
          <w:sz w:val="28"/>
          <w:szCs w:val="28"/>
        </w:rPr>
        <w:t>Обмеження розмірів та поширення</w:t>
      </w:r>
      <w:r w:rsidRPr="00580270">
        <w:rPr>
          <w:spacing w:val="-2"/>
          <w:sz w:val="28"/>
          <w:szCs w:val="28"/>
        </w:rPr>
        <w:t xml:space="preserve"> </w:t>
      </w:r>
      <w:r w:rsidRPr="00580270">
        <w:rPr>
          <w:sz w:val="28"/>
          <w:szCs w:val="28"/>
        </w:rPr>
        <w:t>пожежі:</w:t>
      </w:r>
    </w:p>
    <w:p w:rsidR="006F6178" w:rsidRPr="00580270" w:rsidRDefault="006F6178" w:rsidP="00580270">
      <w:pPr>
        <w:pStyle w:val="a5"/>
        <w:numPr>
          <w:ilvl w:val="0"/>
          <w:numId w:val="10"/>
        </w:numPr>
        <w:tabs>
          <w:tab w:val="left" w:pos="1526"/>
          <w:tab w:val="left" w:pos="1527"/>
          <w:tab w:val="left" w:pos="3175"/>
          <w:tab w:val="left" w:pos="4437"/>
          <w:tab w:val="left" w:pos="4919"/>
          <w:tab w:val="left" w:pos="5991"/>
          <w:tab w:val="left" w:pos="6500"/>
          <w:tab w:val="left" w:pos="7830"/>
          <w:tab w:val="left" w:pos="8901"/>
          <w:tab w:val="left" w:pos="9310"/>
        </w:tabs>
        <w:spacing w:before="60" w:line="276" w:lineRule="auto"/>
        <w:ind w:left="0" w:right="145" w:firstLine="426"/>
        <w:jc w:val="left"/>
        <w:rPr>
          <w:sz w:val="28"/>
          <w:szCs w:val="28"/>
        </w:rPr>
      </w:pPr>
      <w:r w:rsidRPr="00580270">
        <w:rPr>
          <w:sz w:val="28"/>
          <w:szCs w:val="28"/>
        </w:rPr>
        <w:t>розміщення</w:t>
      </w:r>
      <w:r w:rsidRPr="00580270">
        <w:rPr>
          <w:sz w:val="28"/>
          <w:szCs w:val="28"/>
        </w:rPr>
        <w:tab/>
        <w:t>будівель</w:t>
      </w:r>
      <w:r w:rsidRPr="00580270">
        <w:rPr>
          <w:sz w:val="28"/>
          <w:szCs w:val="28"/>
        </w:rPr>
        <w:tab/>
        <w:t>та</w:t>
      </w:r>
      <w:r w:rsidRPr="00580270">
        <w:rPr>
          <w:sz w:val="28"/>
          <w:szCs w:val="28"/>
        </w:rPr>
        <w:tab/>
        <w:t>споруд</w:t>
      </w:r>
      <w:r w:rsidRPr="00580270">
        <w:rPr>
          <w:sz w:val="28"/>
          <w:szCs w:val="28"/>
        </w:rPr>
        <w:tab/>
        <w:t>на</w:t>
      </w:r>
      <w:r w:rsidRPr="00580270">
        <w:rPr>
          <w:sz w:val="28"/>
          <w:szCs w:val="28"/>
        </w:rPr>
        <w:tab/>
        <w:t>території</w:t>
      </w:r>
      <w:r w:rsidRPr="00580270">
        <w:rPr>
          <w:sz w:val="28"/>
          <w:szCs w:val="28"/>
        </w:rPr>
        <w:tab/>
        <w:t>об'єкта</w:t>
      </w:r>
      <w:r w:rsidRPr="00580270">
        <w:rPr>
          <w:sz w:val="28"/>
          <w:szCs w:val="28"/>
        </w:rPr>
        <w:tab/>
        <w:t>із</w:t>
      </w:r>
      <w:r w:rsidRPr="00580270">
        <w:rPr>
          <w:sz w:val="28"/>
          <w:szCs w:val="28"/>
        </w:rPr>
        <w:tab/>
      </w:r>
      <w:r w:rsidRPr="00580270">
        <w:rPr>
          <w:spacing w:val="-1"/>
          <w:sz w:val="28"/>
          <w:szCs w:val="28"/>
        </w:rPr>
        <w:t xml:space="preserve">дотриманням </w:t>
      </w:r>
      <w:r w:rsidRPr="00580270">
        <w:rPr>
          <w:sz w:val="28"/>
          <w:szCs w:val="28"/>
        </w:rPr>
        <w:t>протипожежних розривів та інших вимог пожежної</w:t>
      </w:r>
      <w:r w:rsidRPr="00580270">
        <w:rPr>
          <w:spacing w:val="-5"/>
          <w:sz w:val="28"/>
          <w:szCs w:val="28"/>
        </w:rPr>
        <w:t xml:space="preserve"> </w:t>
      </w:r>
      <w:r w:rsidRPr="00580270">
        <w:rPr>
          <w:sz w:val="28"/>
          <w:szCs w:val="28"/>
        </w:rPr>
        <w:t>безпеки;</w:t>
      </w:r>
    </w:p>
    <w:p w:rsidR="006F6178" w:rsidRPr="00580270" w:rsidRDefault="006F6178" w:rsidP="00580270">
      <w:pPr>
        <w:pStyle w:val="a5"/>
        <w:numPr>
          <w:ilvl w:val="0"/>
          <w:numId w:val="10"/>
        </w:numPr>
        <w:tabs>
          <w:tab w:val="left" w:pos="1717"/>
          <w:tab w:val="left" w:pos="1718"/>
          <w:tab w:val="left" w:pos="3347"/>
          <w:tab w:val="left" w:pos="4731"/>
          <w:tab w:val="left" w:pos="6009"/>
          <w:tab w:val="left" w:pos="7296"/>
        </w:tabs>
        <w:spacing w:before="72" w:line="276" w:lineRule="auto"/>
        <w:ind w:left="0" w:right="157" w:firstLine="426"/>
        <w:jc w:val="left"/>
        <w:rPr>
          <w:sz w:val="28"/>
          <w:szCs w:val="28"/>
        </w:rPr>
      </w:pPr>
      <w:r w:rsidRPr="00580270">
        <w:rPr>
          <w:sz w:val="28"/>
          <w:szCs w:val="28"/>
        </w:rPr>
        <w:t>дотримання</w:t>
      </w:r>
      <w:r w:rsidRPr="00580270">
        <w:rPr>
          <w:sz w:val="28"/>
          <w:szCs w:val="28"/>
        </w:rPr>
        <w:tab/>
        <w:t>обмежень</w:t>
      </w:r>
      <w:r w:rsidRPr="00580270">
        <w:rPr>
          <w:sz w:val="28"/>
          <w:szCs w:val="28"/>
        </w:rPr>
        <w:tab/>
        <w:t>стосовно</w:t>
      </w:r>
      <w:r w:rsidRPr="00580270">
        <w:rPr>
          <w:sz w:val="28"/>
          <w:szCs w:val="28"/>
        </w:rPr>
        <w:tab/>
        <w:t>кількості</w:t>
      </w:r>
      <w:r w:rsidRPr="00580270">
        <w:rPr>
          <w:sz w:val="28"/>
          <w:szCs w:val="28"/>
        </w:rPr>
        <w:tab/>
        <w:t>поверхів будівель та площі поверху;</w:t>
      </w:r>
    </w:p>
    <w:p w:rsidR="006F6178" w:rsidRPr="00580270" w:rsidRDefault="006F6178" w:rsidP="00580270">
      <w:pPr>
        <w:pStyle w:val="a5"/>
        <w:numPr>
          <w:ilvl w:val="0"/>
          <w:numId w:val="10"/>
        </w:numPr>
        <w:tabs>
          <w:tab w:val="left" w:pos="1717"/>
          <w:tab w:val="left" w:pos="1718"/>
          <w:tab w:val="left" w:pos="3190"/>
          <w:tab w:val="left" w:pos="4814"/>
          <w:tab w:val="left" w:pos="5295"/>
          <w:tab w:val="left" w:pos="6945"/>
          <w:tab w:val="left" w:pos="8615"/>
          <w:tab w:val="left" w:pos="9530"/>
        </w:tabs>
        <w:spacing w:before="57" w:line="276" w:lineRule="auto"/>
        <w:ind w:left="0" w:right="145" w:firstLine="426"/>
        <w:jc w:val="left"/>
        <w:rPr>
          <w:sz w:val="28"/>
          <w:szCs w:val="28"/>
        </w:rPr>
      </w:pPr>
      <w:r w:rsidRPr="00580270">
        <w:rPr>
          <w:sz w:val="28"/>
          <w:szCs w:val="28"/>
        </w:rPr>
        <w:t>правильне</w:t>
      </w:r>
      <w:r w:rsidRPr="00580270">
        <w:rPr>
          <w:sz w:val="28"/>
          <w:szCs w:val="28"/>
        </w:rPr>
        <w:tab/>
        <w:t>планування</w:t>
      </w:r>
      <w:r w:rsidRPr="00580270">
        <w:rPr>
          <w:sz w:val="28"/>
          <w:szCs w:val="28"/>
        </w:rPr>
        <w:tab/>
        <w:t>та</w:t>
      </w:r>
      <w:r w:rsidRPr="00580270">
        <w:rPr>
          <w:sz w:val="28"/>
          <w:szCs w:val="28"/>
        </w:rPr>
        <w:tab/>
        <w:t>розміщення</w:t>
      </w:r>
      <w:r w:rsidRPr="00580270">
        <w:rPr>
          <w:sz w:val="28"/>
          <w:szCs w:val="28"/>
        </w:rPr>
        <w:tab/>
        <w:t>виробничих</w:t>
      </w:r>
      <w:r w:rsidRPr="00580270">
        <w:rPr>
          <w:sz w:val="28"/>
          <w:szCs w:val="28"/>
        </w:rPr>
        <w:tab/>
        <w:t>цехів,</w:t>
      </w:r>
      <w:r w:rsidRPr="00580270">
        <w:rPr>
          <w:sz w:val="28"/>
          <w:szCs w:val="28"/>
        </w:rPr>
        <w:tab/>
      </w:r>
      <w:r w:rsidRPr="00580270">
        <w:rPr>
          <w:spacing w:val="-1"/>
          <w:sz w:val="28"/>
          <w:szCs w:val="28"/>
        </w:rPr>
        <w:t xml:space="preserve">приміщень, </w:t>
      </w:r>
      <w:r w:rsidRPr="00580270">
        <w:rPr>
          <w:sz w:val="28"/>
          <w:szCs w:val="28"/>
        </w:rPr>
        <w:t>дільниць у межах</w:t>
      </w:r>
      <w:r w:rsidRPr="00580270">
        <w:rPr>
          <w:spacing w:val="-1"/>
          <w:sz w:val="28"/>
          <w:szCs w:val="28"/>
        </w:rPr>
        <w:t xml:space="preserve"> </w:t>
      </w:r>
      <w:r w:rsidRPr="00580270">
        <w:rPr>
          <w:sz w:val="28"/>
          <w:szCs w:val="28"/>
        </w:rPr>
        <w:t>будівлі;</w:t>
      </w:r>
    </w:p>
    <w:p w:rsidR="006F6178" w:rsidRPr="00580270" w:rsidRDefault="006F6178" w:rsidP="00580270">
      <w:pPr>
        <w:pStyle w:val="a3"/>
        <w:spacing w:before="60" w:line="276" w:lineRule="auto"/>
        <w:ind w:left="0" w:firstLine="426"/>
      </w:pPr>
      <w:r w:rsidRPr="00580270">
        <w:rPr>
          <w:b/>
        </w:rPr>
        <w:t xml:space="preserve">— </w:t>
      </w:r>
      <w:r w:rsidRPr="00580270">
        <w:t>розміщення пожежонебезпечних процесів та устаткування в ізольованих приміщеннях, відсіках, камерах;</w:t>
      </w:r>
    </w:p>
    <w:p w:rsidR="006F6178" w:rsidRPr="00580270" w:rsidRDefault="006F6178" w:rsidP="00580270">
      <w:pPr>
        <w:pStyle w:val="a5"/>
        <w:numPr>
          <w:ilvl w:val="0"/>
          <w:numId w:val="9"/>
        </w:numPr>
        <w:tabs>
          <w:tab w:val="left" w:pos="1717"/>
          <w:tab w:val="left" w:pos="1718"/>
        </w:tabs>
        <w:spacing w:before="57" w:line="276" w:lineRule="auto"/>
        <w:ind w:left="0" w:firstLine="426"/>
        <w:jc w:val="left"/>
        <w:rPr>
          <w:sz w:val="28"/>
          <w:szCs w:val="28"/>
        </w:rPr>
      </w:pPr>
      <w:r w:rsidRPr="00580270">
        <w:rPr>
          <w:sz w:val="28"/>
          <w:szCs w:val="28"/>
        </w:rPr>
        <w:t>вибір будівельних конструкцій необхідних ступенів</w:t>
      </w:r>
      <w:r w:rsidRPr="00580270">
        <w:rPr>
          <w:spacing w:val="-13"/>
          <w:sz w:val="28"/>
          <w:szCs w:val="28"/>
        </w:rPr>
        <w:t xml:space="preserve"> </w:t>
      </w:r>
      <w:r w:rsidRPr="00580270">
        <w:rPr>
          <w:sz w:val="28"/>
          <w:szCs w:val="28"/>
        </w:rPr>
        <w:t>вогнестійкості;</w:t>
      </w:r>
    </w:p>
    <w:p w:rsidR="006F6178" w:rsidRPr="00580270" w:rsidRDefault="006F6178" w:rsidP="00580270">
      <w:pPr>
        <w:pStyle w:val="a5"/>
        <w:numPr>
          <w:ilvl w:val="0"/>
          <w:numId w:val="9"/>
        </w:numPr>
        <w:tabs>
          <w:tab w:val="left" w:pos="1717"/>
          <w:tab w:val="left" w:pos="1718"/>
        </w:tabs>
        <w:spacing w:line="276" w:lineRule="auto"/>
        <w:ind w:left="0" w:right="148" w:firstLine="426"/>
        <w:jc w:val="left"/>
        <w:rPr>
          <w:sz w:val="28"/>
          <w:szCs w:val="28"/>
        </w:rPr>
      </w:pPr>
      <w:r w:rsidRPr="00580270">
        <w:rPr>
          <w:sz w:val="28"/>
          <w:szCs w:val="28"/>
        </w:rPr>
        <w:t>встановлення протипожежних перешкод у будівлях, системах вентиляції, паливних та кабельних</w:t>
      </w:r>
      <w:r w:rsidRPr="00580270">
        <w:rPr>
          <w:spacing w:val="-1"/>
          <w:sz w:val="28"/>
          <w:szCs w:val="28"/>
        </w:rPr>
        <w:t xml:space="preserve"> </w:t>
      </w:r>
      <w:r w:rsidRPr="00580270">
        <w:rPr>
          <w:sz w:val="28"/>
          <w:szCs w:val="28"/>
        </w:rPr>
        <w:t>комунікаціях;</w:t>
      </w:r>
    </w:p>
    <w:p w:rsidR="006F6178" w:rsidRPr="00580270" w:rsidRDefault="006F6178" w:rsidP="00580270">
      <w:pPr>
        <w:pStyle w:val="a5"/>
        <w:numPr>
          <w:ilvl w:val="0"/>
          <w:numId w:val="8"/>
        </w:numPr>
        <w:tabs>
          <w:tab w:val="left" w:pos="1437"/>
        </w:tabs>
        <w:spacing w:before="40" w:line="276" w:lineRule="auto"/>
        <w:ind w:left="0" w:right="147" w:firstLine="426"/>
        <w:jc w:val="left"/>
        <w:rPr>
          <w:sz w:val="28"/>
          <w:szCs w:val="28"/>
        </w:rPr>
      </w:pPr>
      <w:r w:rsidRPr="00580270">
        <w:rPr>
          <w:sz w:val="28"/>
          <w:szCs w:val="28"/>
        </w:rPr>
        <w:t>обмеження витікання та розтікання легкозаймистих та горючих рідин при пожежі;</w:t>
      </w:r>
    </w:p>
    <w:p w:rsidR="006F6178" w:rsidRPr="00580270" w:rsidRDefault="006F6178" w:rsidP="00580270">
      <w:pPr>
        <w:pStyle w:val="a5"/>
        <w:numPr>
          <w:ilvl w:val="0"/>
          <w:numId w:val="8"/>
        </w:numPr>
        <w:tabs>
          <w:tab w:val="left" w:pos="1432"/>
        </w:tabs>
        <w:spacing w:before="119" w:line="276" w:lineRule="auto"/>
        <w:ind w:left="0" w:firstLine="426"/>
        <w:jc w:val="left"/>
        <w:rPr>
          <w:sz w:val="28"/>
          <w:szCs w:val="28"/>
        </w:rPr>
      </w:pPr>
      <w:r w:rsidRPr="00580270">
        <w:rPr>
          <w:sz w:val="28"/>
          <w:szCs w:val="28"/>
        </w:rPr>
        <w:t>влаштування систем автоматичної пожежної сигналізації та</w:t>
      </w:r>
      <w:r w:rsidRPr="00580270">
        <w:rPr>
          <w:spacing w:val="-29"/>
          <w:sz w:val="28"/>
          <w:szCs w:val="28"/>
        </w:rPr>
        <w:t xml:space="preserve"> </w:t>
      </w:r>
      <w:r w:rsidRPr="00580270">
        <w:rPr>
          <w:sz w:val="28"/>
          <w:szCs w:val="28"/>
        </w:rPr>
        <w:t>(пожежогасіння.</w:t>
      </w:r>
    </w:p>
    <w:p w:rsidR="006F6178" w:rsidRPr="00580270" w:rsidRDefault="006F6178" w:rsidP="00580270">
      <w:pPr>
        <w:pStyle w:val="a5"/>
        <w:numPr>
          <w:ilvl w:val="0"/>
          <w:numId w:val="11"/>
        </w:numPr>
        <w:tabs>
          <w:tab w:val="left" w:pos="1717"/>
          <w:tab w:val="left" w:pos="1718"/>
        </w:tabs>
        <w:spacing w:before="114" w:line="276" w:lineRule="auto"/>
        <w:ind w:left="0" w:firstLine="426"/>
        <w:rPr>
          <w:sz w:val="28"/>
          <w:szCs w:val="28"/>
        </w:rPr>
      </w:pPr>
      <w:r w:rsidRPr="00580270">
        <w:rPr>
          <w:sz w:val="28"/>
          <w:szCs w:val="28"/>
        </w:rPr>
        <w:t>Обмеження розвитку</w:t>
      </w:r>
      <w:r w:rsidRPr="00580270">
        <w:rPr>
          <w:spacing w:val="-1"/>
          <w:sz w:val="28"/>
          <w:szCs w:val="28"/>
        </w:rPr>
        <w:t xml:space="preserve"> </w:t>
      </w:r>
      <w:r w:rsidRPr="00580270">
        <w:rPr>
          <w:sz w:val="28"/>
          <w:szCs w:val="28"/>
        </w:rPr>
        <w:t>пожежі:</w:t>
      </w:r>
    </w:p>
    <w:p w:rsidR="006F6178" w:rsidRPr="00580270" w:rsidRDefault="006F6178" w:rsidP="00580270">
      <w:pPr>
        <w:pStyle w:val="a5"/>
        <w:numPr>
          <w:ilvl w:val="0"/>
          <w:numId w:val="8"/>
        </w:numPr>
        <w:tabs>
          <w:tab w:val="left" w:pos="1731"/>
          <w:tab w:val="left" w:pos="1732"/>
          <w:tab w:val="left" w:pos="3282"/>
          <w:tab w:val="left" w:pos="4584"/>
          <w:tab w:val="left" w:pos="5839"/>
          <w:tab w:val="left" w:pos="7106"/>
          <w:tab w:val="left" w:pos="7667"/>
          <w:tab w:val="left" w:pos="9124"/>
          <w:tab w:val="left" w:pos="10768"/>
        </w:tabs>
        <w:spacing w:before="158" w:line="276" w:lineRule="auto"/>
        <w:ind w:left="0" w:right="156" w:firstLine="426"/>
        <w:jc w:val="left"/>
        <w:rPr>
          <w:sz w:val="28"/>
          <w:szCs w:val="28"/>
        </w:rPr>
      </w:pPr>
      <w:r w:rsidRPr="00580270">
        <w:rPr>
          <w:sz w:val="28"/>
          <w:szCs w:val="28"/>
        </w:rPr>
        <w:t>обмеження</w:t>
      </w:r>
      <w:r w:rsidRPr="00580270">
        <w:rPr>
          <w:sz w:val="28"/>
          <w:szCs w:val="28"/>
        </w:rPr>
        <w:tab/>
        <w:t>кількості</w:t>
      </w:r>
      <w:r w:rsidRPr="00580270">
        <w:rPr>
          <w:sz w:val="28"/>
          <w:szCs w:val="28"/>
        </w:rPr>
        <w:tab/>
        <w:t>горючих</w:t>
      </w:r>
      <w:r w:rsidRPr="00580270">
        <w:rPr>
          <w:sz w:val="28"/>
          <w:szCs w:val="28"/>
        </w:rPr>
        <w:tab/>
        <w:t>речовин,</w:t>
      </w:r>
      <w:r w:rsidRPr="00580270">
        <w:rPr>
          <w:sz w:val="28"/>
          <w:szCs w:val="28"/>
        </w:rPr>
        <w:tab/>
        <w:t>що</w:t>
      </w:r>
      <w:r w:rsidRPr="00580270">
        <w:rPr>
          <w:sz w:val="28"/>
          <w:szCs w:val="28"/>
        </w:rPr>
        <w:tab/>
        <w:t>одночасно</w:t>
      </w:r>
      <w:r w:rsidRPr="00580270">
        <w:rPr>
          <w:sz w:val="28"/>
          <w:szCs w:val="28"/>
        </w:rPr>
        <w:tab/>
        <w:t>знаходяться</w:t>
      </w:r>
      <w:r w:rsidRPr="00580270">
        <w:rPr>
          <w:sz w:val="28"/>
          <w:szCs w:val="28"/>
        </w:rPr>
        <w:tab/>
      </w:r>
      <w:r w:rsidRPr="00580270">
        <w:rPr>
          <w:spacing w:val="-17"/>
          <w:sz w:val="28"/>
          <w:szCs w:val="28"/>
        </w:rPr>
        <w:t xml:space="preserve">в </w:t>
      </w:r>
      <w:r w:rsidRPr="00580270">
        <w:rPr>
          <w:sz w:val="28"/>
          <w:szCs w:val="28"/>
        </w:rPr>
        <w:t>приміщенні;</w:t>
      </w:r>
    </w:p>
    <w:p w:rsidR="006F6178" w:rsidRPr="00580270" w:rsidRDefault="006F6178" w:rsidP="00580270">
      <w:pPr>
        <w:pStyle w:val="a5"/>
        <w:numPr>
          <w:ilvl w:val="0"/>
          <w:numId w:val="8"/>
        </w:numPr>
        <w:tabs>
          <w:tab w:val="left" w:pos="1801"/>
          <w:tab w:val="left" w:pos="1802"/>
        </w:tabs>
        <w:spacing w:before="42" w:line="276" w:lineRule="auto"/>
        <w:ind w:left="0" w:right="144" w:firstLine="426"/>
        <w:jc w:val="left"/>
        <w:rPr>
          <w:sz w:val="28"/>
          <w:szCs w:val="28"/>
        </w:rPr>
      </w:pPr>
      <w:r w:rsidRPr="00580270">
        <w:rPr>
          <w:sz w:val="28"/>
          <w:szCs w:val="28"/>
        </w:rPr>
        <w:t>використання оздоблювальних будівельних та конструкційних матеріалів з нормативними показниками</w:t>
      </w:r>
      <w:r w:rsidRPr="00580270">
        <w:rPr>
          <w:spacing w:val="-4"/>
          <w:sz w:val="28"/>
          <w:szCs w:val="28"/>
        </w:rPr>
        <w:t xml:space="preserve"> </w:t>
      </w:r>
      <w:r w:rsidRPr="00580270">
        <w:rPr>
          <w:sz w:val="28"/>
          <w:szCs w:val="28"/>
        </w:rPr>
        <w:t>вибухопожежонебезпечності;</w:t>
      </w:r>
    </w:p>
    <w:p w:rsidR="006F6178" w:rsidRPr="00580270" w:rsidRDefault="006F6178" w:rsidP="00580270">
      <w:pPr>
        <w:pStyle w:val="a5"/>
        <w:numPr>
          <w:ilvl w:val="0"/>
          <w:numId w:val="7"/>
        </w:numPr>
        <w:tabs>
          <w:tab w:val="left" w:pos="1717"/>
          <w:tab w:val="left" w:pos="1718"/>
        </w:tabs>
        <w:spacing w:before="58" w:line="276" w:lineRule="auto"/>
        <w:ind w:left="0" w:firstLine="426"/>
        <w:jc w:val="left"/>
        <w:rPr>
          <w:sz w:val="28"/>
          <w:szCs w:val="28"/>
        </w:rPr>
      </w:pPr>
      <w:r w:rsidRPr="00580270">
        <w:rPr>
          <w:sz w:val="28"/>
          <w:szCs w:val="28"/>
        </w:rPr>
        <w:t>аварійне стравлювання горючих рідин та</w:t>
      </w:r>
      <w:r w:rsidRPr="00580270">
        <w:rPr>
          <w:spacing w:val="-4"/>
          <w:sz w:val="28"/>
          <w:szCs w:val="28"/>
        </w:rPr>
        <w:t xml:space="preserve"> </w:t>
      </w:r>
      <w:r w:rsidRPr="00580270">
        <w:rPr>
          <w:sz w:val="28"/>
          <w:szCs w:val="28"/>
        </w:rPr>
        <w:t>газів;</w:t>
      </w:r>
    </w:p>
    <w:p w:rsidR="006F6178" w:rsidRPr="00580270" w:rsidRDefault="006F6178" w:rsidP="00580270">
      <w:pPr>
        <w:pStyle w:val="a5"/>
        <w:numPr>
          <w:ilvl w:val="0"/>
          <w:numId w:val="7"/>
        </w:numPr>
        <w:tabs>
          <w:tab w:val="left" w:pos="1717"/>
          <w:tab w:val="left" w:pos="1718"/>
        </w:tabs>
        <w:spacing w:before="143" w:line="276" w:lineRule="auto"/>
        <w:ind w:left="0" w:firstLine="426"/>
        <w:jc w:val="left"/>
        <w:rPr>
          <w:sz w:val="28"/>
          <w:szCs w:val="28"/>
        </w:rPr>
      </w:pPr>
      <w:r w:rsidRPr="00580270">
        <w:rPr>
          <w:sz w:val="28"/>
          <w:szCs w:val="28"/>
        </w:rPr>
        <w:t>своєчасне звільнення приміщень від залишків горючих</w:t>
      </w:r>
      <w:r w:rsidRPr="00580270">
        <w:rPr>
          <w:spacing w:val="-12"/>
          <w:sz w:val="28"/>
          <w:szCs w:val="28"/>
        </w:rPr>
        <w:t xml:space="preserve"> </w:t>
      </w:r>
      <w:r w:rsidRPr="00580270">
        <w:rPr>
          <w:sz w:val="28"/>
          <w:szCs w:val="28"/>
        </w:rPr>
        <w:t>матеріалів;</w:t>
      </w:r>
    </w:p>
    <w:p w:rsidR="006F6178" w:rsidRPr="00580270" w:rsidRDefault="006F6178" w:rsidP="00580270">
      <w:pPr>
        <w:pStyle w:val="a5"/>
        <w:numPr>
          <w:ilvl w:val="0"/>
          <w:numId w:val="7"/>
        </w:numPr>
        <w:tabs>
          <w:tab w:val="left" w:pos="1717"/>
          <w:tab w:val="left" w:pos="1718"/>
        </w:tabs>
        <w:spacing w:before="158" w:line="276" w:lineRule="auto"/>
        <w:ind w:left="0" w:right="154" w:firstLine="426"/>
        <w:jc w:val="left"/>
        <w:rPr>
          <w:sz w:val="28"/>
          <w:szCs w:val="28"/>
        </w:rPr>
      </w:pPr>
      <w:r w:rsidRPr="00580270">
        <w:rPr>
          <w:sz w:val="28"/>
          <w:szCs w:val="28"/>
        </w:rPr>
        <w:t>застосування для пожежонебезпечних речовин спеціального В устаткування із посиленим захистом від</w:t>
      </w:r>
      <w:r w:rsidRPr="00580270">
        <w:rPr>
          <w:spacing w:val="-4"/>
          <w:sz w:val="28"/>
          <w:szCs w:val="28"/>
        </w:rPr>
        <w:t xml:space="preserve"> </w:t>
      </w:r>
      <w:r w:rsidRPr="00580270">
        <w:rPr>
          <w:sz w:val="28"/>
          <w:szCs w:val="28"/>
        </w:rPr>
        <w:t>пошкоджень.</w:t>
      </w:r>
    </w:p>
    <w:p w:rsidR="006F6178" w:rsidRPr="00580270" w:rsidRDefault="006F6178" w:rsidP="00580270">
      <w:pPr>
        <w:pStyle w:val="a5"/>
        <w:numPr>
          <w:ilvl w:val="0"/>
          <w:numId w:val="11"/>
        </w:numPr>
        <w:tabs>
          <w:tab w:val="left" w:pos="1717"/>
          <w:tab w:val="left" w:pos="1718"/>
        </w:tabs>
        <w:spacing w:before="47" w:line="276" w:lineRule="auto"/>
        <w:ind w:left="0" w:firstLine="426"/>
        <w:rPr>
          <w:sz w:val="28"/>
          <w:szCs w:val="28"/>
        </w:rPr>
      </w:pPr>
      <w:r w:rsidRPr="00580270">
        <w:rPr>
          <w:sz w:val="28"/>
          <w:szCs w:val="28"/>
        </w:rPr>
        <w:t>Забезпечення безпечної евакуації людей та</w:t>
      </w:r>
      <w:r w:rsidRPr="00580270">
        <w:rPr>
          <w:spacing w:val="-5"/>
          <w:sz w:val="28"/>
          <w:szCs w:val="28"/>
        </w:rPr>
        <w:t xml:space="preserve"> </w:t>
      </w:r>
      <w:r w:rsidRPr="00580270">
        <w:rPr>
          <w:sz w:val="28"/>
          <w:szCs w:val="28"/>
        </w:rPr>
        <w:t>майна:</w:t>
      </w:r>
    </w:p>
    <w:p w:rsidR="006F6178" w:rsidRPr="00580270" w:rsidRDefault="006F6178" w:rsidP="00580270">
      <w:pPr>
        <w:pStyle w:val="a3"/>
        <w:spacing w:before="164" w:line="276" w:lineRule="auto"/>
        <w:ind w:left="0" w:right="145" w:firstLine="426"/>
        <w:jc w:val="both"/>
      </w:pPr>
      <w:r w:rsidRPr="00580270">
        <w:lastRenderedPageBreak/>
        <w:t xml:space="preserve">— вибір такого об’ємно-планувального та конструктивного виконання </w:t>
      </w:r>
      <w:r w:rsidRPr="00580270">
        <w:rPr>
          <w:b/>
        </w:rPr>
        <w:t xml:space="preserve">І </w:t>
      </w:r>
      <w:r w:rsidRPr="00580270">
        <w:t>будівлі,щоб евакуація людей була завершена до настання гранично і. допустимих рівнів чинників пожежі;.</w:t>
      </w:r>
    </w:p>
    <w:p w:rsidR="006F6178" w:rsidRPr="00580270" w:rsidRDefault="006F6178" w:rsidP="00580270">
      <w:pPr>
        <w:pStyle w:val="a5"/>
        <w:numPr>
          <w:ilvl w:val="0"/>
          <w:numId w:val="7"/>
        </w:numPr>
        <w:tabs>
          <w:tab w:val="left" w:pos="1718"/>
        </w:tabs>
        <w:spacing w:before="119" w:line="276" w:lineRule="auto"/>
        <w:ind w:left="0" w:right="151" w:firstLine="720"/>
        <w:rPr>
          <w:sz w:val="28"/>
          <w:szCs w:val="28"/>
        </w:rPr>
      </w:pPr>
      <w:r w:rsidRPr="00580270">
        <w:rPr>
          <w:sz w:val="28"/>
          <w:szCs w:val="28"/>
        </w:rPr>
        <w:t xml:space="preserve">застосування будівельних конструкцій будівель та споруд відповідних І ступенів вогнестійкості, щоб вони зберігали несучі та огороджувальні функції </w:t>
      </w:r>
      <w:r w:rsidRPr="00580270">
        <w:rPr>
          <w:b/>
          <w:sz w:val="28"/>
          <w:szCs w:val="28"/>
        </w:rPr>
        <w:t xml:space="preserve">І </w:t>
      </w:r>
      <w:r w:rsidRPr="00580270">
        <w:rPr>
          <w:sz w:val="28"/>
          <w:szCs w:val="28"/>
        </w:rPr>
        <w:t>протягом всього часу</w:t>
      </w:r>
      <w:r w:rsidRPr="00580270">
        <w:rPr>
          <w:spacing w:val="-2"/>
          <w:sz w:val="28"/>
          <w:szCs w:val="28"/>
        </w:rPr>
        <w:t xml:space="preserve"> </w:t>
      </w:r>
      <w:r w:rsidRPr="00580270">
        <w:rPr>
          <w:sz w:val="28"/>
          <w:szCs w:val="28"/>
        </w:rPr>
        <w:t>евакуації;</w:t>
      </w:r>
    </w:p>
    <w:p w:rsidR="006F6178" w:rsidRPr="00580270" w:rsidRDefault="006F6178" w:rsidP="00580270">
      <w:pPr>
        <w:pStyle w:val="a5"/>
        <w:numPr>
          <w:ilvl w:val="0"/>
          <w:numId w:val="7"/>
        </w:numPr>
        <w:tabs>
          <w:tab w:val="left" w:pos="1718"/>
        </w:tabs>
        <w:spacing w:before="114" w:line="276" w:lineRule="auto"/>
        <w:ind w:left="0" w:hanging="707"/>
        <w:rPr>
          <w:sz w:val="28"/>
          <w:szCs w:val="28"/>
        </w:rPr>
      </w:pPr>
      <w:r w:rsidRPr="00580270">
        <w:rPr>
          <w:sz w:val="28"/>
          <w:szCs w:val="28"/>
        </w:rPr>
        <w:t>вибір відповідних засобів колективного та індивідуального</w:t>
      </w:r>
      <w:r w:rsidRPr="00580270">
        <w:rPr>
          <w:spacing w:val="-14"/>
          <w:sz w:val="28"/>
          <w:szCs w:val="28"/>
        </w:rPr>
        <w:t xml:space="preserve"> </w:t>
      </w:r>
      <w:r w:rsidRPr="00580270">
        <w:rPr>
          <w:sz w:val="28"/>
          <w:szCs w:val="28"/>
        </w:rPr>
        <w:t>захисту;</w:t>
      </w:r>
    </w:p>
    <w:p w:rsidR="006F6178" w:rsidRPr="00580270" w:rsidRDefault="006F6178" w:rsidP="00580270">
      <w:pPr>
        <w:pStyle w:val="a5"/>
        <w:numPr>
          <w:ilvl w:val="0"/>
          <w:numId w:val="7"/>
        </w:numPr>
        <w:tabs>
          <w:tab w:val="left" w:pos="1718"/>
        </w:tabs>
        <w:spacing w:before="143" w:line="276" w:lineRule="auto"/>
        <w:ind w:left="0" w:hanging="707"/>
        <w:rPr>
          <w:sz w:val="28"/>
          <w:szCs w:val="28"/>
        </w:rPr>
      </w:pPr>
      <w:r w:rsidRPr="00580270">
        <w:rPr>
          <w:sz w:val="28"/>
          <w:szCs w:val="28"/>
        </w:rPr>
        <w:t>застосування аварійного вимкнення устаткування та</w:t>
      </w:r>
      <w:r w:rsidRPr="00580270">
        <w:rPr>
          <w:spacing w:val="-10"/>
          <w:sz w:val="28"/>
          <w:szCs w:val="28"/>
        </w:rPr>
        <w:t xml:space="preserve"> </w:t>
      </w:r>
      <w:r w:rsidRPr="00580270">
        <w:rPr>
          <w:sz w:val="28"/>
          <w:szCs w:val="28"/>
        </w:rPr>
        <w:t>комунікацій;</w:t>
      </w:r>
    </w:p>
    <w:p w:rsidR="006F6178" w:rsidRPr="00580270" w:rsidRDefault="006F6178" w:rsidP="00580270">
      <w:pPr>
        <w:pStyle w:val="a5"/>
        <w:numPr>
          <w:ilvl w:val="0"/>
          <w:numId w:val="7"/>
        </w:numPr>
        <w:tabs>
          <w:tab w:val="left" w:pos="1892"/>
        </w:tabs>
        <w:spacing w:before="159" w:line="276" w:lineRule="auto"/>
        <w:ind w:left="0" w:right="144" w:firstLine="720"/>
        <w:rPr>
          <w:sz w:val="28"/>
          <w:szCs w:val="28"/>
        </w:rPr>
      </w:pPr>
      <w:r w:rsidRPr="00580270">
        <w:rPr>
          <w:sz w:val="28"/>
          <w:szCs w:val="28"/>
        </w:rPr>
        <w:t>влаштування систем протидимового захисту, які запобігають задимленню шляхів</w:t>
      </w:r>
      <w:r w:rsidRPr="00580270">
        <w:rPr>
          <w:spacing w:val="-1"/>
          <w:sz w:val="28"/>
          <w:szCs w:val="28"/>
        </w:rPr>
        <w:t xml:space="preserve"> </w:t>
      </w:r>
      <w:r w:rsidRPr="00580270">
        <w:rPr>
          <w:sz w:val="28"/>
          <w:szCs w:val="28"/>
        </w:rPr>
        <w:t>евакуації;</w:t>
      </w:r>
    </w:p>
    <w:p w:rsidR="006F6178" w:rsidRPr="00580270" w:rsidRDefault="006F6178" w:rsidP="00580270">
      <w:pPr>
        <w:pStyle w:val="a5"/>
        <w:numPr>
          <w:ilvl w:val="0"/>
          <w:numId w:val="7"/>
        </w:numPr>
        <w:tabs>
          <w:tab w:val="left" w:pos="1718"/>
        </w:tabs>
        <w:spacing w:before="60" w:line="276" w:lineRule="auto"/>
        <w:ind w:left="0" w:right="144" w:firstLine="720"/>
        <w:rPr>
          <w:sz w:val="28"/>
          <w:szCs w:val="28"/>
        </w:rPr>
      </w:pPr>
      <w:r w:rsidRPr="00580270">
        <w:rPr>
          <w:sz w:val="28"/>
          <w:szCs w:val="28"/>
        </w:rPr>
        <w:t>влаштування необхідних шляхів евакуації (коридорів, сходових кліток, зовнішніх пожежних драбин), раціональне їх розміщення та належне</w:t>
      </w:r>
      <w:r w:rsidRPr="00580270">
        <w:rPr>
          <w:spacing w:val="-21"/>
          <w:sz w:val="28"/>
          <w:szCs w:val="28"/>
        </w:rPr>
        <w:t xml:space="preserve"> </w:t>
      </w:r>
      <w:r w:rsidRPr="00580270">
        <w:rPr>
          <w:sz w:val="28"/>
          <w:szCs w:val="28"/>
        </w:rPr>
        <w:t>утримання.</w:t>
      </w:r>
    </w:p>
    <w:p w:rsidR="006F6178" w:rsidRPr="00580270" w:rsidRDefault="006F6178" w:rsidP="00580270">
      <w:pPr>
        <w:pStyle w:val="a5"/>
        <w:numPr>
          <w:ilvl w:val="0"/>
          <w:numId w:val="11"/>
        </w:numPr>
        <w:tabs>
          <w:tab w:val="left" w:pos="1718"/>
        </w:tabs>
        <w:spacing w:before="42" w:line="276" w:lineRule="auto"/>
        <w:ind w:left="0" w:hanging="707"/>
        <w:rPr>
          <w:sz w:val="28"/>
          <w:szCs w:val="28"/>
        </w:rPr>
      </w:pPr>
      <w:r w:rsidRPr="00580270">
        <w:rPr>
          <w:sz w:val="28"/>
          <w:szCs w:val="28"/>
        </w:rPr>
        <w:t>Створення умов для успішного гасіння</w:t>
      </w:r>
      <w:r w:rsidRPr="00580270">
        <w:rPr>
          <w:spacing w:val="-3"/>
          <w:sz w:val="28"/>
          <w:szCs w:val="28"/>
        </w:rPr>
        <w:t xml:space="preserve"> </w:t>
      </w:r>
      <w:r w:rsidRPr="00580270">
        <w:rPr>
          <w:sz w:val="28"/>
          <w:szCs w:val="28"/>
        </w:rPr>
        <w:t>пожежі:</w:t>
      </w:r>
    </w:p>
    <w:p w:rsidR="006F6178" w:rsidRPr="00580270" w:rsidRDefault="006F6178" w:rsidP="00580270">
      <w:pPr>
        <w:pStyle w:val="a5"/>
        <w:numPr>
          <w:ilvl w:val="0"/>
          <w:numId w:val="7"/>
        </w:numPr>
        <w:tabs>
          <w:tab w:val="left" w:pos="1718"/>
        </w:tabs>
        <w:spacing w:before="158" w:line="276" w:lineRule="auto"/>
        <w:ind w:left="0" w:hanging="707"/>
        <w:rPr>
          <w:sz w:val="28"/>
          <w:szCs w:val="28"/>
        </w:rPr>
      </w:pPr>
      <w:r w:rsidRPr="00580270">
        <w:rPr>
          <w:sz w:val="28"/>
          <w:szCs w:val="28"/>
        </w:rPr>
        <w:t>встановлення у будівлях та приміщеннях установок пожежної</w:t>
      </w:r>
      <w:r w:rsidRPr="00580270">
        <w:rPr>
          <w:spacing w:val="-29"/>
          <w:sz w:val="28"/>
          <w:szCs w:val="28"/>
        </w:rPr>
        <w:t xml:space="preserve"> </w:t>
      </w:r>
      <w:r w:rsidRPr="00580270">
        <w:rPr>
          <w:sz w:val="28"/>
          <w:szCs w:val="28"/>
        </w:rPr>
        <w:t>автоматики;</w:t>
      </w:r>
    </w:p>
    <w:p w:rsidR="006F6178" w:rsidRPr="00580270" w:rsidRDefault="006F6178" w:rsidP="00580270">
      <w:pPr>
        <w:pStyle w:val="a5"/>
        <w:numPr>
          <w:ilvl w:val="0"/>
          <w:numId w:val="7"/>
        </w:numPr>
        <w:tabs>
          <w:tab w:val="left" w:pos="1718"/>
        </w:tabs>
        <w:spacing w:before="159" w:line="276" w:lineRule="auto"/>
        <w:ind w:left="0" w:right="150" w:firstLine="720"/>
        <w:rPr>
          <w:sz w:val="28"/>
          <w:szCs w:val="28"/>
        </w:rPr>
      </w:pPr>
      <w:r w:rsidRPr="00580270">
        <w:rPr>
          <w:sz w:val="28"/>
          <w:szCs w:val="28"/>
        </w:rPr>
        <w:t>забезпечення приміщень нормованою кількістю первинних засобів пожежогасіння;</w:t>
      </w:r>
    </w:p>
    <w:p w:rsidR="006F6178" w:rsidRPr="00580270" w:rsidRDefault="006F6178" w:rsidP="00580270">
      <w:pPr>
        <w:pStyle w:val="a5"/>
        <w:numPr>
          <w:ilvl w:val="0"/>
          <w:numId w:val="7"/>
        </w:numPr>
        <w:tabs>
          <w:tab w:val="left" w:pos="1377"/>
        </w:tabs>
        <w:spacing w:before="46" w:line="276" w:lineRule="auto"/>
        <w:ind w:left="0" w:right="151" w:firstLine="720"/>
        <w:rPr>
          <w:sz w:val="28"/>
          <w:szCs w:val="28"/>
        </w:rPr>
      </w:pPr>
    </w:p>
    <w:p w:rsidR="006F6178" w:rsidRPr="00580270" w:rsidRDefault="006F6178" w:rsidP="00580270">
      <w:pPr>
        <w:pStyle w:val="a5"/>
        <w:numPr>
          <w:ilvl w:val="0"/>
          <w:numId w:val="7"/>
        </w:numPr>
        <w:tabs>
          <w:tab w:val="left" w:pos="1377"/>
        </w:tabs>
        <w:spacing w:before="46" w:line="276" w:lineRule="auto"/>
        <w:ind w:left="0" w:right="151" w:firstLine="720"/>
        <w:rPr>
          <w:sz w:val="28"/>
          <w:szCs w:val="28"/>
        </w:rPr>
      </w:pPr>
      <w:r w:rsidRPr="00580270">
        <w:rPr>
          <w:sz w:val="28"/>
          <w:szCs w:val="28"/>
        </w:rPr>
        <w:t>влаштування та утримання в належному стані території підприємства, під'їздів до будівельних споруд, пожежних водоймищ,</w:t>
      </w:r>
      <w:r w:rsidRPr="00580270">
        <w:rPr>
          <w:spacing w:val="-4"/>
          <w:sz w:val="28"/>
          <w:szCs w:val="28"/>
        </w:rPr>
        <w:t xml:space="preserve"> </w:t>
      </w:r>
      <w:r w:rsidRPr="00580270">
        <w:rPr>
          <w:sz w:val="28"/>
          <w:szCs w:val="28"/>
        </w:rPr>
        <w:t>гідрантів.</w:t>
      </w:r>
    </w:p>
    <w:p w:rsidR="006F6178" w:rsidRPr="00580270" w:rsidRDefault="006F6178" w:rsidP="00580270">
      <w:pPr>
        <w:pStyle w:val="a3"/>
        <w:spacing w:before="47" w:line="276" w:lineRule="auto"/>
        <w:ind w:left="0" w:right="147" w:firstLine="720"/>
        <w:jc w:val="both"/>
      </w:pPr>
      <w:r w:rsidRPr="00580270">
        <w:t>Забезпечення пожежної безпеки об'єкта досить складне і багатоаспектне завдання, тому до його вирішення необхідно підходити комплексно. Основними системами комплексу заходів та засобів щодо забезпечення пожежної безпеки об’єкта г є: система запобігання пожежі, система протипожежного захисту та система організаційно-технічних заходів.</w:t>
      </w:r>
    </w:p>
    <w:p w:rsidR="00580270" w:rsidRDefault="00580270" w:rsidP="00580270">
      <w:pPr>
        <w:pStyle w:val="3"/>
        <w:spacing w:before="50" w:line="276" w:lineRule="auto"/>
        <w:ind w:left="0"/>
      </w:pPr>
    </w:p>
    <w:p w:rsidR="006F6178" w:rsidRPr="00580270" w:rsidRDefault="006F6178" w:rsidP="00580270">
      <w:pPr>
        <w:pStyle w:val="3"/>
        <w:spacing w:before="50" w:line="276" w:lineRule="auto"/>
        <w:ind w:left="0"/>
      </w:pPr>
      <w:r w:rsidRPr="00580270">
        <w:t>Вимоги до утримання території</w:t>
      </w:r>
    </w:p>
    <w:p w:rsidR="006F6178" w:rsidRPr="00580270" w:rsidRDefault="006F6178" w:rsidP="00580270">
      <w:pPr>
        <w:pStyle w:val="a3"/>
        <w:spacing w:before="114" w:line="276" w:lineRule="auto"/>
        <w:ind w:left="0" w:right="149" w:firstLine="720"/>
        <w:jc w:val="both"/>
      </w:pPr>
      <w:r w:rsidRPr="00580270">
        <w:t>До всіх будівель і споруд необхідно забезпечити вільний доступ. Протипожежні розриви між будинками, спорудами, відкритими майданчиками повинні відповідати вимогам будівельних норм. їх не дозволяється захаращувати, використовувати для складування матеріалів, устаткування, стоянок транспорту, індивідуальних гаражів, будівництва тощо.</w:t>
      </w:r>
    </w:p>
    <w:p w:rsidR="006F6178" w:rsidRPr="00580270" w:rsidRDefault="006F6178" w:rsidP="00580270">
      <w:pPr>
        <w:pStyle w:val="a3"/>
        <w:spacing w:before="72" w:line="276" w:lineRule="auto"/>
        <w:ind w:left="0" w:right="144" w:firstLine="720"/>
        <w:jc w:val="both"/>
      </w:pPr>
      <w:r w:rsidRPr="00580270">
        <w:lastRenderedPageBreak/>
        <w:t>Територія повинна мати зовнішнє освітлення, яке забезпечує швидке знаходження пожежних драбин, протипожежного обладнання, евакуаційних виходів будинків та споруд. На території на видних місцях мають розміщуватися плани евакуації, таблички із зазначенням порядку виклику пожежної охорони, знаки місць розміщення первинних засобів пожежогасіння. У разі перепланування приміщень, зміни їх функціонального призначення, застосування нового технологічного устаткування необхідно дотримуватися протипожежних вимог чинних нормативних документів будівельного та технологічного проектування. Не дозволяється зниження проектних меж вогнестійкості конструкцій та погіршення умов евакуації</w:t>
      </w:r>
      <w:r w:rsidRPr="00580270">
        <w:rPr>
          <w:spacing w:val="-11"/>
        </w:rPr>
        <w:t xml:space="preserve"> </w:t>
      </w:r>
      <w:r w:rsidRPr="00580270">
        <w:t>людей.</w:t>
      </w:r>
    </w:p>
    <w:p w:rsidR="006F6178" w:rsidRPr="00580270" w:rsidRDefault="006F6178" w:rsidP="00580270">
      <w:pPr>
        <w:pStyle w:val="a3"/>
        <w:spacing w:before="60" w:line="276" w:lineRule="auto"/>
        <w:ind w:left="0" w:right="149"/>
        <w:jc w:val="both"/>
        <w:rPr>
          <w:lang w:val="ru-RU"/>
        </w:rPr>
      </w:pPr>
      <w:r w:rsidRPr="00580270">
        <w:t xml:space="preserve">Стаціонарні зовнішні пожежні сходи, сходи на перепадах висот і огорожі на дахах будівель та споруд повинні утримуватися постійно справними та бути пофарбованими. У разі необхідності встановлення на вікнах приміщень, де перебувають люди, ґрат, останні повинні розкриватися, розсуватися або зніматися. Під час перебування в цих приміщеннях людей ґрати має бути відчинено (знято). Установлювати незнімні ґрати дозволяється у квартирах, банках, касах, складах, коморах, кімнатах для зберігання зброї і боєприпасів, </w:t>
      </w:r>
    </w:p>
    <w:p w:rsidR="006F6178" w:rsidRPr="00580270" w:rsidRDefault="006F6178" w:rsidP="00580270">
      <w:pPr>
        <w:pStyle w:val="a3"/>
        <w:spacing w:before="60" w:line="276" w:lineRule="auto"/>
        <w:ind w:left="0" w:right="149"/>
        <w:jc w:val="both"/>
      </w:pPr>
      <w:r w:rsidRPr="00580270">
        <w:t>на об’єктах торгівлі, розрахованих на одночасне перебування до 50 осіб, та в інших випадках, передбачених нормами і правилами, затвердженими в установленому порядку.</w:t>
      </w:r>
    </w:p>
    <w:p w:rsidR="006F6178" w:rsidRPr="00580270" w:rsidRDefault="006F6178" w:rsidP="00580270">
      <w:pPr>
        <w:pStyle w:val="3"/>
        <w:spacing w:before="85" w:line="276" w:lineRule="auto"/>
        <w:ind w:left="0"/>
        <w:rPr>
          <w:lang w:val="ru-RU"/>
        </w:rPr>
      </w:pPr>
    </w:p>
    <w:p w:rsidR="006F6178" w:rsidRPr="00580270" w:rsidRDefault="006F6178" w:rsidP="00580270">
      <w:pPr>
        <w:pStyle w:val="3"/>
        <w:spacing w:before="85" w:line="276" w:lineRule="auto"/>
        <w:ind w:left="0"/>
      </w:pPr>
      <w:r w:rsidRPr="00580270">
        <w:t>Загальні вимоги до евакуаційних шляхів та виходів</w:t>
      </w:r>
    </w:p>
    <w:p w:rsidR="006F6178" w:rsidRPr="00580270" w:rsidRDefault="006F6178" w:rsidP="00580270">
      <w:pPr>
        <w:pStyle w:val="a3"/>
        <w:spacing w:before="113" w:line="276" w:lineRule="auto"/>
        <w:ind w:left="0" w:right="145" w:firstLine="720"/>
        <w:jc w:val="both"/>
      </w:pPr>
      <w:r w:rsidRPr="00580270">
        <w:t>До евакуаційних шляхів відносять такі, які ведуть до евакуаційного виходу і забезпечують рух протягом певного часу. Найпоширенішими шляхами евакуації є проходи, коридори, сходи, тамбури, фойє, холи, вестибюлі. Шляхи сполучення, пов’язані з механічним приводом (ліфти, ескалатори), при евакуації не використовуються, оскільки при пожежі або аварії вони можуть вийти з ладу.</w:t>
      </w:r>
    </w:p>
    <w:p w:rsidR="006F6178" w:rsidRPr="00580270" w:rsidRDefault="006F6178" w:rsidP="00580270">
      <w:pPr>
        <w:pStyle w:val="a3"/>
        <w:spacing w:before="101" w:line="276" w:lineRule="auto"/>
        <w:ind w:left="0" w:right="149" w:firstLine="720"/>
        <w:jc w:val="both"/>
      </w:pPr>
      <w:r w:rsidRPr="00580270">
        <w:t>Наявність та напрямок руху до евакуаційних шляхів та виходів має бути позначено відповідними знаками безпеки згідно з ГОСТ 12.4.026-76 та змінами, внесеними в нього ДСТУ180 6309:2007.</w:t>
      </w:r>
    </w:p>
    <w:p w:rsidR="006F6178" w:rsidRPr="00580270" w:rsidRDefault="006F6178" w:rsidP="00580270">
      <w:pPr>
        <w:pStyle w:val="a3"/>
        <w:spacing w:before="89" w:line="276" w:lineRule="auto"/>
        <w:ind w:left="0"/>
        <w:jc w:val="both"/>
      </w:pPr>
      <w:r w:rsidRPr="00580270">
        <w:t>Для безпечної евакуації шляхи та виходи мають відповідати таким вимогам:</w:t>
      </w:r>
    </w:p>
    <w:p w:rsidR="00580270" w:rsidRDefault="00580270" w:rsidP="00580270">
      <w:pPr>
        <w:pStyle w:val="3"/>
        <w:spacing w:before="84" w:line="276" w:lineRule="auto"/>
        <w:ind w:left="0"/>
      </w:pPr>
    </w:p>
    <w:p w:rsidR="006F6178" w:rsidRPr="00580270" w:rsidRDefault="006F6178" w:rsidP="00580270">
      <w:pPr>
        <w:pStyle w:val="3"/>
        <w:spacing w:before="84" w:line="276" w:lineRule="auto"/>
        <w:ind w:left="0"/>
      </w:pPr>
      <w:r w:rsidRPr="00580270">
        <w:t>Вимоги до утримання території</w:t>
      </w:r>
    </w:p>
    <w:p w:rsidR="006F6178" w:rsidRPr="00580270" w:rsidRDefault="006F6178" w:rsidP="00580270">
      <w:pPr>
        <w:pStyle w:val="a3"/>
        <w:spacing w:before="113" w:line="276" w:lineRule="auto"/>
        <w:ind w:left="0" w:right="149" w:firstLine="720"/>
        <w:jc w:val="both"/>
      </w:pPr>
      <w:r w:rsidRPr="00580270">
        <w:t xml:space="preserve">До всіх будівель і споруд необхідно забезпечити вільний доступ. </w:t>
      </w:r>
      <w:r w:rsidRPr="00580270">
        <w:lastRenderedPageBreak/>
        <w:t>Протипожежні розриви між будинками, спорудами, відкритими майданчиками повинні відповідати вимогам будівельних норм. їх не дозволяється захаращувати, використовувати для складування матеріалів, устаткування, стоянок транспорту, індивідуальних гаражів, будівництва тощо.</w:t>
      </w:r>
    </w:p>
    <w:p w:rsidR="006F6178" w:rsidRPr="00580270" w:rsidRDefault="006F6178" w:rsidP="00580270">
      <w:pPr>
        <w:pStyle w:val="a3"/>
        <w:spacing w:before="95" w:line="276" w:lineRule="auto"/>
        <w:ind w:left="0" w:right="144" w:firstLine="720"/>
        <w:jc w:val="both"/>
      </w:pPr>
      <w:r w:rsidRPr="00580270">
        <w:t>Територія повинна мати зовнішнє освітлення, яке забезпечує швидке знаходження пожежних драбин, протипожежного обладнання, евакуаційних виходів будинків та споруд. На території на видних місцях мають розміщуватися плани евакуації, таблички із зазначенням порядку виклику пожежної охорони, знаки місць розміщення первинних засобів пожежогасіння. У разі перепланування приміщень, зміни їх функціонального призначення, застосування нового технологічного устаткування необхідно дотримуватися протипожежних вимог чинних нормативних документів будівельного та технологічного проектування. Не дозволяється зниження проектних меж вогнестійкості конструкцій та погіршення умов евакуації</w:t>
      </w:r>
      <w:r w:rsidRPr="00580270">
        <w:rPr>
          <w:spacing w:val="-11"/>
        </w:rPr>
        <w:t xml:space="preserve"> </w:t>
      </w:r>
      <w:r w:rsidRPr="00580270">
        <w:t>людей.</w:t>
      </w:r>
    </w:p>
    <w:p w:rsidR="006F6178" w:rsidRPr="00580270" w:rsidRDefault="006F6178" w:rsidP="00580270">
      <w:pPr>
        <w:pStyle w:val="a3"/>
        <w:spacing w:before="85" w:line="276" w:lineRule="auto"/>
        <w:ind w:left="0" w:right="149" w:firstLine="426"/>
        <w:jc w:val="both"/>
      </w:pPr>
      <w:r w:rsidRPr="00580270">
        <w:t>Стаціонарні зовнішні,пожежні сходи, сходи на перепадах висот і огорожі на дахах будівель та споруд повинні утримуватися постійно справними та бути пофарбованими. У разі необхідності встановлення на вікнах приміщень, де перебувають люди, ґрат, останні повинні розкриватися, розсуватися або зніматися. Під час перебування в цих приміщеннях людей ґрати має бути відчинено (знято). Встановлювати незнімні ґрати дозволяється у квартирах, банках, касах, складах, коморах, кімнатах для зберігання зброї і боєприпасів, на об’єктах торгівлі, розрахованих на одночасне перебування до 50 осіб, та в інших випадках, передбачених нормами і правилами, затвердженими в установленому</w:t>
      </w:r>
      <w:r w:rsidRPr="00580270">
        <w:rPr>
          <w:spacing w:val="-1"/>
        </w:rPr>
        <w:t xml:space="preserve"> </w:t>
      </w:r>
      <w:r w:rsidRPr="00580270">
        <w:t>порядку.</w:t>
      </w:r>
    </w:p>
    <w:p w:rsidR="006F6178" w:rsidRPr="00580270" w:rsidRDefault="006F6178" w:rsidP="00580270">
      <w:pPr>
        <w:pStyle w:val="a3"/>
        <w:spacing w:before="89" w:line="276" w:lineRule="auto"/>
        <w:ind w:left="0" w:right="144" w:firstLine="426"/>
        <w:jc w:val="both"/>
      </w:pPr>
    </w:p>
    <w:p w:rsidR="006F6178" w:rsidRPr="00580270" w:rsidRDefault="006F6178" w:rsidP="00580270">
      <w:pPr>
        <w:pStyle w:val="3"/>
        <w:spacing w:before="89" w:line="276" w:lineRule="auto"/>
        <w:ind w:left="0" w:firstLine="426"/>
        <w:rPr>
          <w:lang w:val="ru-RU"/>
        </w:rPr>
      </w:pPr>
    </w:p>
    <w:p w:rsidR="006F6178" w:rsidRPr="00580270" w:rsidRDefault="006F6178" w:rsidP="00580270">
      <w:pPr>
        <w:pStyle w:val="3"/>
        <w:spacing w:before="89" w:line="276" w:lineRule="auto"/>
        <w:ind w:left="0" w:firstLine="426"/>
      </w:pPr>
      <w:r w:rsidRPr="00580270">
        <w:t>Загальні вимоги до евакуаційних шляхів та виходів</w:t>
      </w:r>
    </w:p>
    <w:p w:rsidR="006F6178" w:rsidRPr="00580270" w:rsidRDefault="006F6178" w:rsidP="00580270">
      <w:pPr>
        <w:pStyle w:val="a3"/>
        <w:spacing w:before="98" w:line="276" w:lineRule="auto"/>
        <w:ind w:left="0" w:right="145" w:firstLine="426"/>
        <w:jc w:val="both"/>
      </w:pPr>
      <w:r w:rsidRPr="00580270">
        <w:t>До евакуаційних шляхів відносять такі, які ведуть до евакуаційного виходу і забезпечують рух протягом певного часу. Найпоширенішими шляхами евакуації є проходи, коридори, сходи, тамбури, фойє, холи, вестибюлі. Шляхи сполучення, пов’язані з механічним, приводом (ліфти, ескалатори), при евакуації не використовуються, оскільки при пожежі або аварії вони можуть вийти з ладу.</w:t>
      </w:r>
    </w:p>
    <w:p w:rsidR="006F6178" w:rsidRPr="00580270" w:rsidRDefault="006F6178" w:rsidP="00580270">
      <w:pPr>
        <w:pStyle w:val="a3"/>
        <w:spacing w:before="72" w:line="276" w:lineRule="auto"/>
        <w:ind w:left="0" w:right="149" w:firstLine="426"/>
        <w:jc w:val="both"/>
      </w:pPr>
      <w:r w:rsidRPr="00580270">
        <w:t xml:space="preserve">Наявність та напрямок руху до евакуаційних шляхів та виходів має бути </w:t>
      </w:r>
      <w:r w:rsidRPr="00580270">
        <w:lastRenderedPageBreak/>
        <w:t>позначено відповідними знаками безпеки згідно з ГОСТ 12.4.026-76 та змінами, внесеними в нього ДСТУ 180 6309:2007.</w:t>
      </w:r>
    </w:p>
    <w:p w:rsidR="006F6178" w:rsidRPr="00580270" w:rsidRDefault="006F6178" w:rsidP="00580270">
      <w:pPr>
        <w:pStyle w:val="a3"/>
        <w:spacing w:before="60" w:line="276" w:lineRule="auto"/>
        <w:ind w:left="0" w:firstLine="426"/>
        <w:jc w:val="both"/>
      </w:pPr>
      <w:r w:rsidRPr="00580270">
        <w:t>Для безпечної евакуації шляхи та виходи мають відповідати таким вимогам:</w:t>
      </w:r>
    </w:p>
    <w:p w:rsidR="006F6178" w:rsidRPr="00580270" w:rsidRDefault="006F6178" w:rsidP="00580270">
      <w:pPr>
        <w:pStyle w:val="a3"/>
        <w:spacing w:before="88" w:line="276" w:lineRule="auto"/>
        <w:ind w:left="0" w:right="157" w:firstLine="426"/>
        <w:jc w:val="both"/>
      </w:pPr>
      <w:r w:rsidRPr="00580270">
        <w:t>евакуаційні шляхи і виходи повинні утримуватися вільними, не захаращуватися та</w:t>
      </w:r>
      <w:r w:rsidRPr="00580270">
        <w:rPr>
          <w:spacing w:val="-5"/>
        </w:rPr>
        <w:t xml:space="preserve"> </w:t>
      </w:r>
      <w:r w:rsidRPr="00580270">
        <w:t>у</w:t>
      </w:r>
      <w:r w:rsidRPr="00580270">
        <w:rPr>
          <w:spacing w:val="-5"/>
        </w:rPr>
        <w:t xml:space="preserve"> </w:t>
      </w:r>
      <w:r w:rsidRPr="00580270">
        <w:t>разі</w:t>
      </w:r>
      <w:r w:rsidRPr="00580270">
        <w:rPr>
          <w:spacing w:val="-4"/>
        </w:rPr>
        <w:t xml:space="preserve"> </w:t>
      </w:r>
      <w:r w:rsidRPr="00580270">
        <w:t>потреби</w:t>
      </w:r>
      <w:r w:rsidRPr="00580270">
        <w:rPr>
          <w:spacing w:val="-6"/>
        </w:rPr>
        <w:t xml:space="preserve"> </w:t>
      </w:r>
      <w:r w:rsidRPr="00580270">
        <w:t>забезпечувати</w:t>
      </w:r>
      <w:r w:rsidRPr="00580270">
        <w:rPr>
          <w:spacing w:val="-5"/>
        </w:rPr>
        <w:t xml:space="preserve"> </w:t>
      </w:r>
      <w:r w:rsidRPr="00580270">
        <w:t>евакуацію</w:t>
      </w:r>
      <w:r w:rsidRPr="00580270">
        <w:rPr>
          <w:spacing w:val="-5"/>
        </w:rPr>
        <w:t xml:space="preserve"> </w:t>
      </w:r>
      <w:r w:rsidRPr="00580270">
        <w:t>всіх</w:t>
      </w:r>
      <w:r w:rsidRPr="00580270">
        <w:rPr>
          <w:spacing w:val="-5"/>
        </w:rPr>
        <w:t xml:space="preserve"> </w:t>
      </w:r>
      <w:r w:rsidRPr="00580270">
        <w:t>людей,</w:t>
      </w:r>
      <w:r w:rsidRPr="00580270">
        <w:rPr>
          <w:spacing w:val="-5"/>
        </w:rPr>
        <w:t xml:space="preserve"> </w:t>
      </w:r>
      <w:r w:rsidRPr="00580270">
        <w:t>які</w:t>
      </w:r>
      <w:r w:rsidRPr="00580270">
        <w:rPr>
          <w:spacing w:val="-4"/>
        </w:rPr>
        <w:t xml:space="preserve"> </w:t>
      </w:r>
      <w:r w:rsidRPr="00580270">
        <w:t>перебувають</w:t>
      </w:r>
      <w:r w:rsidRPr="00580270">
        <w:rPr>
          <w:spacing w:val="-5"/>
        </w:rPr>
        <w:t xml:space="preserve"> </w:t>
      </w:r>
      <w:r w:rsidRPr="00580270">
        <w:t>у</w:t>
      </w:r>
      <w:r w:rsidRPr="00580270">
        <w:rPr>
          <w:spacing w:val="-4"/>
        </w:rPr>
        <w:t xml:space="preserve"> </w:t>
      </w:r>
      <w:r w:rsidRPr="00580270">
        <w:t>приміщеннях;</w:t>
      </w:r>
    </w:p>
    <w:p w:rsidR="006F6178" w:rsidRPr="00580270" w:rsidRDefault="006F6178" w:rsidP="00580270">
      <w:pPr>
        <w:pStyle w:val="a3"/>
        <w:spacing w:before="69" w:line="276" w:lineRule="auto"/>
        <w:ind w:left="0" w:right="151" w:firstLine="426"/>
        <w:jc w:val="both"/>
      </w:pPr>
      <w:r w:rsidRPr="00580270">
        <w:t>кількість та розміри евакуаційних виходів, їх конструктивні рішення, умови освітленості, забезпечення незадимленості, протяжність шляхів евакуації, їх оздоблення повинні відповідати протипожежним вимогам будівельних норм.</w:t>
      </w:r>
    </w:p>
    <w:p w:rsidR="006F6178" w:rsidRPr="00580270" w:rsidRDefault="006F6178" w:rsidP="00580270">
      <w:pPr>
        <w:pStyle w:val="a3"/>
        <w:spacing w:before="70" w:line="276" w:lineRule="auto"/>
        <w:ind w:left="0" w:right="153" w:firstLine="426"/>
        <w:jc w:val="both"/>
      </w:pPr>
      <w:r w:rsidRPr="00580270">
        <w:t>розміщення крісел в актових і конференц-залах, залах зборів і нарад та в інших подібних приміщеннях повинно відповідати протипожежним вимогам будівельних норм;</w:t>
      </w:r>
    </w:p>
    <w:p w:rsidR="006F6178" w:rsidRPr="00580270" w:rsidRDefault="006F6178" w:rsidP="00580270">
      <w:pPr>
        <w:pStyle w:val="a3"/>
        <w:spacing w:before="67" w:line="276" w:lineRule="auto"/>
        <w:ind w:left="0" w:right="145" w:firstLine="426"/>
        <w:jc w:val="both"/>
      </w:pPr>
      <w:r w:rsidRPr="00580270">
        <w:t>у приміщенні, яке має один евакуаційний вихід, дозволяється одночасно розміщувати не більше 50 осіб. При перебуванні в приміщенні понад 50 осіб, в ньому повинно бути щонайменше два виходи, які відповідають вимогам будівельних норм;</w:t>
      </w:r>
    </w:p>
    <w:p w:rsidR="006F6178" w:rsidRPr="00580270" w:rsidRDefault="006F6178" w:rsidP="00580270">
      <w:pPr>
        <w:pStyle w:val="a3"/>
        <w:spacing w:before="62" w:line="276" w:lineRule="auto"/>
        <w:ind w:left="0" w:right="145" w:firstLine="426"/>
        <w:jc w:val="both"/>
      </w:pPr>
      <w:r w:rsidRPr="00580270">
        <w:t>двері на шляхах евакуації повинні відчинятися в напрямку виходу з будівель (приміщень). Допускається влаштування дверей з відчиненням всередину приміщення у разі одночасного перебування в ньому щонайбільше 15 осіб, а також у санвузлах, з балконів, лоджій, майданчиків зовнішніх евакуаційних сходів (за винятком! дверей, що ведуть у повітряну зону незадимлюваного сходового майданчика);</w:t>
      </w:r>
    </w:p>
    <w:p w:rsidR="006F6178" w:rsidRPr="00580270" w:rsidRDefault="006F6178" w:rsidP="00580270">
      <w:pPr>
        <w:pStyle w:val="a3"/>
        <w:spacing w:before="49" w:line="276" w:lineRule="auto"/>
        <w:ind w:left="0" w:right="155" w:firstLine="426"/>
        <w:jc w:val="both"/>
      </w:pPr>
      <w:r w:rsidRPr="00580270">
        <w:t>за наявності людей у приміщенні двері евакуаційних виходів можуть замикатися лише на внутрішні запори, які легко відмикаються;</w:t>
      </w:r>
    </w:p>
    <w:p w:rsidR="006F6178" w:rsidRPr="00580270" w:rsidRDefault="006F6178" w:rsidP="00580270">
      <w:pPr>
        <w:pStyle w:val="a3"/>
        <w:spacing w:before="45" w:line="276" w:lineRule="auto"/>
        <w:ind w:left="0" w:right="148" w:firstLine="426"/>
        <w:jc w:val="both"/>
      </w:pPr>
      <w:r w:rsidRPr="00580270">
        <w:t>І килими, килимові доріжки й інше покриття підлоги у приміщеннях з [масовим перебуванням людей повинні надійно кріпитися до підлоги і бути помірно небезпечними щодо токсичності продуктів горіння, мати помірну димоутворювальну;</w:t>
      </w:r>
    </w:p>
    <w:p w:rsidR="006F6178" w:rsidRPr="00580270" w:rsidRDefault="006F6178" w:rsidP="00580270">
      <w:pPr>
        <w:pStyle w:val="a3"/>
        <w:spacing w:before="44" w:line="276" w:lineRule="auto"/>
        <w:ind w:left="0" w:right="147" w:firstLine="426"/>
        <w:jc w:val="both"/>
      </w:pPr>
      <w:r w:rsidRPr="00580270">
        <w:t>сходові марші та майданчики повинні мати справні огорожі із поруччям, які не повинні зменшувати їх ширину, встановлену будівельними нормами.</w:t>
      </w:r>
    </w:p>
    <w:p w:rsidR="006F6178" w:rsidRPr="00580270" w:rsidRDefault="006F6178" w:rsidP="00580270">
      <w:pPr>
        <w:pStyle w:val="a3"/>
        <w:spacing w:before="74" w:line="276" w:lineRule="auto"/>
        <w:ind w:left="0" w:firstLine="426"/>
        <w:jc w:val="both"/>
      </w:pPr>
      <w:r w:rsidRPr="00580270">
        <w:t>При влаштуванні евакуаційних шляхів та виходів не</w:t>
      </w:r>
      <w:r w:rsidRPr="00580270">
        <w:rPr>
          <w:spacing w:val="-49"/>
        </w:rPr>
        <w:t xml:space="preserve"> </w:t>
      </w:r>
      <w:r w:rsidRPr="00580270">
        <w:t>допускається:</w:t>
      </w:r>
    </w:p>
    <w:p w:rsidR="006F6178" w:rsidRPr="00580270" w:rsidRDefault="006F6178" w:rsidP="00580270">
      <w:pPr>
        <w:pStyle w:val="a3"/>
        <w:spacing w:before="75" w:line="276" w:lineRule="auto"/>
        <w:ind w:left="0" w:firstLine="426"/>
      </w:pPr>
      <w:r w:rsidRPr="00580270">
        <w:t>влаштовувати на шляхах евакуації пороги, виступи, турнікети, двері розсувні, підйомні,  такі,  що</w:t>
      </w:r>
      <w:r w:rsidRPr="00580270">
        <w:rPr>
          <w:spacing w:val="-19"/>
        </w:rPr>
        <w:t xml:space="preserve"> </w:t>
      </w:r>
      <w:r w:rsidRPr="00580270">
        <w:t>обертаються, та інші пристрої, які перешкоджають вільній евакуації</w:t>
      </w:r>
      <w:r w:rsidRPr="00580270">
        <w:rPr>
          <w:lang w:val="ru-RU"/>
        </w:rPr>
        <w:t xml:space="preserve"> </w:t>
      </w:r>
      <w:r w:rsidRPr="00580270">
        <w:t>людей;</w:t>
      </w:r>
    </w:p>
    <w:p w:rsidR="006F6178" w:rsidRPr="00580270" w:rsidRDefault="006F6178" w:rsidP="00580270">
      <w:pPr>
        <w:pStyle w:val="a3"/>
        <w:spacing w:before="83" w:line="276" w:lineRule="auto"/>
        <w:ind w:left="0" w:right="149" w:firstLine="426"/>
        <w:jc w:val="both"/>
      </w:pPr>
      <w:r w:rsidRPr="00580270">
        <w:lastRenderedPageBreak/>
        <w:t>захаращувати шляхи евакуації меблями, обладнанням, різними матеріалами та готовою продукцією, навіть якщо вони не зменшують нормативну ширину; забивати, заварювати, замикати на навісні замки, болтові з’єднання та інші запори, що важко відчиняються зсередини, зовнішні евакуаційні двері будівель;</w:t>
      </w:r>
    </w:p>
    <w:p w:rsidR="006F6178" w:rsidRPr="00580270" w:rsidRDefault="006F6178" w:rsidP="00580270">
      <w:pPr>
        <w:pStyle w:val="a5"/>
        <w:numPr>
          <w:ilvl w:val="0"/>
          <w:numId w:val="7"/>
        </w:numPr>
        <w:tabs>
          <w:tab w:val="left" w:pos="1718"/>
        </w:tabs>
        <w:spacing w:before="55" w:line="276" w:lineRule="auto"/>
        <w:ind w:left="0" w:right="146" w:firstLine="426"/>
        <w:rPr>
          <w:sz w:val="28"/>
          <w:szCs w:val="28"/>
        </w:rPr>
      </w:pPr>
      <w:r w:rsidRPr="00580270">
        <w:rPr>
          <w:sz w:val="28"/>
          <w:szCs w:val="28"/>
        </w:rPr>
        <w:t>застосовувати на шляхах евакуації (крім будівель V ступеня вогнестійкості) горючі матеріали для облицювання стін і стель, а також сходів та сходових майданчиків;</w:t>
      </w:r>
    </w:p>
    <w:p w:rsidR="006F6178" w:rsidRPr="00580270" w:rsidRDefault="006F6178" w:rsidP="00580270">
      <w:pPr>
        <w:pStyle w:val="a5"/>
        <w:numPr>
          <w:ilvl w:val="0"/>
          <w:numId w:val="7"/>
        </w:numPr>
        <w:tabs>
          <w:tab w:val="left" w:pos="1718"/>
        </w:tabs>
        <w:spacing w:before="101" w:line="276" w:lineRule="auto"/>
        <w:ind w:left="0" w:right="146" w:firstLine="426"/>
        <w:rPr>
          <w:sz w:val="28"/>
          <w:szCs w:val="28"/>
        </w:rPr>
      </w:pPr>
      <w:r w:rsidRPr="00580270">
        <w:rPr>
          <w:sz w:val="28"/>
          <w:szCs w:val="28"/>
        </w:rPr>
        <w:t>розташовувати у тамбурах виходів, за винятком квартир та індивідуальних житлових будинків, гардеробні, вішалки для одягу, сушарки, пристосовувати їх для торгівлі, а також зберігання, у тому числі тимчасового, будь-якого інвентарю та матеріалу;</w:t>
      </w:r>
    </w:p>
    <w:p w:rsidR="006F6178" w:rsidRPr="00580270" w:rsidRDefault="006F6178" w:rsidP="00580270">
      <w:pPr>
        <w:pStyle w:val="a3"/>
        <w:spacing w:before="78" w:line="276" w:lineRule="auto"/>
        <w:ind w:left="0" w:right="146" w:firstLine="426"/>
        <w:jc w:val="both"/>
      </w:pPr>
      <w:r w:rsidRPr="00580270">
        <w:t>захаращувати меблями, устаткуванням та іншими предметами двері, люки на балконах і лоджіях, переходи в суміжні секції та виходи на зовнішні [евакуаційні драбини;</w:t>
      </w:r>
    </w:p>
    <w:p w:rsidR="006F6178" w:rsidRPr="00580270" w:rsidRDefault="006F6178" w:rsidP="00580270">
      <w:pPr>
        <w:pStyle w:val="a5"/>
        <w:numPr>
          <w:ilvl w:val="0"/>
          <w:numId w:val="7"/>
        </w:numPr>
        <w:tabs>
          <w:tab w:val="left" w:pos="1718"/>
        </w:tabs>
        <w:spacing w:before="59" w:line="276" w:lineRule="auto"/>
        <w:ind w:left="0" w:firstLine="426"/>
        <w:rPr>
          <w:sz w:val="28"/>
          <w:szCs w:val="28"/>
        </w:rPr>
      </w:pPr>
      <w:r w:rsidRPr="00580270">
        <w:rPr>
          <w:sz w:val="28"/>
          <w:szCs w:val="28"/>
        </w:rPr>
        <w:t>знімати встановлені на балконах (лоджіях)</w:t>
      </w:r>
      <w:r w:rsidRPr="00580270">
        <w:rPr>
          <w:spacing w:val="-5"/>
          <w:sz w:val="28"/>
          <w:szCs w:val="28"/>
        </w:rPr>
        <w:t xml:space="preserve"> </w:t>
      </w:r>
      <w:r w:rsidRPr="00580270">
        <w:rPr>
          <w:sz w:val="28"/>
          <w:szCs w:val="28"/>
        </w:rPr>
        <w:t>драбини;</w:t>
      </w:r>
    </w:p>
    <w:p w:rsidR="006F6178" w:rsidRPr="00580270" w:rsidRDefault="006F6178" w:rsidP="00580270">
      <w:pPr>
        <w:pStyle w:val="a5"/>
        <w:numPr>
          <w:ilvl w:val="0"/>
          <w:numId w:val="7"/>
        </w:numPr>
        <w:tabs>
          <w:tab w:val="left" w:pos="1718"/>
        </w:tabs>
        <w:spacing w:before="113" w:line="276" w:lineRule="auto"/>
        <w:ind w:left="0" w:right="147" w:firstLine="426"/>
        <w:rPr>
          <w:sz w:val="28"/>
          <w:szCs w:val="28"/>
        </w:rPr>
      </w:pPr>
      <w:r w:rsidRPr="00580270">
        <w:rPr>
          <w:sz w:val="28"/>
          <w:szCs w:val="28"/>
        </w:rPr>
        <w:t>влаштовувати на сходових майданчиках приміщення будь-якого [призначення, у т. ч. кіоски, ятки, а також виходи з вантажних ліфтів (підйомників), прокладати газопроводи, трубопроводи з ЛЗР та ГР,</w:t>
      </w:r>
      <w:r w:rsidRPr="00580270">
        <w:rPr>
          <w:spacing w:val="-10"/>
          <w:sz w:val="28"/>
          <w:szCs w:val="28"/>
        </w:rPr>
        <w:t xml:space="preserve"> </w:t>
      </w:r>
      <w:r w:rsidRPr="00580270">
        <w:rPr>
          <w:sz w:val="28"/>
          <w:szCs w:val="28"/>
        </w:rPr>
        <w:t>повітроводи;</w:t>
      </w:r>
    </w:p>
    <w:p w:rsidR="006F6178" w:rsidRPr="00580270" w:rsidRDefault="006F6178" w:rsidP="00580270">
      <w:pPr>
        <w:pStyle w:val="a3"/>
        <w:spacing w:before="59" w:line="276" w:lineRule="auto"/>
        <w:ind w:left="0" w:right="156" w:firstLine="426"/>
        <w:jc w:val="both"/>
      </w:pPr>
      <w:r w:rsidRPr="00580270">
        <w:rPr>
          <w:b/>
        </w:rPr>
        <w:t xml:space="preserve">— </w:t>
      </w:r>
      <w:r w:rsidRPr="00580270">
        <w:t>влаштовувати у загальних коридорах комори і вбудовані шафи, за винятком шаф для інженерних комунікацій; зберігати в шафах (нішах) для інженерних комунікацій горючі матеріали, а також інші сторонні предмети;</w:t>
      </w:r>
    </w:p>
    <w:p w:rsidR="006F6178" w:rsidRPr="00580270" w:rsidRDefault="006F6178" w:rsidP="00580270">
      <w:pPr>
        <w:pStyle w:val="a3"/>
        <w:spacing w:before="67" w:line="276" w:lineRule="auto"/>
        <w:ind w:left="0" w:firstLine="426"/>
      </w:pPr>
      <w:r w:rsidRPr="00580270">
        <w:t>І розташовувати в ліфтових холах комори, кіоски тощо;</w:t>
      </w:r>
    </w:p>
    <w:p w:rsidR="006F6178" w:rsidRPr="00580270" w:rsidRDefault="006F6178" w:rsidP="00580270">
      <w:pPr>
        <w:pStyle w:val="a5"/>
        <w:numPr>
          <w:ilvl w:val="0"/>
          <w:numId w:val="6"/>
        </w:numPr>
        <w:tabs>
          <w:tab w:val="left" w:pos="1717"/>
          <w:tab w:val="left" w:pos="1718"/>
          <w:tab w:val="left" w:pos="3815"/>
          <w:tab w:val="left" w:pos="5579"/>
          <w:tab w:val="left" w:pos="6006"/>
          <w:tab w:val="left" w:pos="7418"/>
          <w:tab w:val="left" w:pos="8423"/>
          <w:tab w:val="left" w:pos="9546"/>
          <w:tab w:val="left" w:pos="10339"/>
        </w:tabs>
        <w:spacing w:before="128" w:line="276" w:lineRule="auto"/>
        <w:ind w:left="0" w:right="145" w:firstLine="426"/>
        <w:jc w:val="left"/>
        <w:rPr>
          <w:sz w:val="28"/>
          <w:szCs w:val="28"/>
        </w:rPr>
      </w:pPr>
      <w:r w:rsidRPr="00580270">
        <w:rPr>
          <w:sz w:val="28"/>
          <w:szCs w:val="28"/>
        </w:rPr>
        <w:t>встановлювати</w:t>
      </w:r>
      <w:r w:rsidRPr="00580270">
        <w:rPr>
          <w:sz w:val="28"/>
          <w:szCs w:val="28"/>
        </w:rPr>
        <w:tab/>
        <w:t>відеокамери</w:t>
      </w:r>
      <w:r w:rsidRPr="00580270">
        <w:rPr>
          <w:sz w:val="28"/>
          <w:szCs w:val="28"/>
        </w:rPr>
        <w:tab/>
        <w:t>в</w:t>
      </w:r>
      <w:r w:rsidRPr="00580270">
        <w:rPr>
          <w:sz w:val="28"/>
          <w:szCs w:val="28"/>
        </w:rPr>
        <w:tab/>
        <w:t>проходах</w:t>
      </w:r>
      <w:r w:rsidRPr="00580270">
        <w:rPr>
          <w:sz w:val="28"/>
          <w:szCs w:val="28"/>
        </w:rPr>
        <w:tab/>
        <w:t>таким</w:t>
      </w:r>
      <w:r w:rsidRPr="00580270">
        <w:rPr>
          <w:sz w:val="28"/>
          <w:szCs w:val="28"/>
        </w:rPr>
        <w:tab/>
        <w:t>чином,</w:t>
      </w:r>
      <w:r w:rsidRPr="00580270">
        <w:rPr>
          <w:sz w:val="28"/>
          <w:szCs w:val="28"/>
        </w:rPr>
        <w:tab/>
        <w:t>щоб</w:t>
      </w:r>
      <w:r w:rsidRPr="00580270">
        <w:rPr>
          <w:sz w:val="28"/>
          <w:szCs w:val="28"/>
        </w:rPr>
        <w:tab/>
      </w:r>
      <w:r w:rsidRPr="00580270">
        <w:rPr>
          <w:spacing w:val="-5"/>
          <w:sz w:val="28"/>
          <w:szCs w:val="28"/>
        </w:rPr>
        <w:t xml:space="preserve">вони </w:t>
      </w:r>
      <w:r w:rsidRPr="00580270">
        <w:rPr>
          <w:sz w:val="28"/>
          <w:szCs w:val="28"/>
        </w:rPr>
        <w:t>перешкоджали евакуації</w:t>
      </w:r>
      <w:r w:rsidRPr="00580270">
        <w:rPr>
          <w:spacing w:val="-2"/>
          <w:sz w:val="28"/>
          <w:szCs w:val="28"/>
        </w:rPr>
        <w:t xml:space="preserve"> </w:t>
      </w:r>
      <w:r w:rsidRPr="00580270">
        <w:rPr>
          <w:sz w:val="28"/>
          <w:szCs w:val="28"/>
        </w:rPr>
        <w:t>людей;</w:t>
      </w:r>
    </w:p>
    <w:p w:rsidR="006F6178" w:rsidRPr="00580270" w:rsidRDefault="006F6178" w:rsidP="00580270">
      <w:pPr>
        <w:pStyle w:val="a5"/>
        <w:numPr>
          <w:ilvl w:val="0"/>
          <w:numId w:val="6"/>
        </w:numPr>
        <w:tabs>
          <w:tab w:val="left" w:pos="1717"/>
          <w:tab w:val="left" w:pos="1718"/>
        </w:tabs>
        <w:spacing w:before="61" w:line="276" w:lineRule="auto"/>
        <w:ind w:left="0" w:right="157" w:firstLine="426"/>
        <w:jc w:val="left"/>
        <w:rPr>
          <w:sz w:val="28"/>
          <w:szCs w:val="28"/>
        </w:rPr>
      </w:pPr>
      <w:r w:rsidRPr="00580270">
        <w:rPr>
          <w:sz w:val="28"/>
          <w:szCs w:val="28"/>
        </w:rPr>
        <w:t>робити засклення або закладання жалюзі і отворів повітряних зон на незадимлюваних сходових</w:t>
      </w:r>
      <w:r w:rsidRPr="00580270">
        <w:rPr>
          <w:spacing w:val="-1"/>
          <w:sz w:val="28"/>
          <w:szCs w:val="28"/>
        </w:rPr>
        <w:t xml:space="preserve"> </w:t>
      </w:r>
      <w:r w:rsidRPr="00580270">
        <w:rPr>
          <w:sz w:val="28"/>
          <w:szCs w:val="28"/>
        </w:rPr>
        <w:t>майданчиках;</w:t>
      </w:r>
    </w:p>
    <w:p w:rsidR="006F6178" w:rsidRPr="00580270" w:rsidRDefault="006F6178" w:rsidP="00580270">
      <w:pPr>
        <w:pStyle w:val="a5"/>
        <w:numPr>
          <w:ilvl w:val="0"/>
          <w:numId w:val="6"/>
        </w:numPr>
        <w:tabs>
          <w:tab w:val="left" w:pos="1717"/>
          <w:tab w:val="left" w:pos="1718"/>
        </w:tabs>
        <w:spacing w:before="75" w:line="276" w:lineRule="auto"/>
        <w:ind w:left="0" w:right="145" w:firstLine="426"/>
        <w:jc w:val="left"/>
        <w:rPr>
          <w:sz w:val="28"/>
          <w:szCs w:val="28"/>
        </w:rPr>
      </w:pPr>
      <w:r w:rsidRPr="00580270">
        <w:rPr>
          <w:sz w:val="28"/>
          <w:szCs w:val="28"/>
        </w:rPr>
        <w:t>знімати передбачені проектом двері вестибюлів, холів, тамбурів і [сходових майданчиків;</w:t>
      </w:r>
    </w:p>
    <w:p w:rsidR="006F6178" w:rsidRPr="00580270" w:rsidRDefault="006F6178" w:rsidP="00580270">
      <w:pPr>
        <w:pStyle w:val="a5"/>
        <w:numPr>
          <w:ilvl w:val="0"/>
          <w:numId w:val="6"/>
        </w:numPr>
        <w:tabs>
          <w:tab w:val="left" w:pos="1717"/>
          <w:tab w:val="left" w:pos="1718"/>
        </w:tabs>
        <w:spacing w:before="59" w:line="276" w:lineRule="auto"/>
        <w:ind w:left="0" w:right="144" w:firstLine="426"/>
        <w:jc w:val="left"/>
        <w:rPr>
          <w:sz w:val="28"/>
          <w:szCs w:val="28"/>
        </w:rPr>
      </w:pPr>
      <w:r w:rsidRPr="00580270">
        <w:rPr>
          <w:sz w:val="28"/>
          <w:szCs w:val="28"/>
        </w:rPr>
        <w:t>заміняти армоване скло на звичайне у дверях всупереч Передбаченому за проектом;</w:t>
      </w:r>
    </w:p>
    <w:p w:rsidR="006F6178" w:rsidRPr="00580270" w:rsidRDefault="006F6178" w:rsidP="00580270">
      <w:pPr>
        <w:pStyle w:val="a3"/>
        <w:spacing w:before="77" w:line="276" w:lineRule="auto"/>
        <w:ind w:left="0" w:right="156" w:firstLine="426"/>
        <w:jc w:val="both"/>
      </w:pPr>
      <w:r w:rsidRPr="00580270">
        <w:rPr>
          <w:b/>
        </w:rPr>
        <w:t xml:space="preserve">— </w:t>
      </w:r>
      <w:r w:rsidRPr="00580270">
        <w:t>знімати пристрої для самозачинення дверей  сходових  майданчиків, коридорів, холів, тамбурів тощо, а також фіксувати самозакривні двері у відчиненому положенні;</w:t>
      </w:r>
    </w:p>
    <w:p w:rsidR="006F6178" w:rsidRPr="00580270" w:rsidRDefault="006F6178" w:rsidP="00580270">
      <w:pPr>
        <w:pStyle w:val="a3"/>
        <w:tabs>
          <w:tab w:val="left" w:pos="1541"/>
          <w:tab w:val="left" w:pos="3223"/>
          <w:tab w:val="left" w:pos="4884"/>
          <w:tab w:val="left" w:pos="5904"/>
          <w:tab w:val="left" w:pos="7017"/>
          <w:tab w:val="left" w:pos="7392"/>
          <w:tab w:val="left" w:pos="8821"/>
          <w:tab w:val="left" w:pos="9795"/>
        </w:tabs>
        <w:spacing w:before="75" w:line="276" w:lineRule="auto"/>
        <w:ind w:left="0" w:right="153" w:firstLine="426"/>
      </w:pPr>
      <w:r w:rsidRPr="00580270">
        <w:t>—</w:t>
      </w:r>
      <w:r w:rsidRPr="00580270">
        <w:tab/>
        <w:t>зменшувати</w:t>
      </w:r>
      <w:r w:rsidRPr="00580270">
        <w:tab/>
        <w:t>нормативну</w:t>
      </w:r>
      <w:r w:rsidRPr="00580270">
        <w:tab/>
        <w:t>площу</w:t>
      </w:r>
      <w:r w:rsidRPr="00580270">
        <w:tab/>
        <w:t>фрамуг</w:t>
      </w:r>
      <w:r w:rsidRPr="00580270">
        <w:tab/>
        <w:t>у зовнішніх</w:t>
      </w:r>
      <w:r w:rsidRPr="00580270">
        <w:lastRenderedPageBreak/>
        <w:tab/>
        <w:t>стінах</w:t>
      </w:r>
      <w:r w:rsidRPr="00580270">
        <w:tab/>
      </w:r>
      <w:r w:rsidRPr="00580270">
        <w:rPr>
          <w:spacing w:val="-1"/>
        </w:rPr>
        <w:t xml:space="preserve">сходових </w:t>
      </w:r>
      <w:r w:rsidRPr="00580270">
        <w:t>майданчиків або закладати</w:t>
      </w:r>
      <w:r w:rsidRPr="00580270">
        <w:rPr>
          <w:spacing w:val="-2"/>
        </w:rPr>
        <w:t xml:space="preserve"> </w:t>
      </w:r>
      <w:r w:rsidRPr="00580270">
        <w:t>їх;</w:t>
      </w:r>
    </w:p>
    <w:p w:rsidR="006F6178" w:rsidRPr="00580270" w:rsidRDefault="006F6178" w:rsidP="00580270">
      <w:pPr>
        <w:pStyle w:val="a5"/>
        <w:numPr>
          <w:ilvl w:val="0"/>
          <w:numId w:val="5"/>
        </w:numPr>
        <w:tabs>
          <w:tab w:val="left" w:pos="1432"/>
        </w:tabs>
        <w:spacing w:before="74" w:line="276" w:lineRule="auto"/>
        <w:ind w:left="0" w:firstLine="426"/>
        <w:jc w:val="left"/>
        <w:rPr>
          <w:sz w:val="28"/>
          <w:szCs w:val="28"/>
        </w:rPr>
      </w:pPr>
      <w:r w:rsidRPr="00580270">
        <w:rPr>
          <w:sz w:val="28"/>
          <w:szCs w:val="28"/>
        </w:rPr>
        <w:t>розвішувати на сходових майданчиках на стінах стенди, панно</w:t>
      </w:r>
      <w:r w:rsidRPr="00580270">
        <w:rPr>
          <w:spacing w:val="-15"/>
          <w:sz w:val="28"/>
          <w:szCs w:val="28"/>
        </w:rPr>
        <w:t xml:space="preserve"> </w:t>
      </w:r>
      <w:r w:rsidRPr="00580270">
        <w:rPr>
          <w:sz w:val="28"/>
          <w:szCs w:val="28"/>
        </w:rPr>
        <w:t>тощо;</w:t>
      </w:r>
    </w:p>
    <w:p w:rsidR="006F6178" w:rsidRPr="00580270" w:rsidRDefault="006F6178" w:rsidP="00580270">
      <w:pPr>
        <w:pStyle w:val="a5"/>
        <w:numPr>
          <w:ilvl w:val="0"/>
          <w:numId w:val="5"/>
        </w:numPr>
        <w:tabs>
          <w:tab w:val="left" w:pos="1432"/>
        </w:tabs>
        <w:spacing w:line="276" w:lineRule="auto"/>
        <w:ind w:left="0" w:right="3447" w:firstLine="426"/>
        <w:jc w:val="left"/>
        <w:rPr>
          <w:sz w:val="28"/>
          <w:szCs w:val="28"/>
        </w:rPr>
      </w:pPr>
      <w:r w:rsidRPr="00580270">
        <w:rPr>
          <w:sz w:val="28"/>
          <w:szCs w:val="28"/>
        </w:rPr>
        <w:t>влаштовувати слизьку підлогу на шляхах евакуації. Безпека в надзвичайних</w:t>
      </w:r>
      <w:r w:rsidRPr="00580270">
        <w:rPr>
          <w:spacing w:val="-2"/>
          <w:sz w:val="28"/>
          <w:szCs w:val="28"/>
        </w:rPr>
        <w:t xml:space="preserve"> </w:t>
      </w:r>
      <w:r w:rsidRPr="00580270">
        <w:rPr>
          <w:sz w:val="28"/>
          <w:szCs w:val="28"/>
        </w:rPr>
        <w:t>ситуаціях</w:t>
      </w:r>
    </w:p>
    <w:p w:rsidR="006F6178" w:rsidRPr="00580270" w:rsidRDefault="006F6178" w:rsidP="00580270">
      <w:pPr>
        <w:pStyle w:val="a3"/>
        <w:spacing w:before="104" w:line="276" w:lineRule="auto"/>
        <w:ind w:left="0" w:right="150" w:firstLine="426"/>
        <w:jc w:val="both"/>
      </w:pPr>
      <w:r w:rsidRPr="00580270">
        <w:t>Оцінити хімічну обстановку і можливі наслідки для вертикального комплексу легкої промисловості з незалежною вітрогенеруючою установкою у випадку виливу 40т зрідженого пропану, появи газоповітряної хмари та її вибуху на відстані 500м.</w:t>
      </w:r>
    </w:p>
    <w:p w:rsidR="006F6178" w:rsidRPr="00580270" w:rsidRDefault="006F6178" w:rsidP="00580270">
      <w:pPr>
        <w:pStyle w:val="a3"/>
        <w:spacing w:line="276" w:lineRule="auto"/>
        <w:ind w:left="0" w:firstLine="426"/>
      </w:pPr>
    </w:p>
    <w:p w:rsidR="00580270" w:rsidRPr="00580270" w:rsidRDefault="00580270" w:rsidP="00580270">
      <w:pPr>
        <w:pStyle w:val="a3"/>
        <w:spacing w:before="232" w:line="276" w:lineRule="auto"/>
        <w:ind w:left="0" w:firstLine="426"/>
        <w:jc w:val="both"/>
      </w:pPr>
    </w:p>
    <w:p w:rsidR="00580270" w:rsidRPr="00580270" w:rsidRDefault="00580270" w:rsidP="00580270">
      <w:pPr>
        <w:pStyle w:val="a3"/>
        <w:spacing w:before="232" w:line="276" w:lineRule="auto"/>
        <w:ind w:left="0" w:firstLine="426"/>
        <w:jc w:val="both"/>
      </w:pPr>
    </w:p>
    <w:p w:rsidR="006F6178" w:rsidRPr="00580270" w:rsidRDefault="006F6178" w:rsidP="00580270">
      <w:pPr>
        <w:pStyle w:val="a3"/>
        <w:spacing w:before="232" w:line="276" w:lineRule="auto"/>
        <w:ind w:left="0" w:firstLine="426"/>
        <w:jc w:val="both"/>
      </w:pPr>
      <w:r w:rsidRPr="00580270">
        <w:t>Рішення задачі</w:t>
      </w:r>
    </w:p>
    <w:p w:rsidR="006F6178" w:rsidRPr="00580270" w:rsidRDefault="006F6178" w:rsidP="00580270">
      <w:pPr>
        <w:pStyle w:val="a3"/>
        <w:spacing w:before="203" w:line="276" w:lineRule="auto"/>
        <w:ind w:left="0" w:right="154" w:firstLine="426"/>
        <w:jc w:val="both"/>
      </w:pPr>
      <w:r w:rsidRPr="00580270">
        <w:t>В разі вибуху газоповітряної хмари на поверхні землі виникає осередок ураження, межа якої проходить на відстані де надлишковий тиск на фронті повітряної ударної хвилі АР</w:t>
      </w:r>
      <w:r w:rsidRPr="00580270">
        <w:rPr>
          <w:vertAlign w:val="subscript"/>
        </w:rPr>
        <w:t>Ф</w:t>
      </w:r>
      <w:r w:rsidRPr="00580270">
        <w:t xml:space="preserve"> = 10 кПа.</w:t>
      </w:r>
    </w:p>
    <w:p w:rsidR="006F6178" w:rsidRPr="00580270" w:rsidRDefault="006F6178" w:rsidP="00580270">
      <w:pPr>
        <w:pStyle w:val="a3"/>
        <w:spacing w:before="3" w:line="276" w:lineRule="auto"/>
        <w:ind w:left="0" w:right="147" w:firstLine="426"/>
        <w:jc w:val="both"/>
      </w:pPr>
      <w:r w:rsidRPr="00580270">
        <w:t>Для визначення можливого характеру руйнування, встановлення об'єму рятувальних та інших невідкладних робіт, осередок ураження розділяють на чотири зони, зовнішні межі яких проходять на відстанях:</w:t>
      </w:r>
    </w:p>
    <w:p w:rsidR="006F6178" w:rsidRPr="00580270" w:rsidRDefault="006F6178" w:rsidP="00580270">
      <w:pPr>
        <w:pStyle w:val="a5"/>
        <w:numPr>
          <w:ilvl w:val="0"/>
          <w:numId w:val="12"/>
        </w:numPr>
        <w:tabs>
          <w:tab w:val="left" w:pos="1718"/>
        </w:tabs>
        <w:spacing w:before="3" w:line="276" w:lineRule="auto"/>
        <w:ind w:left="0" w:firstLine="426"/>
        <w:rPr>
          <w:sz w:val="28"/>
          <w:szCs w:val="28"/>
        </w:rPr>
      </w:pPr>
      <w:r w:rsidRPr="00580270">
        <w:rPr>
          <w:sz w:val="28"/>
          <w:szCs w:val="28"/>
        </w:rPr>
        <w:t>зона повних руйнувань ДР</w:t>
      </w:r>
      <w:r w:rsidRPr="00580270">
        <w:rPr>
          <w:sz w:val="28"/>
          <w:szCs w:val="28"/>
          <w:vertAlign w:val="subscript"/>
        </w:rPr>
        <w:t>Ф</w:t>
      </w:r>
      <w:r w:rsidRPr="00580270">
        <w:rPr>
          <w:sz w:val="28"/>
          <w:szCs w:val="28"/>
        </w:rPr>
        <w:t xml:space="preserve"> &gt; 50</w:t>
      </w:r>
      <w:r w:rsidRPr="00580270">
        <w:rPr>
          <w:spacing w:val="-14"/>
          <w:sz w:val="28"/>
          <w:szCs w:val="28"/>
        </w:rPr>
        <w:t xml:space="preserve"> </w:t>
      </w:r>
      <w:r w:rsidRPr="00580270">
        <w:rPr>
          <w:sz w:val="28"/>
          <w:szCs w:val="28"/>
        </w:rPr>
        <w:t>кПа;</w:t>
      </w:r>
    </w:p>
    <w:p w:rsidR="006F6178" w:rsidRPr="00580270" w:rsidRDefault="006F6178" w:rsidP="00580270">
      <w:pPr>
        <w:pStyle w:val="a5"/>
        <w:numPr>
          <w:ilvl w:val="0"/>
          <w:numId w:val="12"/>
        </w:numPr>
        <w:tabs>
          <w:tab w:val="left" w:pos="1718"/>
        </w:tabs>
        <w:spacing w:before="203" w:line="276" w:lineRule="auto"/>
        <w:ind w:left="0" w:firstLine="426"/>
        <w:rPr>
          <w:sz w:val="28"/>
          <w:szCs w:val="28"/>
        </w:rPr>
      </w:pPr>
      <w:r w:rsidRPr="00580270">
        <w:rPr>
          <w:sz w:val="28"/>
          <w:szCs w:val="28"/>
        </w:rPr>
        <w:t>зона сильних руйнувань АР</w:t>
      </w:r>
      <w:r w:rsidRPr="00580270">
        <w:rPr>
          <w:sz w:val="28"/>
          <w:szCs w:val="28"/>
          <w:vertAlign w:val="subscript"/>
        </w:rPr>
        <w:t>ф</w:t>
      </w:r>
      <w:r w:rsidRPr="00580270">
        <w:rPr>
          <w:sz w:val="28"/>
          <w:szCs w:val="28"/>
        </w:rPr>
        <w:t>&gt;30</w:t>
      </w:r>
      <w:r w:rsidRPr="00580270">
        <w:rPr>
          <w:spacing w:val="-17"/>
          <w:sz w:val="28"/>
          <w:szCs w:val="28"/>
        </w:rPr>
        <w:t xml:space="preserve"> </w:t>
      </w:r>
      <w:r w:rsidRPr="00580270">
        <w:rPr>
          <w:sz w:val="28"/>
          <w:szCs w:val="28"/>
        </w:rPr>
        <w:t>кПа;</w:t>
      </w:r>
    </w:p>
    <w:p w:rsidR="006F6178" w:rsidRPr="00580270" w:rsidRDefault="006F6178" w:rsidP="00580270">
      <w:pPr>
        <w:pStyle w:val="a5"/>
        <w:numPr>
          <w:ilvl w:val="0"/>
          <w:numId w:val="12"/>
        </w:numPr>
        <w:tabs>
          <w:tab w:val="left" w:pos="1718"/>
        </w:tabs>
        <w:spacing w:before="219" w:line="276" w:lineRule="auto"/>
        <w:ind w:left="0" w:firstLine="426"/>
        <w:rPr>
          <w:sz w:val="28"/>
          <w:szCs w:val="28"/>
        </w:rPr>
      </w:pPr>
      <w:r w:rsidRPr="00580270">
        <w:rPr>
          <w:sz w:val="28"/>
          <w:szCs w:val="28"/>
        </w:rPr>
        <w:t>зона середніх руйнувань ДР</w:t>
      </w:r>
      <w:r w:rsidRPr="00580270">
        <w:rPr>
          <w:sz w:val="28"/>
          <w:szCs w:val="28"/>
          <w:vertAlign w:val="subscript"/>
        </w:rPr>
        <w:t>ф</w:t>
      </w:r>
      <w:r w:rsidRPr="00580270">
        <w:rPr>
          <w:sz w:val="28"/>
          <w:szCs w:val="28"/>
        </w:rPr>
        <w:t>&gt;20</w:t>
      </w:r>
      <w:r w:rsidRPr="00580270">
        <w:rPr>
          <w:spacing w:val="-18"/>
          <w:sz w:val="28"/>
          <w:szCs w:val="28"/>
        </w:rPr>
        <w:t xml:space="preserve"> </w:t>
      </w:r>
      <w:r w:rsidRPr="00580270">
        <w:rPr>
          <w:sz w:val="28"/>
          <w:szCs w:val="28"/>
        </w:rPr>
        <w:t>кПа;</w:t>
      </w:r>
    </w:p>
    <w:p w:rsidR="006F6178" w:rsidRPr="00580270" w:rsidRDefault="006F6178" w:rsidP="00580270">
      <w:pPr>
        <w:pStyle w:val="a5"/>
        <w:numPr>
          <w:ilvl w:val="0"/>
          <w:numId w:val="12"/>
        </w:numPr>
        <w:tabs>
          <w:tab w:val="left" w:pos="1718"/>
        </w:tabs>
        <w:spacing w:before="203" w:line="276" w:lineRule="auto"/>
        <w:ind w:left="0" w:firstLine="426"/>
        <w:rPr>
          <w:sz w:val="28"/>
          <w:szCs w:val="28"/>
        </w:rPr>
      </w:pPr>
      <w:r w:rsidRPr="00580270">
        <w:rPr>
          <w:sz w:val="28"/>
          <w:szCs w:val="28"/>
        </w:rPr>
        <w:t>зона слабких руйнувань АР</w:t>
      </w:r>
      <w:r w:rsidRPr="00580270">
        <w:rPr>
          <w:sz w:val="28"/>
          <w:szCs w:val="28"/>
          <w:vertAlign w:val="subscript"/>
        </w:rPr>
        <w:t>ф</w:t>
      </w:r>
      <w:r w:rsidRPr="00580270">
        <w:rPr>
          <w:sz w:val="28"/>
          <w:szCs w:val="28"/>
        </w:rPr>
        <w:t>&gt;10</w:t>
      </w:r>
      <w:r w:rsidRPr="00580270">
        <w:rPr>
          <w:spacing w:val="-1"/>
          <w:sz w:val="28"/>
          <w:szCs w:val="28"/>
        </w:rPr>
        <w:t xml:space="preserve"> </w:t>
      </w:r>
      <w:r w:rsidRPr="00580270">
        <w:rPr>
          <w:sz w:val="28"/>
          <w:szCs w:val="28"/>
        </w:rPr>
        <w:t>кПа.</w:t>
      </w:r>
    </w:p>
    <w:p w:rsidR="006F6178" w:rsidRPr="00580270" w:rsidRDefault="006F6178" w:rsidP="00580270">
      <w:pPr>
        <w:pStyle w:val="a3"/>
        <w:spacing w:before="219" w:line="276" w:lineRule="auto"/>
        <w:ind w:left="0" w:right="156" w:firstLine="426"/>
        <w:jc w:val="both"/>
      </w:pPr>
      <w:r w:rsidRPr="00580270">
        <w:t>За межами зон руйнувань осередку будівлі можуть отримати незначні руйнування: пошкодження віконних рам, скління, дверей, зрив покрівлі і</w:t>
      </w:r>
      <w:r w:rsidRPr="00580270">
        <w:rPr>
          <w:spacing w:val="-18"/>
        </w:rPr>
        <w:t xml:space="preserve"> </w:t>
      </w:r>
      <w:r w:rsidRPr="00580270">
        <w:t>т.д.</w:t>
      </w:r>
    </w:p>
    <w:p w:rsidR="006F6178" w:rsidRPr="008E037C" w:rsidRDefault="006F6178" w:rsidP="006F6178">
      <w:pPr>
        <w:pStyle w:val="a5"/>
        <w:numPr>
          <w:ilvl w:val="0"/>
          <w:numId w:val="12"/>
        </w:numPr>
        <w:tabs>
          <w:tab w:val="left" w:pos="1220"/>
        </w:tabs>
        <w:spacing w:before="84" w:line="268" w:lineRule="auto"/>
        <w:ind w:left="0" w:right="145" w:firstLine="426"/>
        <w:rPr>
          <w:sz w:val="28"/>
          <w:szCs w:val="28"/>
        </w:rPr>
      </w:pPr>
    </w:p>
    <w:p w:rsidR="00580270" w:rsidRDefault="00580270" w:rsidP="006F6178">
      <w:pPr>
        <w:ind w:firstLine="426"/>
      </w:pPr>
    </w:p>
    <w:p w:rsidR="00580270" w:rsidRDefault="00580270">
      <w:r>
        <w:br w:type="page"/>
      </w:r>
    </w:p>
    <w:p w:rsidR="00580270" w:rsidRPr="00580270" w:rsidRDefault="00580270" w:rsidP="00580270">
      <w:pPr>
        <w:pStyle w:val="a3"/>
        <w:spacing w:before="10"/>
        <w:ind w:left="0" w:firstLine="426"/>
        <w:jc w:val="center"/>
        <w:rPr>
          <w:sz w:val="36"/>
        </w:rPr>
      </w:pPr>
      <w:r w:rsidRPr="00580270">
        <w:rPr>
          <w:sz w:val="36"/>
        </w:rPr>
        <w:lastRenderedPageBreak/>
        <w:t>Розділ 3</w:t>
      </w:r>
    </w:p>
    <w:p w:rsidR="00580270" w:rsidRPr="00580270" w:rsidRDefault="00580270" w:rsidP="00580270">
      <w:pPr>
        <w:tabs>
          <w:tab w:val="left" w:pos="9498"/>
        </w:tabs>
        <w:ind w:right="52" w:firstLine="426"/>
        <w:jc w:val="center"/>
        <w:rPr>
          <w:rFonts w:ascii="Times New Roman" w:hAnsi="Times New Roman" w:cs="Times New Roman"/>
          <w:sz w:val="40"/>
          <w:szCs w:val="40"/>
          <w:lang w:val="uk-UA"/>
        </w:rPr>
      </w:pPr>
      <w:r>
        <w:rPr>
          <w:rFonts w:ascii="Times New Roman" w:hAnsi="Times New Roman" w:cs="Times New Roman"/>
          <w:sz w:val="40"/>
          <w:szCs w:val="40"/>
          <w:lang w:val="uk-UA"/>
        </w:rPr>
        <w:t>Конструкції</w:t>
      </w:r>
    </w:p>
    <w:p w:rsidR="00580270" w:rsidRDefault="00580270" w:rsidP="00580270">
      <w:pPr>
        <w:ind w:firstLine="426"/>
        <w:jc w:val="center"/>
        <w:rPr>
          <w:sz w:val="28"/>
        </w:rPr>
        <w:sectPr w:rsidR="00580270" w:rsidSect="00580270">
          <w:pgSz w:w="11910" w:h="16840"/>
          <w:pgMar w:top="1580" w:right="760" w:bottom="280" w:left="1600" w:header="720" w:footer="720" w:gutter="0"/>
          <w:cols w:space="720"/>
        </w:sectPr>
      </w:pPr>
    </w:p>
    <w:p w:rsidR="00580270" w:rsidRDefault="00580270" w:rsidP="00580270">
      <w:pPr>
        <w:pStyle w:val="a5"/>
        <w:numPr>
          <w:ilvl w:val="0"/>
          <w:numId w:val="14"/>
        </w:numPr>
        <w:tabs>
          <w:tab w:val="left" w:pos="918"/>
        </w:tabs>
        <w:spacing w:before="72"/>
        <w:rPr>
          <w:b/>
          <w:sz w:val="28"/>
        </w:rPr>
      </w:pPr>
      <w:r>
        <w:rPr>
          <w:b/>
          <w:sz w:val="28"/>
        </w:rPr>
        <w:lastRenderedPageBreak/>
        <w:t>Архітектурно-планувальне рішення.</w:t>
      </w:r>
    </w:p>
    <w:p w:rsidR="00580270" w:rsidRDefault="00580270" w:rsidP="00580270">
      <w:pPr>
        <w:pStyle w:val="a3"/>
        <w:spacing w:before="8"/>
        <w:rPr>
          <w:b/>
          <w:sz w:val="25"/>
        </w:rPr>
      </w:pPr>
    </w:p>
    <w:p w:rsidR="00580270" w:rsidRDefault="00580270" w:rsidP="00580270">
      <w:pPr>
        <w:pStyle w:val="a3"/>
        <w:ind w:left="102" w:right="564"/>
      </w:pPr>
      <w:r>
        <w:t>Архітектурні , планувальні та конструктивні рішення прийнято з урахуванням умов інсоляції, тому має різну кількість поверхів.</w:t>
      </w:r>
    </w:p>
    <w:p w:rsidR="00580270" w:rsidRDefault="00580270" w:rsidP="00580270">
      <w:pPr>
        <w:pStyle w:val="a3"/>
        <w:spacing w:before="1"/>
        <w:ind w:left="102" w:right="194"/>
      </w:pPr>
      <w:r>
        <w:t>Житловий комплекс складається з 4-х основних секцій.</w:t>
      </w:r>
    </w:p>
    <w:p w:rsidR="00580270" w:rsidRDefault="00580270" w:rsidP="00580270">
      <w:pPr>
        <w:pStyle w:val="a3"/>
        <w:spacing w:before="1"/>
        <w:ind w:left="102" w:right="194"/>
      </w:pPr>
      <w:r>
        <w:rPr>
          <w:lang w:val="ru-RU"/>
        </w:rPr>
        <w:t>На першому поверсі кожної секції розміщено торговельні приміщення, на інщих поверхах житлові приміщення. Висота першого поверху 4,2 м, висота інших поверхів 3,3 м</w:t>
      </w:r>
    </w:p>
    <w:p w:rsidR="00580270" w:rsidRDefault="00580270" w:rsidP="00580270">
      <w:pPr>
        <w:pStyle w:val="a3"/>
        <w:spacing w:before="1"/>
        <w:ind w:left="102" w:right="194"/>
      </w:pPr>
      <w:r>
        <w:t xml:space="preserve">Проект комплексу розміщений в житловому масиві Придніпровськ, м. Дніпро. </w:t>
      </w:r>
    </w:p>
    <w:p w:rsidR="00580270" w:rsidRDefault="00580270" w:rsidP="00580270">
      <w:pPr>
        <w:pStyle w:val="a3"/>
        <w:spacing w:before="10"/>
        <w:rPr>
          <w:sz w:val="27"/>
        </w:rPr>
      </w:pPr>
    </w:p>
    <w:p w:rsidR="00580270" w:rsidRDefault="00580270" w:rsidP="00580270">
      <w:pPr>
        <w:pStyle w:val="a3"/>
        <w:spacing w:line="322" w:lineRule="exact"/>
        <w:ind w:left="102"/>
      </w:pPr>
      <w:r>
        <w:rPr>
          <w:u w:val="single"/>
        </w:rPr>
        <w:t>Блок №1</w:t>
      </w:r>
    </w:p>
    <w:p w:rsidR="00580270" w:rsidRDefault="00580270" w:rsidP="00580270">
      <w:pPr>
        <w:pStyle w:val="a3"/>
        <w:ind w:left="142" w:right="1455"/>
      </w:pPr>
      <w:r>
        <w:t xml:space="preserve">Загальний розмір будівлі в горизонтальному напрямку </w:t>
      </w:r>
      <w:r>
        <w:rPr>
          <w:lang w:val="ru-RU"/>
        </w:rPr>
        <w:t>58,8</w:t>
      </w:r>
      <w:r>
        <w:t xml:space="preserve"> метра.</w:t>
      </w:r>
    </w:p>
    <w:p w:rsidR="00580270" w:rsidRDefault="00580270" w:rsidP="00580270">
      <w:pPr>
        <w:pStyle w:val="a3"/>
        <w:spacing w:before="1"/>
        <w:ind w:left="171" w:right="1455" w:hanging="29"/>
      </w:pPr>
      <w:r>
        <w:t xml:space="preserve">Загальний розмір будівлі в вертикальному напрямку </w:t>
      </w:r>
      <w:r>
        <w:rPr>
          <w:lang w:val="ru-RU"/>
        </w:rPr>
        <w:t>72,6</w:t>
      </w:r>
      <w:r>
        <w:t xml:space="preserve"> метрів.</w:t>
      </w:r>
    </w:p>
    <w:p w:rsidR="00580270" w:rsidRDefault="00580270" w:rsidP="00580270">
      <w:pPr>
        <w:pStyle w:val="a3"/>
        <w:spacing w:line="321" w:lineRule="exact"/>
        <w:ind w:left="142"/>
      </w:pPr>
      <w:r>
        <w:t xml:space="preserve">Загальна висота корпусу – </w:t>
      </w:r>
      <w:r>
        <w:rPr>
          <w:lang w:val="ru-RU"/>
        </w:rPr>
        <w:t>46,9</w:t>
      </w:r>
      <w:r>
        <w:t xml:space="preserve"> м</w:t>
      </w:r>
    </w:p>
    <w:p w:rsidR="00580270" w:rsidRDefault="00580270" w:rsidP="00580270">
      <w:pPr>
        <w:pStyle w:val="a3"/>
        <w:ind w:left="142" w:right="2864"/>
        <w:rPr>
          <w:lang w:val="ru-RU"/>
        </w:rPr>
      </w:pPr>
      <w:r>
        <w:t>Висота поверху від підлоги до підлоги</w:t>
      </w:r>
      <w:r>
        <w:rPr>
          <w:lang w:val="ru-RU"/>
        </w:rPr>
        <w:t>:</w:t>
      </w:r>
    </w:p>
    <w:p w:rsidR="00580270" w:rsidRPr="0082229B" w:rsidRDefault="00580270" w:rsidP="00580270">
      <w:pPr>
        <w:pStyle w:val="a3"/>
        <w:numPr>
          <w:ilvl w:val="0"/>
          <w:numId w:val="4"/>
        </w:numPr>
        <w:ind w:right="2864"/>
        <w:rPr>
          <w:lang w:val="ru-RU"/>
        </w:rPr>
      </w:pPr>
      <w:r>
        <w:rPr>
          <w:lang w:val="ru-RU"/>
        </w:rPr>
        <w:t>на першому п</w:t>
      </w:r>
      <w:r>
        <w:rPr>
          <w:noProof/>
          <w:lang w:val="ru-RU" w:eastAsia="ru-RU"/>
        </w:rPr>
        <w:t>оверсі</w:t>
      </w:r>
      <w:r>
        <w:rPr>
          <w:lang w:val="ru-RU"/>
        </w:rPr>
        <w:t>-</w:t>
      </w:r>
      <w:r>
        <w:t xml:space="preserve"> 4,2 , </w:t>
      </w:r>
    </w:p>
    <w:p w:rsidR="00580270" w:rsidRDefault="00580270" w:rsidP="00580270">
      <w:pPr>
        <w:pStyle w:val="a3"/>
        <w:numPr>
          <w:ilvl w:val="0"/>
          <w:numId w:val="4"/>
        </w:numPr>
        <w:ind w:right="2864"/>
        <w:rPr>
          <w:lang w:val="ru-RU"/>
        </w:rPr>
      </w:pPr>
      <w:r>
        <w:t>на інших – 3,3 м.</w:t>
      </w:r>
    </w:p>
    <w:p w:rsidR="00580270" w:rsidRDefault="00580270" w:rsidP="00580270">
      <w:pPr>
        <w:pStyle w:val="a3"/>
        <w:spacing w:line="322" w:lineRule="exact"/>
      </w:pPr>
      <w:r>
        <w:t xml:space="preserve">Загальна кількість поверхів </w:t>
      </w:r>
      <w:r>
        <w:rPr>
          <w:lang w:val="ru-RU"/>
        </w:rPr>
        <w:t>7-11</w:t>
      </w:r>
      <w:r>
        <w:t>.</w:t>
      </w:r>
    </w:p>
    <w:p w:rsidR="00580270" w:rsidRPr="00090370" w:rsidRDefault="00580270" w:rsidP="00580270">
      <w:pPr>
        <w:rPr>
          <w:sz w:val="28"/>
          <w:szCs w:val="28"/>
        </w:rPr>
      </w:pPr>
      <w:r>
        <w:rPr>
          <w:noProof/>
          <w:lang w:eastAsia="ru-RU"/>
        </w:rPr>
        <w:drawing>
          <wp:anchor distT="0" distB="0" distL="114300" distR="114300" simplePos="0" relativeHeight="251738112" behindDoc="0" locked="0" layoutInCell="1" allowOverlap="1" wp14:anchorId="602ED4CF" wp14:editId="7FA6FEAF">
            <wp:simplePos x="0" y="0"/>
            <wp:positionH relativeFrom="margin">
              <wp:posOffset>81280</wp:posOffset>
            </wp:positionH>
            <wp:positionV relativeFrom="margin">
              <wp:posOffset>4003040</wp:posOffset>
            </wp:positionV>
            <wp:extent cx="4917440" cy="5780405"/>
            <wp:effectExtent l="0" t="0" r="0" b="0"/>
            <wp:wrapSquare wrapText="bothSides"/>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47267" t="7530" r="11118" b="5443"/>
                    <a:stretch/>
                  </pic:blipFill>
                  <pic:spPr bwMode="auto">
                    <a:xfrm>
                      <a:off x="0" y="0"/>
                      <a:ext cx="4917440" cy="5780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0370">
        <w:br w:type="page"/>
      </w:r>
    </w:p>
    <w:p w:rsidR="00580270" w:rsidRDefault="00580270" w:rsidP="00580270">
      <w:pPr>
        <w:pStyle w:val="a3"/>
        <w:spacing w:before="2" w:line="322" w:lineRule="exact"/>
        <w:ind w:left="102"/>
      </w:pPr>
      <w:r>
        <w:rPr>
          <w:u w:val="single"/>
        </w:rPr>
        <w:lastRenderedPageBreak/>
        <w:t>Блок</w:t>
      </w:r>
      <w:r>
        <w:rPr>
          <w:spacing w:val="68"/>
          <w:u w:val="single"/>
        </w:rPr>
        <w:t xml:space="preserve"> </w:t>
      </w:r>
      <w:r>
        <w:rPr>
          <w:u w:val="single"/>
        </w:rPr>
        <w:t>№2</w:t>
      </w:r>
    </w:p>
    <w:p w:rsidR="00580270" w:rsidRDefault="00580270" w:rsidP="00580270">
      <w:pPr>
        <w:pStyle w:val="a3"/>
        <w:ind w:left="171" w:right="1455" w:hanging="70"/>
      </w:pPr>
      <w:r>
        <w:t>Загальний розмір будівлі в горизонтальному напрямку -81 метр.</w:t>
      </w:r>
    </w:p>
    <w:p w:rsidR="00580270" w:rsidRDefault="00580270" w:rsidP="00580270">
      <w:pPr>
        <w:pStyle w:val="a3"/>
        <w:ind w:left="142" w:right="1269"/>
      </w:pPr>
      <w:r>
        <w:t xml:space="preserve">Загальний розмір будівлі в вертикальному напрямку -88,5 метрів </w:t>
      </w:r>
    </w:p>
    <w:p w:rsidR="00580270" w:rsidRDefault="00580270" w:rsidP="00580270">
      <w:pPr>
        <w:pStyle w:val="a3"/>
        <w:ind w:left="142" w:right="1269"/>
      </w:pPr>
      <w:r>
        <w:t>(в осях А-Б) та 58,7 м (в осях А-В)</w:t>
      </w:r>
    </w:p>
    <w:p w:rsidR="00580270" w:rsidRDefault="00580270" w:rsidP="00580270">
      <w:pPr>
        <w:pStyle w:val="a3"/>
        <w:ind w:left="142" w:right="2864"/>
        <w:rPr>
          <w:lang w:val="ru-RU"/>
        </w:rPr>
      </w:pPr>
      <w:r>
        <w:t xml:space="preserve">Загальна висота головного корпусу - 62 м </w:t>
      </w:r>
    </w:p>
    <w:p w:rsidR="00580270" w:rsidRDefault="00580270" w:rsidP="00580270">
      <w:pPr>
        <w:pStyle w:val="a3"/>
        <w:ind w:left="142" w:right="2864"/>
        <w:rPr>
          <w:lang w:val="ru-RU"/>
        </w:rPr>
      </w:pPr>
      <w:r>
        <w:t>Висота поверху від підлоги до підлоги</w:t>
      </w:r>
      <w:r>
        <w:rPr>
          <w:lang w:val="ru-RU"/>
        </w:rPr>
        <w:t>:</w:t>
      </w:r>
    </w:p>
    <w:p w:rsidR="00580270" w:rsidRPr="0082229B" w:rsidRDefault="00580270" w:rsidP="00580270">
      <w:pPr>
        <w:pStyle w:val="a3"/>
        <w:numPr>
          <w:ilvl w:val="0"/>
          <w:numId w:val="4"/>
        </w:numPr>
        <w:ind w:right="2864"/>
        <w:rPr>
          <w:lang w:val="ru-RU"/>
        </w:rPr>
      </w:pPr>
      <w:r>
        <w:rPr>
          <w:lang w:val="ru-RU"/>
        </w:rPr>
        <w:t>на першому п</w:t>
      </w:r>
      <w:r>
        <w:rPr>
          <w:noProof/>
          <w:lang w:val="ru-RU" w:eastAsia="ru-RU"/>
        </w:rPr>
        <w:t>оверсі</w:t>
      </w:r>
      <w:r>
        <w:rPr>
          <w:lang w:val="ru-RU"/>
        </w:rPr>
        <w:t>-</w:t>
      </w:r>
      <w:r>
        <w:t xml:space="preserve"> 4,2 , </w:t>
      </w:r>
    </w:p>
    <w:p w:rsidR="00580270" w:rsidRDefault="00580270" w:rsidP="00580270">
      <w:pPr>
        <w:pStyle w:val="a3"/>
        <w:numPr>
          <w:ilvl w:val="0"/>
          <w:numId w:val="4"/>
        </w:numPr>
        <w:ind w:right="2864"/>
        <w:rPr>
          <w:lang w:val="ru-RU"/>
        </w:rPr>
      </w:pPr>
      <w:r>
        <w:t>на інших – 3,3 м.</w:t>
      </w:r>
    </w:p>
    <w:p w:rsidR="00580270" w:rsidRDefault="00580270" w:rsidP="00580270">
      <w:pPr>
        <w:pStyle w:val="a3"/>
        <w:ind w:left="142" w:right="2864"/>
      </w:pPr>
      <w:r>
        <w:t>Загальна кількість поверхів 7-13.</w:t>
      </w:r>
    </w:p>
    <w:p w:rsidR="00580270" w:rsidRPr="00FF6B65" w:rsidRDefault="00580270" w:rsidP="00580270">
      <w:r>
        <w:rPr>
          <w:noProof/>
          <w:lang w:eastAsia="ru-RU"/>
        </w:rPr>
        <mc:AlternateContent>
          <mc:Choice Requires="wps">
            <w:drawing>
              <wp:anchor distT="0" distB="0" distL="114300" distR="114300" simplePos="0" relativeHeight="251747328" behindDoc="0" locked="0" layoutInCell="1" allowOverlap="1" wp14:anchorId="44857895" wp14:editId="4F6FD374">
                <wp:simplePos x="0" y="0"/>
                <wp:positionH relativeFrom="column">
                  <wp:posOffset>60325</wp:posOffset>
                </wp:positionH>
                <wp:positionV relativeFrom="paragraph">
                  <wp:posOffset>3922395</wp:posOffset>
                </wp:positionV>
                <wp:extent cx="752475" cy="9525"/>
                <wp:effectExtent l="0" t="0" r="0" b="0"/>
                <wp:wrapNone/>
                <wp:docPr id="77" name="Auto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24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0" o:spid="_x0000_s1026" type="#_x0000_t32" style="position:absolute;margin-left:4.75pt;margin-top:308.85pt;width:59.25pt;height:.75pt;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"/>
            </w:pict>
          </mc:Fallback>
        </mc:AlternateContent>
      </w:r>
      <w:r>
        <w:rPr>
          <w:noProof/>
          <w:lang w:eastAsia="ru-RU"/>
        </w:rPr>
        <mc:AlternateContent>
          <mc:Choice Requires="wps">
            <w:drawing>
              <wp:anchor distT="0" distB="0" distL="114300" distR="114300" simplePos="0" relativeHeight="251746304" behindDoc="0" locked="0" layoutInCell="1" allowOverlap="1" wp14:anchorId="100FF57D" wp14:editId="4F4988E9">
                <wp:simplePos x="0" y="0"/>
                <wp:positionH relativeFrom="column">
                  <wp:posOffset>117475</wp:posOffset>
                </wp:positionH>
                <wp:positionV relativeFrom="paragraph">
                  <wp:posOffset>741045</wp:posOffset>
                </wp:positionV>
                <wp:extent cx="800100" cy="0"/>
                <wp:effectExtent l="0" t="0" r="0" b="0"/>
                <wp:wrapNone/>
                <wp:docPr id="78" name="AutoShap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8" o:spid="_x0000_s1026" type="#_x0000_t32" style="position:absolute;margin-left:9.25pt;margin-top:58.35pt;width:63pt;height:0;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"/>
            </w:pict>
          </mc:Fallback>
        </mc:AlternateContent>
      </w:r>
      <w:r>
        <w:rPr>
          <w:noProof/>
          <w:lang w:eastAsia="ru-RU"/>
        </w:rPr>
        <mc:AlternateContent>
          <mc:Choice Requires="wps">
            <w:drawing>
              <wp:anchor distT="0" distB="0" distL="114300" distR="114300" simplePos="0" relativeHeight="251745280" behindDoc="0" locked="0" layoutInCell="1" allowOverlap="1" wp14:anchorId="53163DF1" wp14:editId="17532497">
                <wp:simplePos x="0" y="0"/>
                <wp:positionH relativeFrom="column">
                  <wp:posOffset>-292100</wp:posOffset>
                </wp:positionH>
                <wp:positionV relativeFrom="paragraph">
                  <wp:posOffset>579120</wp:posOffset>
                </wp:positionV>
                <wp:extent cx="409575" cy="390525"/>
                <wp:effectExtent l="0" t="0" r="0" b="0"/>
                <wp:wrapNone/>
                <wp:docPr id="79" name="Oval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905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367A4" w:rsidRDefault="001367A4" w:rsidP="00580270">
                            <w: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8" style="position:absolute;margin-left:-23pt;margin-top:45.6pt;width:32.25pt;height:30.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" filled="f">
                <v:textbox>
                  <w:txbxContent>
                    <w:p w:rsidR="001367A4" w:rsidRDefault="001367A4" w:rsidP="00580270">
                      <w:r>
                        <w:t>А</w:t>
                      </w:r>
                    </w:p>
                  </w:txbxContent>
                </v:textbox>
              </v:oval>
            </w:pict>
          </mc:Fallback>
        </mc:AlternateContent>
      </w:r>
      <w:r>
        <w:rPr>
          <w:noProof/>
          <w:lang w:eastAsia="ru-RU"/>
        </w:rPr>
        <mc:AlternateContent>
          <mc:Choice Requires="wps">
            <w:drawing>
              <wp:anchor distT="0" distB="0" distL="114300" distR="114300" simplePos="0" relativeHeight="251744256" behindDoc="0" locked="0" layoutInCell="1" allowOverlap="1" wp14:anchorId="6BAF66C1" wp14:editId="4305F944">
                <wp:simplePos x="0" y="0"/>
                <wp:positionH relativeFrom="column">
                  <wp:posOffset>-349250</wp:posOffset>
                </wp:positionH>
                <wp:positionV relativeFrom="paragraph">
                  <wp:posOffset>3731895</wp:posOffset>
                </wp:positionV>
                <wp:extent cx="409575" cy="390525"/>
                <wp:effectExtent l="0" t="0" r="0" b="0"/>
                <wp:wrapNone/>
                <wp:docPr id="80" name="Oval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90525"/>
                        </a:xfrm>
                        <a:prstGeom prst="ellipse">
                          <a:avLst/>
                        </a:prstGeom>
                        <a:solidFill>
                          <a:srgbClr val="FFFFFF"/>
                        </a:solidFill>
                        <a:ln w="9525">
                          <a:solidFill>
                            <a:srgbClr val="000000"/>
                          </a:solidFill>
                          <a:round/>
                          <a:headEnd/>
                          <a:tailEnd/>
                        </a:ln>
                      </wps:spPr>
                      <wps:txbx>
                        <w:txbxContent>
                          <w:p w:rsidR="001367A4" w:rsidRDefault="001367A4" w:rsidP="00580270">
                            <w: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9" style="position:absolute;margin-left:-27.5pt;margin-top:293.85pt;width:32.25pt;height:30.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">
                <v:textbox>
                  <w:txbxContent>
                    <w:p w:rsidR="001367A4" w:rsidRDefault="001367A4" w:rsidP="00580270">
                      <w:r>
                        <w:t>В</w:t>
                      </w:r>
                    </w:p>
                  </w:txbxContent>
                </v:textbox>
              </v:oval>
            </w:pict>
          </mc:Fallback>
        </mc:AlternateContent>
      </w:r>
      <w:r>
        <w:rPr>
          <w:noProof/>
          <w:lang w:eastAsia="ru-RU"/>
        </w:rPr>
        <mc:AlternateContent>
          <mc:Choice Requires="wps">
            <w:drawing>
              <wp:anchor distT="0" distB="0" distL="114300" distR="114300" simplePos="0" relativeHeight="251743232" behindDoc="0" locked="0" layoutInCell="1" allowOverlap="1" wp14:anchorId="573888FB" wp14:editId="2EEBF8E0">
                <wp:simplePos x="0" y="0"/>
                <wp:positionH relativeFrom="column">
                  <wp:posOffset>6061075</wp:posOffset>
                </wp:positionH>
                <wp:positionV relativeFrom="paragraph">
                  <wp:posOffset>531495</wp:posOffset>
                </wp:positionV>
                <wp:extent cx="409575" cy="390525"/>
                <wp:effectExtent l="0" t="0" r="0" b="0"/>
                <wp:wrapNone/>
                <wp:docPr id="81" name="Oval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90525"/>
                        </a:xfrm>
                        <a:prstGeom prst="ellipse">
                          <a:avLst/>
                        </a:prstGeom>
                        <a:solidFill>
                          <a:srgbClr val="FFFFFF"/>
                        </a:solidFill>
                        <a:ln w="9525">
                          <a:solidFill>
                            <a:srgbClr val="000000"/>
                          </a:solidFill>
                          <a:round/>
                          <a:headEnd/>
                          <a:tailEnd/>
                        </a:ln>
                      </wps:spPr>
                      <wps:txbx>
                        <w:txbxContent>
                          <w:p w:rsidR="001367A4" w:rsidRDefault="001367A4" w:rsidP="00580270">
                            <w: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50" style="position:absolute;margin-left:477.25pt;margin-top:41.85pt;width:32.25pt;height:30.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">
                <v:textbox>
                  <w:txbxContent>
                    <w:p w:rsidR="001367A4" w:rsidRDefault="001367A4" w:rsidP="00580270">
                      <w:r>
                        <w:t>А</w:t>
                      </w:r>
                    </w:p>
                  </w:txbxContent>
                </v:textbox>
              </v:oval>
            </w:pict>
          </mc:Fallback>
        </mc:AlternateContent>
      </w:r>
      <w:r>
        <w:rPr>
          <w:noProof/>
          <w:lang w:eastAsia="ru-RU"/>
        </w:rPr>
        <mc:AlternateContent>
          <mc:Choice Requires="wps">
            <w:drawing>
              <wp:anchor distT="0" distB="0" distL="114300" distR="114300" simplePos="0" relativeHeight="251742208" behindDoc="0" locked="0" layoutInCell="1" allowOverlap="1" wp14:anchorId="2DB76E3C" wp14:editId="710CCADC">
                <wp:simplePos x="0" y="0"/>
                <wp:positionH relativeFrom="column">
                  <wp:posOffset>6013450</wp:posOffset>
                </wp:positionH>
                <wp:positionV relativeFrom="paragraph">
                  <wp:posOffset>5303520</wp:posOffset>
                </wp:positionV>
                <wp:extent cx="409575" cy="390525"/>
                <wp:effectExtent l="0" t="0" r="0" b="0"/>
                <wp:wrapNone/>
                <wp:docPr id="82" name="Oval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90525"/>
                        </a:xfrm>
                        <a:prstGeom prst="ellipse">
                          <a:avLst/>
                        </a:prstGeom>
                        <a:solidFill>
                          <a:srgbClr val="FFFFFF"/>
                        </a:solidFill>
                        <a:ln w="9525">
                          <a:solidFill>
                            <a:srgbClr val="000000"/>
                          </a:solidFill>
                          <a:round/>
                          <a:headEnd/>
                          <a:tailEnd/>
                        </a:ln>
                      </wps:spPr>
                      <wps:txbx>
                        <w:txbxContent>
                          <w:p w:rsidR="001367A4" w:rsidRDefault="001367A4" w:rsidP="00580270">
                            <w: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51" style="position:absolute;margin-left:473.5pt;margin-top:417.6pt;width:32.25pt;height:30.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">
                <v:textbox>
                  <w:txbxContent>
                    <w:p w:rsidR="001367A4" w:rsidRDefault="001367A4" w:rsidP="00580270">
                      <w:r>
                        <w:t>Б</w:t>
                      </w:r>
                    </w:p>
                  </w:txbxContent>
                </v:textbox>
              </v:oval>
            </w:pict>
          </mc:Fallback>
        </mc:AlternateContent>
      </w:r>
      <w:r>
        <w:rPr>
          <w:noProof/>
          <w:lang w:eastAsia="ru-RU"/>
        </w:rPr>
        <mc:AlternateContent>
          <mc:Choice Requires="wps">
            <w:drawing>
              <wp:anchor distT="0" distB="0" distL="114300" distR="114300" simplePos="0" relativeHeight="251741184" behindDoc="0" locked="0" layoutInCell="1" allowOverlap="1" wp14:anchorId="12CF5CAD" wp14:editId="38230AFA">
                <wp:simplePos x="0" y="0"/>
                <wp:positionH relativeFrom="column">
                  <wp:posOffset>5289550</wp:posOffset>
                </wp:positionH>
                <wp:positionV relativeFrom="paragraph">
                  <wp:posOffset>5532120</wp:posOffset>
                </wp:positionV>
                <wp:extent cx="876300" cy="0"/>
                <wp:effectExtent l="0" t="0" r="0" b="0"/>
                <wp:wrapNone/>
                <wp:docPr id="83" name="Auto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3" o:spid="_x0000_s1026" type="#_x0000_t32" style="position:absolute;margin-left:416.5pt;margin-top:435.6pt;width:69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3MuHwIAAD0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"/>
            </w:pict>
          </mc:Fallback>
        </mc:AlternateContent>
      </w:r>
      <w:r>
        <w:rPr>
          <w:noProof/>
          <w:lang w:eastAsia="ru-RU"/>
        </w:rPr>
        <mc:AlternateContent>
          <mc:Choice Requires="wps">
            <w:drawing>
              <wp:anchor distT="0" distB="0" distL="114300" distR="114300" simplePos="0" relativeHeight="251740160" behindDoc="0" locked="0" layoutInCell="1" allowOverlap="1" wp14:anchorId="3368E027" wp14:editId="596C0F02">
                <wp:simplePos x="0" y="0"/>
                <wp:positionH relativeFrom="column">
                  <wp:posOffset>5289550</wp:posOffset>
                </wp:positionH>
                <wp:positionV relativeFrom="paragraph">
                  <wp:posOffset>741045</wp:posOffset>
                </wp:positionV>
                <wp:extent cx="952500" cy="0"/>
                <wp:effectExtent l="0" t="0" r="0" b="0"/>
                <wp:wrapNone/>
                <wp:docPr id="84" name="AutoShap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2" o:spid="_x0000_s1026" type="#_x0000_t32" style="position:absolute;margin-left:416.5pt;margin-top:58.35pt;width:75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"/>
            </w:pict>
          </mc:Fallback>
        </mc:AlternateContent>
      </w:r>
      <w:r w:rsidRPr="00FF6B65">
        <w:rPr>
          <w:noProof/>
          <w:lang w:eastAsia="ru-RU"/>
        </w:rPr>
        <w:drawing>
          <wp:anchor distT="0" distB="0" distL="114300" distR="114300" simplePos="0" relativeHeight="251739136" behindDoc="0" locked="0" layoutInCell="1" allowOverlap="1" wp14:anchorId="2188AD93" wp14:editId="13779ED2">
            <wp:simplePos x="0" y="0"/>
            <wp:positionH relativeFrom="margin">
              <wp:posOffset>79375</wp:posOffset>
            </wp:positionH>
            <wp:positionV relativeFrom="margin">
              <wp:posOffset>2167890</wp:posOffset>
            </wp:positionV>
            <wp:extent cx="5985510" cy="5876925"/>
            <wp:effectExtent l="0" t="0" r="0" b="0"/>
            <wp:wrapSquare wrapText="bothSides"/>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36913" t="8345" r="13758" b="5511"/>
                    <a:stretch/>
                  </pic:blipFill>
                  <pic:spPr bwMode="auto">
                    <a:xfrm>
                      <a:off x="0" y="0"/>
                      <a:ext cx="5985510" cy="587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0370">
        <w:br w:type="page"/>
      </w:r>
    </w:p>
    <w:p w:rsidR="00580270" w:rsidRDefault="00580270" w:rsidP="00580270">
      <w:pPr>
        <w:pStyle w:val="a3"/>
        <w:spacing w:line="322" w:lineRule="exact"/>
        <w:ind w:left="102"/>
      </w:pPr>
      <w:r>
        <w:rPr>
          <w:u w:val="single"/>
        </w:rPr>
        <w:lastRenderedPageBreak/>
        <w:t>Блок</w:t>
      </w:r>
      <w:r>
        <w:rPr>
          <w:spacing w:val="68"/>
          <w:u w:val="single"/>
        </w:rPr>
        <w:t xml:space="preserve"> </w:t>
      </w:r>
      <w:r>
        <w:rPr>
          <w:u w:val="single"/>
        </w:rPr>
        <w:t>№3</w:t>
      </w:r>
    </w:p>
    <w:p w:rsidR="00580270" w:rsidRDefault="00580270" w:rsidP="00580270">
      <w:pPr>
        <w:pStyle w:val="a3"/>
        <w:ind w:left="102" w:right="1269"/>
      </w:pPr>
      <w:r>
        <w:t>Загальний розмір будівлі в горизонтальному напрямку- 42,4 метра.</w:t>
      </w:r>
    </w:p>
    <w:p w:rsidR="00580270" w:rsidRDefault="00580270" w:rsidP="00580270">
      <w:pPr>
        <w:pStyle w:val="a3"/>
        <w:ind w:left="102" w:right="1269"/>
      </w:pPr>
      <w:r>
        <w:t>Загальний розмір будівлі в вертикальному напрямку – 44,6 матра.</w:t>
      </w:r>
    </w:p>
    <w:p w:rsidR="00580270" w:rsidRDefault="00580270" w:rsidP="00580270">
      <w:pPr>
        <w:pStyle w:val="a3"/>
        <w:ind w:left="142" w:right="2864"/>
      </w:pPr>
      <w:r>
        <w:t xml:space="preserve">Загальна висота головного корпусу - 9,5м </w:t>
      </w:r>
    </w:p>
    <w:p w:rsidR="00580270" w:rsidRDefault="00580270" w:rsidP="00580270">
      <w:pPr>
        <w:pStyle w:val="a3"/>
        <w:ind w:left="142" w:right="2864"/>
        <w:rPr>
          <w:lang w:val="ru-RU"/>
        </w:rPr>
      </w:pPr>
      <w:r>
        <w:t>Висота поверху від підлоги до підлоги</w:t>
      </w:r>
      <w:r>
        <w:rPr>
          <w:lang w:val="ru-RU"/>
        </w:rPr>
        <w:t>:</w:t>
      </w:r>
    </w:p>
    <w:p w:rsidR="00580270" w:rsidRPr="0082229B" w:rsidRDefault="00580270" w:rsidP="00580270">
      <w:pPr>
        <w:pStyle w:val="a3"/>
        <w:numPr>
          <w:ilvl w:val="0"/>
          <w:numId w:val="4"/>
        </w:numPr>
        <w:ind w:right="2864"/>
        <w:rPr>
          <w:lang w:val="ru-RU"/>
        </w:rPr>
      </w:pPr>
      <w:r>
        <w:rPr>
          <w:lang w:val="ru-RU"/>
        </w:rPr>
        <w:t>на першому п</w:t>
      </w:r>
      <w:r>
        <w:rPr>
          <w:noProof/>
          <w:lang w:val="ru-RU" w:eastAsia="ru-RU"/>
        </w:rPr>
        <w:t>оверсі</w:t>
      </w:r>
      <w:r>
        <w:rPr>
          <w:lang w:val="ru-RU"/>
        </w:rPr>
        <w:t>-</w:t>
      </w:r>
      <w:r>
        <w:t xml:space="preserve"> 4,2 , </w:t>
      </w:r>
    </w:p>
    <w:p w:rsidR="00580270" w:rsidRDefault="00580270" w:rsidP="00580270">
      <w:pPr>
        <w:pStyle w:val="a3"/>
        <w:numPr>
          <w:ilvl w:val="0"/>
          <w:numId w:val="4"/>
        </w:numPr>
        <w:ind w:right="2864"/>
        <w:rPr>
          <w:lang w:val="ru-RU"/>
        </w:rPr>
      </w:pPr>
      <w:r>
        <w:t>на інших – 3,3 м.</w:t>
      </w:r>
    </w:p>
    <w:p w:rsidR="00580270" w:rsidRDefault="00580270" w:rsidP="00580270">
      <w:pPr>
        <w:pStyle w:val="a3"/>
        <w:ind w:left="142" w:right="3596"/>
      </w:pPr>
      <w:r>
        <w:t>Загальна кількість поверхів3-4.</w:t>
      </w:r>
    </w:p>
    <w:p w:rsidR="00580270" w:rsidRDefault="00580270" w:rsidP="00580270"/>
    <w:p w:rsidR="00580270" w:rsidRPr="00090370" w:rsidRDefault="00580270" w:rsidP="00580270">
      <w:pPr>
        <w:rPr>
          <w:sz w:val="28"/>
          <w:szCs w:val="28"/>
        </w:rPr>
      </w:pPr>
      <w:r>
        <w:rPr>
          <w:noProof/>
          <w:lang w:eastAsia="ru-RU"/>
        </w:rPr>
        <w:drawing>
          <wp:anchor distT="0" distB="0" distL="114300" distR="114300" simplePos="0" relativeHeight="251748352" behindDoc="0" locked="0" layoutInCell="1" allowOverlap="1" wp14:anchorId="6F149D87" wp14:editId="04EC2993">
            <wp:simplePos x="0" y="0"/>
            <wp:positionH relativeFrom="margin">
              <wp:posOffset>284480</wp:posOffset>
            </wp:positionH>
            <wp:positionV relativeFrom="margin">
              <wp:posOffset>2204720</wp:posOffset>
            </wp:positionV>
            <wp:extent cx="5810885" cy="4937760"/>
            <wp:effectExtent l="0" t="0" r="0" b="0"/>
            <wp:wrapSquare wrapText="bothSides"/>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25125" t="11732" r="20541" b="6145"/>
                    <a:stretch/>
                  </pic:blipFill>
                  <pic:spPr bwMode="auto">
                    <a:xfrm>
                      <a:off x="0" y="0"/>
                      <a:ext cx="5810885" cy="4937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0370">
        <w:br w:type="page"/>
      </w:r>
    </w:p>
    <w:p w:rsidR="00580270" w:rsidRDefault="00580270" w:rsidP="00580270">
      <w:pPr>
        <w:pStyle w:val="a3"/>
        <w:spacing w:line="322" w:lineRule="exact"/>
        <w:ind w:left="102"/>
      </w:pPr>
      <w:r>
        <w:rPr>
          <w:u w:val="single"/>
        </w:rPr>
        <w:lastRenderedPageBreak/>
        <w:t>Блок</w:t>
      </w:r>
      <w:r>
        <w:rPr>
          <w:spacing w:val="68"/>
          <w:u w:val="single"/>
        </w:rPr>
        <w:t xml:space="preserve"> </w:t>
      </w:r>
      <w:r>
        <w:rPr>
          <w:u w:val="single"/>
        </w:rPr>
        <w:t>№4</w:t>
      </w:r>
    </w:p>
    <w:p w:rsidR="00580270" w:rsidRDefault="00580270" w:rsidP="00580270">
      <w:pPr>
        <w:pStyle w:val="a3"/>
        <w:ind w:left="102" w:right="1269"/>
      </w:pPr>
      <w:r>
        <w:t>Загальний розмір будівлі в горизонтальному напрямку  - 67,5 метра.</w:t>
      </w:r>
    </w:p>
    <w:p w:rsidR="00580270" w:rsidRDefault="00580270" w:rsidP="00580270">
      <w:pPr>
        <w:pStyle w:val="a3"/>
        <w:ind w:left="142" w:right="1269"/>
      </w:pPr>
      <w:r>
        <w:t xml:space="preserve">Загальний розмір будівлі в вертикальному напрямку -67,7 метрів </w:t>
      </w:r>
    </w:p>
    <w:p w:rsidR="00580270" w:rsidRDefault="00580270" w:rsidP="00580270">
      <w:pPr>
        <w:pStyle w:val="a3"/>
        <w:ind w:left="142" w:right="1269"/>
      </w:pPr>
      <w:r>
        <w:t>(в осях А-Б) та 52,5 м (в осях Б-В)</w:t>
      </w:r>
    </w:p>
    <w:p w:rsidR="00580270" w:rsidRDefault="00580270" w:rsidP="00580270">
      <w:pPr>
        <w:pStyle w:val="a3"/>
        <w:ind w:left="102" w:right="3596" w:firstLine="40"/>
      </w:pPr>
      <w:r>
        <w:t>Загальна висота головного корпусу - 9,5м Висота корпусу від півня підлоги +- 0,000 – 4,7м</w:t>
      </w:r>
    </w:p>
    <w:p w:rsidR="00580270" w:rsidRDefault="00580270" w:rsidP="00580270">
      <w:pPr>
        <w:pStyle w:val="a3"/>
        <w:ind w:left="142" w:right="2864"/>
      </w:pPr>
      <w:r>
        <w:t>Висота поверху від підлоги до підлоги 3,5м , Загальна кількість поверхів</w:t>
      </w:r>
    </w:p>
    <w:p w:rsidR="00580270" w:rsidRDefault="00580270" w:rsidP="00580270">
      <w:pPr>
        <w:pStyle w:val="a3"/>
        <w:ind w:left="658" w:right="2864"/>
        <w:sectPr w:rsidR="00580270">
          <w:pgSz w:w="11910" w:h="16840"/>
          <w:pgMar w:top="1040" w:right="760" w:bottom="280" w:left="1600" w:header="720" w:footer="720" w:gutter="0"/>
          <w:cols w:space="720"/>
        </w:sectPr>
      </w:pPr>
      <w:r>
        <w:rPr>
          <w:noProof/>
          <w:lang w:val="ru-RU" w:eastAsia="ru-RU" w:bidi="ar-SA"/>
        </w:rPr>
        <mc:AlternateContent>
          <mc:Choice Requires="wps">
            <w:drawing>
              <wp:anchor distT="0" distB="0" distL="114300" distR="114300" simplePos="0" relativeHeight="251754496" behindDoc="0" locked="0" layoutInCell="1" allowOverlap="1" wp14:anchorId="7303A4AC" wp14:editId="6DD14421">
                <wp:simplePos x="0" y="0"/>
                <wp:positionH relativeFrom="column">
                  <wp:posOffset>88900</wp:posOffset>
                </wp:positionH>
                <wp:positionV relativeFrom="paragraph">
                  <wp:posOffset>4728845</wp:posOffset>
                </wp:positionV>
                <wp:extent cx="381000" cy="371475"/>
                <wp:effectExtent l="0" t="0" r="0" b="0"/>
                <wp:wrapNone/>
                <wp:docPr id="85" name="Oval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71475"/>
                        </a:xfrm>
                        <a:prstGeom prst="ellipse">
                          <a:avLst/>
                        </a:prstGeom>
                        <a:solidFill>
                          <a:srgbClr val="FFFFFF"/>
                        </a:solidFill>
                        <a:ln w="9525">
                          <a:solidFill>
                            <a:srgbClr val="000000"/>
                          </a:solidFill>
                          <a:round/>
                          <a:headEnd/>
                          <a:tailEnd/>
                        </a:ln>
                      </wps:spPr>
                      <wps:txbx>
                        <w:txbxContent>
                          <w:p w:rsidR="001367A4" w:rsidRDefault="001367A4" w:rsidP="00580270">
                            <w: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52" style="position:absolute;left:0;text-align:left;margin-left:7pt;margin-top:372.35pt;width:30pt;height:29.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">
                <v:textbox>
                  <w:txbxContent>
                    <w:p w:rsidR="001367A4" w:rsidRDefault="001367A4" w:rsidP="00580270">
                      <w:r>
                        <w:t>Б</w:t>
                      </w:r>
                    </w:p>
                  </w:txbxContent>
                </v:textbox>
              </v:oval>
            </w:pict>
          </mc:Fallback>
        </mc:AlternateContent>
      </w:r>
      <w:r>
        <w:rPr>
          <w:noProof/>
          <w:lang w:val="ru-RU" w:eastAsia="ru-RU" w:bidi="ar-SA"/>
        </w:rPr>
        <mc:AlternateContent>
          <mc:Choice Requires="wps">
            <w:drawing>
              <wp:anchor distT="0" distB="0" distL="114300" distR="114300" simplePos="0" relativeHeight="251755520" behindDoc="0" locked="0" layoutInCell="1" allowOverlap="1" wp14:anchorId="102FAA8A" wp14:editId="0FAE300D">
                <wp:simplePos x="0" y="0"/>
                <wp:positionH relativeFrom="column">
                  <wp:posOffset>-444500</wp:posOffset>
                </wp:positionH>
                <wp:positionV relativeFrom="paragraph">
                  <wp:posOffset>737870</wp:posOffset>
                </wp:positionV>
                <wp:extent cx="381000" cy="371475"/>
                <wp:effectExtent l="0" t="0" r="0" b="0"/>
                <wp:wrapNone/>
                <wp:docPr id="86" name="Oval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71475"/>
                        </a:xfrm>
                        <a:prstGeom prst="ellipse">
                          <a:avLst/>
                        </a:prstGeom>
                        <a:solidFill>
                          <a:srgbClr val="FFFFFF"/>
                        </a:solidFill>
                        <a:ln w="9525">
                          <a:solidFill>
                            <a:srgbClr val="000000"/>
                          </a:solidFill>
                          <a:round/>
                          <a:headEnd/>
                          <a:tailEnd/>
                        </a:ln>
                      </wps:spPr>
                      <wps:txbx>
                        <w:txbxContent>
                          <w:p w:rsidR="001367A4" w:rsidRDefault="001367A4" w:rsidP="00580270">
                            <w: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53" style="position:absolute;left:0;text-align:left;margin-left:-35pt;margin-top:58.1pt;width:30pt;height:29.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">
                <v:textbox>
                  <w:txbxContent>
                    <w:p w:rsidR="001367A4" w:rsidRDefault="001367A4" w:rsidP="00580270">
                      <w:r>
                        <w:t>А</w:t>
                      </w:r>
                    </w:p>
                  </w:txbxContent>
                </v:textbox>
              </v:oval>
            </w:pict>
          </mc:Fallback>
        </mc:AlternateContent>
      </w:r>
      <w:r>
        <w:rPr>
          <w:noProof/>
          <w:lang w:val="ru-RU" w:eastAsia="ru-RU" w:bidi="ar-SA"/>
        </w:rPr>
        <mc:AlternateContent>
          <mc:Choice Requires="wps">
            <w:drawing>
              <wp:anchor distT="0" distB="0" distL="114300" distR="114300" simplePos="0" relativeHeight="251756544" behindDoc="0" locked="0" layoutInCell="1" allowOverlap="1" wp14:anchorId="287613E1" wp14:editId="54E55835">
                <wp:simplePos x="0" y="0"/>
                <wp:positionH relativeFrom="column">
                  <wp:posOffset>6156325</wp:posOffset>
                </wp:positionH>
                <wp:positionV relativeFrom="paragraph">
                  <wp:posOffset>3490595</wp:posOffset>
                </wp:positionV>
                <wp:extent cx="381000" cy="371475"/>
                <wp:effectExtent l="0" t="0" r="0" b="0"/>
                <wp:wrapNone/>
                <wp:docPr id="87" name="Oval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71475"/>
                        </a:xfrm>
                        <a:prstGeom prst="ellipse">
                          <a:avLst/>
                        </a:prstGeom>
                        <a:solidFill>
                          <a:srgbClr val="FFFFFF"/>
                        </a:solidFill>
                        <a:ln w="9525">
                          <a:solidFill>
                            <a:srgbClr val="000000"/>
                          </a:solidFill>
                          <a:round/>
                          <a:headEnd/>
                          <a:tailEnd/>
                        </a:ln>
                      </wps:spPr>
                      <wps:txbx>
                        <w:txbxContent>
                          <w:p w:rsidR="001367A4" w:rsidRDefault="001367A4" w:rsidP="00580270">
                            <w: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54" style="position:absolute;left:0;text-align:left;margin-left:484.75pt;margin-top:274.85pt;width:30pt;height:29.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">
                <v:textbox>
                  <w:txbxContent>
                    <w:p w:rsidR="001367A4" w:rsidRDefault="001367A4" w:rsidP="00580270">
                      <w:r>
                        <w:t>Б</w:t>
                      </w:r>
                    </w:p>
                  </w:txbxContent>
                </v:textbox>
              </v:oval>
            </w:pict>
          </mc:Fallback>
        </mc:AlternateContent>
      </w:r>
      <w:r>
        <w:rPr>
          <w:noProof/>
          <w:lang w:val="ru-RU" w:eastAsia="ru-RU" w:bidi="ar-SA"/>
        </w:rPr>
        <mc:AlternateContent>
          <mc:Choice Requires="wps">
            <w:drawing>
              <wp:anchor distT="0" distB="0" distL="114300" distR="114300" simplePos="0" relativeHeight="251757568" behindDoc="0" locked="0" layoutInCell="1" allowOverlap="1" wp14:anchorId="7D75CF4E" wp14:editId="2B9ECC50">
                <wp:simplePos x="0" y="0"/>
                <wp:positionH relativeFrom="column">
                  <wp:posOffset>5622925</wp:posOffset>
                </wp:positionH>
                <wp:positionV relativeFrom="paragraph">
                  <wp:posOffset>480695</wp:posOffset>
                </wp:positionV>
                <wp:extent cx="381000" cy="371475"/>
                <wp:effectExtent l="0" t="0" r="0" b="0"/>
                <wp:wrapNone/>
                <wp:docPr id="88" name="Oval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71475"/>
                        </a:xfrm>
                        <a:prstGeom prst="ellipse">
                          <a:avLst/>
                        </a:prstGeom>
                        <a:solidFill>
                          <a:srgbClr val="FFFFFF"/>
                        </a:solidFill>
                        <a:ln w="9525">
                          <a:solidFill>
                            <a:srgbClr val="000000"/>
                          </a:solidFill>
                          <a:round/>
                          <a:headEnd/>
                          <a:tailEnd/>
                        </a:ln>
                      </wps:spPr>
                      <wps:txbx>
                        <w:txbxContent>
                          <w:p w:rsidR="001367A4" w:rsidRDefault="001367A4" w:rsidP="00580270">
                            <w: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55" style="position:absolute;left:0;text-align:left;margin-left:442.75pt;margin-top:37.85pt;width:30pt;height:29.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">
                <v:textbox>
                  <w:txbxContent>
                    <w:p w:rsidR="001367A4" w:rsidRDefault="001367A4" w:rsidP="00580270">
                      <w:r>
                        <w:t>В</w:t>
                      </w:r>
                    </w:p>
                  </w:txbxContent>
                </v:textbox>
              </v:oval>
            </w:pict>
          </mc:Fallback>
        </mc:AlternateContent>
      </w:r>
      <w:r>
        <w:rPr>
          <w:noProof/>
          <w:lang w:val="ru-RU" w:eastAsia="ru-RU" w:bidi="ar-SA"/>
        </w:rPr>
        <mc:AlternateContent>
          <mc:Choice Requires="wps">
            <w:drawing>
              <wp:anchor distT="0" distB="0" distL="114300" distR="114300" simplePos="0" relativeHeight="251753472" behindDoc="0" locked="0" layoutInCell="1" allowOverlap="1" wp14:anchorId="0610DEF9" wp14:editId="5046BBFD">
                <wp:simplePos x="0" y="0"/>
                <wp:positionH relativeFrom="column">
                  <wp:posOffset>-244475</wp:posOffset>
                </wp:positionH>
                <wp:positionV relativeFrom="paragraph">
                  <wp:posOffset>737870</wp:posOffset>
                </wp:positionV>
                <wp:extent cx="714375" cy="171450"/>
                <wp:effectExtent l="0" t="0" r="0" b="0"/>
                <wp:wrapNone/>
                <wp:docPr id="89" name="AutoShap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437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6" o:spid="_x0000_s1026" type="#_x0000_t32" style="position:absolute;margin-left:-19.25pt;margin-top:58.1pt;width:56.25pt;height:13.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"/>
            </w:pict>
          </mc:Fallback>
        </mc:AlternateContent>
      </w:r>
      <w:r>
        <w:rPr>
          <w:noProof/>
          <w:lang w:val="ru-RU" w:eastAsia="ru-RU" w:bidi="ar-SA"/>
        </w:rPr>
        <mc:AlternateContent>
          <mc:Choice Requires="wps">
            <w:drawing>
              <wp:anchor distT="0" distB="0" distL="114300" distR="114300" simplePos="0" relativeHeight="251752448" behindDoc="0" locked="0" layoutInCell="1" allowOverlap="1" wp14:anchorId="44A6C854" wp14:editId="4D601C2D">
                <wp:simplePos x="0" y="0"/>
                <wp:positionH relativeFrom="column">
                  <wp:posOffset>4851400</wp:posOffset>
                </wp:positionH>
                <wp:positionV relativeFrom="paragraph">
                  <wp:posOffset>671195</wp:posOffset>
                </wp:positionV>
                <wp:extent cx="933450" cy="180975"/>
                <wp:effectExtent l="0" t="0" r="0" b="0"/>
                <wp:wrapNone/>
                <wp:docPr id="90" name="AutoShap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345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5" o:spid="_x0000_s1026" type="#_x0000_t32" style="position:absolute;margin-left:382pt;margin-top:52.85pt;width:73.5pt;height:14.2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"/>
            </w:pict>
          </mc:Fallback>
        </mc:AlternateContent>
      </w:r>
      <w:r>
        <w:rPr>
          <w:noProof/>
          <w:lang w:val="ru-RU" w:eastAsia="ru-RU" w:bidi="ar-SA"/>
        </w:rPr>
        <mc:AlternateContent>
          <mc:Choice Requires="wps">
            <w:drawing>
              <wp:anchor distT="0" distB="0" distL="114300" distR="114300" simplePos="0" relativeHeight="251751424" behindDoc="0" locked="0" layoutInCell="1" allowOverlap="1" wp14:anchorId="7B25C622" wp14:editId="732EF3BE">
                <wp:simplePos x="0" y="0"/>
                <wp:positionH relativeFrom="column">
                  <wp:posOffset>336550</wp:posOffset>
                </wp:positionH>
                <wp:positionV relativeFrom="paragraph">
                  <wp:posOffset>4728845</wp:posOffset>
                </wp:positionV>
                <wp:extent cx="1076325" cy="190500"/>
                <wp:effectExtent l="0" t="0" r="0" b="0"/>
                <wp:wrapNone/>
                <wp:docPr id="91" name="AutoShap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6325"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4" o:spid="_x0000_s1026" type="#_x0000_t32" style="position:absolute;margin-left:26.5pt;margin-top:372.35pt;width:84.75pt;height:1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"/>
            </w:pict>
          </mc:Fallback>
        </mc:AlternateContent>
      </w:r>
      <w:r>
        <w:rPr>
          <w:noProof/>
          <w:lang w:val="ru-RU" w:eastAsia="ru-RU" w:bidi="ar-SA"/>
        </w:rPr>
        <mc:AlternateContent>
          <mc:Choice Requires="wps">
            <w:drawing>
              <wp:anchor distT="0" distB="0" distL="114300" distR="114300" simplePos="0" relativeHeight="251750400" behindDoc="0" locked="0" layoutInCell="1" allowOverlap="1" wp14:anchorId="6B49C7B7" wp14:editId="087FB5E3">
                <wp:simplePos x="0" y="0"/>
                <wp:positionH relativeFrom="column">
                  <wp:posOffset>5508625</wp:posOffset>
                </wp:positionH>
                <wp:positionV relativeFrom="paragraph">
                  <wp:posOffset>3662045</wp:posOffset>
                </wp:positionV>
                <wp:extent cx="866775" cy="200025"/>
                <wp:effectExtent l="0" t="0" r="0" b="0"/>
                <wp:wrapNone/>
                <wp:docPr id="92" name="Auto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677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3" o:spid="_x0000_s1026" type="#_x0000_t32" style="position:absolute;margin-left:433.75pt;margin-top:288.35pt;width:68.25pt;height:15.75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"/>
            </w:pict>
          </mc:Fallback>
        </mc:AlternateContent>
      </w:r>
      <w:r>
        <w:rPr>
          <w:noProof/>
          <w:lang w:val="ru-RU" w:eastAsia="ru-RU" w:bidi="ar-SA"/>
        </w:rPr>
        <w:drawing>
          <wp:anchor distT="0" distB="0" distL="114300" distR="114300" simplePos="0" relativeHeight="251749376" behindDoc="0" locked="0" layoutInCell="1" allowOverlap="1" wp14:anchorId="2671896D" wp14:editId="6CB1EAC5">
            <wp:simplePos x="0" y="0"/>
            <wp:positionH relativeFrom="margin">
              <wp:posOffset>40640</wp:posOffset>
            </wp:positionH>
            <wp:positionV relativeFrom="margin">
              <wp:posOffset>2164080</wp:posOffset>
            </wp:positionV>
            <wp:extent cx="6050280" cy="4836160"/>
            <wp:effectExtent l="0" t="0" r="0" b="0"/>
            <wp:wrapSquare wrapText="bothSides"/>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28188" t="11937" r="15101" b="7443"/>
                    <a:stretch/>
                  </pic:blipFill>
                  <pic:spPr bwMode="auto">
                    <a:xfrm>
                      <a:off x="0" y="0"/>
                      <a:ext cx="6050280" cy="4836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80270" w:rsidRPr="00580270" w:rsidRDefault="00580270" w:rsidP="00580270">
      <w:pPr>
        <w:pStyle w:val="a5"/>
        <w:numPr>
          <w:ilvl w:val="0"/>
          <w:numId w:val="14"/>
        </w:numPr>
        <w:tabs>
          <w:tab w:val="left" w:pos="567"/>
        </w:tabs>
        <w:spacing w:before="1"/>
        <w:ind w:left="0" w:firstLine="426"/>
        <w:rPr>
          <w:b/>
          <w:bCs/>
          <w:sz w:val="28"/>
          <w:szCs w:val="28"/>
        </w:rPr>
      </w:pPr>
      <w:r w:rsidRPr="00580270">
        <w:rPr>
          <w:b/>
          <w:bCs/>
          <w:sz w:val="28"/>
          <w:szCs w:val="28"/>
        </w:rPr>
        <w:lastRenderedPageBreak/>
        <w:t>Загальне конструктивне рішення</w:t>
      </w:r>
      <w:r w:rsidRPr="00580270">
        <w:rPr>
          <w:b/>
          <w:bCs/>
          <w:spacing w:val="-3"/>
          <w:sz w:val="28"/>
          <w:szCs w:val="28"/>
        </w:rPr>
        <w:t xml:space="preserve"> </w:t>
      </w:r>
      <w:r w:rsidRPr="00580270">
        <w:rPr>
          <w:b/>
          <w:bCs/>
          <w:sz w:val="28"/>
          <w:szCs w:val="28"/>
        </w:rPr>
        <w:t>будівлі.</w:t>
      </w:r>
    </w:p>
    <w:p w:rsidR="00580270" w:rsidRPr="00580270" w:rsidRDefault="00580270" w:rsidP="00580270">
      <w:pPr>
        <w:tabs>
          <w:tab w:val="left" w:pos="567"/>
        </w:tabs>
        <w:spacing w:before="1"/>
        <w:ind w:firstLine="426"/>
        <w:rPr>
          <w:rFonts w:ascii="Times New Roman" w:hAnsi="Times New Roman" w:cs="Times New Roman"/>
          <w:b/>
          <w:bCs/>
          <w:sz w:val="28"/>
          <w:szCs w:val="28"/>
        </w:rPr>
      </w:pPr>
    </w:p>
    <w:p w:rsidR="00580270" w:rsidRPr="00580270" w:rsidRDefault="00580270" w:rsidP="00580270">
      <w:pPr>
        <w:tabs>
          <w:tab w:val="left" w:pos="567"/>
        </w:tabs>
        <w:spacing w:before="1"/>
        <w:ind w:firstLine="426"/>
        <w:rPr>
          <w:rFonts w:ascii="Times New Roman" w:hAnsi="Times New Roman" w:cs="Times New Roman"/>
          <w:sz w:val="28"/>
          <w:szCs w:val="28"/>
        </w:rPr>
      </w:pPr>
      <w:r w:rsidRPr="00580270">
        <w:rPr>
          <w:rFonts w:ascii="Times New Roman" w:eastAsia="Times New Roman" w:hAnsi="Times New Roman" w:cs="Times New Roman"/>
          <w:b/>
          <w:bCs/>
          <w:sz w:val="28"/>
          <w:szCs w:val="28"/>
          <w:lang w:val="uk-UA"/>
        </w:rPr>
        <w:t>Конструктивна система:</w:t>
      </w:r>
      <w:r w:rsidRPr="00580270">
        <w:rPr>
          <w:rFonts w:ascii="Times New Roman" w:eastAsia="Times New Roman" w:hAnsi="Times New Roman" w:cs="Times New Roman"/>
          <w:sz w:val="28"/>
          <w:szCs w:val="28"/>
          <w:lang w:val="uk-UA"/>
        </w:rPr>
        <w:t xml:space="preserve"> будівля з неповним каркасом.</w:t>
      </w:r>
    </w:p>
    <w:p w:rsidR="00580270" w:rsidRDefault="00580270" w:rsidP="00580270">
      <w:pPr>
        <w:tabs>
          <w:tab w:val="left" w:pos="567"/>
        </w:tabs>
        <w:ind w:firstLine="426"/>
        <w:jc w:val="both"/>
        <w:rPr>
          <w:rFonts w:ascii="Times New Roman" w:eastAsia="Times New Roman" w:hAnsi="Times New Roman" w:cs="Times New Roman"/>
          <w:sz w:val="28"/>
          <w:szCs w:val="28"/>
          <w:lang w:val="uk-UA"/>
        </w:rPr>
      </w:pPr>
      <w:r w:rsidRPr="00580270">
        <w:rPr>
          <w:rFonts w:ascii="Times New Roman" w:eastAsia="Times New Roman" w:hAnsi="Times New Roman" w:cs="Times New Roman"/>
          <w:b/>
          <w:bCs/>
          <w:sz w:val="28"/>
          <w:szCs w:val="28"/>
          <w:lang w:val="uk-UA"/>
        </w:rPr>
        <w:t xml:space="preserve">Матеріал основних несучих конструкцій: </w:t>
      </w:r>
      <w:r w:rsidRPr="00580270">
        <w:rPr>
          <w:rFonts w:ascii="Times New Roman" w:eastAsia="Times New Roman" w:hAnsi="Times New Roman" w:cs="Times New Roman"/>
          <w:sz w:val="28"/>
          <w:szCs w:val="28"/>
          <w:lang w:val="uk-UA"/>
        </w:rPr>
        <w:t>монолітний залізобетонний каркас (клас бетону С25/30); стіни з силікатної цегли.</w:t>
      </w:r>
    </w:p>
    <w:p w:rsidR="00580270" w:rsidRPr="00580270" w:rsidRDefault="00580270" w:rsidP="00580270">
      <w:pPr>
        <w:tabs>
          <w:tab w:val="left" w:pos="567"/>
        </w:tabs>
        <w:ind w:left="426"/>
        <w:jc w:val="both"/>
        <w:rPr>
          <w:rFonts w:ascii="Times New Roman" w:hAnsi="Times New Roman" w:cs="Times New Roman"/>
          <w:sz w:val="28"/>
          <w:szCs w:val="28"/>
        </w:rPr>
      </w:pPr>
      <w:r w:rsidRPr="00580270">
        <w:rPr>
          <w:rFonts w:ascii="Times New Roman" w:hAnsi="Times New Roman" w:cs="Times New Roman"/>
          <w:sz w:val="28"/>
          <w:szCs w:val="28"/>
        </w:rPr>
        <w:br/>
      </w:r>
      <w:r w:rsidRPr="00580270">
        <w:rPr>
          <w:rFonts w:ascii="Times New Roman" w:hAnsi="Times New Roman" w:cs="Times New Roman"/>
          <w:b/>
          <w:bCs/>
          <w:sz w:val="28"/>
          <w:szCs w:val="28"/>
        </w:rPr>
        <w:t xml:space="preserve">Сітка колон: </w:t>
      </w:r>
      <w:r w:rsidRPr="00580270">
        <w:rPr>
          <w:rFonts w:ascii="Times New Roman" w:hAnsi="Times New Roman" w:cs="Times New Roman"/>
          <w:sz w:val="28"/>
          <w:szCs w:val="28"/>
        </w:rPr>
        <w:t>Основна  6× 3 м, додаткова 7,5 × 4,5 м;</w:t>
      </w:r>
      <w:r w:rsidRPr="00580270">
        <w:rPr>
          <w:rFonts w:ascii="Times New Roman" w:hAnsi="Times New Roman" w:cs="Times New Roman"/>
          <w:sz w:val="28"/>
          <w:szCs w:val="28"/>
        </w:rPr>
        <w:tab/>
      </w:r>
    </w:p>
    <w:p w:rsidR="00580270" w:rsidRPr="00580270" w:rsidRDefault="00580270" w:rsidP="00580270">
      <w:pPr>
        <w:pStyle w:val="a3"/>
        <w:tabs>
          <w:tab w:val="left" w:pos="567"/>
        </w:tabs>
        <w:spacing w:line="276" w:lineRule="auto"/>
        <w:ind w:left="0" w:right="592" w:firstLine="426"/>
      </w:pPr>
      <w:r w:rsidRPr="00580270">
        <w:rPr>
          <w:b/>
          <w:bCs/>
        </w:rPr>
        <w:t>Фундаменти:</w:t>
      </w:r>
      <w:r w:rsidRPr="00580270">
        <w:t xml:space="preserve"> монолітні залізобетонні пальові: стрічкові – під несучі стіни та діафрагми жорсткості (клас бетону фундаментів С16/20); монолітні залізобетонні окремо стоячі, ступінчасті під колони.</w:t>
      </w:r>
    </w:p>
    <w:p w:rsidR="00580270" w:rsidRPr="00580270" w:rsidRDefault="00580270" w:rsidP="00580270">
      <w:pPr>
        <w:pStyle w:val="a3"/>
        <w:tabs>
          <w:tab w:val="left" w:pos="567"/>
        </w:tabs>
        <w:spacing w:line="276" w:lineRule="auto"/>
        <w:ind w:left="0" w:right="592" w:firstLine="426"/>
      </w:pPr>
      <w:r w:rsidRPr="00580270">
        <w:t>Конструкція: пальового фундаменту забезпечує рівномірний перерозподіл навантажень з боку будівлі, так і землі.</w:t>
      </w:r>
    </w:p>
    <w:p w:rsidR="00580270" w:rsidRPr="00580270" w:rsidRDefault="00580270" w:rsidP="00580270">
      <w:pPr>
        <w:pStyle w:val="a3"/>
        <w:tabs>
          <w:tab w:val="left" w:pos="567"/>
        </w:tabs>
        <w:spacing w:line="276" w:lineRule="auto"/>
        <w:ind w:left="0" w:right="564" w:firstLine="426"/>
      </w:pPr>
    </w:p>
    <w:p w:rsidR="00580270" w:rsidRPr="00580270" w:rsidRDefault="00580270" w:rsidP="00580270">
      <w:pPr>
        <w:pStyle w:val="a3"/>
        <w:tabs>
          <w:tab w:val="left" w:pos="567"/>
        </w:tabs>
        <w:spacing w:line="276" w:lineRule="auto"/>
        <w:ind w:left="0" w:firstLine="426"/>
      </w:pPr>
      <w:r w:rsidRPr="00580270">
        <w:rPr>
          <w:b/>
        </w:rPr>
        <w:t xml:space="preserve">Колони:  </w:t>
      </w:r>
      <w:r w:rsidRPr="00580270">
        <w:t>з  монолітного  залізобетону,  квадратного  перерізу  з</w:t>
      </w:r>
      <w:r w:rsidRPr="00580270">
        <w:rPr>
          <w:spacing w:val="30"/>
        </w:rPr>
        <w:t xml:space="preserve"> </w:t>
      </w:r>
      <w:r w:rsidRPr="00580270">
        <w:t>розмірами</w:t>
      </w:r>
    </w:p>
    <w:p w:rsidR="00580270" w:rsidRPr="00580270" w:rsidRDefault="00580270" w:rsidP="00580270">
      <w:pPr>
        <w:tabs>
          <w:tab w:val="left" w:pos="567"/>
        </w:tabs>
        <w:ind w:firstLine="426"/>
        <w:rPr>
          <w:rFonts w:ascii="Times New Roman" w:hAnsi="Times New Roman" w:cs="Times New Roman"/>
          <w:sz w:val="28"/>
          <w:szCs w:val="28"/>
        </w:rPr>
      </w:pPr>
      <w:r w:rsidRPr="00580270">
        <w:rPr>
          <w:rFonts w:ascii="Times New Roman" w:hAnsi="Times New Roman" w:cs="Times New Roman"/>
          <w:sz w:val="28"/>
          <w:szCs w:val="28"/>
        </w:rPr>
        <w:t>400×400мм.</w:t>
      </w:r>
    </w:p>
    <w:p w:rsidR="00580270" w:rsidRPr="00580270" w:rsidRDefault="00580270" w:rsidP="00580270">
      <w:pPr>
        <w:tabs>
          <w:tab w:val="left" w:pos="567"/>
        </w:tabs>
        <w:ind w:firstLine="426"/>
        <w:rPr>
          <w:rFonts w:ascii="Times New Roman" w:hAnsi="Times New Roman" w:cs="Times New Roman"/>
          <w:sz w:val="28"/>
          <w:szCs w:val="28"/>
        </w:rPr>
      </w:pPr>
      <w:r w:rsidRPr="00580270">
        <w:rPr>
          <w:rFonts w:ascii="Times New Roman" w:eastAsia="Times New Roman" w:hAnsi="Times New Roman" w:cs="Times New Roman"/>
          <w:b/>
          <w:bCs/>
          <w:sz w:val="28"/>
          <w:szCs w:val="28"/>
          <w:lang w:val="uk-UA"/>
        </w:rPr>
        <w:t>Несучі стіни:</w:t>
      </w:r>
      <w:r w:rsidRPr="00580270">
        <w:rPr>
          <w:rFonts w:ascii="Times New Roman" w:eastAsia="Times New Roman" w:hAnsi="Times New Roman" w:cs="Times New Roman"/>
          <w:sz w:val="28"/>
          <w:szCs w:val="28"/>
          <w:lang w:val="uk-UA"/>
        </w:rPr>
        <w:t xml:space="preserve"> зовнішні стіни - 510мм, внутрішні – 250мм, перегородки- 120 мм.</w:t>
      </w:r>
    </w:p>
    <w:p w:rsidR="00580270" w:rsidRPr="00580270" w:rsidRDefault="00580270" w:rsidP="00580270">
      <w:pPr>
        <w:tabs>
          <w:tab w:val="left" w:pos="567"/>
        </w:tabs>
        <w:ind w:firstLine="426"/>
        <w:rPr>
          <w:rFonts w:ascii="Times New Roman" w:hAnsi="Times New Roman" w:cs="Times New Roman"/>
          <w:sz w:val="28"/>
          <w:szCs w:val="28"/>
        </w:rPr>
      </w:pPr>
      <w:r w:rsidRPr="00580270">
        <w:rPr>
          <w:rFonts w:ascii="Times New Roman" w:hAnsi="Times New Roman" w:cs="Times New Roman"/>
          <w:b/>
          <w:bCs/>
          <w:sz w:val="28"/>
          <w:szCs w:val="28"/>
        </w:rPr>
        <w:t xml:space="preserve">Міжповерхове перекриття: </w:t>
      </w:r>
      <w:r w:rsidRPr="00580270">
        <w:rPr>
          <w:rFonts w:ascii="Times New Roman" w:hAnsi="Times New Roman" w:cs="Times New Roman"/>
          <w:sz w:val="28"/>
          <w:szCs w:val="28"/>
        </w:rPr>
        <w:t>монолітне залізобетонне балкове: товщина плити 140мм, балки прямокутного перерізу з розмірами 500 мм × 250 мм</w:t>
      </w:r>
    </w:p>
    <w:p w:rsidR="00580270" w:rsidRPr="00580270" w:rsidRDefault="00580270" w:rsidP="00580270">
      <w:pPr>
        <w:tabs>
          <w:tab w:val="left" w:pos="567"/>
        </w:tabs>
        <w:ind w:firstLine="426"/>
        <w:rPr>
          <w:rFonts w:ascii="Times New Roman" w:hAnsi="Times New Roman" w:cs="Times New Roman"/>
          <w:sz w:val="28"/>
          <w:szCs w:val="28"/>
          <w:lang w:val="uk-UA"/>
        </w:rPr>
      </w:pPr>
      <w:r w:rsidRPr="00580270">
        <w:rPr>
          <w:rFonts w:ascii="Times New Roman" w:eastAsia="Times New Roman" w:hAnsi="Times New Roman" w:cs="Times New Roman"/>
          <w:b/>
          <w:bCs/>
          <w:sz w:val="28"/>
          <w:szCs w:val="28"/>
          <w:lang w:val="uk-UA"/>
        </w:rPr>
        <w:t xml:space="preserve">Покриття: </w:t>
      </w:r>
      <w:r w:rsidRPr="00580270">
        <w:rPr>
          <w:rFonts w:ascii="Times New Roman" w:eastAsia="Times New Roman" w:hAnsi="Times New Roman" w:cs="Times New Roman"/>
          <w:sz w:val="28"/>
          <w:szCs w:val="28"/>
          <w:lang w:val="uk-UA"/>
        </w:rPr>
        <w:t>по конструкції аналогічно міжповерховому перекриттю.</w:t>
      </w:r>
    </w:p>
    <w:p w:rsidR="00580270" w:rsidRPr="00580270" w:rsidRDefault="00580270" w:rsidP="00580270">
      <w:pPr>
        <w:tabs>
          <w:tab w:val="left" w:pos="567"/>
        </w:tabs>
        <w:ind w:firstLine="426"/>
        <w:rPr>
          <w:rFonts w:ascii="Times New Roman" w:hAnsi="Times New Roman" w:cs="Times New Roman"/>
          <w:sz w:val="28"/>
          <w:szCs w:val="28"/>
        </w:rPr>
      </w:pPr>
      <w:r w:rsidRPr="00580270">
        <w:rPr>
          <w:rFonts w:ascii="Times New Roman" w:eastAsia="Times New Roman" w:hAnsi="Times New Roman" w:cs="Times New Roman"/>
          <w:b/>
          <w:bCs/>
          <w:sz w:val="28"/>
          <w:szCs w:val="28"/>
          <w:lang w:val="uk-UA"/>
        </w:rPr>
        <w:t>Покрівля:</w:t>
      </w:r>
      <w:r w:rsidRPr="00580270">
        <w:rPr>
          <w:rFonts w:ascii="Times New Roman" w:hAnsi="Times New Roman" w:cs="Times New Roman"/>
          <w:sz w:val="28"/>
          <w:szCs w:val="28"/>
        </w:rPr>
        <w:t xml:space="preserve"> плоска та похила </w:t>
      </w:r>
      <w:r w:rsidRPr="00580270">
        <w:rPr>
          <w:rFonts w:ascii="Times New Roman" w:eastAsia="Times New Roman" w:hAnsi="Times New Roman" w:cs="Times New Roman"/>
          <w:sz w:val="28"/>
          <w:szCs w:val="28"/>
          <w:lang w:val="uk-UA"/>
        </w:rPr>
        <w:t xml:space="preserve"> рулонна не експлуатована.</w:t>
      </w:r>
    </w:p>
    <w:p w:rsidR="00580270" w:rsidRPr="00580270" w:rsidRDefault="00580270" w:rsidP="00580270">
      <w:pPr>
        <w:tabs>
          <w:tab w:val="left" w:pos="567"/>
        </w:tabs>
        <w:ind w:firstLine="426"/>
        <w:rPr>
          <w:rFonts w:ascii="Times New Roman" w:hAnsi="Times New Roman" w:cs="Times New Roman"/>
          <w:sz w:val="28"/>
          <w:szCs w:val="28"/>
        </w:rPr>
      </w:pPr>
      <w:r w:rsidRPr="00580270">
        <w:rPr>
          <w:rFonts w:ascii="Times New Roman" w:eastAsia="Times New Roman" w:hAnsi="Times New Roman" w:cs="Times New Roman"/>
          <w:b/>
          <w:bCs/>
          <w:sz w:val="28"/>
          <w:szCs w:val="28"/>
          <w:lang w:val="uk-UA"/>
        </w:rPr>
        <w:t>Сходові марші та площадки:</w:t>
      </w:r>
      <w:r w:rsidRPr="00580270">
        <w:rPr>
          <w:rFonts w:ascii="Times New Roman" w:eastAsia="Times New Roman" w:hAnsi="Times New Roman" w:cs="Times New Roman"/>
          <w:sz w:val="28"/>
          <w:szCs w:val="28"/>
          <w:lang w:val="uk-UA"/>
        </w:rPr>
        <w:t xml:space="preserve"> монолітні.</w:t>
      </w:r>
    </w:p>
    <w:p w:rsidR="00580270" w:rsidRPr="00580270" w:rsidRDefault="00580270" w:rsidP="00580270">
      <w:pPr>
        <w:tabs>
          <w:tab w:val="left" w:pos="567"/>
        </w:tabs>
        <w:ind w:firstLine="426"/>
        <w:rPr>
          <w:rFonts w:ascii="Times New Roman" w:hAnsi="Times New Roman" w:cs="Times New Roman"/>
          <w:sz w:val="28"/>
          <w:szCs w:val="28"/>
        </w:rPr>
      </w:pPr>
      <w:r w:rsidRPr="00580270">
        <w:rPr>
          <w:rFonts w:ascii="Times New Roman" w:eastAsia="Times New Roman" w:hAnsi="Times New Roman" w:cs="Times New Roman"/>
          <w:b/>
          <w:bCs/>
          <w:sz w:val="28"/>
          <w:szCs w:val="28"/>
          <w:lang w:val="uk-UA"/>
        </w:rPr>
        <w:t>Розміри перерізів</w:t>
      </w:r>
      <w:r w:rsidRPr="00580270">
        <w:rPr>
          <w:rFonts w:ascii="Times New Roman" w:eastAsia="Times New Roman" w:hAnsi="Times New Roman" w:cs="Times New Roman"/>
          <w:sz w:val="28"/>
          <w:szCs w:val="28"/>
          <w:lang w:val="uk-UA"/>
        </w:rPr>
        <w:t xml:space="preserve"> несучих конструкцій будівлі визначаються на розрахункові зусилля від діючих зовнішніх навантажень згідно з вимогами нормативних документів у галузі будівництва.</w:t>
      </w:r>
    </w:p>
    <w:p w:rsidR="00580270" w:rsidRPr="00580270" w:rsidRDefault="00580270" w:rsidP="0058027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rFonts w:ascii="Times New Roman" w:hAnsi="Times New Roman" w:cs="Times New Roman"/>
          <w:sz w:val="28"/>
          <w:szCs w:val="28"/>
        </w:rPr>
      </w:pPr>
      <w:r w:rsidRPr="00580270">
        <w:rPr>
          <w:rFonts w:ascii="Times New Roman" w:eastAsia="Times New Roman" w:hAnsi="Times New Roman" w:cs="Times New Roman"/>
          <w:b/>
          <w:bCs/>
          <w:sz w:val="28"/>
          <w:szCs w:val="28"/>
          <w:lang w:val="uk-UA"/>
        </w:rPr>
        <w:t xml:space="preserve">Забезпечення просторової жорсткості. </w:t>
      </w:r>
      <w:r w:rsidRPr="00580270">
        <w:rPr>
          <w:rFonts w:ascii="Times New Roman" w:eastAsia="Times New Roman" w:hAnsi="Times New Roman" w:cs="Times New Roman"/>
          <w:sz w:val="28"/>
          <w:szCs w:val="28"/>
          <w:lang w:val="uk-UA"/>
        </w:rPr>
        <w:t>Просторова жорсткість забезпечується сумісною роботою залізобетонних рам каркасу та монолітних залізобетонних перекриттів. Також додатково встановлені діафрагми жорсткості у поздовжньому і поперечному напрямку. Діафрагмами жорсткості також є стіни сходових клітин та ліфтових шахт товщиною 510мм.</w:t>
      </w:r>
    </w:p>
    <w:p w:rsidR="00580270" w:rsidRPr="00580270" w:rsidRDefault="00580270" w:rsidP="0058027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rFonts w:ascii="Times New Roman" w:hAnsi="Times New Roman" w:cs="Times New Roman"/>
          <w:b/>
          <w:bCs/>
          <w:sz w:val="28"/>
          <w:szCs w:val="28"/>
          <w:lang w:eastAsia="ru-RU"/>
        </w:rPr>
      </w:pPr>
    </w:p>
    <w:p w:rsidR="00580270" w:rsidRPr="00580270" w:rsidRDefault="00580270" w:rsidP="0058027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rFonts w:ascii="Times New Roman" w:hAnsi="Times New Roman" w:cs="Times New Roman"/>
          <w:sz w:val="28"/>
          <w:szCs w:val="28"/>
          <w:lang w:eastAsia="ru-RU"/>
        </w:rPr>
      </w:pPr>
      <w:r w:rsidRPr="00580270">
        <w:rPr>
          <w:rFonts w:ascii="Times New Roman" w:hAnsi="Times New Roman" w:cs="Times New Roman"/>
          <w:b/>
          <w:sz w:val="28"/>
          <w:szCs w:val="28"/>
          <w:lang w:eastAsia="ru-RU"/>
        </w:rPr>
        <w:lastRenderedPageBreak/>
        <w:t>Армування</w:t>
      </w:r>
      <w:r w:rsidRPr="00580270">
        <w:rPr>
          <w:rFonts w:ascii="Times New Roman" w:hAnsi="Times New Roman" w:cs="Times New Roman"/>
          <w:sz w:val="28"/>
          <w:szCs w:val="28"/>
          <w:lang w:eastAsia="ru-RU"/>
        </w:rPr>
        <w:t xml:space="preserve"> несучих залізобетонних елементів буді</w:t>
      </w:r>
      <w:proofErr w:type="gramStart"/>
      <w:r w:rsidRPr="00580270">
        <w:rPr>
          <w:rFonts w:ascii="Times New Roman" w:hAnsi="Times New Roman" w:cs="Times New Roman"/>
          <w:sz w:val="28"/>
          <w:szCs w:val="28"/>
          <w:lang w:eastAsia="ru-RU"/>
        </w:rPr>
        <w:t>вл</w:t>
      </w:r>
      <w:proofErr w:type="gramEnd"/>
      <w:r w:rsidRPr="00580270">
        <w:rPr>
          <w:rFonts w:ascii="Times New Roman" w:hAnsi="Times New Roman" w:cs="Times New Roman"/>
          <w:sz w:val="28"/>
          <w:szCs w:val="28"/>
          <w:lang w:eastAsia="ru-RU"/>
        </w:rPr>
        <w:t>і виконується відповідно до вимоги діючих нормативних документів з проектування залізобетонних конструкцій з урахуванням діючих навантажень і впливів.</w:t>
      </w:r>
    </w:p>
    <w:p w:rsidR="00580270" w:rsidRPr="00580270" w:rsidRDefault="00580270" w:rsidP="0058027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rFonts w:ascii="Times New Roman" w:hAnsi="Times New Roman" w:cs="Times New Roman"/>
          <w:sz w:val="28"/>
          <w:szCs w:val="28"/>
          <w:lang w:eastAsia="ru-RU"/>
        </w:rPr>
      </w:pPr>
      <w:r w:rsidRPr="00580270">
        <w:rPr>
          <w:rFonts w:ascii="Times New Roman" w:hAnsi="Times New Roman" w:cs="Times New Roman"/>
          <w:sz w:val="28"/>
          <w:szCs w:val="28"/>
          <w:lang w:eastAsia="ru-RU"/>
        </w:rPr>
        <w:t>Для армування монолітних залізобетонних конструкцій прийнята арматура класу Bp-I (діаметром від 3-8 мм), А400С (діаметром від 12-28 мм).</w:t>
      </w:r>
    </w:p>
    <w:p w:rsidR="00580270" w:rsidRPr="008F0614" w:rsidRDefault="00580270" w:rsidP="005802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000000" w:themeColor="text1"/>
          <w:sz w:val="28"/>
          <w:szCs w:val="28"/>
          <w:lang w:eastAsia="ru-RU"/>
        </w:rPr>
        <w:sectPr w:rsidR="00580270" w:rsidRPr="008F0614">
          <w:pgSz w:w="11910" w:h="16840"/>
          <w:pgMar w:top="1360" w:right="760" w:bottom="280" w:left="1600" w:header="720" w:footer="720" w:gutter="0"/>
          <w:cols w:space="720"/>
        </w:sectPr>
      </w:pPr>
    </w:p>
    <w:p w:rsidR="00580270" w:rsidRPr="00386837" w:rsidRDefault="00580270" w:rsidP="00580270">
      <w:pPr>
        <w:pStyle w:val="a3"/>
        <w:ind w:left="1134"/>
        <w:rPr>
          <w:rFonts w:ascii="Arial"/>
          <w:sz w:val="14"/>
          <w:lang w:val="ru-RU"/>
        </w:rPr>
        <w:sectPr w:rsidR="00580270" w:rsidRPr="00386837" w:rsidSect="00580270">
          <w:pgSz w:w="15840" w:h="12240" w:orient="landscape"/>
          <w:pgMar w:top="1580" w:right="500" w:bottom="280" w:left="220" w:header="720" w:footer="720" w:gutter="0"/>
          <w:cols w:num="4" w:space="720" w:equalWidth="0">
            <w:col w:w="7036" w:space="40"/>
            <w:col w:w="1793" w:space="39"/>
            <w:col w:w="718" w:space="40"/>
            <w:col w:w="5454"/>
          </w:cols>
          <w:docGrid w:linePitch="299"/>
        </w:sectPr>
      </w:pPr>
      <w:r>
        <w:rPr>
          <w:noProof/>
          <w:lang w:val="ru-RU" w:eastAsia="ru-RU" w:bidi="ar-SA"/>
        </w:rPr>
        <w:lastRenderedPageBreak/>
        <w:drawing>
          <wp:anchor distT="0" distB="0" distL="114300" distR="114300" simplePos="0" relativeHeight="251758592" behindDoc="0" locked="0" layoutInCell="1" allowOverlap="1" wp14:anchorId="00886F0C" wp14:editId="0D18CCFF">
            <wp:simplePos x="0" y="0"/>
            <wp:positionH relativeFrom="margin">
              <wp:posOffset>699135</wp:posOffset>
            </wp:positionH>
            <wp:positionV relativeFrom="margin">
              <wp:posOffset>1439545</wp:posOffset>
            </wp:positionV>
            <wp:extent cx="8852535" cy="2830830"/>
            <wp:effectExtent l="0" t="0" r="0" b="0"/>
            <wp:wrapSquare wrapText="bothSides"/>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4821" t="35258" r="2500" b="12014"/>
                    <a:stretch/>
                  </pic:blipFill>
                  <pic:spPr bwMode="auto">
                    <a:xfrm>
                      <a:off x="0" y="0"/>
                      <a:ext cx="8852535" cy="2830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3EAD">
        <w:rPr>
          <w:sz w:val="40"/>
          <w:szCs w:val="40"/>
          <w:lang w:val="ru-RU"/>
        </w:rPr>
        <w:t xml:space="preserve">Розріз </w:t>
      </w:r>
      <w:r>
        <w:rPr>
          <w:sz w:val="40"/>
          <w:szCs w:val="40"/>
          <w:lang w:val="ru-RU"/>
        </w:rPr>
        <w:t>1-1</w:t>
      </w:r>
    </w:p>
    <w:p w:rsidR="00580270" w:rsidRPr="00580270" w:rsidRDefault="00580270" w:rsidP="00580270">
      <w:pPr>
        <w:ind w:left="1134"/>
        <w:jc w:val="center"/>
        <w:rPr>
          <w:rFonts w:ascii="Times New Roman" w:hAnsi="Times New Roman" w:cs="Times New Roman"/>
          <w:sz w:val="40"/>
          <w:szCs w:val="40"/>
        </w:rPr>
        <w:sectPr w:rsidR="00580270" w:rsidRPr="00580270" w:rsidSect="00580270">
          <w:pgSz w:w="12240" w:h="15840"/>
          <w:pgMar w:top="220" w:right="1140" w:bottom="500" w:left="280" w:header="720" w:footer="720" w:gutter="0"/>
          <w:cols w:space="720"/>
          <w:docGrid w:linePitch="299"/>
        </w:sectPr>
      </w:pPr>
      <w:r w:rsidRPr="007F3EAD">
        <w:rPr>
          <w:noProof/>
          <w:sz w:val="40"/>
          <w:szCs w:val="40"/>
          <w:lang w:eastAsia="ru-RU"/>
        </w:rPr>
        <w:lastRenderedPageBreak/>
        <w:drawing>
          <wp:anchor distT="0" distB="0" distL="114300" distR="114300" simplePos="0" relativeHeight="251737088" behindDoc="0" locked="0" layoutInCell="1" allowOverlap="1" wp14:anchorId="0B7CF782" wp14:editId="542FDCED">
            <wp:simplePos x="0" y="0"/>
            <wp:positionH relativeFrom="margin">
              <wp:posOffset>-202565</wp:posOffset>
            </wp:positionH>
            <wp:positionV relativeFrom="margin">
              <wp:posOffset>3147061</wp:posOffset>
            </wp:positionV>
            <wp:extent cx="8169910" cy="3812540"/>
            <wp:effectExtent l="0" t="2171700" r="0" b="2169160"/>
            <wp:wrapSquare wrapText="bothSides"/>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6271" t="9980" r="4620" b="16051"/>
                    <a:stretch/>
                  </pic:blipFill>
                  <pic:spPr bwMode="auto">
                    <a:xfrm rot="16200000">
                      <a:off x="0" y="0"/>
                      <a:ext cx="8169910" cy="3812540"/>
                    </a:xfrm>
                    <a:prstGeom prst="rect">
                      <a:avLst/>
                    </a:prstGeom>
                    <a:ln>
                      <a:noFill/>
                    </a:ln>
                    <a:extLst>
                      <a:ext uri="{53640926-AAD7-44D8-BBD7-CCE9431645EC}">
                        <a14:shadowObscured xmlns:a14="http://schemas.microsoft.com/office/drawing/2010/main"/>
                      </a:ext>
                    </a:extLst>
                  </pic:spPr>
                </pic:pic>
              </a:graphicData>
            </a:graphic>
          </wp:anchor>
        </w:drawing>
      </w:r>
      <w:r w:rsidRPr="007F3EAD">
        <w:rPr>
          <w:sz w:val="40"/>
          <w:szCs w:val="40"/>
        </w:rPr>
        <w:t>Розріз 2-2</w:t>
      </w:r>
    </w:p>
    <w:p w:rsidR="00580270" w:rsidRPr="00580270" w:rsidRDefault="00580270" w:rsidP="00580270">
      <w:pPr>
        <w:jc w:val="center"/>
        <w:rPr>
          <w:rFonts w:ascii="Times New Roman" w:hAnsi="Times New Roman" w:cs="Times New Roman"/>
          <w:sz w:val="36"/>
          <w:szCs w:val="40"/>
          <w:lang w:val="uk-UA"/>
        </w:rPr>
      </w:pPr>
      <w:r w:rsidRPr="00580270">
        <w:rPr>
          <w:rFonts w:ascii="Times New Roman" w:hAnsi="Times New Roman" w:cs="Times New Roman"/>
          <w:sz w:val="36"/>
          <w:szCs w:val="40"/>
          <w:lang w:val="uk-UA"/>
        </w:rPr>
        <w:lastRenderedPageBreak/>
        <w:t>Розділ 4</w:t>
      </w:r>
    </w:p>
    <w:p w:rsidR="00580270" w:rsidRPr="00580270" w:rsidRDefault="00580270" w:rsidP="00580270">
      <w:pPr>
        <w:jc w:val="center"/>
        <w:rPr>
          <w:lang w:val="uk-UA"/>
        </w:rPr>
      </w:pPr>
      <w:r w:rsidRPr="00580270">
        <w:rPr>
          <w:rFonts w:ascii="Times New Roman" w:hAnsi="Times New Roman" w:cs="Times New Roman"/>
          <w:sz w:val="40"/>
          <w:szCs w:val="40"/>
          <w:lang w:val="uk-UA"/>
        </w:rPr>
        <w:t>Архітектурна фізика</w:t>
      </w:r>
      <w:r>
        <w:br w:type="page"/>
      </w:r>
    </w:p>
    <w:p w:rsidR="00580270" w:rsidRPr="00580270" w:rsidRDefault="00580270" w:rsidP="00580270">
      <w:pPr>
        <w:pStyle w:val="2"/>
        <w:keepNext w:val="0"/>
        <w:keepLines w:val="0"/>
        <w:widowControl w:val="0"/>
        <w:numPr>
          <w:ilvl w:val="0"/>
          <w:numId w:val="23"/>
        </w:numPr>
        <w:tabs>
          <w:tab w:val="left" w:pos="1418"/>
          <w:tab w:val="left" w:pos="1843"/>
        </w:tabs>
        <w:autoSpaceDE w:val="0"/>
        <w:autoSpaceDN w:val="0"/>
        <w:spacing w:before="60" w:line="240" w:lineRule="auto"/>
        <w:ind w:left="1134" w:firstLine="426"/>
        <w:rPr>
          <w:color w:val="auto"/>
        </w:rPr>
      </w:pPr>
      <w:proofErr w:type="gramStart"/>
      <w:r w:rsidRPr="00580270">
        <w:rPr>
          <w:color w:val="auto"/>
        </w:rPr>
        <w:lastRenderedPageBreak/>
        <w:t>АРХ</w:t>
      </w:r>
      <w:proofErr w:type="gramEnd"/>
      <w:r w:rsidRPr="00580270">
        <w:rPr>
          <w:color w:val="auto"/>
        </w:rPr>
        <w:t>ІТЕКТУРНИЙ АНАЛІЗ КЛІМАТУ</w:t>
      </w:r>
      <w:r w:rsidRPr="00580270">
        <w:rPr>
          <w:color w:val="auto"/>
          <w:spacing w:val="-4"/>
        </w:rPr>
        <w:t xml:space="preserve"> </w:t>
      </w:r>
      <w:r w:rsidRPr="00580270">
        <w:rPr>
          <w:color w:val="auto"/>
        </w:rPr>
        <w:t>РАЙОН</w:t>
      </w:r>
    </w:p>
    <w:p w:rsidR="00580270" w:rsidRPr="00580270" w:rsidRDefault="00580270" w:rsidP="00580270">
      <w:pPr>
        <w:pStyle w:val="2"/>
        <w:tabs>
          <w:tab w:val="left" w:pos="1418"/>
          <w:tab w:val="left" w:pos="1843"/>
        </w:tabs>
        <w:ind w:left="1134" w:firstLine="426"/>
        <w:rPr>
          <w:color w:val="auto"/>
        </w:rPr>
      </w:pPr>
      <w:r w:rsidRPr="00580270">
        <w:rPr>
          <w:color w:val="auto"/>
        </w:rPr>
        <w:t>БУДІВНИЦТВА</w:t>
      </w:r>
    </w:p>
    <w:p w:rsidR="00580270" w:rsidRPr="00580270" w:rsidRDefault="00580270" w:rsidP="00580270">
      <w:pPr>
        <w:pStyle w:val="a3"/>
        <w:tabs>
          <w:tab w:val="left" w:pos="1418"/>
          <w:tab w:val="left" w:pos="1843"/>
        </w:tabs>
        <w:ind w:left="1134" w:firstLine="426"/>
        <w:rPr>
          <w:b/>
          <w:sz w:val="30"/>
        </w:rPr>
      </w:pPr>
    </w:p>
    <w:p w:rsidR="00580270" w:rsidRPr="00580270" w:rsidRDefault="00580270" w:rsidP="00580270">
      <w:pPr>
        <w:pStyle w:val="a3"/>
        <w:tabs>
          <w:tab w:val="left" w:pos="1418"/>
          <w:tab w:val="left" w:pos="1843"/>
        </w:tabs>
        <w:spacing w:before="5"/>
        <w:ind w:left="1134" w:firstLine="426"/>
        <w:rPr>
          <w:b/>
          <w:sz w:val="25"/>
        </w:rPr>
      </w:pPr>
    </w:p>
    <w:p w:rsidR="00580270" w:rsidRPr="00580270" w:rsidRDefault="00580270" w:rsidP="00580270">
      <w:pPr>
        <w:tabs>
          <w:tab w:val="left" w:pos="1418"/>
          <w:tab w:val="left" w:pos="1701"/>
          <w:tab w:val="left" w:pos="1843"/>
        </w:tabs>
        <w:spacing w:before="1" w:line="242" w:lineRule="auto"/>
        <w:ind w:left="1134" w:right="2598" w:firstLine="426"/>
        <w:rPr>
          <w:sz w:val="28"/>
        </w:rPr>
      </w:pPr>
      <w:r>
        <w:rPr>
          <w:sz w:val="28"/>
          <w:lang w:val="uk-UA"/>
        </w:rPr>
        <w:t xml:space="preserve">1.1 </w:t>
      </w:r>
      <w:r w:rsidRPr="00580270">
        <w:rPr>
          <w:sz w:val="28"/>
        </w:rPr>
        <w:t>Кліматологічні показники (характеристики) архітектурно-будівельних кліматичних районів та</w:t>
      </w:r>
      <w:r w:rsidRPr="00580270">
        <w:rPr>
          <w:spacing w:val="-29"/>
          <w:sz w:val="28"/>
        </w:rPr>
        <w:t xml:space="preserve"> </w:t>
      </w:r>
      <w:r w:rsidRPr="00580270">
        <w:rPr>
          <w:sz w:val="28"/>
        </w:rPr>
        <w:t>підрайонів</w:t>
      </w:r>
    </w:p>
    <w:p w:rsidR="00580270" w:rsidRPr="00580270" w:rsidRDefault="00580270" w:rsidP="00580270">
      <w:pPr>
        <w:pStyle w:val="a3"/>
        <w:tabs>
          <w:tab w:val="left" w:pos="1418"/>
          <w:tab w:val="left" w:pos="1843"/>
        </w:tabs>
        <w:spacing w:before="11"/>
        <w:ind w:left="1134" w:firstLine="426"/>
      </w:pPr>
    </w:p>
    <w:p w:rsidR="00580270" w:rsidRPr="00580270" w:rsidRDefault="00580270" w:rsidP="00580270">
      <w:pPr>
        <w:tabs>
          <w:tab w:val="left" w:pos="1418"/>
          <w:tab w:val="left" w:pos="1778"/>
          <w:tab w:val="left" w:pos="1779"/>
          <w:tab w:val="left" w:pos="1843"/>
        </w:tabs>
        <w:ind w:left="1134" w:firstLine="426"/>
        <w:rPr>
          <w:sz w:val="28"/>
        </w:rPr>
      </w:pPr>
      <w:r>
        <w:rPr>
          <w:sz w:val="28"/>
          <w:lang w:val="uk-UA"/>
        </w:rPr>
        <w:t xml:space="preserve">1.2 </w:t>
      </w:r>
      <w:r w:rsidRPr="00580270">
        <w:rPr>
          <w:sz w:val="28"/>
        </w:rPr>
        <w:t>Аналіз температурно-вітрового режиму</w:t>
      </w:r>
      <w:r w:rsidRPr="00580270">
        <w:rPr>
          <w:spacing w:val="-4"/>
          <w:sz w:val="28"/>
        </w:rPr>
        <w:t xml:space="preserve"> </w:t>
      </w:r>
      <w:r w:rsidRPr="00580270">
        <w:rPr>
          <w:sz w:val="28"/>
        </w:rPr>
        <w:t>місцевості</w:t>
      </w:r>
    </w:p>
    <w:p w:rsidR="00580270" w:rsidRPr="00580270" w:rsidRDefault="00580270" w:rsidP="00580270">
      <w:pPr>
        <w:tabs>
          <w:tab w:val="left" w:pos="1418"/>
          <w:tab w:val="left" w:pos="1778"/>
          <w:tab w:val="left" w:pos="1779"/>
          <w:tab w:val="left" w:pos="1843"/>
        </w:tabs>
        <w:spacing w:before="187"/>
        <w:ind w:left="1134" w:firstLine="426"/>
        <w:rPr>
          <w:sz w:val="28"/>
        </w:rPr>
      </w:pPr>
      <w:r>
        <w:rPr>
          <w:sz w:val="28"/>
          <w:lang w:val="uk-UA"/>
        </w:rPr>
        <w:t xml:space="preserve">1.3 </w:t>
      </w:r>
      <w:r w:rsidRPr="00580270">
        <w:rPr>
          <w:sz w:val="28"/>
        </w:rPr>
        <w:t>Оцінка сторін горизонту по комплексу кліматичних</w:t>
      </w:r>
      <w:r w:rsidRPr="00580270">
        <w:rPr>
          <w:spacing w:val="-10"/>
          <w:sz w:val="28"/>
        </w:rPr>
        <w:t xml:space="preserve"> </w:t>
      </w:r>
      <w:r w:rsidRPr="00580270">
        <w:rPr>
          <w:sz w:val="28"/>
        </w:rPr>
        <w:t>факторів</w:t>
      </w:r>
    </w:p>
    <w:p w:rsidR="00580270" w:rsidRPr="00580270" w:rsidRDefault="00580270" w:rsidP="00580270">
      <w:pPr>
        <w:pStyle w:val="a3"/>
        <w:tabs>
          <w:tab w:val="left" w:pos="1418"/>
          <w:tab w:val="left" w:pos="1843"/>
        </w:tabs>
        <w:ind w:left="1134" w:firstLine="426"/>
        <w:rPr>
          <w:sz w:val="30"/>
        </w:rPr>
      </w:pPr>
    </w:p>
    <w:p w:rsidR="00580270" w:rsidRPr="00580270" w:rsidRDefault="00580270" w:rsidP="00580270">
      <w:pPr>
        <w:pStyle w:val="a3"/>
        <w:tabs>
          <w:tab w:val="left" w:pos="1418"/>
          <w:tab w:val="left" w:pos="1843"/>
        </w:tabs>
        <w:spacing w:before="11"/>
        <w:ind w:left="1134" w:firstLine="426"/>
        <w:rPr>
          <w:sz w:val="30"/>
        </w:rPr>
      </w:pPr>
    </w:p>
    <w:p w:rsidR="00580270" w:rsidRPr="00580270" w:rsidRDefault="00580270" w:rsidP="00580270">
      <w:pPr>
        <w:pStyle w:val="2"/>
        <w:keepNext w:val="0"/>
        <w:keepLines w:val="0"/>
        <w:widowControl w:val="0"/>
        <w:numPr>
          <w:ilvl w:val="0"/>
          <w:numId w:val="23"/>
        </w:numPr>
        <w:tabs>
          <w:tab w:val="left" w:pos="1317"/>
          <w:tab w:val="left" w:pos="1418"/>
          <w:tab w:val="left" w:pos="1843"/>
        </w:tabs>
        <w:autoSpaceDE w:val="0"/>
        <w:autoSpaceDN w:val="0"/>
        <w:spacing w:before="0" w:line="360" w:lineRule="auto"/>
        <w:ind w:left="1134" w:right="1673" w:firstLine="426"/>
        <w:rPr>
          <w:color w:val="auto"/>
        </w:rPr>
      </w:pPr>
      <w:r w:rsidRPr="00580270">
        <w:rPr>
          <w:color w:val="auto"/>
          <w:spacing w:val="8"/>
        </w:rPr>
        <w:t xml:space="preserve">ЗАБЕЗПЕЧЕННЯ </w:t>
      </w:r>
      <w:r w:rsidRPr="00580270">
        <w:rPr>
          <w:color w:val="auto"/>
          <w:spacing w:val="9"/>
        </w:rPr>
        <w:t xml:space="preserve">ТЕПЛОІЗОЛЯЦІЙНИХ ПОКАЗНИКІВ </w:t>
      </w:r>
      <w:r w:rsidRPr="00580270">
        <w:rPr>
          <w:color w:val="auto"/>
        </w:rPr>
        <w:t>КОНСТРУКЦІЙ БУДІВЕЛЬ І</w:t>
      </w:r>
      <w:r w:rsidRPr="00580270">
        <w:rPr>
          <w:color w:val="auto"/>
          <w:spacing w:val="-2"/>
        </w:rPr>
        <w:t xml:space="preserve"> </w:t>
      </w:r>
      <w:r w:rsidRPr="00580270">
        <w:rPr>
          <w:color w:val="auto"/>
        </w:rPr>
        <w:t>СПОРУД</w:t>
      </w:r>
    </w:p>
    <w:p w:rsidR="00580270" w:rsidRPr="00580270" w:rsidRDefault="00580270" w:rsidP="00580270">
      <w:pPr>
        <w:pStyle w:val="a3"/>
        <w:tabs>
          <w:tab w:val="left" w:pos="1418"/>
          <w:tab w:val="left" w:pos="1843"/>
        </w:tabs>
        <w:ind w:left="1134" w:firstLine="426"/>
        <w:rPr>
          <w:b/>
          <w:sz w:val="30"/>
        </w:rPr>
      </w:pPr>
    </w:p>
    <w:p w:rsidR="00580270" w:rsidRPr="00580270" w:rsidRDefault="00580270" w:rsidP="00580270">
      <w:pPr>
        <w:pStyle w:val="a3"/>
        <w:tabs>
          <w:tab w:val="left" w:pos="1418"/>
          <w:tab w:val="left" w:pos="1843"/>
        </w:tabs>
        <w:spacing w:before="2"/>
        <w:ind w:left="1134" w:firstLine="426"/>
        <w:rPr>
          <w:b/>
          <w:sz w:val="25"/>
        </w:rPr>
      </w:pPr>
    </w:p>
    <w:p w:rsidR="00580270" w:rsidRPr="00580270" w:rsidRDefault="00580270" w:rsidP="00580270">
      <w:pPr>
        <w:tabs>
          <w:tab w:val="left" w:pos="1418"/>
          <w:tab w:val="left" w:pos="1797"/>
          <w:tab w:val="left" w:pos="1798"/>
          <w:tab w:val="left" w:pos="1843"/>
        </w:tabs>
        <w:ind w:left="1134" w:firstLine="426"/>
        <w:rPr>
          <w:sz w:val="28"/>
        </w:rPr>
      </w:pPr>
      <w:r>
        <w:rPr>
          <w:sz w:val="28"/>
          <w:lang w:val="uk-UA"/>
        </w:rPr>
        <w:t xml:space="preserve">2.1 </w:t>
      </w:r>
      <w:r w:rsidRPr="00580270">
        <w:rPr>
          <w:sz w:val="28"/>
        </w:rPr>
        <w:t>Основна задача теплотехнічного</w:t>
      </w:r>
      <w:r w:rsidRPr="00580270">
        <w:rPr>
          <w:spacing w:val="-2"/>
          <w:sz w:val="28"/>
        </w:rPr>
        <w:t xml:space="preserve"> </w:t>
      </w:r>
      <w:r w:rsidRPr="00580270">
        <w:rPr>
          <w:sz w:val="28"/>
        </w:rPr>
        <w:t>розрахунку</w:t>
      </w:r>
    </w:p>
    <w:p w:rsidR="00580270" w:rsidRPr="00580270" w:rsidRDefault="00580270" w:rsidP="00580270">
      <w:pPr>
        <w:tabs>
          <w:tab w:val="left" w:pos="1418"/>
          <w:tab w:val="left" w:pos="1709"/>
          <w:tab w:val="left" w:pos="1710"/>
          <w:tab w:val="left" w:pos="1843"/>
        </w:tabs>
        <w:spacing w:before="29"/>
        <w:ind w:left="1134" w:right="2366" w:firstLine="426"/>
        <w:rPr>
          <w:sz w:val="28"/>
        </w:rPr>
      </w:pPr>
      <w:r>
        <w:rPr>
          <w:sz w:val="28"/>
          <w:lang w:val="uk-UA"/>
        </w:rPr>
        <w:t xml:space="preserve">2.2 </w:t>
      </w:r>
      <w:r w:rsidRPr="00580270">
        <w:rPr>
          <w:sz w:val="28"/>
        </w:rPr>
        <w:t>Визначення необхідного опору теплопередачi стiни та її конструктивних</w:t>
      </w:r>
      <w:r w:rsidRPr="00580270">
        <w:rPr>
          <w:spacing w:val="-4"/>
          <w:sz w:val="28"/>
        </w:rPr>
        <w:t xml:space="preserve"> </w:t>
      </w:r>
      <w:r w:rsidRPr="00580270">
        <w:rPr>
          <w:sz w:val="28"/>
        </w:rPr>
        <w:t>розмірів</w:t>
      </w:r>
    </w:p>
    <w:p w:rsidR="00580270" w:rsidRPr="00580270" w:rsidRDefault="00580270" w:rsidP="00580270">
      <w:pPr>
        <w:pStyle w:val="a3"/>
        <w:tabs>
          <w:tab w:val="left" w:pos="1418"/>
          <w:tab w:val="left" w:pos="1843"/>
        </w:tabs>
        <w:spacing w:line="242" w:lineRule="auto"/>
        <w:ind w:left="1134" w:right="1756" w:firstLine="426"/>
      </w:pPr>
      <w:r>
        <w:t>2.3</w:t>
      </w:r>
      <w:r w:rsidRPr="00580270">
        <w:t xml:space="preserve"> Визначення необхідного опору теплопередачi перекриття та його конструктивних розмірів</w:t>
      </w:r>
    </w:p>
    <w:p w:rsidR="00580270" w:rsidRPr="00580270" w:rsidRDefault="00580270" w:rsidP="00580270">
      <w:pPr>
        <w:pStyle w:val="a3"/>
        <w:tabs>
          <w:tab w:val="left" w:pos="1418"/>
          <w:tab w:val="left" w:pos="1843"/>
        </w:tabs>
        <w:ind w:left="1134" w:firstLine="426"/>
        <w:rPr>
          <w:sz w:val="30"/>
        </w:rPr>
      </w:pPr>
    </w:p>
    <w:p w:rsidR="00580270" w:rsidRPr="00580270" w:rsidRDefault="00580270" w:rsidP="00580270">
      <w:pPr>
        <w:pStyle w:val="a3"/>
        <w:tabs>
          <w:tab w:val="left" w:pos="1418"/>
          <w:tab w:val="left" w:pos="1843"/>
        </w:tabs>
        <w:spacing w:before="3"/>
        <w:ind w:left="1134" w:firstLine="426"/>
        <w:rPr>
          <w:sz w:val="30"/>
        </w:rPr>
      </w:pPr>
    </w:p>
    <w:p w:rsidR="00580270" w:rsidRPr="00580270" w:rsidRDefault="00580270" w:rsidP="00580270">
      <w:pPr>
        <w:pStyle w:val="2"/>
        <w:keepNext w:val="0"/>
        <w:keepLines w:val="0"/>
        <w:widowControl w:val="0"/>
        <w:numPr>
          <w:ilvl w:val="0"/>
          <w:numId w:val="23"/>
        </w:numPr>
        <w:tabs>
          <w:tab w:val="left" w:pos="1418"/>
          <w:tab w:val="left" w:pos="1426"/>
          <w:tab w:val="left" w:pos="1843"/>
        </w:tabs>
        <w:autoSpaceDE w:val="0"/>
        <w:autoSpaceDN w:val="0"/>
        <w:spacing w:before="0" w:line="240" w:lineRule="auto"/>
        <w:ind w:left="1134" w:firstLine="426"/>
        <w:rPr>
          <w:color w:val="auto"/>
        </w:rPr>
      </w:pPr>
      <w:r w:rsidRPr="00580270">
        <w:rPr>
          <w:color w:val="auto"/>
          <w:spacing w:val="2"/>
        </w:rPr>
        <w:t>ПРОЕКТУВАННЯ ПРИРОДНЬОГО</w:t>
      </w:r>
      <w:r w:rsidRPr="00580270">
        <w:rPr>
          <w:color w:val="auto"/>
          <w:spacing w:val="14"/>
        </w:rPr>
        <w:t xml:space="preserve"> </w:t>
      </w:r>
      <w:r w:rsidRPr="00580270">
        <w:rPr>
          <w:color w:val="auto"/>
          <w:spacing w:val="2"/>
        </w:rPr>
        <w:t>ОСВІТЛЕННЯ</w:t>
      </w:r>
    </w:p>
    <w:p w:rsidR="00580270" w:rsidRPr="00580270" w:rsidRDefault="00580270" w:rsidP="00580270">
      <w:pPr>
        <w:pStyle w:val="a3"/>
        <w:tabs>
          <w:tab w:val="left" w:pos="1418"/>
          <w:tab w:val="left" w:pos="1843"/>
        </w:tabs>
        <w:spacing w:before="7"/>
        <w:ind w:left="1134" w:firstLine="426"/>
        <w:rPr>
          <w:b/>
          <w:sz w:val="29"/>
        </w:rPr>
      </w:pPr>
    </w:p>
    <w:p w:rsidR="00580270" w:rsidRPr="00580270" w:rsidRDefault="00580270" w:rsidP="00580270">
      <w:pPr>
        <w:tabs>
          <w:tab w:val="left" w:pos="1418"/>
          <w:tab w:val="left" w:pos="1778"/>
          <w:tab w:val="left" w:pos="1779"/>
          <w:tab w:val="left" w:pos="1843"/>
        </w:tabs>
        <w:ind w:left="1134" w:firstLine="426"/>
        <w:rPr>
          <w:sz w:val="28"/>
        </w:rPr>
      </w:pPr>
      <w:r>
        <w:rPr>
          <w:sz w:val="28"/>
          <w:lang w:val="uk-UA"/>
        </w:rPr>
        <w:t xml:space="preserve">3.1  </w:t>
      </w:r>
      <w:r w:rsidRPr="00580270">
        <w:rPr>
          <w:sz w:val="28"/>
        </w:rPr>
        <w:t>Системи природнього освітлення</w:t>
      </w:r>
    </w:p>
    <w:p w:rsidR="00580270" w:rsidRPr="00580270" w:rsidRDefault="00580270" w:rsidP="00580270">
      <w:pPr>
        <w:pStyle w:val="a3"/>
        <w:tabs>
          <w:tab w:val="left" w:pos="1418"/>
          <w:tab w:val="left" w:pos="1843"/>
        </w:tabs>
        <w:spacing w:before="187" w:line="256" w:lineRule="auto"/>
        <w:ind w:left="1134" w:right="1586" w:firstLine="426"/>
      </w:pPr>
      <w:r w:rsidRPr="00580270">
        <w:t>3.</w:t>
      </w:r>
      <w:r w:rsidRPr="00580270">
        <w:rPr>
          <w:lang w:val="ru-RU"/>
        </w:rPr>
        <w:t>2</w:t>
      </w:r>
      <w:r w:rsidRPr="00580270">
        <w:tab/>
        <w:t>Визначення фактичної тривалості інсоляції. Оцінка затіняючої дії запроектованого об’єкта на навколишню</w:t>
      </w:r>
      <w:r w:rsidRPr="00580270">
        <w:rPr>
          <w:spacing w:val="-7"/>
        </w:rPr>
        <w:t xml:space="preserve"> </w:t>
      </w:r>
      <w:r w:rsidRPr="00580270">
        <w:t>забудову.</w:t>
      </w:r>
    </w:p>
    <w:p w:rsidR="00580270" w:rsidRPr="00580270" w:rsidRDefault="00580270" w:rsidP="00580270">
      <w:pPr>
        <w:pStyle w:val="a3"/>
        <w:tabs>
          <w:tab w:val="left" w:pos="1418"/>
          <w:tab w:val="left" w:pos="1778"/>
          <w:tab w:val="left" w:pos="1843"/>
        </w:tabs>
        <w:spacing w:before="165" w:line="259" w:lineRule="auto"/>
        <w:ind w:left="1134" w:right="2150" w:firstLine="426"/>
        <w:rPr>
          <w:lang w:val="ru-RU"/>
        </w:rPr>
      </w:pPr>
      <w:r w:rsidRPr="00580270">
        <w:t>3.3</w:t>
      </w:r>
      <w:r w:rsidRPr="00580270">
        <w:tab/>
        <w:t>Визначення нормованого значення коефіцієнта природної освітленості по ДБН В 2.5-28-2006 «Природне і штучне освітлення</w:t>
      </w:r>
      <w:r w:rsidRPr="00580270">
        <w:rPr>
          <w:spacing w:val="-20"/>
        </w:rPr>
        <w:t xml:space="preserve"> </w:t>
      </w:r>
      <w:r w:rsidRPr="00580270">
        <w:t>»</w:t>
      </w:r>
    </w:p>
    <w:p w:rsidR="00580270" w:rsidRPr="00580270" w:rsidRDefault="00580270" w:rsidP="00580270">
      <w:pPr>
        <w:pStyle w:val="a3"/>
        <w:tabs>
          <w:tab w:val="left" w:pos="1418"/>
          <w:tab w:val="left" w:pos="1778"/>
          <w:tab w:val="left" w:pos="1843"/>
        </w:tabs>
        <w:spacing w:before="165" w:line="259" w:lineRule="auto"/>
        <w:ind w:left="1134" w:right="2150" w:firstLine="426"/>
        <w:rPr>
          <w:lang w:val="ru-RU"/>
        </w:rPr>
      </w:pPr>
    </w:p>
    <w:p w:rsidR="00580270" w:rsidRPr="00D6359A" w:rsidRDefault="00580270" w:rsidP="00580270">
      <w:pPr>
        <w:pStyle w:val="a3"/>
        <w:tabs>
          <w:tab w:val="left" w:pos="1418"/>
          <w:tab w:val="left" w:pos="1778"/>
          <w:tab w:val="left" w:pos="1843"/>
        </w:tabs>
        <w:spacing w:before="165" w:line="259" w:lineRule="auto"/>
        <w:ind w:left="1134" w:right="2150" w:firstLine="426"/>
        <w:rPr>
          <w:b/>
          <w:sz w:val="32"/>
          <w:lang w:val="ru-RU"/>
        </w:rPr>
        <w:sectPr w:rsidR="00580270" w:rsidRPr="00D6359A">
          <w:pgSz w:w="11910" w:h="16840"/>
          <w:pgMar w:top="1340" w:right="0" w:bottom="480" w:left="1020" w:header="0" w:footer="219" w:gutter="0"/>
          <w:cols w:space="720"/>
        </w:sectPr>
      </w:pPr>
      <w:r w:rsidRPr="00D6359A">
        <w:rPr>
          <w:b/>
          <w:sz w:val="32"/>
          <w:lang w:val="ru-RU"/>
        </w:rPr>
        <w:t>4. Візначення індекса ізоляції повітряного шума</w:t>
      </w:r>
    </w:p>
    <w:p w:rsidR="00580270" w:rsidRPr="00580270" w:rsidRDefault="00580270" w:rsidP="00482074">
      <w:pPr>
        <w:pStyle w:val="2"/>
        <w:keepNext w:val="0"/>
        <w:keepLines w:val="0"/>
        <w:widowControl w:val="0"/>
        <w:tabs>
          <w:tab w:val="left" w:pos="1985"/>
          <w:tab w:val="left" w:pos="2552"/>
          <w:tab w:val="left" w:pos="2694"/>
        </w:tabs>
        <w:autoSpaceDE w:val="0"/>
        <w:autoSpaceDN w:val="0"/>
        <w:spacing w:before="60" w:line="240" w:lineRule="auto"/>
        <w:ind w:left="1560"/>
        <w:rPr>
          <w:rFonts w:ascii="Times New Roman" w:hAnsi="Times New Roman" w:cs="Times New Roman"/>
          <w:color w:val="auto"/>
          <w:sz w:val="28"/>
          <w:szCs w:val="28"/>
        </w:rPr>
      </w:pPr>
      <w:proofErr w:type="gramStart"/>
      <w:r w:rsidRPr="00580270">
        <w:rPr>
          <w:rFonts w:ascii="Times New Roman" w:hAnsi="Times New Roman" w:cs="Times New Roman"/>
          <w:color w:val="auto"/>
          <w:sz w:val="28"/>
          <w:szCs w:val="28"/>
        </w:rPr>
        <w:lastRenderedPageBreak/>
        <w:t>АРХ</w:t>
      </w:r>
      <w:proofErr w:type="gramEnd"/>
      <w:r w:rsidRPr="00580270">
        <w:rPr>
          <w:rFonts w:ascii="Times New Roman" w:hAnsi="Times New Roman" w:cs="Times New Roman"/>
          <w:color w:val="auto"/>
          <w:sz w:val="28"/>
          <w:szCs w:val="28"/>
        </w:rPr>
        <w:t>ІТЕКТУРНИЙ АНАЛІЗ КЛІМАТУ</w:t>
      </w:r>
      <w:r w:rsidRPr="00580270">
        <w:rPr>
          <w:rFonts w:ascii="Times New Roman" w:hAnsi="Times New Roman" w:cs="Times New Roman"/>
          <w:color w:val="auto"/>
          <w:spacing w:val="-4"/>
          <w:sz w:val="28"/>
          <w:szCs w:val="28"/>
        </w:rPr>
        <w:t xml:space="preserve"> </w:t>
      </w:r>
      <w:r w:rsidRPr="00580270">
        <w:rPr>
          <w:rFonts w:ascii="Times New Roman" w:hAnsi="Times New Roman" w:cs="Times New Roman"/>
          <w:color w:val="auto"/>
          <w:sz w:val="28"/>
          <w:szCs w:val="28"/>
        </w:rPr>
        <w:t>РАЙОНУ</w:t>
      </w:r>
    </w:p>
    <w:p w:rsidR="00580270" w:rsidRPr="00580270" w:rsidRDefault="00580270" w:rsidP="00580270">
      <w:pPr>
        <w:pStyle w:val="2"/>
        <w:tabs>
          <w:tab w:val="left" w:pos="1985"/>
          <w:tab w:val="left" w:pos="2552"/>
          <w:tab w:val="left" w:pos="2694"/>
        </w:tabs>
        <w:ind w:left="1134" w:firstLine="426"/>
        <w:rPr>
          <w:rFonts w:ascii="Times New Roman" w:hAnsi="Times New Roman" w:cs="Times New Roman"/>
          <w:color w:val="auto"/>
          <w:sz w:val="28"/>
          <w:szCs w:val="28"/>
        </w:rPr>
      </w:pPr>
      <w:r w:rsidRPr="00580270">
        <w:rPr>
          <w:rFonts w:ascii="Times New Roman" w:hAnsi="Times New Roman" w:cs="Times New Roman"/>
          <w:color w:val="auto"/>
          <w:sz w:val="28"/>
          <w:szCs w:val="28"/>
        </w:rPr>
        <w:t>БУДІВНИЦТВА</w:t>
      </w:r>
    </w:p>
    <w:p w:rsidR="00580270" w:rsidRPr="00580270" w:rsidRDefault="00580270" w:rsidP="001367A4">
      <w:pPr>
        <w:pStyle w:val="a3"/>
        <w:tabs>
          <w:tab w:val="left" w:pos="1985"/>
          <w:tab w:val="left" w:pos="2552"/>
          <w:tab w:val="left" w:pos="2694"/>
        </w:tabs>
        <w:ind w:left="1134" w:right="542" w:firstLine="426"/>
        <w:rPr>
          <w:b/>
        </w:rPr>
      </w:pPr>
    </w:p>
    <w:p w:rsidR="00580270" w:rsidRPr="00580270" w:rsidRDefault="00580270" w:rsidP="001367A4">
      <w:pPr>
        <w:pStyle w:val="a3"/>
        <w:tabs>
          <w:tab w:val="left" w:pos="1985"/>
          <w:tab w:val="left" w:pos="2552"/>
          <w:tab w:val="left" w:pos="2694"/>
        </w:tabs>
        <w:ind w:left="1134" w:right="542" w:firstLine="426"/>
        <w:jc w:val="both"/>
      </w:pPr>
      <w:r w:rsidRPr="00580270">
        <w:t>Кліматичний аналіз при архітектурно-будівельному проектуванні ведеться за принципом «від загального до частки», тобто від первісної оцінки загальних фонових параметрів клімату району до локальних конкретних даних для ділянки будівництва. При оцінці фонових умов використовуються комплексні та пофакторні кліматичні характеристики. Комплексні включають дані кліматичного районування, погодні умови, радіаційно-тепловий режим, тепловологісний режим, снігоперенос. До пофакторних характеристик відносяться сонячна радіація, температура повітря, вітер, опади, вологість.</w:t>
      </w:r>
    </w:p>
    <w:p w:rsidR="00580270" w:rsidRPr="00580270" w:rsidRDefault="00580270" w:rsidP="001367A4">
      <w:pPr>
        <w:pStyle w:val="a3"/>
        <w:tabs>
          <w:tab w:val="left" w:pos="1985"/>
          <w:tab w:val="left" w:pos="2552"/>
          <w:tab w:val="left" w:pos="2694"/>
        </w:tabs>
        <w:spacing w:before="31"/>
        <w:ind w:left="1134" w:right="542" w:firstLine="426"/>
        <w:jc w:val="both"/>
      </w:pPr>
      <w:r w:rsidRPr="00580270">
        <w:rPr>
          <w:b/>
        </w:rPr>
        <w:t xml:space="preserve">Фонові умови </w:t>
      </w:r>
      <w:r w:rsidRPr="00580270">
        <w:t>- це найбільш загальні умови, характерні для великої території, без детального врахування впливу підстилаючої поверхні землі. Для їх оцінки проводиться аналіз клімату з різним ступенем деталізації.</w:t>
      </w:r>
    </w:p>
    <w:p w:rsidR="00580270" w:rsidRPr="00580270" w:rsidRDefault="00580270" w:rsidP="001367A4">
      <w:pPr>
        <w:pStyle w:val="a3"/>
        <w:tabs>
          <w:tab w:val="left" w:pos="1985"/>
          <w:tab w:val="left" w:pos="2552"/>
          <w:tab w:val="left" w:pos="2694"/>
        </w:tabs>
        <w:spacing w:before="30"/>
        <w:ind w:left="1134" w:right="542" w:firstLine="426"/>
        <w:jc w:val="both"/>
      </w:pPr>
      <w:r w:rsidRPr="00580270">
        <w:rPr>
          <w:b/>
        </w:rPr>
        <w:t xml:space="preserve">Місцеві кліматичні умови </w:t>
      </w:r>
      <w:r w:rsidRPr="00580270">
        <w:t>мають особливості, що виникають в результаті зміни фонових умов клімату району градієнтів температури - рельєфом, акваторіями, рослинністю та іншими компонентами ландшафту. Оцінка місцевих кліматичних умов при аналізі клімату, як і оцінка фонових умов, проводиться послідовно. Спочатку оцінюється мікроклімат ландшафту, а потім, з його обліком і мікроклімат</w:t>
      </w:r>
      <w:r w:rsidRPr="00580270">
        <w:rPr>
          <w:spacing w:val="-10"/>
        </w:rPr>
        <w:t xml:space="preserve"> </w:t>
      </w:r>
      <w:r w:rsidRPr="00580270">
        <w:t>забудови.</w:t>
      </w:r>
    </w:p>
    <w:p w:rsidR="00580270" w:rsidRPr="00580270" w:rsidRDefault="00580270" w:rsidP="00580270">
      <w:pPr>
        <w:pStyle w:val="a3"/>
        <w:tabs>
          <w:tab w:val="left" w:pos="1985"/>
          <w:tab w:val="left" w:pos="2221"/>
          <w:tab w:val="left" w:pos="2268"/>
        </w:tabs>
        <w:spacing w:before="3"/>
      </w:pPr>
    </w:p>
    <w:p w:rsidR="00580270" w:rsidRPr="00580270" w:rsidRDefault="00580270" w:rsidP="00580270">
      <w:pPr>
        <w:pStyle w:val="a3"/>
        <w:tabs>
          <w:tab w:val="left" w:pos="1985"/>
          <w:tab w:val="left" w:pos="2221"/>
          <w:tab w:val="left" w:pos="2268"/>
        </w:tabs>
        <w:ind w:left="7770"/>
      </w:pPr>
      <w:r w:rsidRPr="00580270">
        <w:t xml:space="preserve">Таблиця </w:t>
      </w:r>
      <w:r w:rsidRPr="00580270">
        <w:rPr>
          <w:lang w:val="ru-RU"/>
        </w:rPr>
        <w:t>1</w:t>
      </w:r>
      <w:r w:rsidRPr="00580270">
        <w:t>.1</w:t>
      </w:r>
    </w:p>
    <w:p w:rsidR="00580270" w:rsidRPr="00580270" w:rsidRDefault="00580270" w:rsidP="00482074">
      <w:pPr>
        <w:pStyle w:val="2"/>
        <w:keepNext w:val="0"/>
        <w:keepLines w:val="0"/>
        <w:widowControl w:val="0"/>
        <w:tabs>
          <w:tab w:val="left" w:pos="1450"/>
          <w:tab w:val="left" w:pos="1985"/>
          <w:tab w:val="left" w:pos="2221"/>
          <w:tab w:val="left" w:pos="2268"/>
        </w:tabs>
        <w:autoSpaceDE w:val="0"/>
        <w:autoSpaceDN w:val="0"/>
        <w:spacing w:before="7" w:line="240" w:lineRule="auto"/>
        <w:ind w:left="993" w:right="1899"/>
        <w:jc w:val="both"/>
        <w:rPr>
          <w:rFonts w:ascii="Times New Roman" w:hAnsi="Times New Roman" w:cs="Times New Roman"/>
          <w:color w:val="auto"/>
          <w:sz w:val="28"/>
          <w:szCs w:val="28"/>
        </w:rPr>
      </w:pPr>
      <w:r w:rsidRPr="00580270">
        <w:rPr>
          <w:rFonts w:ascii="Times New Roman" w:hAnsi="Times New Roman" w:cs="Times New Roman"/>
          <w:color w:val="auto"/>
          <w:sz w:val="28"/>
          <w:szCs w:val="28"/>
        </w:rPr>
        <w:t xml:space="preserve">Кліматологічні показники (характеристики) </w:t>
      </w:r>
      <w:proofErr w:type="gramStart"/>
      <w:r w:rsidRPr="00580270">
        <w:rPr>
          <w:rFonts w:ascii="Times New Roman" w:hAnsi="Times New Roman" w:cs="Times New Roman"/>
          <w:color w:val="auto"/>
          <w:sz w:val="28"/>
          <w:szCs w:val="28"/>
        </w:rPr>
        <w:t>арх</w:t>
      </w:r>
      <w:proofErr w:type="gramEnd"/>
      <w:r w:rsidRPr="00580270">
        <w:rPr>
          <w:rFonts w:ascii="Times New Roman" w:hAnsi="Times New Roman" w:cs="Times New Roman"/>
          <w:color w:val="auto"/>
          <w:sz w:val="28"/>
          <w:szCs w:val="28"/>
        </w:rPr>
        <w:t>ітектурно- будівельних кліматичних районів та</w:t>
      </w:r>
      <w:r w:rsidRPr="00580270">
        <w:rPr>
          <w:rFonts w:ascii="Times New Roman" w:hAnsi="Times New Roman" w:cs="Times New Roman"/>
          <w:color w:val="auto"/>
          <w:spacing w:val="-8"/>
          <w:sz w:val="28"/>
          <w:szCs w:val="28"/>
        </w:rPr>
        <w:t xml:space="preserve"> </w:t>
      </w:r>
      <w:r w:rsidRPr="00580270">
        <w:rPr>
          <w:rFonts w:ascii="Times New Roman" w:hAnsi="Times New Roman" w:cs="Times New Roman"/>
          <w:color w:val="auto"/>
          <w:sz w:val="28"/>
          <w:szCs w:val="28"/>
        </w:rPr>
        <w:t>підрайонів</w:t>
      </w:r>
    </w:p>
    <w:p w:rsidR="00580270" w:rsidRDefault="00580270" w:rsidP="00580270">
      <w:pPr>
        <w:pStyle w:val="a3"/>
        <w:tabs>
          <w:tab w:val="left" w:pos="1985"/>
          <w:tab w:val="left" w:pos="2221"/>
          <w:tab w:val="left" w:pos="2268"/>
        </w:tabs>
        <w:spacing w:before="11"/>
        <w:rPr>
          <w:b/>
          <w:sz w:val="29"/>
        </w:rPr>
      </w:pPr>
    </w:p>
    <w:tbl>
      <w:tblPr>
        <w:tblStyle w:val="TableNormal"/>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560"/>
        <w:gridCol w:w="853"/>
        <w:gridCol w:w="992"/>
        <w:gridCol w:w="992"/>
        <w:gridCol w:w="912"/>
        <w:gridCol w:w="1080"/>
        <w:gridCol w:w="1133"/>
        <w:gridCol w:w="1552"/>
      </w:tblGrid>
      <w:tr w:rsidR="00580270" w:rsidTr="00580270">
        <w:trPr>
          <w:trHeight w:val="321"/>
        </w:trPr>
        <w:tc>
          <w:tcPr>
            <w:tcW w:w="2376" w:type="dxa"/>
            <w:gridSpan w:val="2"/>
            <w:vMerge w:val="restart"/>
          </w:tcPr>
          <w:p w:rsidR="00580270" w:rsidRDefault="00580270" w:rsidP="00580270">
            <w:pPr>
              <w:pStyle w:val="TableParagraph"/>
              <w:tabs>
                <w:tab w:val="left" w:pos="1985"/>
                <w:tab w:val="left" w:pos="2221"/>
                <w:tab w:val="left" w:pos="2268"/>
              </w:tabs>
              <w:spacing w:line="208" w:lineRule="auto"/>
              <w:ind w:left="726" w:right="128" w:hanging="576"/>
              <w:jc w:val="left"/>
              <w:rPr>
                <w:sz w:val="24"/>
              </w:rPr>
            </w:pPr>
            <w:r>
              <w:rPr>
                <w:sz w:val="24"/>
              </w:rPr>
              <w:t>Кліматичний район, підрайон</w:t>
            </w:r>
          </w:p>
        </w:tc>
        <w:tc>
          <w:tcPr>
            <w:tcW w:w="3749" w:type="dxa"/>
            <w:gridSpan w:val="4"/>
          </w:tcPr>
          <w:p w:rsidR="00580270" w:rsidRDefault="00580270" w:rsidP="00580270">
            <w:pPr>
              <w:pStyle w:val="TableParagraph"/>
              <w:tabs>
                <w:tab w:val="left" w:pos="1985"/>
                <w:tab w:val="left" w:pos="2221"/>
                <w:tab w:val="left" w:pos="2268"/>
              </w:tabs>
              <w:spacing w:line="268" w:lineRule="exact"/>
              <w:ind w:left="1013"/>
              <w:jc w:val="left"/>
              <w:rPr>
                <w:sz w:val="24"/>
              </w:rPr>
            </w:pPr>
            <w:r>
              <w:rPr>
                <w:sz w:val="24"/>
              </w:rPr>
              <w:t>Температура повітря, °С</w:t>
            </w:r>
          </w:p>
        </w:tc>
        <w:tc>
          <w:tcPr>
            <w:tcW w:w="1080" w:type="dxa"/>
            <w:vMerge w:val="restart"/>
          </w:tcPr>
          <w:p w:rsidR="00580270" w:rsidRDefault="00580270" w:rsidP="00580270">
            <w:pPr>
              <w:pStyle w:val="TableParagraph"/>
              <w:tabs>
                <w:tab w:val="left" w:pos="1985"/>
                <w:tab w:val="left" w:pos="2221"/>
                <w:tab w:val="left" w:pos="2268"/>
              </w:tabs>
              <w:spacing w:line="204" w:lineRule="auto"/>
              <w:ind w:left="115" w:right="12" w:hanging="22"/>
              <w:jc w:val="both"/>
              <w:rPr>
                <w:sz w:val="24"/>
              </w:rPr>
            </w:pPr>
            <w:r>
              <w:rPr>
                <w:sz w:val="24"/>
              </w:rPr>
              <w:t>Кількість опадів за рік, мм</w:t>
            </w:r>
          </w:p>
        </w:tc>
        <w:tc>
          <w:tcPr>
            <w:tcW w:w="1133" w:type="dxa"/>
            <w:vMerge w:val="restart"/>
          </w:tcPr>
          <w:p w:rsidR="00580270" w:rsidRDefault="00580270" w:rsidP="00580270">
            <w:pPr>
              <w:pStyle w:val="TableParagraph"/>
              <w:tabs>
                <w:tab w:val="left" w:pos="1985"/>
                <w:tab w:val="left" w:pos="2221"/>
                <w:tab w:val="left" w:pos="2268"/>
              </w:tabs>
              <w:spacing w:line="204" w:lineRule="auto"/>
              <w:ind w:left="101" w:right="60" w:firstLine="9"/>
              <w:jc w:val="both"/>
              <w:rPr>
                <w:sz w:val="24"/>
              </w:rPr>
            </w:pPr>
            <w:r>
              <w:rPr>
                <w:sz w:val="24"/>
              </w:rPr>
              <w:t>Відносна вологість у липні,</w:t>
            </w:r>
          </w:p>
          <w:p w:rsidR="00580270" w:rsidRDefault="00580270" w:rsidP="00580270">
            <w:pPr>
              <w:pStyle w:val="TableParagraph"/>
              <w:tabs>
                <w:tab w:val="left" w:pos="1985"/>
                <w:tab w:val="left" w:pos="2221"/>
                <w:tab w:val="left" w:pos="2268"/>
              </w:tabs>
              <w:spacing w:line="244" w:lineRule="exact"/>
              <w:ind w:left="5"/>
              <w:rPr>
                <w:sz w:val="24"/>
              </w:rPr>
            </w:pPr>
            <w:r>
              <w:rPr>
                <w:w w:val="99"/>
                <w:sz w:val="24"/>
              </w:rPr>
              <w:t>%</w:t>
            </w:r>
          </w:p>
        </w:tc>
        <w:tc>
          <w:tcPr>
            <w:tcW w:w="1552" w:type="dxa"/>
            <w:vMerge w:val="restart"/>
          </w:tcPr>
          <w:p w:rsidR="00580270" w:rsidRDefault="00580270" w:rsidP="00580270">
            <w:pPr>
              <w:pStyle w:val="TableParagraph"/>
              <w:tabs>
                <w:tab w:val="left" w:pos="1985"/>
                <w:tab w:val="left" w:pos="2221"/>
                <w:tab w:val="left" w:pos="2268"/>
              </w:tabs>
              <w:spacing w:line="204" w:lineRule="auto"/>
              <w:ind w:left="106" w:right="122" w:firstLine="3"/>
              <w:rPr>
                <w:sz w:val="24"/>
              </w:rPr>
            </w:pPr>
            <w:r>
              <w:rPr>
                <w:sz w:val="24"/>
              </w:rPr>
              <w:t>Середня швидкість вітру у січні, м/с</w:t>
            </w:r>
          </w:p>
        </w:tc>
      </w:tr>
      <w:tr w:rsidR="00580270" w:rsidTr="00580270">
        <w:trPr>
          <w:trHeight w:val="311"/>
        </w:trPr>
        <w:tc>
          <w:tcPr>
            <w:tcW w:w="2376" w:type="dxa"/>
            <w:gridSpan w:val="2"/>
            <w:vMerge/>
            <w:tcBorders>
              <w:top w:val="nil"/>
            </w:tcBorders>
          </w:tcPr>
          <w:p w:rsidR="00580270" w:rsidRDefault="00580270" w:rsidP="00580270">
            <w:pPr>
              <w:rPr>
                <w:sz w:val="2"/>
                <w:szCs w:val="2"/>
              </w:rPr>
            </w:pPr>
          </w:p>
        </w:tc>
        <w:tc>
          <w:tcPr>
            <w:tcW w:w="1845" w:type="dxa"/>
            <w:gridSpan w:val="2"/>
          </w:tcPr>
          <w:p w:rsidR="00580270" w:rsidRDefault="00580270" w:rsidP="00580270">
            <w:pPr>
              <w:pStyle w:val="TableParagraph"/>
              <w:spacing w:line="268" w:lineRule="exact"/>
              <w:ind w:left="389"/>
              <w:jc w:val="left"/>
              <w:rPr>
                <w:sz w:val="24"/>
              </w:rPr>
            </w:pPr>
            <w:r>
              <w:rPr>
                <w:sz w:val="24"/>
              </w:rPr>
              <w:t>середня за</w:t>
            </w:r>
          </w:p>
        </w:tc>
        <w:tc>
          <w:tcPr>
            <w:tcW w:w="992" w:type="dxa"/>
            <w:vMerge w:val="restart"/>
          </w:tcPr>
          <w:p w:rsidR="00580270" w:rsidRDefault="00580270" w:rsidP="00580270">
            <w:pPr>
              <w:pStyle w:val="TableParagraph"/>
              <w:spacing w:line="204" w:lineRule="auto"/>
              <w:ind w:left="52" w:right="62"/>
              <w:rPr>
                <w:sz w:val="24"/>
              </w:rPr>
            </w:pPr>
            <w:r>
              <w:rPr>
                <w:sz w:val="24"/>
              </w:rPr>
              <w:t>абсолю тний мініму</w:t>
            </w:r>
          </w:p>
          <w:p w:rsidR="00580270" w:rsidRDefault="00580270" w:rsidP="00580270">
            <w:pPr>
              <w:pStyle w:val="TableParagraph"/>
              <w:spacing w:line="220" w:lineRule="exact"/>
              <w:ind w:right="5"/>
              <w:rPr>
                <w:sz w:val="24"/>
              </w:rPr>
            </w:pPr>
            <w:r>
              <w:rPr>
                <w:sz w:val="24"/>
              </w:rPr>
              <w:t>м</w:t>
            </w:r>
          </w:p>
        </w:tc>
        <w:tc>
          <w:tcPr>
            <w:tcW w:w="912" w:type="dxa"/>
            <w:vMerge w:val="restart"/>
          </w:tcPr>
          <w:p w:rsidR="00580270" w:rsidRDefault="00580270" w:rsidP="00580270">
            <w:pPr>
              <w:pStyle w:val="TableParagraph"/>
              <w:spacing w:line="211" w:lineRule="exact"/>
              <w:ind w:left="7" w:right="33"/>
              <w:rPr>
                <w:sz w:val="24"/>
              </w:rPr>
            </w:pPr>
            <w:r>
              <w:rPr>
                <w:sz w:val="24"/>
              </w:rPr>
              <w:t>Абсолю</w:t>
            </w:r>
          </w:p>
          <w:p w:rsidR="00580270" w:rsidRDefault="00580270" w:rsidP="00580270">
            <w:pPr>
              <w:pStyle w:val="TableParagraph"/>
              <w:spacing w:before="15" w:line="199" w:lineRule="auto"/>
              <w:ind w:left="144" w:right="65" w:hanging="1"/>
              <w:rPr>
                <w:sz w:val="24"/>
              </w:rPr>
            </w:pPr>
            <w:r>
              <w:rPr>
                <w:sz w:val="24"/>
              </w:rPr>
              <w:t>-ний макси- мум</w:t>
            </w:r>
          </w:p>
        </w:tc>
        <w:tc>
          <w:tcPr>
            <w:tcW w:w="1080" w:type="dxa"/>
            <w:vMerge/>
            <w:tcBorders>
              <w:top w:val="nil"/>
            </w:tcBorders>
          </w:tcPr>
          <w:p w:rsidR="00580270" w:rsidRDefault="00580270" w:rsidP="00580270">
            <w:pPr>
              <w:rPr>
                <w:sz w:val="2"/>
                <w:szCs w:val="2"/>
              </w:rPr>
            </w:pPr>
          </w:p>
        </w:tc>
        <w:tc>
          <w:tcPr>
            <w:tcW w:w="1133" w:type="dxa"/>
            <w:vMerge/>
            <w:tcBorders>
              <w:top w:val="nil"/>
            </w:tcBorders>
          </w:tcPr>
          <w:p w:rsidR="00580270" w:rsidRDefault="00580270" w:rsidP="00580270">
            <w:pPr>
              <w:rPr>
                <w:sz w:val="2"/>
                <w:szCs w:val="2"/>
              </w:rPr>
            </w:pPr>
          </w:p>
        </w:tc>
        <w:tc>
          <w:tcPr>
            <w:tcW w:w="1552" w:type="dxa"/>
            <w:vMerge/>
            <w:tcBorders>
              <w:top w:val="nil"/>
            </w:tcBorders>
          </w:tcPr>
          <w:p w:rsidR="00580270" w:rsidRDefault="00580270" w:rsidP="00580270">
            <w:pPr>
              <w:rPr>
                <w:sz w:val="2"/>
                <w:szCs w:val="2"/>
              </w:rPr>
            </w:pPr>
          </w:p>
        </w:tc>
      </w:tr>
      <w:tr w:rsidR="00580270" w:rsidTr="00580270">
        <w:trPr>
          <w:trHeight w:val="618"/>
        </w:trPr>
        <w:tc>
          <w:tcPr>
            <w:tcW w:w="2376" w:type="dxa"/>
            <w:gridSpan w:val="2"/>
            <w:vMerge/>
            <w:tcBorders>
              <w:top w:val="nil"/>
            </w:tcBorders>
          </w:tcPr>
          <w:p w:rsidR="00580270" w:rsidRDefault="00580270" w:rsidP="00580270">
            <w:pPr>
              <w:rPr>
                <w:sz w:val="2"/>
                <w:szCs w:val="2"/>
              </w:rPr>
            </w:pPr>
          </w:p>
        </w:tc>
        <w:tc>
          <w:tcPr>
            <w:tcW w:w="853" w:type="dxa"/>
          </w:tcPr>
          <w:p w:rsidR="00580270" w:rsidRDefault="00580270" w:rsidP="00580270">
            <w:pPr>
              <w:pStyle w:val="TableParagraph"/>
              <w:spacing w:line="268" w:lineRule="exact"/>
              <w:ind w:left="86" w:right="77"/>
              <w:rPr>
                <w:sz w:val="24"/>
              </w:rPr>
            </w:pPr>
            <w:r>
              <w:rPr>
                <w:sz w:val="24"/>
              </w:rPr>
              <w:t>січень</w:t>
            </w:r>
          </w:p>
        </w:tc>
        <w:tc>
          <w:tcPr>
            <w:tcW w:w="992" w:type="dxa"/>
          </w:tcPr>
          <w:p w:rsidR="00580270" w:rsidRDefault="00580270" w:rsidP="00580270">
            <w:pPr>
              <w:pStyle w:val="TableParagraph"/>
              <w:spacing w:line="268" w:lineRule="exact"/>
              <w:ind w:left="2" w:right="118"/>
              <w:rPr>
                <w:sz w:val="24"/>
              </w:rPr>
            </w:pPr>
            <w:r>
              <w:rPr>
                <w:sz w:val="24"/>
              </w:rPr>
              <w:t>липень</w:t>
            </w:r>
          </w:p>
        </w:tc>
        <w:tc>
          <w:tcPr>
            <w:tcW w:w="992" w:type="dxa"/>
            <w:vMerge/>
            <w:tcBorders>
              <w:top w:val="nil"/>
            </w:tcBorders>
          </w:tcPr>
          <w:p w:rsidR="00580270" w:rsidRDefault="00580270" w:rsidP="00580270">
            <w:pPr>
              <w:rPr>
                <w:sz w:val="2"/>
                <w:szCs w:val="2"/>
              </w:rPr>
            </w:pPr>
          </w:p>
        </w:tc>
        <w:tc>
          <w:tcPr>
            <w:tcW w:w="912" w:type="dxa"/>
            <w:vMerge/>
            <w:tcBorders>
              <w:top w:val="nil"/>
            </w:tcBorders>
          </w:tcPr>
          <w:p w:rsidR="00580270" w:rsidRDefault="00580270" w:rsidP="00580270">
            <w:pPr>
              <w:rPr>
                <w:sz w:val="2"/>
                <w:szCs w:val="2"/>
              </w:rPr>
            </w:pPr>
          </w:p>
        </w:tc>
        <w:tc>
          <w:tcPr>
            <w:tcW w:w="1080" w:type="dxa"/>
            <w:vMerge/>
            <w:tcBorders>
              <w:top w:val="nil"/>
            </w:tcBorders>
          </w:tcPr>
          <w:p w:rsidR="00580270" w:rsidRDefault="00580270" w:rsidP="00580270">
            <w:pPr>
              <w:rPr>
                <w:sz w:val="2"/>
                <w:szCs w:val="2"/>
              </w:rPr>
            </w:pPr>
          </w:p>
        </w:tc>
        <w:tc>
          <w:tcPr>
            <w:tcW w:w="1133" w:type="dxa"/>
            <w:vMerge/>
            <w:tcBorders>
              <w:top w:val="nil"/>
            </w:tcBorders>
          </w:tcPr>
          <w:p w:rsidR="00580270" w:rsidRDefault="00580270" w:rsidP="00580270">
            <w:pPr>
              <w:rPr>
                <w:sz w:val="2"/>
                <w:szCs w:val="2"/>
              </w:rPr>
            </w:pPr>
          </w:p>
        </w:tc>
        <w:tc>
          <w:tcPr>
            <w:tcW w:w="1552" w:type="dxa"/>
            <w:vMerge/>
            <w:tcBorders>
              <w:top w:val="nil"/>
            </w:tcBorders>
          </w:tcPr>
          <w:p w:rsidR="00580270" w:rsidRDefault="00580270" w:rsidP="00580270">
            <w:pPr>
              <w:rPr>
                <w:sz w:val="2"/>
                <w:szCs w:val="2"/>
              </w:rPr>
            </w:pPr>
          </w:p>
        </w:tc>
      </w:tr>
      <w:tr w:rsidR="00580270" w:rsidTr="00580270">
        <w:trPr>
          <w:trHeight w:val="806"/>
        </w:trPr>
        <w:tc>
          <w:tcPr>
            <w:tcW w:w="2376" w:type="dxa"/>
            <w:gridSpan w:val="2"/>
          </w:tcPr>
          <w:p w:rsidR="00580270" w:rsidRDefault="00580270" w:rsidP="00580270">
            <w:pPr>
              <w:pStyle w:val="TableParagraph"/>
              <w:spacing w:before="1" w:line="268" w:lineRule="exact"/>
              <w:ind w:left="237" w:right="229" w:firstLine="4"/>
              <w:rPr>
                <w:sz w:val="24"/>
              </w:rPr>
            </w:pPr>
            <w:r>
              <w:rPr>
                <w:sz w:val="24"/>
              </w:rPr>
              <w:t>І - Північно- західний (Полісся, Лісостеп)</w:t>
            </w:r>
          </w:p>
        </w:tc>
        <w:tc>
          <w:tcPr>
            <w:tcW w:w="853" w:type="dxa"/>
          </w:tcPr>
          <w:p w:rsidR="00580270" w:rsidRDefault="00580270" w:rsidP="00580270">
            <w:pPr>
              <w:pStyle w:val="TableParagraph"/>
              <w:spacing w:line="268" w:lineRule="exact"/>
              <w:ind w:left="117"/>
              <w:jc w:val="left"/>
              <w:rPr>
                <w:sz w:val="24"/>
              </w:rPr>
            </w:pPr>
            <w:r>
              <w:rPr>
                <w:sz w:val="24"/>
              </w:rPr>
              <w:t>Від</w:t>
            </w:r>
            <w:r>
              <w:rPr>
                <w:spacing w:val="-2"/>
                <w:sz w:val="24"/>
              </w:rPr>
              <w:t xml:space="preserve"> </w:t>
            </w:r>
            <w:r>
              <w:rPr>
                <w:sz w:val="24"/>
              </w:rPr>
              <w:t>-5</w:t>
            </w:r>
          </w:p>
          <w:p w:rsidR="00580270" w:rsidRDefault="00580270" w:rsidP="00580270">
            <w:pPr>
              <w:pStyle w:val="TableParagraph"/>
              <w:spacing w:before="60" w:line="240" w:lineRule="auto"/>
              <w:ind w:left="151"/>
              <w:jc w:val="left"/>
              <w:rPr>
                <w:sz w:val="24"/>
              </w:rPr>
            </w:pPr>
            <w:r>
              <w:rPr>
                <w:sz w:val="24"/>
              </w:rPr>
              <w:t>До</w:t>
            </w:r>
            <w:r>
              <w:rPr>
                <w:spacing w:val="-3"/>
                <w:sz w:val="24"/>
              </w:rPr>
              <w:t xml:space="preserve"> </w:t>
            </w:r>
            <w:r>
              <w:rPr>
                <w:sz w:val="24"/>
              </w:rPr>
              <w:t>-8</w:t>
            </w:r>
          </w:p>
        </w:tc>
        <w:tc>
          <w:tcPr>
            <w:tcW w:w="992" w:type="dxa"/>
          </w:tcPr>
          <w:p w:rsidR="00580270" w:rsidRDefault="00580270" w:rsidP="00580270">
            <w:pPr>
              <w:pStyle w:val="TableParagraph"/>
              <w:spacing w:line="255" w:lineRule="exact"/>
              <w:ind w:left="152"/>
              <w:jc w:val="left"/>
              <w:rPr>
                <w:sz w:val="24"/>
              </w:rPr>
            </w:pPr>
            <w:r>
              <w:rPr>
                <w:sz w:val="24"/>
              </w:rPr>
              <w:t>Від 18</w:t>
            </w:r>
          </w:p>
          <w:p w:rsidR="00580270" w:rsidRDefault="00580270" w:rsidP="00580270">
            <w:pPr>
              <w:pStyle w:val="TableParagraph"/>
              <w:spacing w:line="270" w:lineRule="exact"/>
              <w:ind w:left="205"/>
              <w:jc w:val="left"/>
              <w:rPr>
                <w:sz w:val="24"/>
              </w:rPr>
            </w:pPr>
            <w:r>
              <w:rPr>
                <w:sz w:val="24"/>
              </w:rPr>
              <w:t>до 20</w:t>
            </w:r>
          </w:p>
        </w:tc>
        <w:tc>
          <w:tcPr>
            <w:tcW w:w="992" w:type="dxa"/>
          </w:tcPr>
          <w:p w:rsidR="00580270" w:rsidRDefault="00580270" w:rsidP="00580270">
            <w:pPr>
              <w:pStyle w:val="TableParagraph"/>
              <w:spacing w:line="230" w:lineRule="auto"/>
              <w:ind w:left="212" w:right="124" w:hanging="84"/>
              <w:jc w:val="left"/>
              <w:rPr>
                <w:sz w:val="24"/>
              </w:rPr>
            </w:pPr>
            <w:r>
              <w:rPr>
                <w:sz w:val="24"/>
              </w:rPr>
              <w:t>Від -37 до-40</w:t>
            </w:r>
          </w:p>
        </w:tc>
        <w:tc>
          <w:tcPr>
            <w:tcW w:w="912" w:type="dxa"/>
          </w:tcPr>
          <w:p w:rsidR="00580270" w:rsidRDefault="00580270" w:rsidP="00580270">
            <w:pPr>
              <w:pStyle w:val="TableParagraph"/>
              <w:spacing w:line="255" w:lineRule="exact"/>
              <w:ind w:left="115"/>
              <w:jc w:val="left"/>
              <w:rPr>
                <w:sz w:val="24"/>
              </w:rPr>
            </w:pPr>
            <w:r>
              <w:rPr>
                <w:sz w:val="24"/>
              </w:rPr>
              <w:t>Від 37</w:t>
            </w:r>
          </w:p>
          <w:p w:rsidR="00580270" w:rsidRDefault="00580270" w:rsidP="00580270">
            <w:pPr>
              <w:pStyle w:val="TableParagraph"/>
              <w:spacing w:line="270" w:lineRule="exact"/>
              <w:ind w:left="168"/>
              <w:jc w:val="left"/>
              <w:rPr>
                <w:sz w:val="24"/>
              </w:rPr>
            </w:pPr>
            <w:r>
              <w:rPr>
                <w:sz w:val="24"/>
              </w:rPr>
              <w:t>до 40</w:t>
            </w:r>
          </w:p>
        </w:tc>
        <w:tc>
          <w:tcPr>
            <w:tcW w:w="1080" w:type="dxa"/>
          </w:tcPr>
          <w:p w:rsidR="00580270" w:rsidRDefault="00580270" w:rsidP="00580270">
            <w:pPr>
              <w:pStyle w:val="TableParagraph"/>
              <w:spacing w:line="255" w:lineRule="exact"/>
              <w:ind w:left="154"/>
              <w:jc w:val="left"/>
              <w:rPr>
                <w:sz w:val="24"/>
              </w:rPr>
            </w:pPr>
            <w:r>
              <w:rPr>
                <w:sz w:val="24"/>
              </w:rPr>
              <w:t>Від 550</w:t>
            </w:r>
          </w:p>
          <w:p w:rsidR="00580270" w:rsidRDefault="00580270" w:rsidP="00580270">
            <w:pPr>
              <w:pStyle w:val="TableParagraph"/>
              <w:spacing w:line="270" w:lineRule="exact"/>
              <w:ind w:left="206"/>
              <w:jc w:val="left"/>
              <w:rPr>
                <w:sz w:val="24"/>
              </w:rPr>
            </w:pPr>
            <w:r>
              <w:rPr>
                <w:sz w:val="24"/>
              </w:rPr>
              <w:t>до 700</w:t>
            </w:r>
          </w:p>
        </w:tc>
        <w:tc>
          <w:tcPr>
            <w:tcW w:w="1133" w:type="dxa"/>
          </w:tcPr>
          <w:p w:rsidR="00580270" w:rsidRDefault="00580270" w:rsidP="00580270">
            <w:pPr>
              <w:pStyle w:val="TableParagraph"/>
              <w:spacing w:line="255" w:lineRule="exact"/>
              <w:ind w:left="238"/>
              <w:jc w:val="left"/>
              <w:rPr>
                <w:sz w:val="24"/>
              </w:rPr>
            </w:pPr>
            <w:r>
              <w:rPr>
                <w:sz w:val="24"/>
              </w:rPr>
              <w:t>Від 65</w:t>
            </w:r>
          </w:p>
          <w:p w:rsidR="00580270" w:rsidRDefault="00580270" w:rsidP="00580270">
            <w:pPr>
              <w:pStyle w:val="TableParagraph"/>
              <w:spacing w:line="270" w:lineRule="exact"/>
              <w:ind w:left="290"/>
              <w:jc w:val="left"/>
              <w:rPr>
                <w:sz w:val="24"/>
              </w:rPr>
            </w:pPr>
            <w:r>
              <w:rPr>
                <w:sz w:val="24"/>
              </w:rPr>
              <w:t>до 75</w:t>
            </w:r>
          </w:p>
        </w:tc>
        <w:tc>
          <w:tcPr>
            <w:tcW w:w="1552" w:type="dxa"/>
          </w:tcPr>
          <w:p w:rsidR="00580270" w:rsidRDefault="00580270" w:rsidP="00580270">
            <w:pPr>
              <w:pStyle w:val="TableParagraph"/>
              <w:spacing w:line="268" w:lineRule="exact"/>
              <w:ind w:left="277" w:right="272"/>
              <w:rPr>
                <w:sz w:val="24"/>
              </w:rPr>
            </w:pPr>
            <w:r>
              <w:rPr>
                <w:sz w:val="24"/>
              </w:rPr>
              <w:t>Від 3</w:t>
            </w:r>
          </w:p>
          <w:p w:rsidR="00580270" w:rsidRDefault="00580270" w:rsidP="00580270">
            <w:pPr>
              <w:pStyle w:val="TableParagraph"/>
              <w:spacing w:before="60" w:line="240" w:lineRule="auto"/>
              <w:ind w:left="277" w:right="272"/>
              <w:rPr>
                <w:sz w:val="24"/>
              </w:rPr>
            </w:pPr>
            <w:r>
              <w:rPr>
                <w:sz w:val="24"/>
              </w:rPr>
              <w:t>до 4</w:t>
            </w:r>
          </w:p>
        </w:tc>
      </w:tr>
      <w:tr w:rsidR="00580270" w:rsidTr="00580270">
        <w:trPr>
          <w:trHeight w:val="612"/>
        </w:trPr>
        <w:tc>
          <w:tcPr>
            <w:tcW w:w="2376" w:type="dxa"/>
            <w:gridSpan w:val="2"/>
            <w:shd w:val="clear" w:color="auto" w:fill="FCFFAE"/>
          </w:tcPr>
          <w:p w:rsidR="00580270" w:rsidRDefault="00580270" w:rsidP="00580270">
            <w:pPr>
              <w:pStyle w:val="TableParagraph"/>
              <w:spacing w:line="240" w:lineRule="auto"/>
              <w:ind w:left="426" w:right="399" w:firstLine="60"/>
              <w:jc w:val="left"/>
              <w:rPr>
                <w:sz w:val="24"/>
              </w:rPr>
            </w:pPr>
            <w:r>
              <w:rPr>
                <w:sz w:val="24"/>
              </w:rPr>
              <w:t>II - Південно- східний (Степ)</w:t>
            </w:r>
          </w:p>
        </w:tc>
        <w:tc>
          <w:tcPr>
            <w:tcW w:w="853" w:type="dxa"/>
            <w:shd w:val="clear" w:color="auto" w:fill="FCFFAE"/>
          </w:tcPr>
          <w:p w:rsidR="00580270" w:rsidRDefault="00580270" w:rsidP="00580270">
            <w:pPr>
              <w:pStyle w:val="TableParagraph"/>
              <w:spacing w:line="268" w:lineRule="exact"/>
              <w:ind w:left="117"/>
              <w:jc w:val="left"/>
              <w:rPr>
                <w:sz w:val="24"/>
              </w:rPr>
            </w:pPr>
            <w:r>
              <w:rPr>
                <w:sz w:val="24"/>
              </w:rPr>
              <w:t>Від -2</w:t>
            </w:r>
          </w:p>
          <w:p w:rsidR="00580270" w:rsidRDefault="00580270" w:rsidP="00580270">
            <w:pPr>
              <w:pStyle w:val="TableParagraph"/>
              <w:spacing w:before="60" w:line="264" w:lineRule="exact"/>
              <w:ind w:left="201"/>
              <w:jc w:val="left"/>
              <w:rPr>
                <w:sz w:val="24"/>
              </w:rPr>
            </w:pPr>
            <w:r>
              <w:rPr>
                <w:sz w:val="24"/>
              </w:rPr>
              <w:t>до-6</w:t>
            </w:r>
          </w:p>
        </w:tc>
        <w:tc>
          <w:tcPr>
            <w:tcW w:w="992" w:type="dxa"/>
            <w:shd w:val="clear" w:color="auto" w:fill="FCFFAE"/>
          </w:tcPr>
          <w:p w:rsidR="00580270" w:rsidRDefault="00580270" w:rsidP="00580270">
            <w:pPr>
              <w:pStyle w:val="TableParagraph"/>
              <w:spacing w:line="255" w:lineRule="exact"/>
              <w:ind w:left="167"/>
              <w:jc w:val="left"/>
              <w:rPr>
                <w:sz w:val="24"/>
              </w:rPr>
            </w:pPr>
            <w:r>
              <w:rPr>
                <w:sz w:val="24"/>
              </w:rPr>
              <w:t>Від 21</w:t>
            </w:r>
          </w:p>
          <w:p w:rsidR="00580270" w:rsidRDefault="00580270" w:rsidP="00580270">
            <w:pPr>
              <w:pStyle w:val="TableParagraph"/>
              <w:spacing w:line="270" w:lineRule="exact"/>
              <w:ind w:left="220"/>
              <w:jc w:val="left"/>
              <w:rPr>
                <w:sz w:val="24"/>
              </w:rPr>
            </w:pPr>
            <w:r>
              <w:rPr>
                <w:sz w:val="24"/>
              </w:rPr>
              <w:t>до 23</w:t>
            </w:r>
          </w:p>
        </w:tc>
        <w:tc>
          <w:tcPr>
            <w:tcW w:w="992" w:type="dxa"/>
            <w:shd w:val="clear" w:color="auto" w:fill="FCFFAE"/>
          </w:tcPr>
          <w:p w:rsidR="00580270" w:rsidRDefault="00580270" w:rsidP="00580270">
            <w:pPr>
              <w:pStyle w:val="TableParagraph"/>
              <w:spacing w:line="225" w:lineRule="auto"/>
              <w:ind w:left="212" w:right="124" w:hanging="84"/>
              <w:jc w:val="left"/>
              <w:rPr>
                <w:sz w:val="24"/>
              </w:rPr>
            </w:pPr>
            <w:r>
              <w:rPr>
                <w:sz w:val="24"/>
              </w:rPr>
              <w:t>Від -32 до-42</w:t>
            </w:r>
          </w:p>
        </w:tc>
        <w:tc>
          <w:tcPr>
            <w:tcW w:w="912" w:type="dxa"/>
            <w:shd w:val="clear" w:color="auto" w:fill="FCFFAE"/>
          </w:tcPr>
          <w:p w:rsidR="00580270" w:rsidRDefault="00580270" w:rsidP="00580270">
            <w:pPr>
              <w:pStyle w:val="TableParagraph"/>
              <w:spacing w:line="255" w:lineRule="exact"/>
              <w:ind w:left="115"/>
              <w:jc w:val="left"/>
              <w:rPr>
                <w:sz w:val="24"/>
              </w:rPr>
            </w:pPr>
            <w:r>
              <w:rPr>
                <w:sz w:val="24"/>
              </w:rPr>
              <w:t>Від 39</w:t>
            </w:r>
          </w:p>
          <w:p w:rsidR="00580270" w:rsidRDefault="00580270" w:rsidP="00580270">
            <w:pPr>
              <w:pStyle w:val="TableParagraph"/>
              <w:spacing w:line="270" w:lineRule="exact"/>
              <w:ind w:left="168"/>
              <w:jc w:val="left"/>
              <w:rPr>
                <w:sz w:val="24"/>
              </w:rPr>
            </w:pPr>
            <w:r>
              <w:rPr>
                <w:sz w:val="24"/>
              </w:rPr>
              <w:t>до 41</w:t>
            </w:r>
          </w:p>
        </w:tc>
        <w:tc>
          <w:tcPr>
            <w:tcW w:w="1080" w:type="dxa"/>
            <w:shd w:val="clear" w:color="auto" w:fill="FCFFAE"/>
          </w:tcPr>
          <w:p w:rsidR="00580270" w:rsidRDefault="00580270" w:rsidP="00580270">
            <w:pPr>
              <w:pStyle w:val="TableParagraph"/>
              <w:spacing w:line="255" w:lineRule="exact"/>
              <w:ind w:left="154"/>
              <w:jc w:val="left"/>
              <w:rPr>
                <w:sz w:val="24"/>
              </w:rPr>
            </w:pPr>
            <w:r>
              <w:rPr>
                <w:sz w:val="24"/>
              </w:rPr>
              <w:t>Від 400</w:t>
            </w:r>
          </w:p>
          <w:p w:rsidR="00580270" w:rsidRDefault="00580270" w:rsidP="00580270">
            <w:pPr>
              <w:pStyle w:val="TableParagraph"/>
              <w:spacing w:line="270" w:lineRule="exact"/>
              <w:ind w:left="206"/>
              <w:jc w:val="left"/>
              <w:rPr>
                <w:sz w:val="24"/>
              </w:rPr>
            </w:pPr>
            <w:r>
              <w:rPr>
                <w:sz w:val="24"/>
              </w:rPr>
              <w:t>до 500</w:t>
            </w:r>
          </w:p>
        </w:tc>
        <w:tc>
          <w:tcPr>
            <w:tcW w:w="1133" w:type="dxa"/>
            <w:shd w:val="clear" w:color="auto" w:fill="FCFFAE"/>
          </w:tcPr>
          <w:p w:rsidR="00580270" w:rsidRDefault="00580270" w:rsidP="00580270">
            <w:pPr>
              <w:pStyle w:val="TableParagraph"/>
              <w:spacing w:line="230" w:lineRule="auto"/>
              <w:ind w:left="442" w:right="172" w:hanging="251"/>
              <w:jc w:val="left"/>
              <w:rPr>
                <w:sz w:val="24"/>
              </w:rPr>
            </w:pPr>
            <w:r>
              <w:rPr>
                <w:sz w:val="24"/>
              </w:rPr>
              <w:t>Менше 65</w:t>
            </w:r>
          </w:p>
        </w:tc>
        <w:tc>
          <w:tcPr>
            <w:tcW w:w="1552" w:type="dxa"/>
            <w:shd w:val="clear" w:color="auto" w:fill="FCFFAE"/>
          </w:tcPr>
          <w:p w:rsidR="00580270" w:rsidRDefault="00580270" w:rsidP="00580270">
            <w:pPr>
              <w:pStyle w:val="TableParagraph"/>
              <w:spacing w:line="268" w:lineRule="exact"/>
              <w:ind w:left="277" w:right="272"/>
              <w:rPr>
                <w:sz w:val="24"/>
              </w:rPr>
            </w:pPr>
            <w:r>
              <w:rPr>
                <w:sz w:val="24"/>
              </w:rPr>
              <w:t>Від 4</w:t>
            </w:r>
          </w:p>
          <w:p w:rsidR="00580270" w:rsidRDefault="00580270" w:rsidP="00580270">
            <w:pPr>
              <w:pStyle w:val="TableParagraph"/>
              <w:spacing w:before="60" w:line="264" w:lineRule="exact"/>
              <w:ind w:left="277" w:right="272"/>
              <w:rPr>
                <w:sz w:val="24"/>
              </w:rPr>
            </w:pPr>
            <w:r>
              <w:rPr>
                <w:sz w:val="24"/>
              </w:rPr>
              <w:t>до 6</w:t>
            </w:r>
          </w:p>
        </w:tc>
      </w:tr>
      <w:tr w:rsidR="00580270" w:rsidTr="00580270">
        <w:trPr>
          <w:trHeight w:val="1082"/>
        </w:trPr>
        <w:tc>
          <w:tcPr>
            <w:tcW w:w="816" w:type="dxa"/>
            <w:vMerge w:val="restart"/>
          </w:tcPr>
          <w:p w:rsidR="00580270" w:rsidRDefault="00580270" w:rsidP="00580270">
            <w:pPr>
              <w:pStyle w:val="TableParagraph"/>
              <w:spacing w:line="252" w:lineRule="exact"/>
              <w:ind w:left="156" w:right="290"/>
              <w:rPr>
                <w:sz w:val="24"/>
              </w:rPr>
            </w:pPr>
            <w:r>
              <w:rPr>
                <w:sz w:val="24"/>
              </w:rPr>
              <w:t>III-</w:t>
            </w:r>
          </w:p>
          <w:p w:rsidR="00580270" w:rsidRDefault="00580270" w:rsidP="00580270">
            <w:pPr>
              <w:pStyle w:val="TableParagraph"/>
              <w:spacing w:before="5" w:line="225" w:lineRule="auto"/>
              <w:ind w:left="-18" w:right="112"/>
              <w:rPr>
                <w:sz w:val="24"/>
              </w:rPr>
            </w:pPr>
            <w:r>
              <w:rPr>
                <w:sz w:val="24"/>
              </w:rPr>
              <w:t>Україн сь-кі Карпа- ти</w:t>
            </w:r>
          </w:p>
        </w:tc>
        <w:tc>
          <w:tcPr>
            <w:tcW w:w="1560" w:type="dxa"/>
          </w:tcPr>
          <w:p w:rsidR="00580270" w:rsidRDefault="00580270" w:rsidP="00580270">
            <w:pPr>
              <w:pStyle w:val="TableParagraph"/>
              <w:spacing w:line="230" w:lineRule="auto"/>
              <w:ind w:left="-26" w:right="18"/>
              <w:rPr>
                <w:sz w:val="24"/>
              </w:rPr>
            </w:pPr>
            <w:r>
              <w:rPr>
                <w:spacing w:val="-2"/>
                <w:sz w:val="24"/>
              </w:rPr>
              <w:t xml:space="preserve">ІІА </w:t>
            </w:r>
            <w:r>
              <w:rPr>
                <w:sz w:val="24"/>
              </w:rPr>
              <w:t>-</w:t>
            </w:r>
            <w:r>
              <w:rPr>
                <w:spacing w:val="-9"/>
                <w:sz w:val="24"/>
              </w:rPr>
              <w:t xml:space="preserve"> </w:t>
            </w:r>
            <w:r>
              <w:rPr>
                <w:sz w:val="24"/>
              </w:rPr>
              <w:t>Карпатсь- ий (Передкар- паття, Гірські Карпати)</w:t>
            </w:r>
          </w:p>
        </w:tc>
        <w:tc>
          <w:tcPr>
            <w:tcW w:w="853" w:type="dxa"/>
          </w:tcPr>
          <w:p w:rsidR="00580270" w:rsidRDefault="00580270" w:rsidP="00580270">
            <w:pPr>
              <w:pStyle w:val="TableParagraph"/>
              <w:spacing w:line="270" w:lineRule="exact"/>
              <w:ind w:left="81" w:right="77"/>
              <w:rPr>
                <w:sz w:val="24"/>
              </w:rPr>
            </w:pPr>
            <w:r>
              <w:rPr>
                <w:sz w:val="24"/>
              </w:rPr>
              <w:t>-7</w:t>
            </w:r>
          </w:p>
        </w:tc>
        <w:tc>
          <w:tcPr>
            <w:tcW w:w="992" w:type="dxa"/>
          </w:tcPr>
          <w:p w:rsidR="00580270" w:rsidRDefault="00580270" w:rsidP="00580270">
            <w:pPr>
              <w:pStyle w:val="TableParagraph"/>
              <w:spacing w:line="270" w:lineRule="exact"/>
              <w:ind w:left="52" w:right="52"/>
              <w:rPr>
                <w:sz w:val="24"/>
              </w:rPr>
            </w:pPr>
            <w:r>
              <w:rPr>
                <w:sz w:val="24"/>
              </w:rPr>
              <w:t>14</w:t>
            </w:r>
          </w:p>
        </w:tc>
        <w:tc>
          <w:tcPr>
            <w:tcW w:w="992" w:type="dxa"/>
          </w:tcPr>
          <w:p w:rsidR="00580270" w:rsidRDefault="00580270" w:rsidP="00580270">
            <w:pPr>
              <w:pStyle w:val="TableParagraph"/>
              <w:spacing w:line="270" w:lineRule="exact"/>
              <w:ind w:left="332"/>
              <w:jc w:val="left"/>
              <w:rPr>
                <w:sz w:val="24"/>
              </w:rPr>
            </w:pPr>
            <w:r>
              <w:rPr>
                <w:sz w:val="24"/>
              </w:rPr>
              <w:t>-38</w:t>
            </w:r>
          </w:p>
        </w:tc>
        <w:tc>
          <w:tcPr>
            <w:tcW w:w="912" w:type="dxa"/>
          </w:tcPr>
          <w:p w:rsidR="00580270" w:rsidRDefault="00580270" w:rsidP="00580270">
            <w:pPr>
              <w:pStyle w:val="TableParagraph"/>
              <w:spacing w:line="270" w:lineRule="exact"/>
              <w:ind w:left="7" w:right="27"/>
              <w:rPr>
                <w:sz w:val="24"/>
              </w:rPr>
            </w:pPr>
            <w:r>
              <w:rPr>
                <w:sz w:val="24"/>
              </w:rPr>
              <w:t>35</w:t>
            </w:r>
          </w:p>
        </w:tc>
        <w:tc>
          <w:tcPr>
            <w:tcW w:w="1080" w:type="dxa"/>
          </w:tcPr>
          <w:p w:rsidR="00580270" w:rsidRDefault="00580270" w:rsidP="00580270">
            <w:pPr>
              <w:pStyle w:val="TableParagraph"/>
              <w:spacing w:line="270" w:lineRule="exact"/>
              <w:ind w:left="298"/>
              <w:jc w:val="left"/>
              <w:rPr>
                <w:sz w:val="24"/>
              </w:rPr>
            </w:pPr>
            <w:r>
              <w:rPr>
                <w:sz w:val="24"/>
              </w:rPr>
              <w:t>1600</w:t>
            </w:r>
          </w:p>
        </w:tc>
        <w:tc>
          <w:tcPr>
            <w:tcW w:w="1133" w:type="dxa"/>
          </w:tcPr>
          <w:p w:rsidR="00580270" w:rsidRDefault="00580270" w:rsidP="00580270">
            <w:pPr>
              <w:pStyle w:val="TableParagraph"/>
              <w:spacing w:line="257" w:lineRule="exact"/>
              <w:ind w:left="238"/>
              <w:jc w:val="left"/>
              <w:rPr>
                <w:sz w:val="24"/>
              </w:rPr>
            </w:pPr>
            <w:r>
              <w:rPr>
                <w:sz w:val="24"/>
              </w:rPr>
              <w:t>Від 77</w:t>
            </w:r>
          </w:p>
          <w:p w:rsidR="00580270" w:rsidRDefault="00580270" w:rsidP="00580270">
            <w:pPr>
              <w:pStyle w:val="TableParagraph"/>
              <w:spacing w:line="270" w:lineRule="exact"/>
              <w:ind w:left="290"/>
              <w:jc w:val="left"/>
              <w:rPr>
                <w:sz w:val="24"/>
              </w:rPr>
            </w:pPr>
            <w:r>
              <w:rPr>
                <w:sz w:val="24"/>
              </w:rPr>
              <w:t>до 81</w:t>
            </w:r>
          </w:p>
        </w:tc>
        <w:tc>
          <w:tcPr>
            <w:tcW w:w="1552" w:type="dxa"/>
          </w:tcPr>
          <w:p w:rsidR="00580270" w:rsidRDefault="00580270" w:rsidP="00580270">
            <w:pPr>
              <w:pStyle w:val="TableParagraph"/>
              <w:spacing w:line="270" w:lineRule="exact"/>
              <w:ind w:right="69"/>
              <w:rPr>
                <w:sz w:val="24"/>
              </w:rPr>
            </w:pPr>
            <w:r>
              <w:rPr>
                <w:sz w:val="24"/>
              </w:rPr>
              <w:t>3</w:t>
            </w:r>
          </w:p>
        </w:tc>
      </w:tr>
      <w:tr w:rsidR="00580270" w:rsidTr="00580270">
        <w:trPr>
          <w:trHeight w:val="609"/>
        </w:trPr>
        <w:tc>
          <w:tcPr>
            <w:tcW w:w="816" w:type="dxa"/>
            <w:vMerge/>
            <w:tcBorders>
              <w:top w:val="nil"/>
            </w:tcBorders>
          </w:tcPr>
          <w:p w:rsidR="00580270" w:rsidRDefault="00580270" w:rsidP="00580270">
            <w:pPr>
              <w:rPr>
                <w:sz w:val="2"/>
                <w:szCs w:val="2"/>
              </w:rPr>
            </w:pPr>
          </w:p>
        </w:tc>
        <w:tc>
          <w:tcPr>
            <w:tcW w:w="1560" w:type="dxa"/>
          </w:tcPr>
          <w:p w:rsidR="00580270" w:rsidRDefault="00580270" w:rsidP="00580270">
            <w:pPr>
              <w:pStyle w:val="TableParagraph"/>
              <w:spacing w:line="255" w:lineRule="exact"/>
              <w:ind w:left="73" w:right="18"/>
              <w:rPr>
                <w:sz w:val="24"/>
              </w:rPr>
            </w:pPr>
            <w:r>
              <w:rPr>
                <w:sz w:val="24"/>
              </w:rPr>
              <w:t>ІІІБ -</w:t>
            </w:r>
          </w:p>
          <w:p w:rsidR="00580270" w:rsidRDefault="00580270" w:rsidP="00580270">
            <w:pPr>
              <w:pStyle w:val="TableParagraph"/>
              <w:spacing w:line="270" w:lineRule="exact"/>
              <w:ind w:left="26"/>
              <w:rPr>
                <w:sz w:val="24"/>
              </w:rPr>
            </w:pPr>
            <w:r>
              <w:rPr>
                <w:sz w:val="24"/>
              </w:rPr>
              <w:t>Закарпатський</w:t>
            </w:r>
          </w:p>
        </w:tc>
        <w:tc>
          <w:tcPr>
            <w:tcW w:w="853" w:type="dxa"/>
          </w:tcPr>
          <w:p w:rsidR="00580270" w:rsidRDefault="00580270" w:rsidP="00580270">
            <w:pPr>
              <w:pStyle w:val="TableParagraph"/>
              <w:spacing w:line="268" w:lineRule="exact"/>
              <w:ind w:left="81" w:right="77"/>
              <w:rPr>
                <w:sz w:val="24"/>
              </w:rPr>
            </w:pPr>
            <w:r>
              <w:rPr>
                <w:sz w:val="24"/>
              </w:rPr>
              <w:t>-4</w:t>
            </w:r>
          </w:p>
        </w:tc>
        <w:tc>
          <w:tcPr>
            <w:tcW w:w="992" w:type="dxa"/>
          </w:tcPr>
          <w:p w:rsidR="00580270" w:rsidRDefault="00580270" w:rsidP="00580270">
            <w:pPr>
              <w:pStyle w:val="TableParagraph"/>
              <w:spacing w:line="268" w:lineRule="exact"/>
              <w:ind w:left="52" w:right="52"/>
              <w:rPr>
                <w:sz w:val="24"/>
              </w:rPr>
            </w:pPr>
            <w:r>
              <w:rPr>
                <w:sz w:val="24"/>
              </w:rPr>
              <w:t>19</w:t>
            </w:r>
          </w:p>
        </w:tc>
        <w:tc>
          <w:tcPr>
            <w:tcW w:w="992" w:type="dxa"/>
          </w:tcPr>
          <w:p w:rsidR="00580270" w:rsidRDefault="00580270" w:rsidP="00580270">
            <w:pPr>
              <w:pStyle w:val="TableParagraph"/>
              <w:spacing w:line="268" w:lineRule="exact"/>
              <w:ind w:left="332"/>
              <w:jc w:val="left"/>
              <w:rPr>
                <w:sz w:val="24"/>
              </w:rPr>
            </w:pPr>
            <w:r>
              <w:rPr>
                <w:sz w:val="24"/>
              </w:rPr>
              <w:t>-32</w:t>
            </w:r>
          </w:p>
        </w:tc>
        <w:tc>
          <w:tcPr>
            <w:tcW w:w="912" w:type="dxa"/>
          </w:tcPr>
          <w:p w:rsidR="00580270" w:rsidRDefault="00580270" w:rsidP="00580270">
            <w:pPr>
              <w:pStyle w:val="TableParagraph"/>
              <w:spacing w:line="268" w:lineRule="exact"/>
              <w:ind w:left="7" w:right="27"/>
              <w:rPr>
                <w:sz w:val="24"/>
              </w:rPr>
            </w:pPr>
            <w:r>
              <w:rPr>
                <w:sz w:val="24"/>
              </w:rPr>
              <w:t>39</w:t>
            </w:r>
          </w:p>
        </w:tc>
        <w:tc>
          <w:tcPr>
            <w:tcW w:w="1080" w:type="dxa"/>
          </w:tcPr>
          <w:p w:rsidR="00580270" w:rsidRDefault="00580270" w:rsidP="00580270">
            <w:pPr>
              <w:pStyle w:val="TableParagraph"/>
              <w:spacing w:line="268" w:lineRule="exact"/>
              <w:ind w:left="298"/>
              <w:jc w:val="left"/>
              <w:rPr>
                <w:sz w:val="24"/>
              </w:rPr>
            </w:pPr>
            <w:r>
              <w:rPr>
                <w:sz w:val="24"/>
              </w:rPr>
              <w:t>1000</w:t>
            </w:r>
          </w:p>
        </w:tc>
        <w:tc>
          <w:tcPr>
            <w:tcW w:w="1133" w:type="dxa"/>
          </w:tcPr>
          <w:p w:rsidR="00580270" w:rsidRDefault="00580270" w:rsidP="00580270">
            <w:pPr>
              <w:pStyle w:val="TableParagraph"/>
              <w:spacing w:line="225" w:lineRule="auto"/>
              <w:ind w:left="442" w:right="178" w:hanging="243"/>
              <w:jc w:val="left"/>
              <w:rPr>
                <w:sz w:val="24"/>
              </w:rPr>
            </w:pPr>
            <w:r>
              <w:rPr>
                <w:sz w:val="24"/>
              </w:rPr>
              <w:t>Більше 70</w:t>
            </w:r>
          </w:p>
        </w:tc>
        <w:tc>
          <w:tcPr>
            <w:tcW w:w="1552" w:type="dxa"/>
          </w:tcPr>
          <w:p w:rsidR="00580270" w:rsidRDefault="00580270" w:rsidP="00580270">
            <w:pPr>
              <w:pStyle w:val="TableParagraph"/>
              <w:spacing w:line="268" w:lineRule="exact"/>
              <w:ind w:right="69"/>
              <w:rPr>
                <w:sz w:val="24"/>
              </w:rPr>
            </w:pPr>
            <w:r>
              <w:rPr>
                <w:sz w:val="24"/>
              </w:rPr>
              <w:t>3</w:t>
            </w:r>
          </w:p>
        </w:tc>
      </w:tr>
      <w:tr w:rsidR="00580270" w:rsidTr="00580270">
        <w:trPr>
          <w:trHeight w:val="611"/>
        </w:trPr>
        <w:tc>
          <w:tcPr>
            <w:tcW w:w="2376" w:type="dxa"/>
            <w:gridSpan w:val="2"/>
          </w:tcPr>
          <w:p w:rsidR="00580270" w:rsidRDefault="00580270" w:rsidP="00580270">
            <w:pPr>
              <w:pStyle w:val="TableParagraph"/>
              <w:spacing w:line="240" w:lineRule="auto"/>
              <w:ind w:left="539" w:right="386" w:hanging="128"/>
              <w:jc w:val="left"/>
              <w:rPr>
                <w:sz w:val="24"/>
              </w:rPr>
            </w:pPr>
            <w:r>
              <w:rPr>
                <w:sz w:val="24"/>
              </w:rPr>
              <w:t>IV - Південний берег Криму</w:t>
            </w:r>
          </w:p>
        </w:tc>
        <w:tc>
          <w:tcPr>
            <w:tcW w:w="853" w:type="dxa"/>
          </w:tcPr>
          <w:p w:rsidR="00580270" w:rsidRDefault="00580270" w:rsidP="00580270">
            <w:pPr>
              <w:pStyle w:val="TableParagraph"/>
              <w:spacing w:line="268" w:lineRule="exact"/>
              <w:ind w:left="2"/>
              <w:rPr>
                <w:sz w:val="24"/>
              </w:rPr>
            </w:pPr>
            <w:r>
              <w:rPr>
                <w:sz w:val="24"/>
              </w:rPr>
              <w:t>3</w:t>
            </w:r>
          </w:p>
        </w:tc>
        <w:tc>
          <w:tcPr>
            <w:tcW w:w="992" w:type="dxa"/>
          </w:tcPr>
          <w:p w:rsidR="00580270" w:rsidRDefault="00580270" w:rsidP="00580270">
            <w:pPr>
              <w:pStyle w:val="TableParagraph"/>
              <w:spacing w:line="268" w:lineRule="exact"/>
              <w:ind w:left="52" w:right="52"/>
              <w:rPr>
                <w:sz w:val="24"/>
              </w:rPr>
            </w:pPr>
            <w:r>
              <w:rPr>
                <w:sz w:val="24"/>
              </w:rPr>
              <w:t>23</w:t>
            </w:r>
          </w:p>
        </w:tc>
        <w:tc>
          <w:tcPr>
            <w:tcW w:w="992" w:type="dxa"/>
          </w:tcPr>
          <w:p w:rsidR="00580270" w:rsidRDefault="00580270" w:rsidP="00580270">
            <w:pPr>
              <w:pStyle w:val="TableParagraph"/>
              <w:spacing w:line="268" w:lineRule="exact"/>
              <w:ind w:left="332"/>
              <w:jc w:val="left"/>
              <w:rPr>
                <w:sz w:val="24"/>
              </w:rPr>
            </w:pPr>
            <w:r>
              <w:rPr>
                <w:sz w:val="24"/>
              </w:rPr>
              <w:t>-20</w:t>
            </w:r>
          </w:p>
        </w:tc>
        <w:tc>
          <w:tcPr>
            <w:tcW w:w="912" w:type="dxa"/>
          </w:tcPr>
          <w:p w:rsidR="00580270" w:rsidRDefault="00580270" w:rsidP="00580270">
            <w:pPr>
              <w:pStyle w:val="TableParagraph"/>
              <w:spacing w:line="268" w:lineRule="exact"/>
              <w:ind w:left="7" w:right="27"/>
              <w:rPr>
                <w:sz w:val="24"/>
              </w:rPr>
            </w:pPr>
            <w:r>
              <w:rPr>
                <w:sz w:val="24"/>
              </w:rPr>
              <w:t>39</w:t>
            </w:r>
          </w:p>
        </w:tc>
        <w:tc>
          <w:tcPr>
            <w:tcW w:w="1080" w:type="dxa"/>
          </w:tcPr>
          <w:p w:rsidR="00580270" w:rsidRDefault="00580270" w:rsidP="00580270">
            <w:pPr>
              <w:pStyle w:val="TableParagraph"/>
              <w:spacing w:line="268" w:lineRule="exact"/>
              <w:ind w:left="358"/>
              <w:jc w:val="left"/>
              <w:rPr>
                <w:sz w:val="24"/>
              </w:rPr>
            </w:pPr>
            <w:r>
              <w:rPr>
                <w:sz w:val="24"/>
              </w:rPr>
              <w:t>600</w:t>
            </w:r>
          </w:p>
        </w:tc>
        <w:tc>
          <w:tcPr>
            <w:tcW w:w="1133" w:type="dxa"/>
          </w:tcPr>
          <w:p w:rsidR="00580270" w:rsidRDefault="00580270" w:rsidP="00580270">
            <w:pPr>
              <w:pStyle w:val="TableParagraph"/>
              <w:spacing w:line="240" w:lineRule="auto"/>
              <w:ind w:left="442" w:right="172" w:hanging="251"/>
              <w:jc w:val="left"/>
              <w:rPr>
                <w:sz w:val="24"/>
              </w:rPr>
            </w:pPr>
            <w:r>
              <w:rPr>
                <w:sz w:val="24"/>
              </w:rPr>
              <w:t>Менше 60</w:t>
            </w:r>
          </w:p>
        </w:tc>
        <w:tc>
          <w:tcPr>
            <w:tcW w:w="1552" w:type="dxa"/>
          </w:tcPr>
          <w:p w:rsidR="00580270" w:rsidRDefault="00580270" w:rsidP="00580270">
            <w:pPr>
              <w:pStyle w:val="TableParagraph"/>
              <w:spacing w:line="268" w:lineRule="exact"/>
              <w:ind w:left="277" w:right="272"/>
              <w:rPr>
                <w:sz w:val="24"/>
              </w:rPr>
            </w:pPr>
            <w:r>
              <w:rPr>
                <w:sz w:val="24"/>
              </w:rPr>
              <w:t>Від 4</w:t>
            </w:r>
            <w:r>
              <w:rPr>
                <w:b/>
                <w:sz w:val="24"/>
              </w:rPr>
              <w:t xml:space="preserve">до </w:t>
            </w:r>
            <w:r>
              <w:rPr>
                <w:sz w:val="24"/>
              </w:rPr>
              <w:t>5</w:t>
            </w:r>
          </w:p>
        </w:tc>
      </w:tr>
      <w:tr w:rsidR="00580270" w:rsidTr="00580270">
        <w:trPr>
          <w:trHeight w:val="309"/>
        </w:trPr>
        <w:tc>
          <w:tcPr>
            <w:tcW w:w="2376" w:type="dxa"/>
            <w:gridSpan w:val="2"/>
          </w:tcPr>
          <w:p w:rsidR="00580270" w:rsidRDefault="00580270" w:rsidP="00580270">
            <w:pPr>
              <w:pStyle w:val="TableParagraph"/>
              <w:spacing w:line="268" w:lineRule="exact"/>
              <w:ind w:left="256"/>
              <w:jc w:val="left"/>
              <w:rPr>
                <w:sz w:val="24"/>
              </w:rPr>
            </w:pPr>
            <w:r>
              <w:rPr>
                <w:sz w:val="24"/>
              </w:rPr>
              <w:t>V - Кримські гори</w:t>
            </w:r>
          </w:p>
        </w:tc>
        <w:tc>
          <w:tcPr>
            <w:tcW w:w="853" w:type="dxa"/>
          </w:tcPr>
          <w:p w:rsidR="00580270" w:rsidRDefault="00580270" w:rsidP="00580270">
            <w:pPr>
              <w:pStyle w:val="TableParagraph"/>
              <w:spacing w:line="268" w:lineRule="exact"/>
              <w:ind w:left="81" w:right="77"/>
              <w:rPr>
                <w:sz w:val="24"/>
              </w:rPr>
            </w:pPr>
            <w:r>
              <w:rPr>
                <w:sz w:val="24"/>
              </w:rPr>
              <w:t>-4</w:t>
            </w:r>
          </w:p>
        </w:tc>
        <w:tc>
          <w:tcPr>
            <w:tcW w:w="992" w:type="dxa"/>
          </w:tcPr>
          <w:p w:rsidR="00580270" w:rsidRDefault="00580270" w:rsidP="00580270">
            <w:pPr>
              <w:pStyle w:val="TableParagraph"/>
              <w:spacing w:line="268" w:lineRule="exact"/>
              <w:ind w:left="52" w:right="52"/>
              <w:rPr>
                <w:sz w:val="24"/>
              </w:rPr>
            </w:pPr>
            <w:r>
              <w:rPr>
                <w:sz w:val="24"/>
              </w:rPr>
              <w:t>16</w:t>
            </w:r>
          </w:p>
        </w:tc>
        <w:tc>
          <w:tcPr>
            <w:tcW w:w="992" w:type="dxa"/>
          </w:tcPr>
          <w:p w:rsidR="00580270" w:rsidRDefault="00580270" w:rsidP="00580270">
            <w:pPr>
              <w:pStyle w:val="TableParagraph"/>
              <w:spacing w:line="268" w:lineRule="exact"/>
              <w:ind w:left="332"/>
              <w:jc w:val="left"/>
              <w:rPr>
                <w:sz w:val="24"/>
              </w:rPr>
            </w:pPr>
            <w:r>
              <w:rPr>
                <w:sz w:val="24"/>
              </w:rPr>
              <w:t>-27</w:t>
            </w:r>
          </w:p>
        </w:tc>
        <w:tc>
          <w:tcPr>
            <w:tcW w:w="912" w:type="dxa"/>
          </w:tcPr>
          <w:p w:rsidR="00580270" w:rsidRDefault="00580270" w:rsidP="00580270">
            <w:pPr>
              <w:pStyle w:val="TableParagraph"/>
              <w:spacing w:line="268" w:lineRule="exact"/>
              <w:ind w:left="7" w:right="27"/>
              <w:rPr>
                <w:sz w:val="24"/>
              </w:rPr>
            </w:pPr>
            <w:r>
              <w:rPr>
                <w:sz w:val="24"/>
              </w:rPr>
              <w:t>32</w:t>
            </w:r>
          </w:p>
        </w:tc>
        <w:tc>
          <w:tcPr>
            <w:tcW w:w="1080" w:type="dxa"/>
          </w:tcPr>
          <w:p w:rsidR="00580270" w:rsidRDefault="00580270" w:rsidP="00580270">
            <w:pPr>
              <w:pStyle w:val="TableParagraph"/>
              <w:spacing w:line="268" w:lineRule="exact"/>
              <w:ind w:left="298"/>
              <w:jc w:val="left"/>
              <w:rPr>
                <w:sz w:val="24"/>
              </w:rPr>
            </w:pPr>
            <w:r>
              <w:rPr>
                <w:sz w:val="24"/>
              </w:rPr>
              <w:t>1060</w:t>
            </w:r>
          </w:p>
        </w:tc>
        <w:tc>
          <w:tcPr>
            <w:tcW w:w="1133" w:type="dxa"/>
          </w:tcPr>
          <w:p w:rsidR="00580270" w:rsidRDefault="00580270" w:rsidP="00580270">
            <w:pPr>
              <w:pStyle w:val="TableParagraph"/>
              <w:spacing w:line="268" w:lineRule="exact"/>
              <w:ind w:left="422" w:right="420"/>
              <w:rPr>
                <w:sz w:val="24"/>
              </w:rPr>
            </w:pPr>
            <w:r>
              <w:rPr>
                <w:sz w:val="24"/>
              </w:rPr>
              <w:t>70</w:t>
            </w:r>
          </w:p>
        </w:tc>
        <w:tc>
          <w:tcPr>
            <w:tcW w:w="1552" w:type="dxa"/>
          </w:tcPr>
          <w:p w:rsidR="00580270" w:rsidRDefault="00580270" w:rsidP="00580270">
            <w:pPr>
              <w:pStyle w:val="TableParagraph"/>
              <w:spacing w:line="261" w:lineRule="exact"/>
              <w:ind w:left="277" w:right="273"/>
              <w:rPr>
                <w:sz w:val="24"/>
              </w:rPr>
            </w:pPr>
            <w:r>
              <w:rPr>
                <w:sz w:val="24"/>
              </w:rPr>
              <w:t>Від 4до 5</w:t>
            </w:r>
          </w:p>
        </w:tc>
      </w:tr>
    </w:tbl>
    <w:p w:rsidR="00580270" w:rsidRDefault="00580270" w:rsidP="00580270">
      <w:pPr>
        <w:spacing w:line="261" w:lineRule="exact"/>
        <w:rPr>
          <w:sz w:val="24"/>
        </w:rPr>
        <w:sectPr w:rsidR="00580270">
          <w:pgSz w:w="11910" w:h="16840"/>
          <w:pgMar w:top="1340" w:right="0" w:bottom="480" w:left="1020" w:header="0" w:footer="219" w:gutter="0"/>
          <w:cols w:space="720"/>
        </w:sectPr>
      </w:pPr>
    </w:p>
    <w:p w:rsidR="00580270" w:rsidRDefault="00580270" w:rsidP="00580270">
      <w:pPr>
        <w:pStyle w:val="a3"/>
        <w:ind w:left="2648"/>
        <w:rPr>
          <w:sz w:val="20"/>
        </w:rPr>
      </w:pPr>
      <w:r>
        <w:rPr>
          <w:noProof/>
          <w:sz w:val="20"/>
          <w:lang w:val="ru-RU" w:eastAsia="ru-RU" w:bidi="ar-SA"/>
        </w:rPr>
        <w:lastRenderedPageBreak/>
        <w:drawing>
          <wp:inline distT="0" distB="0" distL="0" distR="0" wp14:anchorId="039169EA" wp14:editId="7C98EAFB">
            <wp:extent cx="3379807" cy="2331720"/>
            <wp:effectExtent l="0" t="0" r="0" b="0"/>
            <wp:docPr id="19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jpeg"/>
                    <pic:cNvPicPr/>
                  </pic:nvPicPr>
                  <pic:blipFill>
                    <a:blip r:embed="rId27" cstate="print"/>
                    <a:stretch>
                      <a:fillRect/>
                    </a:stretch>
                  </pic:blipFill>
                  <pic:spPr>
                    <a:xfrm>
                      <a:off x="0" y="0"/>
                      <a:ext cx="3379807" cy="2331720"/>
                    </a:xfrm>
                    <a:prstGeom prst="rect">
                      <a:avLst/>
                    </a:prstGeom>
                  </pic:spPr>
                </pic:pic>
              </a:graphicData>
            </a:graphic>
          </wp:inline>
        </w:drawing>
      </w:r>
    </w:p>
    <w:p w:rsidR="00580270" w:rsidRDefault="00580270" w:rsidP="00580270">
      <w:pPr>
        <w:pStyle w:val="a3"/>
        <w:spacing w:before="90" w:line="259" w:lineRule="auto"/>
        <w:ind w:left="369" w:right="1390"/>
        <w:jc w:val="center"/>
      </w:pPr>
      <w:r>
        <w:t xml:space="preserve">Рис. </w:t>
      </w:r>
      <w:r>
        <w:rPr>
          <w:lang w:val="ru-RU"/>
        </w:rPr>
        <w:t>1</w:t>
      </w:r>
      <w:r>
        <w:t xml:space="preserve">.1.1 </w:t>
      </w:r>
      <w:proofErr w:type="gramStart"/>
      <w:r>
        <w:t>Арх</w:t>
      </w:r>
      <w:proofErr w:type="gramEnd"/>
      <w:r>
        <w:t>ітектурно-будівельне кліматичне</w:t>
      </w:r>
    </w:p>
    <w:p w:rsidR="00580270" w:rsidRDefault="00580270" w:rsidP="00580270">
      <w:pPr>
        <w:pStyle w:val="a3"/>
        <w:spacing w:before="90" w:line="259" w:lineRule="auto"/>
        <w:ind w:left="369" w:right="1390"/>
        <w:jc w:val="center"/>
      </w:pPr>
      <w:r>
        <w:t xml:space="preserve"> районування території України</w:t>
      </w:r>
    </w:p>
    <w:p w:rsidR="00580270" w:rsidRDefault="00580270" w:rsidP="00580270">
      <w:pPr>
        <w:pStyle w:val="a3"/>
        <w:spacing w:before="5"/>
        <w:rPr>
          <w:sz w:val="11"/>
        </w:rPr>
      </w:pPr>
      <w:r>
        <w:rPr>
          <w:noProof/>
          <w:lang w:val="ru-RU" w:eastAsia="ru-RU" w:bidi="ar-SA"/>
        </w:rPr>
        <w:drawing>
          <wp:anchor distT="0" distB="0" distL="0" distR="0" simplePos="0" relativeHeight="251760640" behindDoc="0" locked="0" layoutInCell="1" allowOverlap="1" wp14:anchorId="117B8923" wp14:editId="4B48B10C">
            <wp:simplePos x="0" y="0"/>
            <wp:positionH relativeFrom="page">
              <wp:posOffset>1821659</wp:posOffset>
            </wp:positionH>
            <wp:positionV relativeFrom="paragraph">
              <wp:posOffset>108292</wp:posOffset>
            </wp:positionV>
            <wp:extent cx="3796468" cy="2383536"/>
            <wp:effectExtent l="0" t="0" r="0" b="0"/>
            <wp:wrapTopAndBottom/>
            <wp:docPr id="200"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7.jpeg"/>
                    <pic:cNvPicPr/>
                  </pic:nvPicPr>
                  <pic:blipFill>
                    <a:blip r:embed="rId28" cstate="print"/>
                    <a:stretch>
                      <a:fillRect/>
                    </a:stretch>
                  </pic:blipFill>
                  <pic:spPr>
                    <a:xfrm>
                      <a:off x="0" y="0"/>
                      <a:ext cx="3796468" cy="2383536"/>
                    </a:xfrm>
                    <a:prstGeom prst="rect">
                      <a:avLst/>
                    </a:prstGeom>
                  </pic:spPr>
                </pic:pic>
              </a:graphicData>
            </a:graphic>
          </wp:anchor>
        </w:drawing>
      </w:r>
    </w:p>
    <w:p w:rsidR="00580270" w:rsidRDefault="00580270" w:rsidP="00580270">
      <w:pPr>
        <w:pStyle w:val="a3"/>
        <w:spacing w:before="2"/>
        <w:rPr>
          <w:sz w:val="36"/>
        </w:rPr>
      </w:pPr>
    </w:p>
    <w:p w:rsidR="00580270" w:rsidRDefault="00580270" w:rsidP="00580270">
      <w:pPr>
        <w:pStyle w:val="a3"/>
        <w:ind w:left="1027" w:right="1979"/>
        <w:jc w:val="center"/>
      </w:pPr>
      <w:r>
        <w:t xml:space="preserve">Рис. </w:t>
      </w:r>
      <w:r>
        <w:rPr>
          <w:lang w:val="ru-RU"/>
        </w:rPr>
        <w:t>1</w:t>
      </w:r>
      <w:r>
        <w:t xml:space="preserve">.1.2 Містобудівне районування території України </w:t>
      </w:r>
      <w:proofErr w:type="gramStart"/>
      <w:r>
        <w:t>на</w:t>
      </w:r>
      <w:proofErr w:type="gramEnd"/>
      <w:r>
        <w:t xml:space="preserve"> основі природно-географічних та інженерно-будівничих умов.</w:t>
      </w:r>
    </w:p>
    <w:p w:rsidR="00580270" w:rsidRDefault="00580270" w:rsidP="00580270">
      <w:pPr>
        <w:jc w:val="center"/>
        <w:sectPr w:rsidR="00580270">
          <w:pgSz w:w="11910" w:h="16840"/>
          <w:pgMar w:top="1500" w:right="0" w:bottom="480" w:left="1020" w:header="0" w:footer="219" w:gutter="0"/>
          <w:cols w:space="720"/>
        </w:sectPr>
      </w:pPr>
    </w:p>
    <w:p w:rsidR="00580270" w:rsidRPr="00580270" w:rsidRDefault="00580270" w:rsidP="00580270">
      <w:pPr>
        <w:spacing w:before="74"/>
        <w:ind w:left="1134" w:right="1412" w:firstLine="426"/>
        <w:jc w:val="right"/>
        <w:rPr>
          <w:rFonts w:ascii="Times New Roman" w:hAnsi="Times New Roman" w:cs="Times New Roman"/>
          <w:sz w:val="28"/>
          <w:szCs w:val="28"/>
        </w:rPr>
      </w:pPr>
      <w:r w:rsidRPr="00580270">
        <w:rPr>
          <w:rFonts w:ascii="Times New Roman" w:hAnsi="Times New Roman" w:cs="Times New Roman"/>
          <w:sz w:val="28"/>
          <w:szCs w:val="28"/>
        </w:rPr>
        <w:lastRenderedPageBreak/>
        <w:t>Таблиця 1.2</w:t>
      </w:r>
    </w:p>
    <w:p w:rsidR="00580270" w:rsidRPr="00580270" w:rsidRDefault="00580270" w:rsidP="00580270">
      <w:pPr>
        <w:pStyle w:val="a3"/>
        <w:spacing w:before="30"/>
        <w:ind w:left="1134" w:right="1426" w:firstLine="426"/>
      </w:pPr>
      <w:r w:rsidRPr="00580270">
        <w:t>Оцінка ходу річних змін температури, вологості і швидкості руху повітря для клімату м. Дніпро із визначенням зони комфортних температур вище (+12</w:t>
      </w:r>
      <w:r w:rsidRPr="00580270">
        <w:rPr>
          <w:vertAlign w:val="superscript"/>
        </w:rPr>
        <w:t>0</w:t>
      </w:r>
      <w:r w:rsidRPr="00580270">
        <w:t>С), опалювального періоду (+8</w:t>
      </w:r>
      <w:r w:rsidRPr="00580270">
        <w:rPr>
          <w:vertAlign w:val="superscript"/>
        </w:rPr>
        <w:t>0</w:t>
      </w:r>
      <w:r w:rsidRPr="00580270">
        <w:t>С), перегріву приміщень (+21</w:t>
      </w:r>
      <w:r w:rsidRPr="00580270">
        <w:rPr>
          <w:vertAlign w:val="superscript"/>
        </w:rPr>
        <w:t>0</w:t>
      </w:r>
      <w:r w:rsidRPr="00580270">
        <w:t>С).</w:t>
      </w:r>
    </w:p>
    <w:p w:rsidR="00580270" w:rsidRPr="00580270" w:rsidRDefault="00580270" w:rsidP="00580270">
      <w:pPr>
        <w:pStyle w:val="a3"/>
        <w:ind w:left="1134" w:firstLine="426"/>
      </w:pPr>
    </w:p>
    <w:p w:rsidR="00580270" w:rsidRPr="00580270" w:rsidRDefault="00580270" w:rsidP="00580270">
      <w:pPr>
        <w:pStyle w:val="a3"/>
        <w:spacing w:before="8"/>
        <w:ind w:left="1134" w:firstLine="426"/>
      </w:pPr>
      <w:r w:rsidRPr="00580270">
        <w:rPr>
          <w:noProof/>
          <w:lang w:val="ru-RU" w:eastAsia="ru-RU" w:bidi="ar-SA"/>
        </w:rPr>
        <mc:AlternateContent>
          <mc:Choice Requires="wpg">
            <w:drawing>
              <wp:anchor distT="0" distB="0" distL="0" distR="0" simplePos="0" relativeHeight="251799552" behindDoc="1" locked="0" layoutInCell="1" allowOverlap="1" wp14:anchorId="3EBCEF14" wp14:editId="712CA44F">
                <wp:simplePos x="0" y="0"/>
                <wp:positionH relativeFrom="page">
                  <wp:posOffset>1112520</wp:posOffset>
                </wp:positionH>
                <wp:positionV relativeFrom="paragraph">
                  <wp:posOffset>168910</wp:posOffset>
                </wp:positionV>
                <wp:extent cx="5424805" cy="3148330"/>
                <wp:effectExtent l="0" t="2540" r="6350" b="1905"/>
                <wp:wrapTopAndBottom/>
                <wp:docPr id="100" name="Группа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4805" cy="3148330"/>
                          <a:chOff x="1752" y="266"/>
                          <a:chExt cx="8543" cy="4958"/>
                        </a:xfrm>
                      </wpg:grpSpPr>
                      <pic:pic xmlns:pic="http://schemas.openxmlformats.org/drawingml/2006/picture">
                        <pic:nvPicPr>
                          <pic:cNvPr id="101" name="Picture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751" y="265"/>
                            <a:ext cx="8543" cy="4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Rectangle 57"/>
                        <wps:cNvSpPr>
                          <a:spLocks noChangeArrowheads="1"/>
                        </wps:cNvSpPr>
                        <wps:spPr bwMode="auto">
                          <a:xfrm>
                            <a:off x="1790" y="1823"/>
                            <a:ext cx="914" cy="688"/>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0" o:spid="_x0000_s1026" style="position:absolute;margin-left:87.6pt;margin-top:13.3pt;width:427.15pt;height:247.9pt;z-index:-251516928;mso-wrap-distance-left:0;mso-wrap-distance-right:0;mso-position-horizontal-relative:page" coordorigin="1752,266" coordsize="8543,4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left:1751;top:265;width:8543;height:4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FoLDAAAA3AAAAA8AAABkcnMvZG93bnJldi54bWxET02LwjAQvS/4H8IIexFNXWSVahRZWPDU&#10;Za3idWzGtthMShK17q/fCIK3ebzPWaw604grOV9bVjAeJSCIC6trLhXs8u/hDIQPyBoby6TgTh5W&#10;y97bAlNtb/xL120oRQxhn6KCKoQ2ldIXFRn0I9sSR+5kncEQoSuldniL4aaRH0nyKQ3WHBsqbOmr&#10;ouK8vRgFB3fMs2yS+bMd5D/3v8l0vxsclXrvd+s5iEBdeImf7o2O85MxPJ6JF8j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EWgsMAAADcAAAADwAAAAAAAAAAAAAAAACf&#10;AgAAZHJzL2Rvd25yZXYueG1sUEsFBgAAAAAEAAQA9wAAAI8DAAAAAA==&#10;">
                  <v:imagedata r:id="rId30" o:title=""/>
                </v:shape>
                <v:rect id="Rectangle 57" o:spid="_x0000_s1028" style="position:absolute;left:1790;top:1823;width:914;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9pscA&#10;AADcAAAADwAAAGRycy9kb3ducmV2LnhtbESPQU8CMRCF7yb8h2ZIuLldCDGyUAjREFHjQeAAt2E7&#10;bFe307WtsP57a2LCbSbvfW/ezBadbcSZfKgdKxhmOQji0umaKwW77er2HkSIyBobx6TghwIs5r2b&#10;GRbaXfidzptYiRTCoUAFJsa2kDKUhiyGzLXESTs5bzGm1VdSe7ykcNvIUZ7fSYs1pwsGW3owVH5u&#10;vm2q8ebd+mhexx9Pw8cJfq2e983LQalBv1tOQUTq4tX8T6914vIR/D2TJp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LfabHAAAA3AAAAA8AAAAAAAAAAAAAAAAAmAIAAGRy&#10;cy9kb3ducmV2LnhtbFBLBQYAAAAABAAEAPUAAACMAwAAAAA=&#10;" filled="f" strokecolor="white" strokeweight="2pt"/>
                <w10:wrap type="topAndBottom" anchorx="page"/>
              </v:group>
            </w:pict>
          </mc:Fallback>
        </mc:AlternateContent>
      </w:r>
    </w:p>
    <w:p w:rsidR="00580270" w:rsidRPr="00580270" w:rsidRDefault="00580270" w:rsidP="00580270">
      <w:pPr>
        <w:pStyle w:val="a3"/>
        <w:ind w:left="1134" w:firstLine="426"/>
      </w:pPr>
    </w:p>
    <w:p w:rsidR="00580270" w:rsidRPr="00580270" w:rsidRDefault="00580270" w:rsidP="00580270">
      <w:pPr>
        <w:pStyle w:val="a3"/>
        <w:spacing w:before="1"/>
        <w:ind w:left="1134" w:firstLine="426"/>
      </w:pPr>
    </w:p>
    <w:p w:rsidR="00580270" w:rsidRPr="00580270" w:rsidRDefault="00580270" w:rsidP="00482074">
      <w:pPr>
        <w:pStyle w:val="2"/>
        <w:keepNext w:val="0"/>
        <w:keepLines w:val="0"/>
        <w:widowControl w:val="0"/>
        <w:tabs>
          <w:tab w:val="left" w:pos="2000"/>
        </w:tabs>
        <w:autoSpaceDE w:val="0"/>
        <w:autoSpaceDN w:val="0"/>
        <w:spacing w:before="0" w:line="240" w:lineRule="auto"/>
        <w:ind w:left="1560"/>
        <w:rPr>
          <w:rFonts w:ascii="Times New Roman" w:hAnsi="Times New Roman" w:cs="Times New Roman"/>
          <w:color w:val="auto"/>
          <w:sz w:val="28"/>
          <w:szCs w:val="28"/>
        </w:rPr>
      </w:pPr>
      <w:r w:rsidRPr="00580270">
        <w:rPr>
          <w:rFonts w:ascii="Times New Roman" w:hAnsi="Times New Roman" w:cs="Times New Roman"/>
          <w:color w:val="auto"/>
          <w:sz w:val="28"/>
          <w:szCs w:val="28"/>
        </w:rPr>
        <w:t>Аналіз температурно-вітрового режиму</w:t>
      </w:r>
      <w:r w:rsidRPr="00580270">
        <w:rPr>
          <w:rFonts w:ascii="Times New Roman" w:hAnsi="Times New Roman" w:cs="Times New Roman"/>
          <w:color w:val="auto"/>
          <w:spacing w:val="-3"/>
          <w:sz w:val="28"/>
          <w:szCs w:val="28"/>
        </w:rPr>
        <w:t xml:space="preserve"> </w:t>
      </w:r>
      <w:proofErr w:type="gramStart"/>
      <w:r w:rsidRPr="00580270">
        <w:rPr>
          <w:rFonts w:ascii="Times New Roman" w:hAnsi="Times New Roman" w:cs="Times New Roman"/>
          <w:color w:val="auto"/>
          <w:sz w:val="28"/>
          <w:szCs w:val="28"/>
        </w:rPr>
        <w:t>м</w:t>
      </w:r>
      <w:proofErr w:type="gramEnd"/>
      <w:r w:rsidRPr="00580270">
        <w:rPr>
          <w:rFonts w:ascii="Times New Roman" w:hAnsi="Times New Roman" w:cs="Times New Roman"/>
          <w:color w:val="auto"/>
          <w:sz w:val="28"/>
          <w:szCs w:val="28"/>
        </w:rPr>
        <w:t>ісцевості</w:t>
      </w:r>
    </w:p>
    <w:p w:rsidR="00580270" w:rsidRPr="00580270" w:rsidRDefault="00580270" w:rsidP="00580270">
      <w:pPr>
        <w:pStyle w:val="a3"/>
        <w:ind w:left="1134" w:firstLine="426"/>
        <w:rPr>
          <w:b/>
        </w:rPr>
      </w:pPr>
    </w:p>
    <w:p w:rsidR="00580270" w:rsidRPr="00580270" w:rsidRDefault="00580270" w:rsidP="00580270">
      <w:pPr>
        <w:pStyle w:val="a3"/>
        <w:spacing w:before="183" w:line="259" w:lineRule="auto"/>
        <w:ind w:left="1134" w:right="1414" w:firstLine="426"/>
        <w:jc w:val="both"/>
      </w:pPr>
      <w:r w:rsidRPr="00580270">
        <w:t>Оцінка вітрового режиму місцевості проводиться при вирішенні планувальних завдань, пов'язаних з вітрозахистом, аерацією і вибором оптимальної орієнтації будівель. Вітровий режим місцевості характеризується напрямком руху, швидкістю і повторюваністю вітру. Напрямок визначається точкою обрію, від якої віє вітер. Зазвичай використовують вісім напрямів (румбів): північ, північний схід, схід, південний схід, південь, південний захід, захід, північний захід.</w:t>
      </w:r>
    </w:p>
    <w:p w:rsidR="00580270" w:rsidRPr="00580270" w:rsidRDefault="00580270" w:rsidP="00580270">
      <w:pPr>
        <w:pStyle w:val="a3"/>
        <w:spacing w:before="158" w:line="259" w:lineRule="auto"/>
        <w:ind w:left="1134" w:right="1411" w:firstLine="426"/>
        <w:jc w:val="both"/>
      </w:pPr>
      <w:r w:rsidRPr="00580270">
        <w:t>Повторюваність вітру за напрямками оцінюється у відсотках до загального числа випадків. Відомості про вітровий режим місцевості для ряду міст України наведені в додатку. Для Дніпра ці відомості подані в табл. 2.4.</w:t>
      </w:r>
    </w:p>
    <w:p w:rsidR="00580270" w:rsidRDefault="00580270" w:rsidP="00580270">
      <w:pPr>
        <w:spacing w:line="259" w:lineRule="auto"/>
        <w:jc w:val="both"/>
        <w:sectPr w:rsidR="00580270">
          <w:pgSz w:w="11910" w:h="16840"/>
          <w:pgMar w:top="1320" w:right="0" w:bottom="480" w:left="1020" w:header="0" w:footer="219" w:gutter="0"/>
          <w:cols w:space="720"/>
        </w:sectPr>
      </w:pPr>
    </w:p>
    <w:p w:rsidR="00580270" w:rsidRDefault="00580270" w:rsidP="00580270">
      <w:pPr>
        <w:pStyle w:val="a3"/>
        <w:rPr>
          <w:sz w:val="20"/>
        </w:rPr>
      </w:pPr>
    </w:p>
    <w:p w:rsidR="00580270" w:rsidRDefault="00580270" w:rsidP="00580270">
      <w:pPr>
        <w:pStyle w:val="a3"/>
        <w:rPr>
          <w:sz w:val="20"/>
        </w:rPr>
      </w:pPr>
    </w:p>
    <w:p w:rsidR="00580270" w:rsidRDefault="00580270" w:rsidP="00580270">
      <w:pPr>
        <w:pStyle w:val="a3"/>
        <w:spacing w:before="3"/>
        <w:rPr>
          <w:sz w:val="24"/>
        </w:rPr>
      </w:pPr>
    </w:p>
    <w:p w:rsidR="00580270" w:rsidRPr="00AE517E" w:rsidRDefault="00580270" w:rsidP="00580270">
      <w:pPr>
        <w:pStyle w:val="a3"/>
        <w:spacing w:before="89"/>
        <w:ind w:right="1413"/>
        <w:jc w:val="right"/>
        <w:rPr>
          <w:lang w:val="ru-RU"/>
        </w:rPr>
      </w:pPr>
      <w:r>
        <w:t xml:space="preserve">Таблиця </w:t>
      </w:r>
      <w:r>
        <w:rPr>
          <w:lang w:val="ru-RU"/>
        </w:rPr>
        <w:t>1.3</w:t>
      </w:r>
    </w:p>
    <w:p w:rsidR="00580270" w:rsidRDefault="00580270" w:rsidP="00580270">
      <w:pPr>
        <w:pStyle w:val="a3"/>
        <w:spacing w:before="185"/>
        <w:ind w:left="2227"/>
      </w:pPr>
      <w:r>
        <w:t>Направлення і швидкість вітру для м. Дніпро</w:t>
      </w:r>
    </w:p>
    <w:p w:rsidR="00580270" w:rsidRDefault="00580270" w:rsidP="00580270">
      <w:pPr>
        <w:pStyle w:val="a3"/>
        <w:spacing w:after="1"/>
        <w:rPr>
          <w:sz w:val="17"/>
        </w:rPr>
      </w:pPr>
    </w:p>
    <w:tbl>
      <w:tblPr>
        <w:tblStyle w:val="TableNormal"/>
        <w:tblW w:w="0" w:type="auto"/>
        <w:tblInd w:w="9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83"/>
        <w:gridCol w:w="635"/>
        <w:gridCol w:w="542"/>
        <w:gridCol w:w="391"/>
        <w:gridCol w:w="653"/>
        <w:gridCol w:w="524"/>
        <w:gridCol w:w="522"/>
        <w:gridCol w:w="522"/>
        <w:gridCol w:w="523"/>
        <w:gridCol w:w="524"/>
        <w:gridCol w:w="522"/>
        <w:gridCol w:w="522"/>
        <w:gridCol w:w="451"/>
        <w:gridCol w:w="450"/>
        <w:gridCol w:w="537"/>
        <w:gridCol w:w="521"/>
        <w:gridCol w:w="783"/>
      </w:tblGrid>
      <w:tr w:rsidR="00580270" w:rsidTr="001367A4">
        <w:trPr>
          <w:trHeight w:val="740"/>
        </w:trPr>
        <w:tc>
          <w:tcPr>
            <w:tcW w:w="783" w:type="dxa"/>
            <w:vMerge w:val="restart"/>
          </w:tcPr>
          <w:p w:rsidR="00580270" w:rsidRDefault="00580270" w:rsidP="00580270">
            <w:pPr>
              <w:pStyle w:val="TableParagraph"/>
              <w:spacing w:line="240" w:lineRule="auto"/>
              <w:jc w:val="left"/>
              <w:rPr>
                <w:sz w:val="30"/>
              </w:rPr>
            </w:pPr>
          </w:p>
          <w:p w:rsidR="00580270" w:rsidRDefault="00580270" w:rsidP="00580270">
            <w:pPr>
              <w:pStyle w:val="TableParagraph"/>
              <w:spacing w:before="7" w:line="240" w:lineRule="auto"/>
              <w:jc w:val="left"/>
              <w:rPr>
                <w:sz w:val="38"/>
              </w:rPr>
            </w:pPr>
          </w:p>
          <w:p w:rsidR="00580270" w:rsidRDefault="00580270" w:rsidP="00580270">
            <w:pPr>
              <w:pStyle w:val="TableParagraph"/>
              <w:spacing w:line="240" w:lineRule="auto"/>
              <w:ind w:left="66"/>
              <w:jc w:val="left"/>
              <w:rPr>
                <w:sz w:val="28"/>
              </w:rPr>
            </w:pPr>
            <w:r>
              <w:rPr>
                <w:sz w:val="28"/>
              </w:rPr>
              <w:t>Місто</w:t>
            </w:r>
          </w:p>
        </w:tc>
        <w:tc>
          <w:tcPr>
            <w:tcW w:w="8622" w:type="dxa"/>
            <w:gridSpan w:val="16"/>
          </w:tcPr>
          <w:p w:rsidR="00580270" w:rsidRDefault="00580270" w:rsidP="00580270">
            <w:pPr>
              <w:pStyle w:val="TableParagraph"/>
              <w:spacing w:before="16" w:line="420" w:lineRule="exact"/>
              <w:ind w:left="1898" w:right="1865" w:firstLine="487"/>
              <w:jc w:val="left"/>
              <w:rPr>
                <w:sz w:val="28"/>
              </w:rPr>
            </w:pPr>
            <w:r>
              <w:rPr>
                <w:sz w:val="28"/>
                <w:u w:val="single"/>
              </w:rPr>
              <w:t>Повторюваність направлення вітру, %</w:t>
            </w:r>
            <w:r>
              <w:rPr>
                <w:sz w:val="28"/>
              </w:rPr>
              <w:t xml:space="preserve"> Середня швидкість вітру за направленням, м/с</w:t>
            </w:r>
          </w:p>
        </w:tc>
      </w:tr>
      <w:tr w:rsidR="00580270" w:rsidTr="001367A4">
        <w:trPr>
          <w:trHeight w:val="410"/>
        </w:trPr>
        <w:tc>
          <w:tcPr>
            <w:tcW w:w="783" w:type="dxa"/>
            <w:vMerge/>
            <w:tcBorders>
              <w:top w:val="nil"/>
            </w:tcBorders>
          </w:tcPr>
          <w:p w:rsidR="00580270" w:rsidRDefault="00580270" w:rsidP="00580270">
            <w:pPr>
              <w:rPr>
                <w:sz w:val="2"/>
                <w:szCs w:val="2"/>
              </w:rPr>
            </w:pPr>
          </w:p>
        </w:tc>
        <w:tc>
          <w:tcPr>
            <w:tcW w:w="4312" w:type="dxa"/>
            <w:gridSpan w:val="8"/>
          </w:tcPr>
          <w:p w:rsidR="00580270" w:rsidRDefault="00580270" w:rsidP="00580270">
            <w:pPr>
              <w:pStyle w:val="TableParagraph"/>
              <w:spacing w:before="91" w:line="240" w:lineRule="auto"/>
              <w:ind w:left="1917" w:right="1900"/>
              <w:rPr>
                <w:sz w:val="28"/>
              </w:rPr>
            </w:pPr>
            <w:r>
              <w:rPr>
                <w:sz w:val="28"/>
              </w:rPr>
              <w:t>Січень</w:t>
            </w:r>
          </w:p>
        </w:tc>
        <w:tc>
          <w:tcPr>
            <w:tcW w:w="4310" w:type="dxa"/>
            <w:gridSpan w:val="8"/>
          </w:tcPr>
          <w:p w:rsidR="00580270" w:rsidRDefault="00580270" w:rsidP="00580270">
            <w:pPr>
              <w:pStyle w:val="TableParagraph"/>
              <w:spacing w:before="91" w:line="240" w:lineRule="auto"/>
              <w:ind w:left="1871" w:right="1861"/>
              <w:rPr>
                <w:sz w:val="28"/>
              </w:rPr>
            </w:pPr>
            <w:r>
              <w:rPr>
                <w:sz w:val="28"/>
              </w:rPr>
              <w:t>Липень</w:t>
            </w:r>
          </w:p>
        </w:tc>
      </w:tr>
      <w:tr w:rsidR="00580270" w:rsidTr="001367A4">
        <w:trPr>
          <w:trHeight w:val="663"/>
        </w:trPr>
        <w:tc>
          <w:tcPr>
            <w:tcW w:w="783" w:type="dxa"/>
            <w:vMerge/>
            <w:tcBorders>
              <w:top w:val="nil"/>
            </w:tcBorders>
          </w:tcPr>
          <w:p w:rsidR="00580270" w:rsidRDefault="00580270" w:rsidP="00580270">
            <w:pPr>
              <w:rPr>
                <w:sz w:val="2"/>
                <w:szCs w:val="2"/>
              </w:rPr>
            </w:pPr>
          </w:p>
        </w:tc>
        <w:tc>
          <w:tcPr>
            <w:tcW w:w="635" w:type="dxa"/>
          </w:tcPr>
          <w:p w:rsidR="00580270" w:rsidRDefault="00580270" w:rsidP="00580270">
            <w:pPr>
              <w:pStyle w:val="TableParagraph"/>
              <w:spacing w:before="91" w:line="240" w:lineRule="auto"/>
              <w:ind w:right="153"/>
              <w:jc w:val="right"/>
              <w:rPr>
                <w:sz w:val="28"/>
              </w:rPr>
            </w:pPr>
            <w:r>
              <w:rPr>
                <w:sz w:val="28"/>
              </w:rPr>
              <w:t>Пн</w:t>
            </w:r>
          </w:p>
        </w:tc>
        <w:tc>
          <w:tcPr>
            <w:tcW w:w="542" w:type="dxa"/>
          </w:tcPr>
          <w:p w:rsidR="00580270" w:rsidRDefault="00580270" w:rsidP="00580270">
            <w:pPr>
              <w:pStyle w:val="TableParagraph"/>
              <w:spacing w:before="91" w:line="240" w:lineRule="auto"/>
              <w:ind w:left="198" w:right="86" w:hanging="84"/>
              <w:jc w:val="left"/>
              <w:rPr>
                <w:sz w:val="28"/>
              </w:rPr>
            </w:pPr>
            <w:r>
              <w:rPr>
                <w:sz w:val="28"/>
              </w:rPr>
              <w:t>Пн С</w:t>
            </w:r>
          </w:p>
        </w:tc>
        <w:tc>
          <w:tcPr>
            <w:tcW w:w="391" w:type="dxa"/>
          </w:tcPr>
          <w:p w:rsidR="00580270" w:rsidRDefault="00580270" w:rsidP="00580270">
            <w:pPr>
              <w:pStyle w:val="TableParagraph"/>
              <w:spacing w:before="91" w:line="240" w:lineRule="auto"/>
              <w:ind w:left="11"/>
              <w:rPr>
                <w:sz w:val="28"/>
              </w:rPr>
            </w:pPr>
            <w:r>
              <w:rPr>
                <w:sz w:val="28"/>
              </w:rPr>
              <w:t>С</w:t>
            </w:r>
          </w:p>
        </w:tc>
        <w:tc>
          <w:tcPr>
            <w:tcW w:w="653" w:type="dxa"/>
          </w:tcPr>
          <w:p w:rsidR="00580270" w:rsidRDefault="00580270" w:rsidP="00580270">
            <w:pPr>
              <w:pStyle w:val="TableParagraph"/>
              <w:spacing w:before="91" w:line="240" w:lineRule="auto"/>
              <w:ind w:left="66" w:right="56"/>
              <w:rPr>
                <w:sz w:val="28"/>
              </w:rPr>
            </w:pPr>
            <w:r>
              <w:rPr>
                <w:sz w:val="28"/>
              </w:rPr>
              <w:t>ПдС</w:t>
            </w:r>
          </w:p>
        </w:tc>
        <w:tc>
          <w:tcPr>
            <w:tcW w:w="524" w:type="dxa"/>
          </w:tcPr>
          <w:p w:rsidR="00580270" w:rsidRDefault="00580270" w:rsidP="00580270">
            <w:pPr>
              <w:pStyle w:val="TableParagraph"/>
              <w:spacing w:before="91" w:line="240" w:lineRule="auto"/>
              <w:ind w:left="48" w:right="41"/>
              <w:rPr>
                <w:sz w:val="28"/>
              </w:rPr>
            </w:pPr>
            <w:r>
              <w:rPr>
                <w:sz w:val="28"/>
              </w:rPr>
              <w:t>Пд</w:t>
            </w:r>
          </w:p>
        </w:tc>
        <w:tc>
          <w:tcPr>
            <w:tcW w:w="522" w:type="dxa"/>
          </w:tcPr>
          <w:p w:rsidR="00580270" w:rsidRDefault="00580270" w:rsidP="00580270">
            <w:pPr>
              <w:pStyle w:val="TableParagraph"/>
              <w:spacing w:before="91" w:line="240" w:lineRule="auto"/>
              <w:ind w:left="17" w:right="9"/>
              <w:rPr>
                <w:sz w:val="28"/>
              </w:rPr>
            </w:pPr>
            <w:r>
              <w:rPr>
                <w:sz w:val="28"/>
              </w:rPr>
              <w:t>ПдЗ</w:t>
            </w:r>
          </w:p>
        </w:tc>
        <w:tc>
          <w:tcPr>
            <w:tcW w:w="522" w:type="dxa"/>
          </w:tcPr>
          <w:p w:rsidR="00580270" w:rsidRDefault="00580270" w:rsidP="00580270">
            <w:pPr>
              <w:pStyle w:val="TableParagraph"/>
              <w:spacing w:before="91" w:line="240" w:lineRule="auto"/>
              <w:ind w:left="7"/>
              <w:rPr>
                <w:sz w:val="28"/>
              </w:rPr>
            </w:pPr>
            <w:r>
              <w:rPr>
                <w:sz w:val="28"/>
              </w:rPr>
              <w:t>3</w:t>
            </w:r>
          </w:p>
        </w:tc>
        <w:tc>
          <w:tcPr>
            <w:tcW w:w="523" w:type="dxa"/>
          </w:tcPr>
          <w:p w:rsidR="00580270" w:rsidRDefault="00580270" w:rsidP="00580270">
            <w:pPr>
              <w:pStyle w:val="TableParagraph"/>
              <w:spacing w:before="91" w:line="240" w:lineRule="auto"/>
              <w:ind w:left="211" w:right="74" w:hanging="106"/>
              <w:jc w:val="left"/>
              <w:rPr>
                <w:sz w:val="28"/>
              </w:rPr>
            </w:pPr>
            <w:r>
              <w:rPr>
                <w:sz w:val="28"/>
              </w:rPr>
              <w:t>Пн З</w:t>
            </w:r>
          </w:p>
        </w:tc>
        <w:tc>
          <w:tcPr>
            <w:tcW w:w="524" w:type="dxa"/>
          </w:tcPr>
          <w:p w:rsidR="00580270" w:rsidRDefault="00580270" w:rsidP="00580270">
            <w:pPr>
              <w:pStyle w:val="TableParagraph"/>
              <w:spacing w:before="91" w:line="240" w:lineRule="auto"/>
              <w:ind w:left="48" w:right="41"/>
              <w:rPr>
                <w:sz w:val="28"/>
              </w:rPr>
            </w:pPr>
            <w:r>
              <w:rPr>
                <w:sz w:val="28"/>
              </w:rPr>
              <w:t>Пн</w:t>
            </w:r>
          </w:p>
        </w:tc>
        <w:tc>
          <w:tcPr>
            <w:tcW w:w="522" w:type="dxa"/>
          </w:tcPr>
          <w:p w:rsidR="00580270" w:rsidRDefault="00580270" w:rsidP="00580270">
            <w:pPr>
              <w:pStyle w:val="TableParagraph"/>
              <w:spacing w:before="91" w:line="240" w:lineRule="auto"/>
              <w:ind w:left="184" w:right="77" w:hanging="82"/>
              <w:jc w:val="left"/>
              <w:rPr>
                <w:sz w:val="28"/>
              </w:rPr>
            </w:pPr>
            <w:r>
              <w:rPr>
                <w:sz w:val="28"/>
              </w:rPr>
              <w:t>Пн С</w:t>
            </w:r>
          </w:p>
        </w:tc>
        <w:tc>
          <w:tcPr>
            <w:tcW w:w="522" w:type="dxa"/>
          </w:tcPr>
          <w:p w:rsidR="00580270" w:rsidRDefault="00580270" w:rsidP="00580270">
            <w:pPr>
              <w:pStyle w:val="TableParagraph"/>
              <w:spacing w:before="91" w:line="240" w:lineRule="auto"/>
              <w:ind w:left="2"/>
              <w:rPr>
                <w:sz w:val="28"/>
              </w:rPr>
            </w:pPr>
            <w:r>
              <w:rPr>
                <w:sz w:val="28"/>
              </w:rPr>
              <w:t>С</w:t>
            </w:r>
          </w:p>
        </w:tc>
        <w:tc>
          <w:tcPr>
            <w:tcW w:w="451" w:type="dxa"/>
          </w:tcPr>
          <w:p w:rsidR="00580270" w:rsidRDefault="00580270" w:rsidP="00580270">
            <w:pPr>
              <w:pStyle w:val="TableParagraph"/>
              <w:spacing w:before="91" w:line="240" w:lineRule="auto"/>
              <w:ind w:left="147" w:right="43" w:hanging="80"/>
              <w:jc w:val="left"/>
              <w:rPr>
                <w:sz w:val="28"/>
              </w:rPr>
            </w:pPr>
            <w:r>
              <w:rPr>
                <w:sz w:val="28"/>
              </w:rPr>
              <w:t>Пд С</w:t>
            </w:r>
          </w:p>
        </w:tc>
        <w:tc>
          <w:tcPr>
            <w:tcW w:w="450" w:type="dxa"/>
          </w:tcPr>
          <w:p w:rsidR="00580270" w:rsidRDefault="00580270" w:rsidP="00580270">
            <w:pPr>
              <w:pStyle w:val="TableParagraph"/>
              <w:spacing w:before="91" w:line="240" w:lineRule="auto"/>
              <w:ind w:left="44" w:right="44"/>
              <w:rPr>
                <w:sz w:val="28"/>
              </w:rPr>
            </w:pPr>
            <w:r>
              <w:rPr>
                <w:sz w:val="28"/>
              </w:rPr>
              <w:t>Пд</w:t>
            </w:r>
          </w:p>
        </w:tc>
        <w:tc>
          <w:tcPr>
            <w:tcW w:w="537" w:type="dxa"/>
          </w:tcPr>
          <w:p w:rsidR="00580270" w:rsidRDefault="00580270" w:rsidP="00580270">
            <w:pPr>
              <w:pStyle w:val="TableParagraph"/>
              <w:spacing w:before="91" w:line="240" w:lineRule="auto"/>
              <w:ind w:left="23" w:right="19"/>
              <w:rPr>
                <w:sz w:val="28"/>
              </w:rPr>
            </w:pPr>
            <w:r>
              <w:rPr>
                <w:sz w:val="28"/>
              </w:rPr>
              <w:t>ПдЗ</w:t>
            </w:r>
          </w:p>
        </w:tc>
        <w:tc>
          <w:tcPr>
            <w:tcW w:w="521" w:type="dxa"/>
          </w:tcPr>
          <w:p w:rsidR="00580270" w:rsidRDefault="00580270" w:rsidP="00580270">
            <w:pPr>
              <w:pStyle w:val="TableParagraph"/>
              <w:spacing w:before="91" w:line="240" w:lineRule="auto"/>
              <w:ind w:left="2"/>
              <w:rPr>
                <w:sz w:val="28"/>
              </w:rPr>
            </w:pPr>
            <w:r>
              <w:rPr>
                <w:sz w:val="28"/>
              </w:rPr>
              <w:t>3</w:t>
            </w:r>
          </w:p>
        </w:tc>
        <w:tc>
          <w:tcPr>
            <w:tcW w:w="783" w:type="dxa"/>
          </w:tcPr>
          <w:p w:rsidR="00580270" w:rsidRDefault="00580270" w:rsidP="00580270">
            <w:pPr>
              <w:pStyle w:val="TableParagraph"/>
              <w:spacing w:before="91" w:line="240" w:lineRule="auto"/>
              <w:ind w:left="155" w:right="145"/>
              <w:rPr>
                <w:sz w:val="28"/>
              </w:rPr>
            </w:pPr>
            <w:r>
              <w:rPr>
                <w:sz w:val="28"/>
              </w:rPr>
              <w:t>ПнЗ</w:t>
            </w:r>
          </w:p>
        </w:tc>
      </w:tr>
      <w:tr w:rsidR="00580270" w:rsidTr="001367A4">
        <w:trPr>
          <w:trHeight w:val="293"/>
        </w:trPr>
        <w:tc>
          <w:tcPr>
            <w:tcW w:w="783" w:type="dxa"/>
            <w:tcBorders>
              <w:bottom w:val="nil"/>
            </w:tcBorders>
          </w:tcPr>
          <w:p w:rsidR="00580270" w:rsidRDefault="00580270" w:rsidP="00580270">
            <w:pPr>
              <w:pStyle w:val="TableParagraph"/>
              <w:spacing w:before="92" w:line="261" w:lineRule="exact"/>
              <w:ind w:left="38"/>
              <w:jc w:val="left"/>
              <w:rPr>
                <w:sz w:val="24"/>
              </w:rPr>
            </w:pPr>
            <w:r>
              <w:rPr>
                <w:sz w:val="24"/>
              </w:rPr>
              <w:t>Дніпро</w:t>
            </w:r>
          </w:p>
        </w:tc>
        <w:tc>
          <w:tcPr>
            <w:tcW w:w="635" w:type="dxa"/>
            <w:tcBorders>
              <w:bottom w:val="nil"/>
            </w:tcBorders>
          </w:tcPr>
          <w:p w:rsidR="00580270" w:rsidRDefault="00580270" w:rsidP="00580270">
            <w:pPr>
              <w:pStyle w:val="TableParagraph"/>
              <w:spacing w:before="92" w:line="261" w:lineRule="exact"/>
              <w:ind w:right="117"/>
              <w:jc w:val="right"/>
              <w:rPr>
                <w:sz w:val="24"/>
              </w:rPr>
            </w:pPr>
            <w:r>
              <w:rPr>
                <w:sz w:val="24"/>
                <w:u w:val="single"/>
              </w:rPr>
              <w:t>14,9</w:t>
            </w:r>
          </w:p>
        </w:tc>
        <w:tc>
          <w:tcPr>
            <w:tcW w:w="542" w:type="dxa"/>
            <w:tcBorders>
              <w:bottom w:val="nil"/>
            </w:tcBorders>
          </w:tcPr>
          <w:p w:rsidR="00580270" w:rsidRDefault="00580270" w:rsidP="00580270">
            <w:pPr>
              <w:pStyle w:val="TableParagraph"/>
              <w:spacing w:before="92" w:line="261" w:lineRule="exact"/>
              <w:ind w:left="61" w:right="52"/>
              <w:rPr>
                <w:sz w:val="24"/>
              </w:rPr>
            </w:pPr>
            <w:r>
              <w:rPr>
                <w:sz w:val="24"/>
                <w:u w:val="single"/>
              </w:rPr>
              <w:t>11.1</w:t>
            </w:r>
          </w:p>
        </w:tc>
        <w:tc>
          <w:tcPr>
            <w:tcW w:w="391" w:type="dxa"/>
            <w:tcBorders>
              <w:bottom w:val="nil"/>
            </w:tcBorders>
          </w:tcPr>
          <w:p w:rsidR="00580270" w:rsidRDefault="00580270" w:rsidP="00580270">
            <w:pPr>
              <w:pStyle w:val="TableParagraph"/>
              <w:spacing w:before="92" w:line="261" w:lineRule="exact"/>
              <w:ind w:left="39" w:right="28"/>
              <w:rPr>
                <w:sz w:val="24"/>
              </w:rPr>
            </w:pPr>
            <w:r>
              <w:rPr>
                <w:sz w:val="24"/>
                <w:u w:val="single"/>
              </w:rPr>
              <w:t>11</w:t>
            </w:r>
          </w:p>
        </w:tc>
        <w:tc>
          <w:tcPr>
            <w:tcW w:w="653" w:type="dxa"/>
            <w:tcBorders>
              <w:bottom w:val="nil"/>
            </w:tcBorders>
          </w:tcPr>
          <w:p w:rsidR="00580270" w:rsidRDefault="00580270" w:rsidP="00580270">
            <w:pPr>
              <w:pStyle w:val="TableParagraph"/>
              <w:spacing w:before="92" w:line="261" w:lineRule="exact"/>
              <w:ind w:left="63" w:right="56"/>
              <w:rPr>
                <w:sz w:val="24"/>
              </w:rPr>
            </w:pPr>
            <w:r>
              <w:rPr>
                <w:sz w:val="24"/>
                <w:u w:val="single"/>
              </w:rPr>
              <w:t>10,1</w:t>
            </w:r>
          </w:p>
        </w:tc>
        <w:tc>
          <w:tcPr>
            <w:tcW w:w="524" w:type="dxa"/>
            <w:tcBorders>
              <w:bottom w:val="nil"/>
            </w:tcBorders>
          </w:tcPr>
          <w:p w:rsidR="00580270" w:rsidRDefault="00580270" w:rsidP="00580270">
            <w:pPr>
              <w:pStyle w:val="TableParagraph"/>
              <w:spacing w:before="92" w:line="261" w:lineRule="exact"/>
              <w:ind w:left="51" w:right="39"/>
              <w:rPr>
                <w:sz w:val="24"/>
              </w:rPr>
            </w:pPr>
            <w:r>
              <w:rPr>
                <w:sz w:val="24"/>
                <w:u w:val="single"/>
              </w:rPr>
              <w:t>11,7</w:t>
            </w:r>
          </w:p>
        </w:tc>
        <w:tc>
          <w:tcPr>
            <w:tcW w:w="522" w:type="dxa"/>
            <w:tcBorders>
              <w:bottom w:val="nil"/>
            </w:tcBorders>
          </w:tcPr>
          <w:p w:rsidR="00580270" w:rsidRDefault="00580270" w:rsidP="00580270">
            <w:pPr>
              <w:pStyle w:val="TableParagraph"/>
              <w:spacing w:before="92" w:line="261" w:lineRule="exact"/>
              <w:ind w:left="17" w:right="8"/>
              <w:rPr>
                <w:sz w:val="24"/>
              </w:rPr>
            </w:pPr>
            <w:r>
              <w:rPr>
                <w:sz w:val="24"/>
                <w:u w:val="single"/>
              </w:rPr>
              <w:t>13,7</w:t>
            </w:r>
          </w:p>
        </w:tc>
        <w:tc>
          <w:tcPr>
            <w:tcW w:w="522" w:type="dxa"/>
            <w:tcBorders>
              <w:bottom w:val="nil"/>
            </w:tcBorders>
          </w:tcPr>
          <w:p w:rsidR="00580270" w:rsidRDefault="00580270" w:rsidP="00580270">
            <w:pPr>
              <w:pStyle w:val="TableParagraph"/>
              <w:spacing w:before="92" w:line="261" w:lineRule="exact"/>
              <w:ind w:left="17" w:right="9"/>
              <w:rPr>
                <w:sz w:val="24"/>
              </w:rPr>
            </w:pPr>
            <w:r>
              <w:rPr>
                <w:sz w:val="24"/>
                <w:u w:val="single"/>
              </w:rPr>
              <w:t>17,6</w:t>
            </w:r>
          </w:p>
        </w:tc>
        <w:tc>
          <w:tcPr>
            <w:tcW w:w="523" w:type="dxa"/>
            <w:tcBorders>
              <w:bottom w:val="nil"/>
            </w:tcBorders>
          </w:tcPr>
          <w:p w:rsidR="00580270" w:rsidRDefault="00580270" w:rsidP="00580270">
            <w:pPr>
              <w:pStyle w:val="TableParagraph"/>
              <w:spacing w:before="92" w:line="261" w:lineRule="exact"/>
              <w:ind w:right="118"/>
              <w:jc w:val="right"/>
              <w:rPr>
                <w:sz w:val="24"/>
              </w:rPr>
            </w:pPr>
            <w:r>
              <w:rPr>
                <w:sz w:val="24"/>
                <w:u w:val="single"/>
              </w:rPr>
              <w:t>9,9</w:t>
            </w:r>
          </w:p>
        </w:tc>
        <w:tc>
          <w:tcPr>
            <w:tcW w:w="524" w:type="dxa"/>
            <w:tcBorders>
              <w:bottom w:val="nil"/>
            </w:tcBorders>
          </w:tcPr>
          <w:p w:rsidR="00580270" w:rsidRDefault="00580270" w:rsidP="00580270">
            <w:pPr>
              <w:pStyle w:val="TableParagraph"/>
              <w:spacing w:before="92" w:line="261" w:lineRule="exact"/>
              <w:ind w:left="50" w:right="41"/>
              <w:rPr>
                <w:sz w:val="24"/>
              </w:rPr>
            </w:pPr>
            <w:r>
              <w:rPr>
                <w:sz w:val="24"/>
                <w:u w:val="single"/>
              </w:rPr>
              <w:t>28,4</w:t>
            </w:r>
          </w:p>
        </w:tc>
        <w:tc>
          <w:tcPr>
            <w:tcW w:w="522" w:type="dxa"/>
            <w:tcBorders>
              <w:bottom w:val="nil"/>
            </w:tcBorders>
          </w:tcPr>
          <w:p w:rsidR="00580270" w:rsidRDefault="00580270" w:rsidP="00580270">
            <w:pPr>
              <w:pStyle w:val="TableParagraph"/>
              <w:spacing w:before="92" w:line="261" w:lineRule="exact"/>
              <w:ind w:left="15" w:right="9"/>
              <w:rPr>
                <w:sz w:val="24"/>
              </w:rPr>
            </w:pPr>
            <w:r>
              <w:rPr>
                <w:sz w:val="24"/>
                <w:u w:val="single"/>
              </w:rPr>
              <w:t>16,1</w:t>
            </w:r>
          </w:p>
        </w:tc>
        <w:tc>
          <w:tcPr>
            <w:tcW w:w="522" w:type="dxa"/>
            <w:tcBorders>
              <w:bottom w:val="nil"/>
            </w:tcBorders>
          </w:tcPr>
          <w:p w:rsidR="00580270" w:rsidRDefault="00580270" w:rsidP="00580270">
            <w:pPr>
              <w:pStyle w:val="TableParagraph"/>
              <w:spacing w:before="92" w:line="261" w:lineRule="exact"/>
              <w:ind w:left="14" w:right="9"/>
              <w:rPr>
                <w:sz w:val="24"/>
              </w:rPr>
            </w:pPr>
            <w:r>
              <w:rPr>
                <w:sz w:val="24"/>
                <w:u w:val="single"/>
              </w:rPr>
              <w:t>10,3</w:t>
            </w:r>
          </w:p>
        </w:tc>
        <w:tc>
          <w:tcPr>
            <w:tcW w:w="451" w:type="dxa"/>
            <w:tcBorders>
              <w:bottom w:val="nil"/>
            </w:tcBorders>
          </w:tcPr>
          <w:p w:rsidR="00580270" w:rsidRDefault="00580270" w:rsidP="00580270">
            <w:pPr>
              <w:pStyle w:val="TableParagraph"/>
              <w:spacing w:before="92" w:line="261" w:lineRule="exact"/>
              <w:ind w:left="89"/>
              <w:jc w:val="left"/>
              <w:rPr>
                <w:sz w:val="24"/>
              </w:rPr>
            </w:pPr>
            <w:r>
              <w:rPr>
                <w:sz w:val="24"/>
                <w:u w:val="single"/>
              </w:rPr>
              <w:t>5,3</w:t>
            </w:r>
          </w:p>
        </w:tc>
        <w:tc>
          <w:tcPr>
            <w:tcW w:w="450" w:type="dxa"/>
            <w:tcBorders>
              <w:bottom w:val="nil"/>
            </w:tcBorders>
          </w:tcPr>
          <w:p w:rsidR="00580270" w:rsidRDefault="00580270" w:rsidP="00580270">
            <w:pPr>
              <w:pStyle w:val="TableParagraph"/>
              <w:spacing w:before="92" w:line="261" w:lineRule="exact"/>
              <w:ind w:left="44" w:right="43"/>
              <w:rPr>
                <w:sz w:val="24"/>
              </w:rPr>
            </w:pPr>
            <w:r>
              <w:rPr>
                <w:sz w:val="24"/>
                <w:u w:val="single"/>
              </w:rPr>
              <w:t>5.3</w:t>
            </w:r>
          </w:p>
        </w:tc>
        <w:tc>
          <w:tcPr>
            <w:tcW w:w="537" w:type="dxa"/>
            <w:tcBorders>
              <w:bottom w:val="nil"/>
            </w:tcBorders>
          </w:tcPr>
          <w:p w:rsidR="00580270" w:rsidRDefault="00580270" w:rsidP="00580270">
            <w:pPr>
              <w:pStyle w:val="TableParagraph"/>
              <w:spacing w:before="92" w:line="261" w:lineRule="exact"/>
              <w:ind w:left="23" w:right="18"/>
              <w:rPr>
                <w:sz w:val="24"/>
              </w:rPr>
            </w:pPr>
            <w:r>
              <w:rPr>
                <w:sz w:val="24"/>
                <w:u w:val="single"/>
              </w:rPr>
              <w:t>6,8</w:t>
            </w:r>
          </w:p>
        </w:tc>
        <w:tc>
          <w:tcPr>
            <w:tcW w:w="521" w:type="dxa"/>
            <w:tcBorders>
              <w:bottom w:val="nil"/>
            </w:tcBorders>
          </w:tcPr>
          <w:p w:rsidR="00580270" w:rsidRDefault="00580270" w:rsidP="00580270">
            <w:pPr>
              <w:pStyle w:val="TableParagraph"/>
              <w:spacing w:before="92" w:line="261" w:lineRule="exact"/>
              <w:ind w:left="47" w:right="43"/>
              <w:rPr>
                <w:sz w:val="24"/>
              </w:rPr>
            </w:pPr>
            <w:r>
              <w:rPr>
                <w:sz w:val="24"/>
                <w:u w:val="single"/>
              </w:rPr>
              <w:t>15.5</w:t>
            </w:r>
          </w:p>
        </w:tc>
        <w:tc>
          <w:tcPr>
            <w:tcW w:w="783" w:type="dxa"/>
            <w:tcBorders>
              <w:bottom w:val="nil"/>
            </w:tcBorders>
          </w:tcPr>
          <w:p w:rsidR="00580270" w:rsidRDefault="00580270" w:rsidP="00580270">
            <w:pPr>
              <w:pStyle w:val="TableParagraph"/>
              <w:spacing w:before="92" w:line="261" w:lineRule="exact"/>
              <w:ind w:left="154" w:right="145"/>
              <w:rPr>
                <w:sz w:val="24"/>
              </w:rPr>
            </w:pPr>
            <w:r>
              <w:rPr>
                <w:sz w:val="24"/>
                <w:u w:val="single"/>
              </w:rPr>
              <w:t>12,3</w:t>
            </w:r>
          </w:p>
        </w:tc>
      </w:tr>
      <w:tr w:rsidR="00580270" w:rsidTr="001367A4">
        <w:trPr>
          <w:trHeight w:val="514"/>
        </w:trPr>
        <w:tc>
          <w:tcPr>
            <w:tcW w:w="783" w:type="dxa"/>
            <w:tcBorders>
              <w:top w:val="nil"/>
            </w:tcBorders>
          </w:tcPr>
          <w:p w:rsidR="00580270" w:rsidRDefault="00580270" w:rsidP="00580270">
            <w:pPr>
              <w:pStyle w:val="TableParagraph"/>
              <w:spacing w:line="240" w:lineRule="auto"/>
              <w:ind w:left="38" w:right="83"/>
              <w:jc w:val="left"/>
              <w:rPr>
                <w:sz w:val="24"/>
              </w:rPr>
            </w:pPr>
            <w:r>
              <w:rPr>
                <w:sz w:val="24"/>
              </w:rPr>
              <w:t>петров ськ</w:t>
            </w:r>
          </w:p>
        </w:tc>
        <w:tc>
          <w:tcPr>
            <w:tcW w:w="635" w:type="dxa"/>
            <w:tcBorders>
              <w:top w:val="nil"/>
            </w:tcBorders>
          </w:tcPr>
          <w:p w:rsidR="00580270" w:rsidRDefault="00580270" w:rsidP="00580270">
            <w:pPr>
              <w:pStyle w:val="TableParagraph"/>
              <w:spacing w:before="93" w:line="240" w:lineRule="auto"/>
              <w:ind w:right="177"/>
              <w:jc w:val="right"/>
              <w:rPr>
                <w:sz w:val="24"/>
              </w:rPr>
            </w:pPr>
            <w:r>
              <w:rPr>
                <w:sz w:val="24"/>
              </w:rPr>
              <w:t>5,0</w:t>
            </w:r>
          </w:p>
        </w:tc>
        <w:tc>
          <w:tcPr>
            <w:tcW w:w="542" w:type="dxa"/>
            <w:tcBorders>
              <w:top w:val="nil"/>
            </w:tcBorders>
          </w:tcPr>
          <w:p w:rsidR="00580270" w:rsidRDefault="00580270" w:rsidP="00580270">
            <w:pPr>
              <w:pStyle w:val="TableParagraph"/>
              <w:spacing w:before="93" w:line="240" w:lineRule="auto"/>
              <w:ind w:left="61" w:right="52"/>
              <w:rPr>
                <w:sz w:val="24"/>
              </w:rPr>
            </w:pPr>
            <w:r>
              <w:rPr>
                <w:sz w:val="24"/>
              </w:rPr>
              <w:t>5,0</w:t>
            </w:r>
          </w:p>
        </w:tc>
        <w:tc>
          <w:tcPr>
            <w:tcW w:w="391" w:type="dxa"/>
            <w:tcBorders>
              <w:top w:val="nil"/>
            </w:tcBorders>
          </w:tcPr>
          <w:p w:rsidR="00580270" w:rsidRDefault="00580270" w:rsidP="00580270">
            <w:pPr>
              <w:pStyle w:val="TableParagraph"/>
              <w:spacing w:before="93" w:line="240" w:lineRule="auto"/>
              <w:ind w:left="39" w:right="30"/>
              <w:rPr>
                <w:sz w:val="24"/>
              </w:rPr>
            </w:pPr>
            <w:r>
              <w:rPr>
                <w:sz w:val="24"/>
              </w:rPr>
              <w:t>4,9</w:t>
            </w:r>
          </w:p>
        </w:tc>
        <w:tc>
          <w:tcPr>
            <w:tcW w:w="653" w:type="dxa"/>
            <w:tcBorders>
              <w:top w:val="nil"/>
            </w:tcBorders>
          </w:tcPr>
          <w:p w:rsidR="00580270" w:rsidRDefault="00580270" w:rsidP="00580270">
            <w:pPr>
              <w:pStyle w:val="TableParagraph"/>
              <w:spacing w:before="93" w:line="240" w:lineRule="auto"/>
              <w:ind w:left="65" w:right="56"/>
              <w:rPr>
                <w:sz w:val="24"/>
              </w:rPr>
            </w:pPr>
            <w:r>
              <w:rPr>
                <w:sz w:val="24"/>
              </w:rPr>
              <w:t>5,0</w:t>
            </w:r>
          </w:p>
        </w:tc>
        <w:tc>
          <w:tcPr>
            <w:tcW w:w="524" w:type="dxa"/>
            <w:tcBorders>
              <w:top w:val="nil"/>
            </w:tcBorders>
          </w:tcPr>
          <w:p w:rsidR="00580270" w:rsidRDefault="00580270" w:rsidP="00580270">
            <w:pPr>
              <w:pStyle w:val="TableParagraph"/>
              <w:spacing w:before="93" w:line="240" w:lineRule="auto"/>
              <w:ind w:left="51" w:right="39"/>
              <w:rPr>
                <w:sz w:val="24"/>
              </w:rPr>
            </w:pPr>
            <w:r>
              <w:rPr>
                <w:sz w:val="24"/>
              </w:rPr>
              <w:t>5,1</w:t>
            </w:r>
          </w:p>
        </w:tc>
        <w:tc>
          <w:tcPr>
            <w:tcW w:w="522" w:type="dxa"/>
            <w:tcBorders>
              <w:top w:val="nil"/>
            </w:tcBorders>
          </w:tcPr>
          <w:p w:rsidR="00580270" w:rsidRDefault="00580270" w:rsidP="00580270">
            <w:pPr>
              <w:pStyle w:val="TableParagraph"/>
              <w:spacing w:before="93" w:line="240" w:lineRule="auto"/>
              <w:ind w:left="17" w:right="8"/>
              <w:rPr>
                <w:sz w:val="24"/>
              </w:rPr>
            </w:pPr>
            <w:r>
              <w:rPr>
                <w:sz w:val="24"/>
              </w:rPr>
              <w:t>4,9</w:t>
            </w:r>
          </w:p>
        </w:tc>
        <w:tc>
          <w:tcPr>
            <w:tcW w:w="522" w:type="dxa"/>
            <w:tcBorders>
              <w:top w:val="nil"/>
            </w:tcBorders>
          </w:tcPr>
          <w:p w:rsidR="00580270" w:rsidRDefault="00580270" w:rsidP="00580270">
            <w:pPr>
              <w:pStyle w:val="TableParagraph"/>
              <w:spacing w:before="93" w:line="240" w:lineRule="auto"/>
              <w:ind w:left="17" w:right="9"/>
              <w:rPr>
                <w:sz w:val="24"/>
              </w:rPr>
            </w:pPr>
            <w:r>
              <w:rPr>
                <w:sz w:val="24"/>
              </w:rPr>
              <w:t>5,0</w:t>
            </w:r>
          </w:p>
        </w:tc>
        <w:tc>
          <w:tcPr>
            <w:tcW w:w="523" w:type="dxa"/>
            <w:tcBorders>
              <w:top w:val="nil"/>
            </w:tcBorders>
          </w:tcPr>
          <w:p w:rsidR="00580270" w:rsidRDefault="00580270" w:rsidP="00580270">
            <w:pPr>
              <w:pStyle w:val="TableParagraph"/>
              <w:spacing w:before="93" w:line="240" w:lineRule="auto"/>
              <w:ind w:right="118"/>
              <w:jc w:val="right"/>
              <w:rPr>
                <w:sz w:val="24"/>
              </w:rPr>
            </w:pPr>
            <w:r>
              <w:rPr>
                <w:sz w:val="24"/>
              </w:rPr>
              <w:t>5,6</w:t>
            </w:r>
          </w:p>
        </w:tc>
        <w:tc>
          <w:tcPr>
            <w:tcW w:w="524" w:type="dxa"/>
            <w:tcBorders>
              <w:top w:val="nil"/>
            </w:tcBorders>
          </w:tcPr>
          <w:p w:rsidR="00580270" w:rsidRDefault="00580270" w:rsidP="00580270">
            <w:pPr>
              <w:pStyle w:val="TableParagraph"/>
              <w:spacing w:before="93" w:line="240" w:lineRule="auto"/>
              <w:ind w:left="50" w:right="41"/>
              <w:rPr>
                <w:sz w:val="24"/>
              </w:rPr>
            </w:pPr>
            <w:r>
              <w:rPr>
                <w:sz w:val="24"/>
              </w:rPr>
              <w:t>4,4</w:t>
            </w:r>
          </w:p>
        </w:tc>
        <w:tc>
          <w:tcPr>
            <w:tcW w:w="522" w:type="dxa"/>
            <w:tcBorders>
              <w:top w:val="nil"/>
            </w:tcBorders>
          </w:tcPr>
          <w:p w:rsidR="00580270" w:rsidRDefault="00580270" w:rsidP="00580270">
            <w:pPr>
              <w:pStyle w:val="TableParagraph"/>
              <w:spacing w:before="93" w:line="240" w:lineRule="auto"/>
              <w:ind w:left="15" w:right="9"/>
              <w:rPr>
                <w:sz w:val="24"/>
              </w:rPr>
            </w:pPr>
            <w:r>
              <w:rPr>
                <w:sz w:val="24"/>
              </w:rPr>
              <w:t>4.6</w:t>
            </w:r>
          </w:p>
        </w:tc>
        <w:tc>
          <w:tcPr>
            <w:tcW w:w="522" w:type="dxa"/>
            <w:tcBorders>
              <w:top w:val="nil"/>
            </w:tcBorders>
          </w:tcPr>
          <w:p w:rsidR="00580270" w:rsidRDefault="00580270" w:rsidP="00580270">
            <w:pPr>
              <w:pStyle w:val="TableParagraph"/>
              <w:spacing w:before="93" w:line="240" w:lineRule="auto"/>
              <w:ind w:left="14" w:right="9"/>
              <w:rPr>
                <w:sz w:val="24"/>
              </w:rPr>
            </w:pPr>
            <w:r>
              <w:rPr>
                <w:sz w:val="24"/>
              </w:rPr>
              <w:t>4.6</w:t>
            </w:r>
          </w:p>
        </w:tc>
        <w:tc>
          <w:tcPr>
            <w:tcW w:w="451" w:type="dxa"/>
            <w:tcBorders>
              <w:top w:val="nil"/>
            </w:tcBorders>
          </w:tcPr>
          <w:p w:rsidR="00580270" w:rsidRDefault="00580270" w:rsidP="00580270">
            <w:pPr>
              <w:pStyle w:val="TableParagraph"/>
              <w:spacing w:before="93" w:line="240" w:lineRule="auto"/>
              <w:ind w:left="89"/>
              <w:jc w:val="left"/>
              <w:rPr>
                <w:sz w:val="24"/>
              </w:rPr>
            </w:pPr>
            <w:r>
              <w:rPr>
                <w:sz w:val="24"/>
              </w:rPr>
              <w:t>4.1</w:t>
            </w:r>
          </w:p>
        </w:tc>
        <w:tc>
          <w:tcPr>
            <w:tcW w:w="450" w:type="dxa"/>
            <w:tcBorders>
              <w:top w:val="nil"/>
            </w:tcBorders>
          </w:tcPr>
          <w:p w:rsidR="00580270" w:rsidRDefault="00580270" w:rsidP="00580270">
            <w:pPr>
              <w:pStyle w:val="TableParagraph"/>
              <w:spacing w:before="93" w:line="240" w:lineRule="auto"/>
              <w:ind w:left="44" w:right="43"/>
              <w:rPr>
                <w:sz w:val="24"/>
              </w:rPr>
            </w:pPr>
            <w:r>
              <w:rPr>
                <w:sz w:val="24"/>
              </w:rPr>
              <w:t>3,7</w:t>
            </w:r>
          </w:p>
        </w:tc>
        <w:tc>
          <w:tcPr>
            <w:tcW w:w="537" w:type="dxa"/>
            <w:tcBorders>
              <w:top w:val="nil"/>
            </w:tcBorders>
          </w:tcPr>
          <w:p w:rsidR="00580270" w:rsidRDefault="00580270" w:rsidP="00580270">
            <w:pPr>
              <w:pStyle w:val="TableParagraph"/>
              <w:spacing w:before="93" w:line="240" w:lineRule="auto"/>
              <w:ind w:left="23" w:right="18"/>
              <w:rPr>
                <w:sz w:val="24"/>
              </w:rPr>
            </w:pPr>
            <w:r>
              <w:rPr>
                <w:sz w:val="24"/>
              </w:rPr>
              <w:t>3,9</w:t>
            </w:r>
          </w:p>
        </w:tc>
        <w:tc>
          <w:tcPr>
            <w:tcW w:w="521" w:type="dxa"/>
            <w:tcBorders>
              <w:top w:val="nil"/>
            </w:tcBorders>
          </w:tcPr>
          <w:p w:rsidR="00580270" w:rsidRDefault="00580270" w:rsidP="00580270">
            <w:pPr>
              <w:pStyle w:val="TableParagraph"/>
              <w:spacing w:before="93" w:line="240" w:lineRule="auto"/>
              <w:ind w:left="47" w:right="43"/>
              <w:rPr>
                <w:sz w:val="24"/>
              </w:rPr>
            </w:pPr>
            <w:r>
              <w:rPr>
                <w:sz w:val="24"/>
              </w:rPr>
              <w:t>4.2</w:t>
            </w:r>
          </w:p>
        </w:tc>
        <w:tc>
          <w:tcPr>
            <w:tcW w:w="783" w:type="dxa"/>
            <w:tcBorders>
              <w:top w:val="nil"/>
            </w:tcBorders>
          </w:tcPr>
          <w:p w:rsidR="00580270" w:rsidRDefault="00580270" w:rsidP="00580270">
            <w:pPr>
              <w:pStyle w:val="TableParagraph"/>
              <w:spacing w:before="93" w:line="240" w:lineRule="auto"/>
              <w:ind w:left="154" w:right="145"/>
              <w:rPr>
                <w:sz w:val="24"/>
              </w:rPr>
            </w:pPr>
            <w:r>
              <w:rPr>
                <w:sz w:val="24"/>
              </w:rPr>
              <w:t>4.7</w:t>
            </w:r>
          </w:p>
        </w:tc>
      </w:tr>
    </w:tbl>
    <w:p w:rsidR="00580270" w:rsidRDefault="00580270" w:rsidP="00580270">
      <w:pPr>
        <w:pStyle w:val="a3"/>
        <w:rPr>
          <w:sz w:val="20"/>
        </w:rPr>
      </w:pPr>
    </w:p>
    <w:p w:rsidR="00580270" w:rsidRPr="001367A4" w:rsidRDefault="00580270" w:rsidP="001367A4">
      <w:pPr>
        <w:pStyle w:val="a3"/>
        <w:spacing w:before="267" w:line="276" w:lineRule="auto"/>
        <w:ind w:left="993" w:right="1429" w:firstLine="567"/>
      </w:pPr>
      <w:r w:rsidRPr="001367A4">
        <w:t>Графічно характеристика вітрового режиму місцевості виражається у вигляді рози вітрів. При оцінюванні вітрового режиму місцевості по трояндах вітрів визначається переважний напрям вітру, напрям вітру з найбільшою швидкість, ймовірність вітру з найбільшою швидкістю,</w:t>
      </w:r>
    </w:p>
    <w:p w:rsidR="00580270" w:rsidRPr="001367A4" w:rsidRDefault="00580270" w:rsidP="001367A4">
      <w:pPr>
        <w:pStyle w:val="a3"/>
        <w:tabs>
          <w:tab w:val="left" w:pos="7059"/>
        </w:tabs>
        <w:spacing w:line="276" w:lineRule="auto"/>
        <w:ind w:left="993" w:firstLine="567"/>
        <w:rPr>
          <w:rFonts w:eastAsia="Cambria Math"/>
        </w:rPr>
      </w:pPr>
      <w:r w:rsidRPr="001367A4">
        <w:rPr>
          <w:noProof/>
          <w:lang w:val="ru-RU" w:eastAsia="ru-RU" w:bidi="ar-SA"/>
        </w:rPr>
        <mc:AlternateContent>
          <mc:Choice Requires="wps">
            <w:drawing>
              <wp:anchor distT="0" distB="0" distL="114300" distR="114300" simplePos="0" relativeHeight="251762688" behindDoc="1" locked="0" layoutInCell="1" allowOverlap="1" wp14:anchorId="58A866EE" wp14:editId="4F819872">
                <wp:simplePos x="0" y="0"/>
                <wp:positionH relativeFrom="page">
                  <wp:posOffset>5520690</wp:posOffset>
                </wp:positionH>
                <wp:positionV relativeFrom="paragraph">
                  <wp:posOffset>163830</wp:posOffset>
                </wp:positionV>
                <wp:extent cx="465455" cy="0"/>
                <wp:effectExtent l="15240" t="12065" r="14605" b="6985"/>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45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9" o:spid="_x0000_s1026" style="position:absolute;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4.7pt,12.9pt" to="471.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" strokeweight=".96pt">
                <w10:wrap anchorx="page"/>
              </v:line>
            </w:pict>
          </mc:Fallback>
        </mc:AlternateContent>
      </w:r>
      <w:r w:rsidRPr="001367A4">
        <w:t>найменша швидкість вітру з ймовірністю  П</w:t>
      </w:r>
      <w:r w:rsidRPr="001367A4">
        <w:rPr>
          <w:spacing w:val="-16"/>
        </w:rPr>
        <w:t xml:space="preserve"> </w:t>
      </w:r>
      <w:r w:rsidRPr="001367A4">
        <w:t>&gt;</w:t>
      </w:r>
      <w:r w:rsidRPr="001367A4">
        <w:rPr>
          <w:spacing w:val="-2"/>
        </w:rPr>
        <w:t xml:space="preserve"> </w:t>
      </w:r>
      <w:r w:rsidRPr="001367A4">
        <w:t>16%.</w:t>
      </w:r>
      <w:r w:rsidRPr="001367A4">
        <w:tab/>
      </w:r>
      <w:r w:rsidRPr="001367A4">
        <w:rPr>
          <w:rFonts w:eastAsia="Cambria Math"/>
        </w:rPr>
        <w:t xml:space="preserve">% = </w:t>
      </w:r>
      <w:r w:rsidRPr="001367A4">
        <w:rPr>
          <w:rFonts w:ascii="Cambria Math" w:eastAsia="Cambria Math" w:hAnsi="Cambria Math" w:cs="Cambria Math"/>
          <w:position w:val="17"/>
        </w:rPr>
        <w:t>𝑉</w:t>
      </w:r>
      <w:r w:rsidRPr="001367A4">
        <w:rPr>
          <w:rFonts w:eastAsia="Cambria Math"/>
          <w:position w:val="17"/>
        </w:rPr>
        <w:t>пв−</w:t>
      </w:r>
      <w:r w:rsidRPr="001367A4">
        <w:rPr>
          <w:rFonts w:ascii="Cambria Math" w:eastAsia="Cambria Math" w:hAnsi="Cambria Math" w:cs="Cambria Math"/>
          <w:position w:val="17"/>
        </w:rPr>
        <w:t>𝑉</w:t>
      </w:r>
      <w:r w:rsidRPr="001367A4">
        <w:rPr>
          <w:rFonts w:eastAsia="Cambria Math"/>
          <w:position w:val="17"/>
        </w:rPr>
        <w:t xml:space="preserve">к </w:t>
      </w:r>
      <w:r w:rsidRPr="001367A4">
        <w:rPr>
          <w:rFonts w:ascii="Cambria Math" w:eastAsia="Cambria Math" w:hAnsi="Cambria Math" w:cs="Cambria Math"/>
        </w:rPr>
        <w:t>∗</w:t>
      </w:r>
      <w:r w:rsidRPr="001367A4">
        <w:rPr>
          <w:rFonts w:eastAsia="Cambria Math"/>
          <w:spacing w:val="4"/>
        </w:rPr>
        <w:t xml:space="preserve"> </w:t>
      </w:r>
      <w:r w:rsidRPr="001367A4">
        <w:rPr>
          <w:rFonts w:eastAsia="Cambria Math"/>
        </w:rPr>
        <w:t>100%</w:t>
      </w:r>
    </w:p>
    <w:p w:rsidR="00580270" w:rsidRPr="001367A4" w:rsidRDefault="00580270" w:rsidP="001367A4">
      <w:pPr>
        <w:ind w:left="993" w:right="2668" w:firstLine="567"/>
        <w:jc w:val="right"/>
        <w:rPr>
          <w:rFonts w:ascii="Times New Roman" w:eastAsia="Cambria Math" w:hAnsi="Times New Roman" w:cs="Times New Roman"/>
          <w:sz w:val="28"/>
          <w:szCs w:val="28"/>
        </w:rPr>
      </w:pPr>
      <w:r w:rsidRPr="001367A4">
        <w:rPr>
          <w:rFonts w:ascii="Cambria Math" w:eastAsia="Cambria Math" w:hAnsi="Cambria Math" w:cs="Cambria Math"/>
          <w:sz w:val="28"/>
          <w:szCs w:val="28"/>
        </w:rPr>
        <w:t>𝑉</w:t>
      </w:r>
      <w:r w:rsidRPr="001367A4">
        <w:rPr>
          <w:rFonts w:ascii="Times New Roman" w:eastAsia="Cambria Math" w:hAnsi="Times New Roman" w:cs="Times New Roman"/>
          <w:sz w:val="28"/>
          <w:szCs w:val="28"/>
        </w:rPr>
        <w:t>пв</w:t>
      </w:r>
    </w:p>
    <w:p w:rsidR="00580270" w:rsidRPr="001367A4" w:rsidRDefault="00580270" w:rsidP="00482074">
      <w:pPr>
        <w:pStyle w:val="a3"/>
        <w:tabs>
          <w:tab w:val="left" w:pos="10065"/>
        </w:tabs>
        <w:spacing w:before="135" w:line="276" w:lineRule="auto"/>
        <w:ind w:left="993" w:right="825" w:firstLine="567"/>
        <w:jc w:val="both"/>
      </w:pPr>
      <w:r w:rsidRPr="001367A4">
        <w:rPr>
          <w:lang w:val="ru-RU"/>
        </w:rPr>
        <w:t>В таблиц</w:t>
      </w:r>
      <w:r w:rsidRPr="001367A4">
        <w:t>і</w:t>
      </w:r>
      <w:r w:rsidRPr="001367A4">
        <w:rPr>
          <w:lang w:val="ru-RU"/>
        </w:rPr>
        <w:t xml:space="preserve"> 1.3</w:t>
      </w:r>
      <w:r w:rsidRPr="001367A4">
        <w:t xml:space="preserve"> наведені січнева та липнева роза ві</w:t>
      </w:r>
      <w:proofErr w:type="gramStart"/>
      <w:r w:rsidRPr="001367A4">
        <w:t>тр</w:t>
      </w:r>
      <w:proofErr w:type="gramEnd"/>
      <w:r w:rsidRPr="001367A4">
        <w:t>ів для м. Дніпропетровська. Аналіз їх показує, що для даного району будівництва взимку переважний напрям вітру – північно-західний (9,9%); найбільша швидкість – 5,6 м/с; із північно-західного напрямку з повторюваністю 9,9%; найменша швидкість вітру – 4,9 м/с  із південно-західного напрямку з повторюваністю 13,7%; Літом переважний напрям вітру – північний захід (12,3%); найбільша швидкість – 4,7 м/с із північно-західного напрямку з повторюваністю 12,3%; найменша швидкість вітру – 3,7 м/с з південного напрямку і повторюваністю</w:t>
      </w:r>
      <w:r w:rsidRPr="001367A4">
        <w:rPr>
          <w:spacing w:val="-9"/>
        </w:rPr>
        <w:t xml:space="preserve"> </w:t>
      </w:r>
      <w:r w:rsidRPr="001367A4">
        <w:t>5,3%.</w:t>
      </w:r>
    </w:p>
    <w:p w:rsidR="00580270" w:rsidRDefault="00580270" w:rsidP="00580270">
      <w:pPr>
        <w:spacing w:line="259" w:lineRule="auto"/>
        <w:jc w:val="both"/>
        <w:sectPr w:rsidR="00580270">
          <w:pgSz w:w="11910" w:h="16840"/>
          <w:pgMar w:top="1580" w:right="0" w:bottom="480" w:left="1020" w:header="0" w:footer="219" w:gutter="0"/>
          <w:cols w:space="720"/>
        </w:sectPr>
      </w:pPr>
    </w:p>
    <w:p w:rsidR="00580270" w:rsidRDefault="00580270" w:rsidP="00580270">
      <w:pPr>
        <w:pStyle w:val="a3"/>
        <w:ind w:left="1138"/>
        <w:rPr>
          <w:sz w:val="20"/>
        </w:rPr>
      </w:pPr>
      <w:r>
        <w:rPr>
          <w:noProof/>
          <w:sz w:val="20"/>
          <w:lang w:val="ru-RU" w:eastAsia="ru-RU" w:bidi="ar-SA"/>
        </w:rPr>
        <w:lastRenderedPageBreak/>
        <mc:AlternateContent>
          <mc:Choice Requires="wpg">
            <w:drawing>
              <wp:inline distT="0" distB="0" distL="0" distR="0" wp14:anchorId="39C21B0A" wp14:editId="66942F5D">
                <wp:extent cx="4723765" cy="3026410"/>
                <wp:effectExtent l="0" t="3175" r="1905" b="0"/>
                <wp:docPr id="103" name="Группа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3765" cy="3026410"/>
                          <a:chOff x="0" y="0"/>
                          <a:chExt cx="7439" cy="4766"/>
                        </a:xfrm>
                      </wpg:grpSpPr>
                      <pic:pic xmlns:pic="http://schemas.openxmlformats.org/drawingml/2006/picture">
                        <pic:nvPicPr>
                          <pic:cNvPr id="104"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439" cy="4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AutoShape 17"/>
                        <wps:cNvSpPr>
                          <a:spLocks/>
                        </wps:cNvSpPr>
                        <wps:spPr bwMode="auto">
                          <a:xfrm>
                            <a:off x="107" y="2767"/>
                            <a:ext cx="826" cy="270"/>
                          </a:xfrm>
                          <a:custGeom>
                            <a:avLst/>
                            <a:gdLst>
                              <a:gd name="T0" fmla="+- 0 663 107"/>
                              <a:gd name="T1" fmla="*/ T0 w 826"/>
                              <a:gd name="T2" fmla="+- 0 2768 2768"/>
                              <a:gd name="T3" fmla="*/ 2768 h 270"/>
                              <a:gd name="T4" fmla="+- 0 663 107"/>
                              <a:gd name="T5" fmla="*/ T4 w 826"/>
                              <a:gd name="T6" fmla="+- 0 3038 2768"/>
                              <a:gd name="T7" fmla="*/ 3038 h 270"/>
                              <a:gd name="T8" fmla="+- 0 843 107"/>
                              <a:gd name="T9" fmla="*/ T8 w 826"/>
                              <a:gd name="T10" fmla="+- 0 2948 2768"/>
                              <a:gd name="T11" fmla="*/ 2948 h 270"/>
                              <a:gd name="T12" fmla="+- 0 708 107"/>
                              <a:gd name="T13" fmla="*/ T12 w 826"/>
                              <a:gd name="T14" fmla="+- 0 2948 2768"/>
                              <a:gd name="T15" fmla="*/ 2948 h 270"/>
                              <a:gd name="T16" fmla="+- 0 708 107"/>
                              <a:gd name="T17" fmla="*/ T16 w 826"/>
                              <a:gd name="T18" fmla="+- 0 2858 2768"/>
                              <a:gd name="T19" fmla="*/ 2858 h 270"/>
                              <a:gd name="T20" fmla="+- 0 843 107"/>
                              <a:gd name="T21" fmla="*/ T20 w 826"/>
                              <a:gd name="T22" fmla="+- 0 2858 2768"/>
                              <a:gd name="T23" fmla="*/ 2858 h 270"/>
                              <a:gd name="T24" fmla="+- 0 663 107"/>
                              <a:gd name="T25" fmla="*/ T24 w 826"/>
                              <a:gd name="T26" fmla="+- 0 2768 2768"/>
                              <a:gd name="T27" fmla="*/ 2768 h 270"/>
                              <a:gd name="T28" fmla="+- 0 663 107"/>
                              <a:gd name="T29" fmla="*/ T28 w 826"/>
                              <a:gd name="T30" fmla="+- 0 2858 2768"/>
                              <a:gd name="T31" fmla="*/ 2858 h 270"/>
                              <a:gd name="T32" fmla="+- 0 107 107"/>
                              <a:gd name="T33" fmla="*/ T32 w 826"/>
                              <a:gd name="T34" fmla="+- 0 2858 2768"/>
                              <a:gd name="T35" fmla="*/ 2858 h 270"/>
                              <a:gd name="T36" fmla="+- 0 107 107"/>
                              <a:gd name="T37" fmla="*/ T36 w 826"/>
                              <a:gd name="T38" fmla="+- 0 2948 2768"/>
                              <a:gd name="T39" fmla="*/ 2948 h 270"/>
                              <a:gd name="T40" fmla="+- 0 663 107"/>
                              <a:gd name="T41" fmla="*/ T40 w 826"/>
                              <a:gd name="T42" fmla="+- 0 2948 2768"/>
                              <a:gd name="T43" fmla="*/ 2948 h 270"/>
                              <a:gd name="T44" fmla="+- 0 663 107"/>
                              <a:gd name="T45" fmla="*/ T44 w 826"/>
                              <a:gd name="T46" fmla="+- 0 2858 2768"/>
                              <a:gd name="T47" fmla="*/ 2858 h 270"/>
                              <a:gd name="T48" fmla="+- 0 843 107"/>
                              <a:gd name="T49" fmla="*/ T48 w 826"/>
                              <a:gd name="T50" fmla="+- 0 2858 2768"/>
                              <a:gd name="T51" fmla="*/ 2858 h 270"/>
                              <a:gd name="T52" fmla="+- 0 708 107"/>
                              <a:gd name="T53" fmla="*/ T52 w 826"/>
                              <a:gd name="T54" fmla="+- 0 2858 2768"/>
                              <a:gd name="T55" fmla="*/ 2858 h 270"/>
                              <a:gd name="T56" fmla="+- 0 708 107"/>
                              <a:gd name="T57" fmla="*/ T56 w 826"/>
                              <a:gd name="T58" fmla="+- 0 2948 2768"/>
                              <a:gd name="T59" fmla="*/ 2948 h 270"/>
                              <a:gd name="T60" fmla="+- 0 843 107"/>
                              <a:gd name="T61" fmla="*/ T60 w 826"/>
                              <a:gd name="T62" fmla="+- 0 2948 2768"/>
                              <a:gd name="T63" fmla="*/ 2948 h 270"/>
                              <a:gd name="T64" fmla="+- 0 933 107"/>
                              <a:gd name="T65" fmla="*/ T64 w 826"/>
                              <a:gd name="T66" fmla="+- 0 2903 2768"/>
                              <a:gd name="T67" fmla="*/ 2903 h 270"/>
                              <a:gd name="T68" fmla="+- 0 843 107"/>
                              <a:gd name="T69" fmla="*/ T68 w 826"/>
                              <a:gd name="T70" fmla="+- 0 2858 2768"/>
                              <a:gd name="T71" fmla="*/ 2858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26" h="270">
                                <a:moveTo>
                                  <a:pt x="556" y="0"/>
                                </a:moveTo>
                                <a:lnTo>
                                  <a:pt x="556" y="270"/>
                                </a:lnTo>
                                <a:lnTo>
                                  <a:pt x="736" y="180"/>
                                </a:lnTo>
                                <a:lnTo>
                                  <a:pt x="601" y="180"/>
                                </a:lnTo>
                                <a:lnTo>
                                  <a:pt x="601" y="90"/>
                                </a:lnTo>
                                <a:lnTo>
                                  <a:pt x="736" y="90"/>
                                </a:lnTo>
                                <a:lnTo>
                                  <a:pt x="556" y="0"/>
                                </a:lnTo>
                                <a:close/>
                                <a:moveTo>
                                  <a:pt x="556" y="90"/>
                                </a:moveTo>
                                <a:lnTo>
                                  <a:pt x="0" y="90"/>
                                </a:lnTo>
                                <a:lnTo>
                                  <a:pt x="0" y="180"/>
                                </a:lnTo>
                                <a:lnTo>
                                  <a:pt x="556" y="180"/>
                                </a:lnTo>
                                <a:lnTo>
                                  <a:pt x="556" y="90"/>
                                </a:lnTo>
                                <a:close/>
                                <a:moveTo>
                                  <a:pt x="736" y="90"/>
                                </a:moveTo>
                                <a:lnTo>
                                  <a:pt x="601" y="90"/>
                                </a:lnTo>
                                <a:lnTo>
                                  <a:pt x="601" y="180"/>
                                </a:lnTo>
                                <a:lnTo>
                                  <a:pt x="736" y="180"/>
                                </a:lnTo>
                                <a:lnTo>
                                  <a:pt x="826" y="135"/>
                                </a:lnTo>
                                <a:lnTo>
                                  <a:pt x="736" y="9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AutoShape 18"/>
                        <wps:cNvSpPr>
                          <a:spLocks/>
                        </wps:cNvSpPr>
                        <wps:spPr bwMode="auto">
                          <a:xfrm>
                            <a:off x="5795" y="310"/>
                            <a:ext cx="270" cy="738"/>
                          </a:xfrm>
                          <a:custGeom>
                            <a:avLst/>
                            <a:gdLst>
                              <a:gd name="T0" fmla="+- 0 5885 5795"/>
                              <a:gd name="T1" fmla="*/ T0 w 270"/>
                              <a:gd name="T2" fmla="+- 0 779 311"/>
                              <a:gd name="T3" fmla="*/ 779 h 738"/>
                              <a:gd name="T4" fmla="+- 0 5795 5795"/>
                              <a:gd name="T5" fmla="*/ T4 w 270"/>
                              <a:gd name="T6" fmla="+- 0 779 311"/>
                              <a:gd name="T7" fmla="*/ 779 h 738"/>
                              <a:gd name="T8" fmla="+- 0 5930 5795"/>
                              <a:gd name="T9" fmla="*/ T8 w 270"/>
                              <a:gd name="T10" fmla="+- 0 1049 311"/>
                              <a:gd name="T11" fmla="*/ 1049 h 738"/>
                              <a:gd name="T12" fmla="+- 0 6043 5795"/>
                              <a:gd name="T13" fmla="*/ T12 w 270"/>
                              <a:gd name="T14" fmla="+- 0 824 311"/>
                              <a:gd name="T15" fmla="*/ 824 h 738"/>
                              <a:gd name="T16" fmla="+- 0 5885 5795"/>
                              <a:gd name="T17" fmla="*/ T16 w 270"/>
                              <a:gd name="T18" fmla="+- 0 824 311"/>
                              <a:gd name="T19" fmla="*/ 824 h 738"/>
                              <a:gd name="T20" fmla="+- 0 5885 5795"/>
                              <a:gd name="T21" fmla="*/ T20 w 270"/>
                              <a:gd name="T22" fmla="+- 0 779 311"/>
                              <a:gd name="T23" fmla="*/ 779 h 738"/>
                              <a:gd name="T24" fmla="+- 0 5975 5795"/>
                              <a:gd name="T25" fmla="*/ T24 w 270"/>
                              <a:gd name="T26" fmla="+- 0 311 311"/>
                              <a:gd name="T27" fmla="*/ 311 h 738"/>
                              <a:gd name="T28" fmla="+- 0 5885 5795"/>
                              <a:gd name="T29" fmla="*/ T28 w 270"/>
                              <a:gd name="T30" fmla="+- 0 311 311"/>
                              <a:gd name="T31" fmla="*/ 311 h 738"/>
                              <a:gd name="T32" fmla="+- 0 5885 5795"/>
                              <a:gd name="T33" fmla="*/ T32 w 270"/>
                              <a:gd name="T34" fmla="+- 0 824 311"/>
                              <a:gd name="T35" fmla="*/ 824 h 738"/>
                              <a:gd name="T36" fmla="+- 0 5975 5795"/>
                              <a:gd name="T37" fmla="*/ T36 w 270"/>
                              <a:gd name="T38" fmla="+- 0 824 311"/>
                              <a:gd name="T39" fmla="*/ 824 h 738"/>
                              <a:gd name="T40" fmla="+- 0 5975 5795"/>
                              <a:gd name="T41" fmla="*/ T40 w 270"/>
                              <a:gd name="T42" fmla="+- 0 311 311"/>
                              <a:gd name="T43" fmla="*/ 311 h 738"/>
                              <a:gd name="T44" fmla="+- 0 6065 5795"/>
                              <a:gd name="T45" fmla="*/ T44 w 270"/>
                              <a:gd name="T46" fmla="+- 0 779 311"/>
                              <a:gd name="T47" fmla="*/ 779 h 738"/>
                              <a:gd name="T48" fmla="+- 0 5975 5795"/>
                              <a:gd name="T49" fmla="*/ T48 w 270"/>
                              <a:gd name="T50" fmla="+- 0 779 311"/>
                              <a:gd name="T51" fmla="*/ 779 h 738"/>
                              <a:gd name="T52" fmla="+- 0 5975 5795"/>
                              <a:gd name="T53" fmla="*/ T52 w 270"/>
                              <a:gd name="T54" fmla="+- 0 824 311"/>
                              <a:gd name="T55" fmla="*/ 824 h 738"/>
                              <a:gd name="T56" fmla="+- 0 6043 5795"/>
                              <a:gd name="T57" fmla="*/ T56 w 270"/>
                              <a:gd name="T58" fmla="+- 0 824 311"/>
                              <a:gd name="T59" fmla="*/ 824 h 738"/>
                              <a:gd name="T60" fmla="+- 0 6065 5795"/>
                              <a:gd name="T61" fmla="*/ T60 w 270"/>
                              <a:gd name="T62" fmla="+- 0 779 311"/>
                              <a:gd name="T63" fmla="*/ 779 h 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0" h="738">
                                <a:moveTo>
                                  <a:pt x="90" y="468"/>
                                </a:moveTo>
                                <a:lnTo>
                                  <a:pt x="0" y="468"/>
                                </a:lnTo>
                                <a:lnTo>
                                  <a:pt x="135" y="738"/>
                                </a:lnTo>
                                <a:lnTo>
                                  <a:pt x="248" y="513"/>
                                </a:lnTo>
                                <a:lnTo>
                                  <a:pt x="90" y="513"/>
                                </a:lnTo>
                                <a:lnTo>
                                  <a:pt x="90" y="468"/>
                                </a:lnTo>
                                <a:close/>
                                <a:moveTo>
                                  <a:pt x="180" y="0"/>
                                </a:moveTo>
                                <a:lnTo>
                                  <a:pt x="90" y="0"/>
                                </a:lnTo>
                                <a:lnTo>
                                  <a:pt x="90" y="513"/>
                                </a:lnTo>
                                <a:lnTo>
                                  <a:pt x="180" y="513"/>
                                </a:lnTo>
                                <a:lnTo>
                                  <a:pt x="180" y="0"/>
                                </a:lnTo>
                                <a:close/>
                                <a:moveTo>
                                  <a:pt x="270" y="468"/>
                                </a:moveTo>
                                <a:lnTo>
                                  <a:pt x="180" y="468"/>
                                </a:lnTo>
                                <a:lnTo>
                                  <a:pt x="180" y="513"/>
                                </a:lnTo>
                                <a:lnTo>
                                  <a:pt x="248" y="513"/>
                                </a:lnTo>
                                <a:lnTo>
                                  <a:pt x="270" y="468"/>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103" o:spid="_x0000_s1026" style="width:371.95pt;height:238.3pt;mso-position-horizontal-relative:char;mso-position-vertical-relative:line" coordsize="7439,47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pskixRs7sERQWZmOAAOpJqh4f8RaV4&#10;t0W01jQ9Ts9Z0m7TzLa/0+4SeCZc43JIhKsODyDQBo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">
                <v:shape id="Picture 16" o:spid="_x0000_s1027" type="#_x0000_t75" style="position:absolute;width:7439;height:4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tM1rEAAAA3AAAAA8AAABkcnMvZG93bnJldi54bWxET0trwkAQvgv9D8sUvNWNj1aNriI+QLA9&#10;VD14HLJjEs3Ohuyq0V/vFgre5uN7znham0JcqXK5ZQXtVgSCOLE651TBfrf6GIBwHlljYZkU3MnB&#10;dPLWGGOs7Y1/6br1qQgh7GJUkHlfxlK6JCODrmVL4sAdbWXQB1ilUld4C+GmkJ0o+pIGcw4NGZY0&#10;zyg5by9GwXCxG65mh5/vI64ffTx1efO57CrVfK9nIxCeav8S/7vXOsyPevD3TLhAT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tM1rEAAAA3AAAAA8AAAAAAAAAAAAAAAAA&#10;nwIAAGRycy9kb3ducmV2LnhtbFBLBQYAAAAABAAEAPcAAACQAwAAAAA=&#10;">
                  <v:imagedata r:id="rId32" o:title=""/>
                </v:shape>
                <v:shape id="AutoShape 17" o:spid="_x0000_s1028" style="position:absolute;left:107;top:2767;width:826;height:270;visibility:visible;mso-wrap-style:square;v-text-anchor:top" coordsize="82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MQsIA&#10;AADcAAAADwAAAGRycy9kb3ducmV2LnhtbERPzWrCQBC+F3yHZQq9FLNrwaJpVhGDULyUJj7AkB2T&#10;YHY2ZFcTffpuodDbfHy/k20n24kbDb51rGGRKBDElTMt1xpO5WG+AuEDssHOMWm4k4ftZvaUYWrc&#10;yN90K0ItYgj7FDU0IfSplL5qyKJPXE8cubMbLIYIh1qaAccYbjv5ptS7tNhybGiwp31D1aW4Wg1r&#10;lV9kt6AC83J3OJK5fpWPV61fnqfdB4hAU/gX/7k/TZyvlvD7TLx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MxCwgAAANwAAAAPAAAAAAAAAAAAAAAAAJgCAABkcnMvZG93&#10;bnJldi54bWxQSwUGAAAAAAQABAD1AAAAhwMAAAAA&#10;" path="m556,r,270l736,180r-135,l601,90r135,l556,xm556,90l,90r,90l556,180r,-90xm736,90r-135,l601,180r135,l826,135,736,90xe" fillcolor="#497dba" stroked="f">
                  <v:path arrowok="t" o:connecttype="custom" o:connectlocs="556,2768;556,3038;736,2948;601,2948;601,2858;736,2858;556,2768;556,2858;0,2858;0,2948;556,2948;556,2858;736,2858;601,2858;601,2948;736,2948;826,2903;736,2858" o:connectangles="0,0,0,0,0,0,0,0,0,0,0,0,0,0,0,0,0,0"/>
                </v:shape>
                <v:shape id="AutoShape 18" o:spid="_x0000_s1029" style="position:absolute;left:5795;top:310;width:270;height:738;visibility:visible;mso-wrap-style:square;v-text-anchor:top" coordsize="270,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g1sIA&#10;AADcAAAADwAAAGRycy9kb3ducmV2LnhtbERP3WrCMBS+H/gO4Qi7m4mFFemMIsJgY4hW9wCH5thU&#10;m5PSpFrffhkMdnc+vt+zXI+uFTfqQ+NZw3ymQBBX3jRca/g+vb8sQISIbLD1TBoeFGC9mjwtsTD+&#10;ziXdjrEWKYRDgRpsjF0hZagsOQwz3xEn7ux7hzHBvpamx3sKd63MlMqlw4ZTg8WOtpaq63FwGobr&#10;4fNry0Zl+e51sd/buryUB62fp+PmDUSkMf6L/9wfJs1XOfw+ky6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iDWwgAAANwAAAAPAAAAAAAAAAAAAAAAAJgCAABkcnMvZG93&#10;bnJldi54bWxQSwUGAAAAAAQABAD1AAAAhwMAAAAA&#10;" path="m90,468l,468,135,738,248,513r-158,l90,468xm180,l90,r,513l180,513,180,xm270,468r-90,l180,513r68,l270,468xe" fillcolor="#497dba" stroked="f">
                  <v:path arrowok="t" o:connecttype="custom" o:connectlocs="90,779;0,779;135,1049;248,824;90,824;90,779;180,311;90,311;90,824;180,824;180,311;270,779;180,779;180,824;248,824;270,779" o:connectangles="0,0,0,0,0,0,0,0,0,0,0,0,0,0,0,0"/>
                </v:shape>
                <w10:anchorlock/>
              </v:group>
            </w:pict>
          </mc:Fallback>
        </mc:AlternateContent>
      </w:r>
    </w:p>
    <w:p w:rsidR="00580270" w:rsidRDefault="00580270" w:rsidP="00580270">
      <w:pPr>
        <w:pStyle w:val="a3"/>
        <w:spacing w:before="155"/>
        <w:ind w:left="3149"/>
      </w:pPr>
      <w:r>
        <w:t>Рис. 1.1.4. Роза вітрів м Дніпро</w:t>
      </w:r>
    </w:p>
    <w:p w:rsidR="00580270" w:rsidRPr="001367A4" w:rsidRDefault="00580270" w:rsidP="00580270">
      <w:pPr>
        <w:pStyle w:val="a3"/>
        <w:spacing w:before="184" w:line="259" w:lineRule="auto"/>
        <w:ind w:left="398" w:right="1411" w:firstLine="540"/>
        <w:jc w:val="both"/>
      </w:pPr>
      <w:r w:rsidRPr="001367A4">
        <w:t>Важливе значення при проектуванні має комплексна оцінка співвідношення температури та вітру. Оцінку температурно-вітрового режиму рекомендується проводити при всіх типах погоди, виходячи із сполучень температури та вітру і їх впливу на організм людини.</w:t>
      </w:r>
    </w:p>
    <w:p w:rsidR="00580270" w:rsidRPr="001367A4" w:rsidRDefault="00580270" w:rsidP="001367A4">
      <w:pPr>
        <w:pStyle w:val="2"/>
        <w:keepNext w:val="0"/>
        <w:keepLines w:val="0"/>
        <w:widowControl w:val="0"/>
        <w:tabs>
          <w:tab w:val="left" w:pos="1580"/>
        </w:tabs>
        <w:autoSpaceDE w:val="0"/>
        <w:autoSpaceDN w:val="0"/>
        <w:spacing w:before="164" w:line="240" w:lineRule="auto"/>
        <w:ind w:left="947"/>
        <w:jc w:val="both"/>
        <w:rPr>
          <w:color w:val="auto"/>
        </w:rPr>
      </w:pPr>
      <w:r w:rsidRPr="001367A4">
        <w:rPr>
          <w:color w:val="auto"/>
        </w:rPr>
        <w:t>Оцінка сторін горизонту по комплексу кліматичних</w:t>
      </w:r>
      <w:r w:rsidRPr="001367A4">
        <w:rPr>
          <w:color w:val="auto"/>
          <w:spacing w:val="-8"/>
        </w:rPr>
        <w:t xml:space="preserve"> </w:t>
      </w:r>
      <w:r w:rsidRPr="001367A4">
        <w:rPr>
          <w:color w:val="auto"/>
        </w:rPr>
        <w:t>факторі</w:t>
      </w:r>
      <w:proofErr w:type="gramStart"/>
      <w:r w:rsidRPr="001367A4">
        <w:rPr>
          <w:color w:val="auto"/>
        </w:rPr>
        <w:t>в</w:t>
      </w:r>
      <w:proofErr w:type="gramEnd"/>
    </w:p>
    <w:p w:rsidR="00580270" w:rsidRPr="001367A4" w:rsidRDefault="00580270" w:rsidP="00580270">
      <w:pPr>
        <w:pStyle w:val="a3"/>
        <w:spacing w:before="180" w:line="259" w:lineRule="auto"/>
        <w:ind w:left="398" w:right="1415" w:firstLine="540"/>
        <w:jc w:val="both"/>
      </w:pPr>
      <w:r w:rsidRPr="001367A4">
        <w:t>Для вирішення ряду архітектурно-планувальних та конструктивних завдань необхідно проводити комплексну оцінку впливу кліматичних елементів за напрямами горизонту. Така оцінка виконується за такими елементами: швидкість та повторюваність вітру, інсоляція та ін.</w:t>
      </w:r>
    </w:p>
    <w:p w:rsidR="00580270" w:rsidRPr="001367A4" w:rsidRDefault="001367A4" w:rsidP="00580270">
      <w:pPr>
        <w:pStyle w:val="a3"/>
        <w:rPr>
          <w:sz w:val="20"/>
        </w:rPr>
      </w:pPr>
      <w:r w:rsidRPr="001367A4">
        <w:rPr>
          <w:noProof/>
          <w:lang w:val="ru-RU" w:eastAsia="ru-RU" w:bidi="ar-SA"/>
        </w:rPr>
        <mc:AlternateContent>
          <mc:Choice Requires="wpg">
            <w:drawing>
              <wp:anchor distT="0" distB="0" distL="0" distR="0" simplePos="0" relativeHeight="251800576" behindDoc="1" locked="0" layoutInCell="1" allowOverlap="1" wp14:anchorId="5DE9EFBB" wp14:editId="729EB6D1">
                <wp:simplePos x="0" y="0"/>
                <wp:positionH relativeFrom="page">
                  <wp:posOffset>1392555</wp:posOffset>
                </wp:positionH>
                <wp:positionV relativeFrom="paragraph">
                  <wp:posOffset>101600</wp:posOffset>
                </wp:positionV>
                <wp:extent cx="3314700" cy="2760980"/>
                <wp:effectExtent l="0" t="0" r="19050" b="20320"/>
                <wp:wrapTopAndBottom/>
                <wp:docPr id="107" name="Группа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2760980"/>
                          <a:chOff x="3330" y="286"/>
                          <a:chExt cx="5220" cy="4348"/>
                        </a:xfrm>
                      </wpg:grpSpPr>
                      <pic:pic xmlns:pic="http://schemas.openxmlformats.org/drawingml/2006/picture">
                        <pic:nvPicPr>
                          <pic:cNvPr id="108" name="Picture 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662" y="285"/>
                            <a:ext cx="4273" cy="4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Rectangle 60"/>
                        <wps:cNvSpPr>
                          <a:spLocks noChangeArrowheads="1"/>
                        </wps:cNvSpPr>
                        <wps:spPr bwMode="auto">
                          <a:xfrm>
                            <a:off x="8003" y="2010"/>
                            <a:ext cx="540" cy="540"/>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Rectangle 61"/>
                        <wps:cNvSpPr>
                          <a:spLocks noChangeArrowheads="1"/>
                        </wps:cNvSpPr>
                        <wps:spPr bwMode="auto">
                          <a:xfrm>
                            <a:off x="3338" y="2090"/>
                            <a:ext cx="540" cy="540"/>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Rectangle 62"/>
                        <wps:cNvSpPr>
                          <a:spLocks noChangeArrowheads="1"/>
                        </wps:cNvSpPr>
                        <wps:spPr bwMode="auto">
                          <a:xfrm>
                            <a:off x="3848" y="3630"/>
                            <a:ext cx="720" cy="540"/>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Rectangle 63"/>
                        <wps:cNvSpPr>
                          <a:spLocks noChangeArrowheads="1"/>
                        </wps:cNvSpPr>
                        <wps:spPr bwMode="auto">
                          <a:xfrm>
                            <a:off x="5558" y="4085"/>
                            <a:ext cx="720" cy="540"/>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Rectangle 64"/>
                        <wps:cNvSpPr>
                          <a:spLocks noChangeArrowheads="1"/>
                        </wps:cNvSpPr>
                        <wps:spPr bwMode="auto">
                          <a:xfrm>
                            <a:off x="7283" y="3545"/>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65"/>
                        <wps:cNvSpPr>
                          <a:spLocks noChangeArrowheads="1"/>
                        </wps:cNvSpPr>
                        <wps:spPr bwMode="auto">
                          <a:xfrm>
                            <a:off x="7283" y="3545"/>
                            <a:ext cx="720" cy="540"/>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Rectangle 66"/>
                        <wps:cNvSpPr>
                          <a:spLocks noChangeArrowheads="1"/>
                        </wps:cNvSpPr>
                        <wps:spPr bwMode="auto">
                          <a:xfrm>
                            <a:off x="7186" y="360"/>
                            <a:ext cx="720" cy="540"/>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Rectangle 67"/>
                        <wps:cNvSpPr>
                          <a:spLocks noChangeArrowheads="1"/>
                        </wps:cNvSpPr>
                        <wps:spPr bwMode="auto">
                          <a:xfrm>
                            <a:off x="3848" y="440"/>
                            <a:ext cx="720" cy="540"/>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Text Box 68"/>
                        <wps:cNvSpPr txBox="1">
                          <a:spLocks noChangeArrowheads="1"/>
                        </wps:cNvSpPr>
                        <wps:spPr bwMode="auto">
                          <a:xfrm>
                            <a:off x="3889" y="522"/>
                            <a:ext cx="51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7A4" w:rsidRDefault="001367A4" w:rsidP="00580270">
                              <w:pPr>
                                <w:spacing w:line="311" w:lineRule="exact"/>
                                <w:rPr>
                                  <w:sz w:val="28"/>
                                </w:rPr>
                              </w:pPr>
                              <w:r>
                                <w:rPr>
                                  <w:sz w:val="28"/>
                                </w:rPr>
                                <w:t>ПнЗ</w:t>
                              </w:r>
                            </w:p>
                          </w:txbxContent>
                        </wps:txbx>
                        <wps:bodyPr rot="0" vert="horz" wrap="square" lIns="0" tIns="0" rIns="0" bIns="0" anchor="t" anchorCtr="0" upright="1">
                          <a:noAutofit/>
                        </wps:bodyPr>
                      </wps:wsp>
                      <wps:wsp>
                        <wps:cNvPr id="118" name="Text Box 69"/>
                        <wps:cNvSpPr txBox="1">
                          <a:spLocks noChangeArrowheads="1"/>
                        </wps:cNvSpPr>
                        <wps:spPr bwMode="auto">
                          <a:xfrm>
                            <a:off x="7227" y="443"/>
                            <a:ext cx="561"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7A4" w:rsidRDefault="001367A4" w:rsidP="00580270">
                              <w:pPr>
                                <w:spacing w:line="311" w:lineRule="exact"/>
                                <w:rPr>
                                  <w:sz w:val="28"/>
                                </w:rPr>
                              </w:pPr>
                              <w:r>
                                <w:rPr>
                                  <w:sz w:val="28"/>
                                </w:rPr>
                                <w:t>ПнС</w:t>
                              </w:r>
                            </w:p>
                          </w:txbxContent>
                        </wps:txbx>
                        <wps:bodyPr rot="0" vert="horz" wrap="square" lIns="0" tIns="0" rIns="0" bIns="0" anchor="t" anchorCtr="0" upright="1">
                          <a:noAutofit/>
                        </wps:bodyPr>
                      </wps:wsp>
                      <wps:wsp>
                        <wps:cNvPr id="119" name="Text Box 70"/>
                        <wps:cNvSpPr txBox="1">
                          <a:spLocks noChangeArrowheads="1"/>
                        </wps:cNvSpPr>
                        <wps:spPr bwMode="auto">
                          <a:xfrm>
                            <a:off x="3379" y="2174"/>
                            <a:ext cx="20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7A4" w:rsidRDefault="001367A4" w:rsidP="00580270">
                              <w:pPr>
                                <w:spacing w:line="311" w:lineRule="exact"/>
                                <w:rPr>
                                  <w:sz w:val="28"/>
                                </w:rPr>
                              </w:pPr>
                              <w:r>
                                <w:rPr>
                                  <w:sz w:val="28"/>
                                </w:rPr>
                                <w:t>С</w:t>
                              </w:r>
                            </w:p>
                          </w:txbxContent>
                        </wps:txbx>
                        <wps:bodyPr rot="0" vert="horz" wrap="square" lIns="0" tIns="0" rIns="0" bIns="0" anchor="t" anchorCtr="0" upright="1">
                          <a:noAutofit/>
                        </wps:bodyPr>
                      </wps:wsp>
                      <wps:wsp>
                        <wps:cNvPr id="120" name="Text Box 71"/>
                        <wps:cNvSpPr txBox="1">
                          <a:spLocks noChangeArrowheads="1"/>
                        </wps:cNvSpPr>
                        <wps:spPr bwMode="auto">
                          <a:xfrm>
                            <a:off x="8043" y="2092"/>
                            <a:ext cx="161"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7A4" w:rsidRDefault="001367A4" w:rsidP="00580270">
                              <w:pPr>
                                <w:spacing w:line="311" w:lineRule="exact"/>
                                <w:rPr>
                                  <w:sz w:val="28"/>
                                </w:rPr>
                              </w:pPr>
                              <w:proofErr w:type="gramStart"/>
                              <w:r>
                                <w:rPr>
                                  <w:sz w:val="28"/>
                                </w:rPr>
                                <w:t>З</w:t>
                              </w:r>
                              <w:proofErr w:type="gramEnd"/>
                            </w:p>
                          </w:txbxContent>
                        </wps:txbx>
                        <wps:bodyPr rot="0" vert="horz" wrap="square" lIns="0" tIns="0" rIns="0" bIns="0" anchor="t" anchorCtr="0" upright="1">
                          <a:noAutofit/>
                        </wps:bodyPr>
                      </wps:wsp>
                      <wps:wsp>
                        <wps:cNvPr id="121" name="Text Box 72"/>
                        <wps:cNvSpPr txBox="1">
                          <a:spLocks noChangeArrowheads="1"/>
                        </wps:cNvSpPr>
                        <wps:spPr bwMode="auto">
                          <a:xfrm>
                            <a:off x="3889" y="3712"/>
                            <a:ext cx="69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7A4" w:rsidRDefault="001367A4" w:rsidP="00580270">
                              <w:pPr>
                                <w:spacing w:line="311" w:lineRule="exact"/>
                                <w:rPr>
                                  <w:sz w:val="28"/>
                                </w:rPr>
                              </w:pPr>
                              <w:r>
                                <w:rPr>
                                  <w:sz w:val="28"/>
                                  <w:shd w:val="clear" w:color="auto" w:fill="FFFFFF"/>
                                </w:rPr>
                                <w:t xml:space="preserve">ПдЗ </w:t>
                              </w:r>
                            </w:p>
                          </w:txbxContent>
                        </wps:txbx>
                        <wps:bodyPr rot="0" vert="horz" wrap="square" lIns="0" tIns="0" rIns="0" bIns="0" anchor="t" anchorCtr="0" upright="1">
                          <a:noAutofit/>
                        </wps:bodyPr>
                      </wps:wsp>
                      <wps:wsp>
                        <wps:cNvPr id="122" name="Text Box 73"/>
                        <wps:cNvSpPr txBox="1">
                          <a:spLocks noChangeArrowheads="1"/>
                        </wps:cNvSpPr>
                        <wps:spPr bwMode="auto">
                          <a:xfrm>
                            <a:off x="7323" y="3628"/>
                            <a:ext cx="55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7A4" w:rsidRDefault="001367A4" w:rsidP="00580270">
                              <w:pPr>
                                <w:spacing w:line="311" w:lineRule="exact"/>
                                <w:rPr>
                                  <w:sz w:val="28"/>
                                </w:rPr>
                              </w:pPr>
                              <w:r>
                                <w:rPr>
                                  <w:sz w:val="28"/>
                                </w:rPr>
                                <w:t>ПдС</w:t>
                              </w:r>
                            </w:p>
                          </w:txbxContent>
                        </wps:txbx>
                        <wps:bodyPr rot="0" vert="horz" wrap="square" lIns="0" tIns="0" rIns="0" bIns="0" anchor="t" anchorCtr="0" upright="1">
                          <a:noAutofit/>
                        </wps:bodyPr>
                      </wps:wsp>
                      <wps:wsp>
                        <wps:cNvPr id="123" name="Text Box 74"/>
                        <wps:cNvSpPr txBox="1">
                          <a:spLocks noChangeArrowheads="1"/>
                        </wps:cNvSpPr>
                        <wps:spPr bwMode="auto">
                          <a:xfrm>
                            <a:off x="5739" y="4168"/>
                            <a:ext cx="36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7A4" w:rsidRDefault="001367A4" w:rsidP="00580270">
                              <w:pPr>
                                <w:spacing w:line="311" w:lineRule="exact"/>
                                <w:rPr>
                                  <w:sz w:val="28"/>
                                </w:rPr>
                              </w:pPr>
                              <w:r>
                                <w:rPr>
                                  <w:sz w:val="28"/>
                                </w:rPr>
                                <w:t>Пд</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7" o:spid="_x0000_s1056" style="position:absolute;left:0;text-align:left;margin-left:109.65pt;margin-top:8pt;width:261pt;height:217.4pt;z-index:-251515904;mso-wrap-distance-left:0;mso-wrap-distance-right:0;mso-position-horizontal-relative:page" coordorigin="3330,286" coordsize="5220,4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">
                <v:shape id="Picture 59" o:spid="_x0000_s1057" type="#_x0000_t75" style="position:absolute;left:3662;top:285;width:4273;height:4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lug7EAAAA3AAAAA8AAABkcnMvZG93bnJldi54bWxEj9FqwkAQRd8F/2EZwZdSNxUpJXWVIohS&#10;UIn1A4bsNAlmZ5fsNsa/7zwIvs1w79x7ZrkeXKt66mLj2cDbLANFXHrbcGXg8rN9/QAVE7LF1jMZ&#10;uFOE9Wo8WmJu/Y0L6s+pUhLCMUcDdUoh1zqWNTmMMx+IRfv1ncMka1dp2+FNwl2r51n2rh02LA01&#10;BtrUVF7Pf85Ace8Xp4s/2HDF72M4vPhdsdsbM50MX5+gEg3paX5c763gZ0Irz8gEe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lug7EAAAA3AAAAA8AAAAAAAAAAAAAAAAA&#10;nwIAAGRycy9kb3ducmV2LnhtbFBLBQYAAAAABAAEAPcAAACQAwAAAAA=&#10;">
                  <v:imagedata r:id="rId34" o:title=""/>
                </v:shape>
                <v:rect id="Rectangle 60" o:spid="_x0000_s1058" style="position:absolute;left:8003;top:201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9f+MQA&#10;AADcAAAADwAAAGRycy9kb3ducmV2LnhtbERPTWvCQBC9F/oflhF6Ed3YQmtjVilCQagXTSkeh+w0&#10;G83Ohuw2if56VxB6m8f7nGw12Fp01PrKsYLZNAFBXDhdcangO/+czEH4gKyxdkwKzuRhtXx8yDDV&#10;rucddftQihjCPkUFJoQmldIXhiz6qWuII/frWoshwraUusU+httaPifJq7RYcWww2NDaUHHa/1kF&#10;x45K3o7zH/NWf5394WVzGTcHpZ5Gw8cCRKAh/Ivv7o2O85N3uD0TL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X/jEAAAA3AAAAA8AAAAAAAAAAAAAAAAAmAIAAGRycy9k&#10;b3ducmV2LnhtbFBLBQYAAAAABAAEAPUAAACJAwAAAAA=&#10;" filled="f" strokecolor="white"/>
                <v:rect id="Rectangle 61" o:spid="_x0000_s1059" style="position:absolute;left:3338;top:209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guMUA&#10;AADcAAAADwAAAGRycy9kb3ducmV2LnhtbESPQWvCQBCF74X+h2UKXqRutFBLdBURCoK9VEU8Dtkx&#10;G83Ohuw2Rn9951DobYb35r1v5sve16qjNlaBDYxHGSjiItiKSwOH/efrB6iYkC3WgcnAnSIsF89P&#10;c8xtuPE3dbtUKgnhmKMBl1KTax0LRx7jKDTEop1D6zHJ2pbatniTcF/rSZa9a48VS4PDhtaOiuvu&#10;xxu4dFTy13B/dNN6e4+nt81j2JyMGbz0qxmoRH36N/9db6zgjwVfnpEJ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GC4xQAAANwAAAAPAAAAAAAAAAAAAAAAAJgCAABkcnMv&#10;ZG93bnJldi54bWxQSwUGAAAAAAQABAD1AAAAigMAAAAA&#10;" filled="f" strokecolor="white"/>
                <v:rect id="Rectangle 62" o:spid="_x0000_s1060" style="position:absolute;left:3848;top:363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FI8IA&#10;AADcAAAADwAAAGRycy9kb3ducmV2LnhtbERPTYvCMBC9C/sfwix4EU2r4Eo1yrIgCHpZXRaPQzM2&#10;1WZSmlirv34jCHubx/ucxaqzlWip8aVjBekoAUGcO11yoeDnsB7OQPiArLFyTAru5GG1fOstMNPu&#10;xt/U7kMhYgj7DBWYEOpMSp8bsuhHriaO3Mk1FkOETSF1g7cYbis5TpKptFhybDBY05eh/LK/WgXn&#10;lgreDQ6/5qPa3v1xsnkM6qNS/ffucw4iUBf+xS/3Rsf5aQrPZ+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MUjwgAAANwAAAAPAAAAAAAAAAAAAAAAAJgCAABkcnMvZG93&#10;bnJldi54bWxQSwUGAAAAAAQABAD1AAAAhwMAAAAA&#10;" filled="f" strokecolor="white"/>
                <v:rect id="Rectangle 63" o:spid="_x0000_s1061" style="position:absolute;left:5558;top:408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bVMIA&#10;AADcAAAADwAAAGRycy9kb3ducmV2LnhtbERPS4vCMBC+C/6HMIIX0VQXVKpRZGFB2L34QDwOzdhU&#10;m0lpYq37683Cgrf5+J6zXLe2FA3VvnCsYDxKQBBnThecKzgevoZzED4gaywdk4IneVivup0lpto9&#10;eEfNPuQihrBPUYEJoUql9Jkhi37kKuLIXVxtMURY51LX+IjhtpSTJJlKiwXHBoMVfRrKbvu7VXBt&#10;KOefweFkZuX3058/tr+D6qxUv9duFiACteEt/ndvdZw/nsDfM/EC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ltUwgAAANwAAAAPAAAAAAAAAAAAAAAAAJgCAABkcnMvZG93&#10;bnJldi54bWxQSwUGAAAAAAQABAD1AAAAhwMAAAAA&#10;" filled="f" strokecolor="white"/>
                <v:rect id="Rectangle 64" o:spid="_x0000_s1062" style="position:absolute;left:7283;top:354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omsMA&#10;AADcAAAADwAAAGRycy9kb3ducmV2LnhtbERPTWvCQBC9F/wPyxS81V1rG2p0lSIEhLYHE6HXITsm&#10;odnZmF1j/PfdQsHbPN7nrLejbcVAvW8ca5jPFAji0pmGKw3HInt6A+EDssHWMWm4kYftZvKwxtS4&#10;Kx9oyEMlYgj7FDXUIXSplL6syaKfuY44cifXWwwR9pU0PV5juG3ls1KJtNhwbKixo11N5U9+sRow&#10;eTHnr9Pis/i4JLisRpW9fiutp4/j+wpEoDHcxf/uvYnz5wv4eyZ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OomsMAAADcAAAADwAAAAAAAAAAAAAAAACYAgAAZHJzL2Rv&#10;d25yZXYueG1sUEsFBgAAAAAEAAQA9QAAAIgDAAAAAA==&#10;" stroked="f"/>
                <v:rect id="Rectangle 65" o:spid="_x0000_s1063" style="position:absolute;left:7283;top:354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mu8MA&#10;AADcAAAADwAAAGRycy9kb3ducmV2LnhtbERPTWvCQBC9C/0PyxR6Ed1YRSVmI6UgCPZSFfE4ZMds&#10;2uxsyK4x9td3CwVv83ifk617W4uOWl85VjAZJyCIC6crLhUcD5vREoQPyBprx6TgTh7W+dMgw1S7&#10;G39Stw+liCHsU1RgQmhSKX1hyKIfu4Y4chfXWgwRtqXULd5iuK3la5LMpcWKY4PBht4NFd/7q1Xw&#10;1VHJH8PDySzq3d2fp9ufYXNW6uW5f1uBCNSHh/jfvdVx/mQG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dmu8MAAADcAAAADwAAAAAAAAAAAAAAAACYAgAAZHJzL2Rv&#10;d25yZXYueG1sUEsFBgAAAAAEAAQA9QAAAIgDAAAAAA==&#10;" filled="f" strokecolor="white"/>
                <v:rect id="Rectangle 66" o:spid="_x0000_s1064" style="position:absolute;left:7186;top:36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DIMQA&#10;AADcAAAADwAAAGRycy9kb3ducmV2LnhtbERPS2vCQBC+C/0PyxR6Ed1Y8UHMRkpBEOylKuJxyI7Z&#10;tNnZkF1j7K/vFgre5uN7TrbubS06an3lWMFknIAgLpyuuFRwPGxGSxA+IGusHZOCO3lY50+DDFPt&#10;bvxJ3T6UIoawT1GBCaFJpfSFIYt+7BriyF1cazFE2JZSt3iL4baWr0kylxYrjg0GG3o3VHzvr1bB&#10;V0clfwwPJ7Ood3d/nm5/hs1ZqZfn/m0FIlAfHuJ/91bH+ZMZ/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bwyDEAAAA3AAAAA8AAAAAAAAAAAAAAAAAmAIAAGRycy9k&#10;b3ducmV2LnhtbFBLBQYAAAAABAAEAPUAAACJAwAAAAA=&#10;" filled="f" strokecolor="white"/>
                <v:rect id="Rectangle 67" o:spid="_x0000_s1065" style="position:absolute;left:3848;top:44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ldV8IA&#10;AADcAAAADwAAAGRycy9kb3ducmV2LnhtbERPTYvCMBC9C/sfwix4EU1VcJdqlEUQBL2oy+JxaMam&#10;bjMpTazVX28Ewds83ufMFq0tRUO1LxwrGA4SEMSZ0wXnCn4Pq/43CB+QNZaOScGNPCzmH50Zptpd&#10;eUfNPuQihrBPUYEJoUql9Jkhi37gKuLInVxtMURY51LXeI3htpSjJJlIiwXHBoMVLQ1l//uLVXBu&#10;KOdt7/BnvsrNzR/H63uvOirV/Wx/piACteEtfrnXOs4fTuD5TLx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V1XwgAAANwAAAAPAAAAAAAAAAAAAAAAAJgCAABkcnMvZG93&#10;bnJldi54bWxQSwUGAAAAAAQABAD1AAAAhwMAAAAA&#10;" filled="f" strokecolor="white"/>
                <v:shape id="Text Box 68" o:spid="_x0000_s1066" type="#_x0000_t202" style="position:absolute;left:3889;top:522;width:514;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1367A4" w:rsidRDefault="001367A4" w:rsidP="00580270">
                        <w:pPr>
                          <w:spacing w:line="311" w:lineRule="exact"/>
                          <w:rPr>
                            <w:sz w:val="28"/>
                          </w:rPr>
                        </w:pPr>
                        <w:r>
                          <w:rPr>
                            <w:sz w:val="28"/>
                          </w:rPr>
                          <w:t>ПнЗ</w:t>
                        </w:r>
                      </w:p>
                    </w:txbxContent>
                  </v:textbox>
                </v:shape>
                <v:shape id="Text Box 69" o:spid="_x0000_s1067" type="#_x0000_t202" style="position:absolute;left:7227;top:443;width:56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1367A4" w:rsidRDefault="001367A4" w:rsidP="00580270">
                        <w:pPr>
                          <w:spacing w:line="311" w:lineRule="exact"/>
                          <w:rPr>
                            <w:sz w:val="28"/>
                          </w:rPr>
                        </w:pPr>
                        <w:r>
                          <w:rPr>
                            <w:sz w:val="28"/>
                          </w:rPr>
                          <w:t>ПнС</w:t>
                        </w:r>
                      </w:p>
                    </w:txbxContent>
                  </v:textbox>
                </v:shape>
                <v:shape id="Text Box 70" o:spid="_x0000_s1068" type="#_x0000_t202" style="position:absolute;left:3379;top:2174;width:20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1367A4" w:rsidRDefault="001367A4" w:rsidP="00580270">
                        <w:pPr>
                          <w:spacing w:line="311" w:lineRule="exact"/>
                          <w:rPr>
                            <w:sz w:val="28"/>
                          </w:rPr>
                        </w:pPr>
                        <w:r>
                          <w:rPr>
                            <w:sz w:val="28"/>
                          </w:rPr>
                          <w:t>С</w:t>
                        </w:r>
                      </w:p>
                    </w:txbxContent>
                  </v:textbox>
                </v:shape>
                <v:shape id="Text Box 71" o:spid="_x0000_s1069" type="#_x0000_t202" style="position:absolute;left:8043;top:2092;width:16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1367A4" w:rsidRDefault="001367A4" w:rsidP="00580270">
                        <w:pPr>
                          <w:spacing w:line="311" w:lineRule="exact"/>
                          <w:rPr>
                            <w:sz w:val="28"/>
                          </w:rPr>
                        </w:pPr>
                        <w:proofErr w:type="gramStart"/>
                        <w:r>
                          <w:rPr>
                            <w:sz w:val="28"/>
                          </w:rPr>
                          <w:t>З</w:t>
                        </w:r>
                        <w:proofErr w:type="gramEnd"/>
                      </w:p>
                    </w:txbxContent>
                  </v:textbox>
                </v:shape>
                <v:shape id="Text Box 72" o:spid="_x0000_s1070" type="#_x0000_t202" style="position:absolute;left:3889;top:3712;width:699;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1367A4" w:rsidRDefault="001367A4" w:rsidP="00580270">
                        <w:pPr>
                          <w:spacing w:line="311" w:lineRule="exact"/>
                          <w:rPr>
                            <w:sz w:val="28"/>
                          </w:rPr>
                        </w:pPr>
                        <w:r>
                          <w:rPr>
                            <w:sz w:val="28"/>
                            <w:shd w:val="clear" w:color="auto" w:fill="FFFFFF"/>
                          </w:rPr>
                          <w:t xml:space="preserve">ПдЗ </w:t>
                        </w:r>
                      </w:p>
                    </w:txbxContent>
                  </v:textbox>
                </v:shape>
                <v:shape id="Text Box 73" o:spid="_x0000_s1071" type="#_x0000_t202" style="position:absolute;left:7323;top:3628;width:55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1367A4" w:rsidRDefault="001367A4" w:rsidP="00580270">
                        <w:pPr>
                          <w:spacing w:line="311" w:lineRule="exact"/>
                          <w:rPr>
                            <w:sz w:val="28"/>
                          </w:rPr>
                        </w:pPr>
                        <w:r>
                          <w:rPr>
                            <w:sz w:val="28"/>
                          </w:rPr>
                          <w:t>ПдС</w:t>
                        </w:r>
                      </w:p>
                    </w:txbxContent>
                  </v:textbox>
                </v:shape>
                <v:shape id="Text Box 74" o:spid="_x0000_s1072" type="#_x0000_t202" style="position:absolute;left:5739;top:4168;width:364;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1367A4" w:rsidRDefault="001367A4" w:rsidP="00580270">
                        <w:pPr>
                          <w:spacing w:line="311" w:lineRule="exact"/>
                          <w:rPr>
                            <w:sz w:val="28"/>
                          </w:rPr>
                        </w:pPr>
                        <w:r>
                          <w:rPr>
                            <w:sz w:val="28"/>
                          </w:rPr>
                          <w:t>Пд</w:t>
                        </w:r>
                      </w:p>
                    </w:txbxContent>
                  </v:textbox>
                </v:shape>
                <w10:wrap type="topAndBottom" anchorx="page"/>
              </v:group>
            </w:pict>
          </mc:Fallback>
        </mc:AlternateContent>
      </w:r>
    </w:p>
    <w:p w:rsidR="001367A4" w:rsidRPr="001367A4" w:rsidRDefault="001367A4" w:rsidP="001367A4">
      <w:pPr>
        <w:pStyle w:val="a3"/>
        <w:spacing w:before="73" w:line="259" w:lineRule="auto"/>
        <w:ind w:left="398" w:right="1414"/>
        <w:jc w:val="both"/>
        <w:rPr>
          <w:sz w:val="22"/>
        </w:rPr>
      </w:pPr>
      <w:r w:rsidRPr="001367A4">
        <w:rPr>
          <w:sz w:val="22"/>
        </w:rPr>
        <w:t>Рис. 4.5. Оцінка сторін горизонту по комплексу кліматичних чинників для м. Дніпро: 1 - неприпустима орієнтація при односторонньому розташуванні житлових кімнат квартири; 2 - несприятлива з умов вітроохолодження; 3 – небажана орієнтація з умови перегріву</w:t>
      </w:r>
      <w:r w:rsidRPr="001367A4">
        <w:rPr>
          <w:spacing w:val="-22"/>
          <w:sz w:val="22"/>
        </w:rPr>
        <w:t xml:space="preserve"> </w:t>
      </w:r>
      <w:r w:rsidRPr="001367A4">
        <w:rPr>
          <w:sz w:val="22"/>
        </w:rPr>
        <w:t>приміщень.</w:t>
      </w:r>
    </w:p>
    <w:p w:rsidR="00580270" w:rsidRPr="001367A4" w:rsidRDefault="00580270" w:rsidP="00580270">
      <w:pPr>
        <w:pStyle w:val="a3"/>
        <w:spacing w:before="5"/>
        <w:rPr>
          <w:sz w:val="21"/>
        </w:rPr>
      </w:pPr>
    </w:p>
    <w:p w:rsidR="00580270" w:rsidRDefault="00580270" w:rsidP="00580270">
      <w:pPr>
        <w:rPr>
          <w:sz w:val="21"/>
        </w:rPr>
        <w:sectPr w:rsidR="00580270">
          <w:pgSz w:w="11910" w:h="16840"/>
          <w:pgMar w:top="1460" w:right="0" w:bottom="480" w:left="1020" w:header="0" w:footer="219" w:gutter="0"/>
          <w:cols w:space="720"/>
        </w:sectPr>
      </w:pPr>
    </w:p>
    <w:p w:rsidR="00580270" w:rsidRDefault="00580270" w:rsidP="00482074">
      <w:pPr>
        <w:pStyle w:val="a3"/>
        <w:tabs>
          <w:tab w:val="left" w:pos="10065"/>
        </w:tabs>
        <w:spacing w:before="160" w:line="256" w:lineRule="auto"/>
        <w:ind w:left="1134" w:right="825" w:firstLine="540"/>
        <w:jc w:val="both"/>
      </w:pPr>
      <w:r>
        <w:lastRenderedPageBreak/>
        <w:t>З діаграми рис. 4.5 видно, що будівлі в умовах Дніпро можуть бути орієнтовані без застосування додаткових заходів лише у вузьких секторах</w:t>
      </w:r>
    </w:p>
    <w:p w:rsidR="00580270" w:rsidRDefault="00580270" w:rsidP="00482074">
      <w:pPr>
        <w:pStyle w:val="a3"/>
        <w:tabs>
          <w:tab w:val="left" w:pos="10065"/>
        </w:tabs>
        <w:spacing w:before="4" w:line="259" w:lineRule="auto"/>
        <w:ind w:left="1134" w:right="825"/>
        <w:jc w:val="both"/>
      </w:pPr>
      <w:r>
        <w:t>292 – 310 ° і 113 – 200 °. При орієнтації фасадів будівель за іншими напрямками необхідно або застосування сонцезахисних пристроїв (від 200 до 270 °), або архітектурно-планувальних заходів в міській забудові з ослаблення холодного вітру.</w:t>
      </w:r>
    </w:p>
    <w:p w:rsidR="00580270" w:rsidRDefault="00580270" w:rsidP="00482074">
      <w:pPr>
        <w:pStyle w:val="a3"/>
        <w:tabs>
          <w:tab w:val="left" w:pos="10065"/>
        </w:tabs>
        <w:ind w:left="1134" w:right="825"/>
        <w:rPr>
          <w:sz w:val="20"/>
        </w:rPr>
      </w:pPr>
    </w:p>
    <w:p w:rsidR="00580270" w:rsidRDefault="00580270" w:rsidP="00580270">
      <w:pPr>
        <w:pStyle w:val="a3"/>
        <w:rPr>
          <w:sz w:val="20"/>
        </w:rPr>
      </w:pPr>
    </w:p>
    <w:p w:rsidR="00580270" w:rsidRDefault="00580270" w:rsidP="00580270">
      <w:pPr>
        <w:pStyle w:val="a3"/>
        <w:spacing w:before="5"/>
        <w:rPr>
          <w:sz w:val="29"/>
        </w:rPr>
      </w:pPr>
      <w:r>
        <w:rPr>
          <w:noProof/>
          <w:lang w:val="ru-RU" w:eastAsia="ru-RU" w:bidi="ar-SA"/>
        </w:rPr>
        <mc:AlternateContent>
          <mc:Choice Requires="wps">
            <w:drawing>
              <wp:anchor distT="0" distB="0" distL="114300" distR="114300" simplePos="0" relativeHeight="251819008" behindDoc="0" locked="0" layoutInCell="1" allowOverlap="1" wp14:anchorId="4DD8609E" wp14:editId="00FF6E6F">
                <wp:simplePos x="0" y="0"/>
                <wp:positionH relativeFrom="column">
                  <wp:posOffset>3257550</wp:posOffset>
                </wp:positionH>
                <wp:positionV relativeFrom="paragraph">
                  <wp:posOffset>203835</wp:posOffset>
                </wp:positionV>
                <wp:extent cx="200025" cy="238125"/>
                <wp:effectExtent l="0" t="0" r="9525" b="9525"/>
                <wp:wrapNone/>
                <wp:docPr id="124" name="Поле 124"/>
                <wp:cNvGraphicFramePr/>
                <a:graphic xmlns:a="http://schemas.openxmlformats.org/drawingml/2006/main">
                  <a:graphicData uri="http://schemas.microsoft.com/office/word/2010/wordprocessingShape">
                    <wps:wsp>
                      <wps:cNvSpPr txBox="1"/>
                      <wps:spPr>
                        <a:xfrm>
                          <a:off x="0" y="0"/>
                          <a:ext cx="2000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67A4" w:rsidRPr="00171983" w:rsidRDefault="001367A4" w:rsidP="00580270">
                            <w:r>
                              <w:t>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24" o:spid="_x0000_s1073" type="#_x0000_t202" style="position:absolute;left:0;text-align:left;margin-left:256.5pt;margin-top:16.05pt;width:15.75pt;height:18.7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" fillcolor="white [3201]" stroked="f" strokeweight=".5pt">
                <v:textbox>
                  <w:txbxContent>
                    <w:p w:rsidR="001367A4" w:rsidRPr="00171983" w:rsidRDefault="001367A4" w:rsidP="00580270">
                      <w:r>
                        <w:t>С</w:t>
                      </w:r>
                    </w:p>
                  </w:txbxContent>
                </v:textbox>
              </v:shape>
            </w:pict>
          </mc:Fallback>
        </mc:AlternateContent>
      </w:r>
      <w:r>
        <w:rPr>
          <w:noProof/>
          <w:lang w:val="ru-RU" w:eastAsia="ru-RU" w:bidi="ar-SA"/>
        </w:rPr>
        <w:drawing>
          <wp:anchor distT="0" distB="0" distL="114300" distR="114300" simplePos="0" relativeHeight="251815936" behindDoc="0" locked="0" layoutInCell="1" allowOverlap="1" wp14:anchorId="623C546A" wp14:editId="3F7F5A46">
            <wp:simplePos x="0" y="0"/>
            <wp:positionH relativeFrom="margin">
              <wp:align>center</wp:align>
            </wp:positionH>
            <wp:positionV relativeFrom="margin">
              <wp:posOffset>2756535</wp:posOffset>
            </wp:positionV>
            <wp:extent cx="3619500" cy="4521835"/>
            <wp:effectExtent l="0" t="0" r="0" b="0"/>
            <wp:wrapSquare wrapText="bothSides"/>
            <wp:docPr id="201" name="Рисунок 201" descr="C:\Users\Marina\Desktop\инс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Marina\Desktop\инсо.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19500" cy="45218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0270" w:rsidRDefault="00580270" w:rsidP="00580270">
      <w:pPr>
        <w:pStyle w:val="a3"/>
        <w:rPr>
          <w:sz w:val="30"/>
        </w:rPr>
      </w:pPr>
    </w:p>
    <w:p w:rsidR="00580270" w:rsidRDefault="00580270" w:rsidP="00580270">
      <w:pPr>
        <w:pStyle w:val="a3"/>
        <w:spacing w:before="173"/>
        <w:ind w:left="1339"/>
      </w:pPr>
    </w:p>
    <w:p w:rsidR="00580270" w:rsidRDefault="00580270" w:rsidP="00580270">
      <w:pPr>
        <w:pStyle w:val="a3"/>
        <w:spacing w:before="173"/>
        <w:ind w:left="1339"/>
      </w:pPr>
    </w:p>
    <w:p w:rsidR="00580270" w:rsidRDefault="00580270" w:rsidP="00580270">
      <w:pPr>
        <w:pStyle w:val="a3"/>
        <w:spacing w:before="173"/>
        <w:ind w:left="1339"/>
      </w:pPr>
    </w:p>
    <w:p w:rsidR="00580270" w:rsidRDefault="00580270" w:rsidP="00580270">
      <w:pPr>
        <w:pStyle w:val="a3"/>
        <w:spacing w:before="173"/>
        <w:ind w:left="1339"/>
      </w:pPr>
    </w:p>
    <w:p w:rsidR="00580270" w:rsidRDefault="00580270" w:rsidP="00580270">
      <w:pPr>
        <w:pStyle w:val="a3"/>
        <w:spacing w:before="173"/>
        <w:ind w:left="1339"/>
      </w:pPr>
    </w:p>
    <w:p w:rsidR="00580270" w:rsidRDefault="00580270" w:rsidP="00580270">
      <w:pPr>
        <w:pStyle w:val="a3"/>
        <w:spacing w:before="173"/>
        <w:ind w:left="1339"/>
      </w:pPr>
      <w:r>
        <w:rPr>
          <w:noProof/>
          <w:lang w:val="ru-RU" w:eastAsia="ru-RU" w:bidi="ar-SA"/>
        </w:rPr>
        <mc:AlternateContent>
          <mc:Choice Requires="wps">
            <w:drawing>
              <wp:anchor distT="0" distB="0" distL="114300" distR="114300" simplePos="0" relativeHeight="251822080" behindDoc="0" locked="0" layoutInCell="1" allowOverlap="1" wp14:anchorId="13B706B9" wp14:editId="6F89B222">
                <wp:simplePos x="0" y="0"/>
                <wp:positionH relativeFrom="column">
                  <wp:posOffset>4600575</wp:posOffset>
                </wp:positionH>
                <wp:positionV relativeFrom="paragraph">
                  <wp:posOffset>27305</wp:posOffset>
                </wp:positionV>
                <wp:extent cx="304800" cy="304800"/>
                <wp:effectExtent l="0" t="0" r="0" b="0"/>
                <wp:wrapNone/>
                <wp:docPr id="125" name="Поле 125"/>
                <wp:cNvGraphicFramePr/>
                <a:graphic xmlns:a="http://schemas.openxmlformats.org/drawingml/2006/main">
                  <a:graphicData uri="http://schemas.microsoft.com/office/word/2010/wordprocessingShape">
                    <wps:wsp>
                      <wps:cNvSpPr txBox="1"/>
                      <wps:spPr>
                        <a:xfrm>
                          <a:off x="0" y="0"/>
                          <a:ext cx="3048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67A4" w:rsidRPr="00171983" w:rsidRDefault="001367A4" w:rsidP="00580270">
                            <w:r>
                              <w:t>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25" o:spid="_x0000_s1074" type="#_x0000_t202" style="position:absolute;left:0;text-align:left;margin-left:362.25pt;margin-top:2.15pt;width:24pt;height:24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" fillcolor="white [3201]" stroked="f" strokeweight=".5pt">
                <v:textbox>
                  <w:txbxContent>
                    <w:p w:rsidR="001367A4" w:rsidRPr="00171983" w:rsidRDefault="001367A4" w:rsidP="00580270">
                      <w:r>
                        <w:t>В</w:t>
                      </w:r>
                    </w:p>
                  </w:txbxContent>
                </v:textbox>
              </v:shape>
            </w:pict>
          </mc:Fallback>
        </mc:AlternateContent>
      </w:r>
      <w:r>
        <w:rPr>
          <w:noProof/>
          <w:lang w:val="ru-RU" w:eastAsia="ru-RU" w:bidi="ar-SA"/>
        </w:rPr>
        <mc:AlternateContent>
          <mc:Choice Requires="wps">
            <w:drawing>
              <wp:anchor distT="0" distB="0" distL="114300" distR="114300" simplePos="0" relativeHeight="251821056" behindDoc="0" locked="0" layoutInCell="1" allowOverlap="1" wp14:anchorId="1083B4C5" wp14:editId="27BAAB21">
                <wp:simplePos x="0" y="0"/>
                <wp:positionH relativeFrom="column">
                  <wp:posOffset>1905000</wp:posOffset>
                </wp:positionH>
                <wp:positionV relativeFrom="paragraph">
                  <wp:posOffset>27305</wp:posOffset>
                </wp:positionV>
                <wp:extent cx="238125" cy="304800"/>
                <wp:effectExtent l="0" t="0" r="9525" b="0"/>
                <wp:wrapNone/>
                <wp:docPr id="126" name="Поле 126"/>
                <wp:cNvGraphicFramePr/>
                <a:graphic xmlns:a="http://schemas.openxmlformats.org/drawingml/2006/main">
                  <a:graphicData uri="http://schemas.microsoft.com/office/word/2010/wordprocessingShape">
                    <wps:wsp>
                      <wps:cNvSpPr txBox="1"/>
                      <wps:spPr>
                        <a:xfrm>
                          <a:off x="0" y="0"/>
                          <a:ext cx="2381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67A4" w:rsidRPr="00171983" w:rsidRDefault="001367A4" w:rsidP="00580270">
                            <w:proofErr w:type="gramStart"/>
                            <w:r>
                              <w:t>З</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26" o:spid="_x0000_s1075" type="#_x0000_t202" style="position:absolute;left:0;text-align:left;margin-left:150pt;margin-top:2.15pt;width:18.75pt;height:24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" fillcolor="white [3201]" stroked="f" strokeweight=".5pt">
                <v:textbox>
                  <w:txbxContent>
                    <w:p w:rsidR="001367A4" w:rsidRPr="00171983" w:rsidRDefault="001367A4" w:rsidP="00580270">
                      <w:proofErr w:type="gramStart"/>
                      <w:r>
                        <w:t>З</w:t>
                      </w:r>
                      <w:proofErr w:type="gramEnd"/>
                    </w:p>
                  </w:txbxContent>
                </v:textbox>
              </v:shape>
            </w:pict>
          </mc:Fallback>
        </mc:AlternateContent>
      </w:r>
    </w:p>
    <w:p w:rsidR="00580270" w:rsidRDefault="00580270" w:rsidP="00580270">
      <w:pPr>
        <w:pStyle w:val="a3"/>
        <w:spacing w:before="173"/>
        <w:ind w:left="1339"/>
      </w:pPr>
    </w:p>
    <w:p w:rsidR="00580270" w:rsidRDefault="00580270" w:rsidP="00580270">
      <w:pPr>
        <w:pStyle w:val="a3"/>
        <w:spacing w:before="173"/>
        <w:ind w:left="1339"/>
      </w:pPr>
    </w:p>
    <w:p w:rsidR="00580270" w:rsidRDefault="00580270" w:rsidP="00580270">
      <w:pPr>
        <w:pStyle w:val="a3"/>
        <w:spacing w:before="173"/>
        <w:ind w:left="1339"/>
      </w:pPr>
    </w:p>
    <w:p w:rsidR="00580270" w:rsidRDefault="00580270" w:rsidP="00580270">
      <w:pPr>
        <w:pStyle w:val="a3"/>
        <w:spacing w:before="173"/>
        <w:ind w:left="1339"/>
      </w:pPr>
    </w:p>
    <w:p w:rsidR="00580270" w:rsidRDefault="00580270" w:rsidP="00580270">
      <w:pPr>
        <w:pStyle w:val="a3"/>
        <w:spacing w:before="173"/>
        <w:ind w:left="1339"/>
      </w:pPr>
      <w:r>
        <w:rPr>
          <w:noProof/>
          <w:lang w:val="ru-RU" w:eastAsia="ru-RU" w:bidi="ar-SA"/>
        </w:rPr>
        <mc:AlternateContent>
          <mc:Choice Requires="wps">
            <w:drawing>
              <wp:anchor distT="0" distB="0" distL="114300" distR="114300" simplePos="0" relativeHeight="251820032" behindDoc="0" locked="0" layoutInCell="1" allowOverlap="1" wp14:anchorId="3F43E85B" wp14:editId="2B35BCF5">
                <wp:simplePos x="0" y="0"/>
                <wp:positionH relativeFrom="column">
                  <wp:posOffset>3257550</wp:posOffset>
                </wp:positionH>
                <wp:positionV relativeFrom="paragraph">
                  <wp:posOffset>274955</wp:posOffset>
                </wp:positionV>
                <wp:extent cx="323850" cy="257175"/>
                <wp:effectExtent l="0" t="0" r="0" b="9525"/>
                <wp:wrapNone/>
                <wp:docPr id="127" name="Поле 127"/>
                <wp:cNvGraphicFramePr/>
                <a:graphic xmlns:a="http://schemas.openxmlformats.org/drawingml/2006/main">
                  <a:graphicData uri="http://schemas.microsoft.com/office/word/2010/wordprocessingShape">
                    <wps:wsp>
                      <wps:cNvSpPr txBox="1"/>
                      <wps:spPr>
                        <a:xfrm>
                          <a:off x="0" y="0"/>
                          <a:ext cx="3238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67A4" w:rsidRPr="00171983" w:rsidRDefault="001367A4" w:rsidP="00580270">
                            <w:proofErr w:type="gramStart"/>
                            <w:r>
                              <w:t>Ю</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27" o:spid="_x0000_s1076" type="#_x0000_t202" style="position:absolute;left:0;text-align:left;margin-left:256.5pt;margin-top:21.65pt;width:25.5pt;height:20.2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" fillcolor="white [3201]" stroked="f" strokeweight=".5pt">
                <v:textbox>
                  <w:txbxContent>
                    <w:p w:rsidR="001367A4" w:rsidRPr="00171983" w:rsidRDefault="001367A4" w:rsidP="00580270">
                      <w:proofErr w:type="gramStart"/>
                      <w:r>
                        <w:t>Ю</w:t>
                      </w:r>
                      <w:proofErr w:type="gramEnd"/>
                    </w:p>
                  </w:txbxContent>
                </v:textbox>
              </v:shape>
            </w:pict>
          </mc:Fallback>
        </mc:AlternateContent>
      </w:r>
    </w:p>
    <w:p w:rsidR="00580270" w:rsidRDefault="00580270" w:rsidP="00580270">
      <w:pPr>
        <w:pStyle w:val="a3"/>
        <w:spacing w:before="173"/>
        <w:ind w:left="1339"/>
      </w:pPr>
    </w:p>
    <w:p w:rsidR="00580270" w:rsidRDefault="00580270" w:rsidP="00580270">
      <w:pPr>
        <w:pStyle w:val="a3"/>
        <w:spacing w:before="173"/>
        <w:ind w:left="1339"/>
      </w:pPr>
    </w:p>
    <w:p w:rsidR="00D27256" w:rsidRDefault="00D27256" w:rsidP="00580270">
      <w:pPr>
        <w:pStyle w:val="a3"/>
        <w:spacing w:before="173"/>
        <w:ind w:left="1339"/>
      </w:pPr>
    </w:p>
    <w:p w:rsidR="00D27256" w:rsidRDefault="00D27256" w:rsidP="00580270">
      <w:pPr>
        <w:pStyle w:val="a3"/>
        <w:spacing w:before="173"/>
        <w:ind w:left="1339"/>
      </w:pPr>
    </w:p>
    <w:p w:rsidR="00D27256" w:rsidRDefault="00D27256" w:rsidP="00580270">
      <w:pPr>
        <w:pStyle w:val="a3"/>
        <w:spacing w:before="173"/>
        <w:ind w:left="1339"/>
      </w:pPr>
    </w:p>
    <w:p w:rsidR="00D27256" w:rsidRDefault="00D27256" w:rsidP="00580270">
      <w:pPr>
        <w:pStyle w:val="a3"/>
        <w:spacing w:before="173"/>
        <w:ind w:left="1339"/>
      </w:pPr>
    </w:p>
    <w:p w:rsidR="00580270" w:rsidRDefault="00580270" w:rsidP="00580270">
      <w:pPr>
        <w:pStyle w:val="a3"/>
        <w:spacing w:before="173"/>
        <w:ind w:left="1339"/>
        <w:jc w:val="center"/>
      </w:pPr>
    </w:p>
    <w:p w:rsidR="00580270" w:rsidRDefault="00580270" w:rsidP="00580270">
      <w:pPr>
        <w:pStyle w:val="a3"/>
        <w:spacing w:before="173"/>
        <w:ind w:left="1339"/>
        <w:jc w:val="center"/>
      </w:pPr>
      <w:r>
        <w:t>Рис. 4.1.5. Розташування будівлі відносно сторін горизонту.</w:t>
      </w:r>
    </w:p>
    <w:p w:rsidR="00580270" w:rsidRDefault="00580270" w:rsidP="00580270">
      <w:pPr>
        <w:sectPr w:rsidR="00580270">
          <w:pgSz w:w="11910" w:h="16840"/>
          <w:pgMar w:top="1320" w:right="0" w:bottom="480" w:left="1020" w:header="0" w:footer="219" w:gutter="0"/>
          <w:cols w:space="720"/>
        </w:sectPr>
      </w:pPr>
    </w:p>
    <w:p w:rsidR="00580270" w:rsidRPr="001367A4" w:rsidRDefault="00580270" w:rsidP="00482074">
      <w:pPr>
        <w:pStyle w:val="2"/>
        <w:keepNext w:val="0"/>
        <w:keepLines w:val="0"/>
        <w:widowControl w:val="0"/>
        <w:tabs>
          <w:tab w:val="left" w:pos="1483"/>
        </w:tabs>
        <w:autoSpaceDE w:val="0"/>
        <w:autoSpaceDN w:val="0"/>
        <w:spacing w:before="60" w:line="240" w:lineRule="auto"/>
        <w:ind w:left="1560" w:right="684"/>
        <w:rPr>
          <w:rFonts w:ascii="Times New Roman" w:hAnsi="Times New Roman" w:cs="Times New Roman"/>
          <w:color w:val="auto"/>
          <w:sz w:val="28"/>
          <w:szCs w:val="28"/>
        </w:rPr>
      </w:pPr>
      <w:r w:rsidRPr="001367A4">
        <w:rPr>
          <w:rFonts w:ascii="Times New Roman" w:hAnsi="Times New Roman" w:cs="Times New Roman"/>
          <w:color w:val="auto"/>
          <w:spacing w:val="8"/>
          <w:sz w:val="28"/>
          <w:szCs w:val="28"/>
        </w:rPr>
        <w:lastRenderedPageBreak/>
        <w:t xml:space="preserve">ЗАБЕЗПЕЧЕННЯ </w:t>
      </w:r>
      <w:r w:rsidRPr="001367A4">
        <w:rPr>
          <w:rFonts w:ascii="Times New Roman" w:hAnsi="Times New Roman" w:cs="Times New Roman"/>
          <w:color w:val="auto"/>
          <w:spacing w:val="9"/>
          <w:sz w:val="28"/>
          <w:szCs w:val="28"/>
        </w:rPr>
        <w:t xml:space="preserve">ТЕПЛОІЗОЛЯЦІЙНИХ ПОКАЗНИКІВ </w:t>
      </w:r>
      <w:r w:rsidRPr="001367A4">
        <w:rPr>
          <w:rFonts w:ascii="Times New Roman" w:hAnsi="Times New Roman" w:cs="Times New Roman"/>
          <w:color w:val="auto"/>
          <w:sz w:val="28"/>
          <w:szCs w:val="28"/>
        </w:rPr>
        <w:t>КОНСТРУКЦІЙ БУДІВЕЛЬ І</w:t>
      </w:r>
      <w:r w:rsidRPr="001367A4">
        <w:rPr>
          <w:rFonts w:ascii="Times New Roman" w:hAnsi="Times New Roman" w:cs="Times New Roman"/>
          <w:color w:val="auto"/>
          <w:spacing w:val="-3"/>
          <w:sz w:val="28"/>
          <w:szCs w:val="28"/>
        </w:rPr>
        <w:t xml:space="preserve"> </w:t>
      </w:r>
      <w:r w:rsidRPr="001367A4">
        <w:rPr>
          <w:rFonts w:ascii="Times New Roman" w:hAnsi="Times New Roman" w:cs="Times New Roman"/>
          <w:color w:val="auto"/>
          <w:sz w:val="28"/>
          <w:szCs w:val="28"/>
        </w:rPr>
        <w:t>СПОРУД</w:t>
      </w:r>
    </w:p>
    <w:p w:rsidR="00580270" w:rsidRPr="001367A4" w:rsidRDefault="00580270" w:rsidP="00482074">
      <w:pPr>
        <w:pStyle w:val="a3"/>
        <w:spacing w:before="1"/>
        <w:ind w:left="1134" w:right="684" w:firstLine="426"/>
        <w:rPr>
          <w:b/>
        </w:rPr>
      </w:pPr>
    </w:p>
    <w:p w:rsidR="00580270" w:rsidRPr="001367A4" w:rsidRDefault="00580270" w:rsidP="00482074">
      <w:pPr>
        <w:pStyle w:val="a3"/>
        <w:spacing w:line="259" w:lineRule="auto"/>
        <w:ind w:left="1134" w:right="684" w:firstLine="426"/>
      </w:pPr>
      <w:r w:rsidRPr="001367A4">
        <w:t>Теплотехнічні властивості огороджень повинні забезпечувати нормований температурно-вологісний режим у приміщенні, допустиму величину коливань температури на внутрішній поверхні при температурних змінах зовнішнього повітря.</w:t>
      </w:r>
    </w:p>
    <w:p w:rsidR="00580270" w:rsidRPr="001367A4" w:rsidRDefault="00580270" w:rsidP="00482074">
      <w:pPr>
        <w:pStyle w:val="a3"/>
        <w:spacing w:before="157" w:line="259" w:lineRule="auto"/>
        <w:ind w:left="1134" w:right="684" w:firstLine="426"/>
      </w:pPr>
      <w:r w:rsidRPr="001367A4">
        <w:t>Розрахунок виконується з урахуванням нових, підвищених нормативів опору теплопередачі зовнішніх конструкцій, що обгороджують, відповідно ДБН В.2.6-31:2006 «Конструкції будинків і споруд. Теплова ізоляція будівель» зі Зміною №1 від 1 липня 2013 року, що встановлюють вимоги до теплотехнічних показників огороджувальних конструкцій (теплоізоляційної оболонки) будинків і споруд і порядку їх розрахунку з метою забезпечення раціонального використання енергетичних ресурсів на обігрівання, забезпечення нормативних санітарно-гігієнічних параметрів мікроклімату приміщень, довговічності огороджувальних конструкцій під час експлуатації будинків та споруд.</w:t>
      </w:r>
    </w:p>
    <w:p w:rsidR="00580270" w:rsidRPr="00482074" w:rsidRDefault="00580270" w:rsidP="00482074">
      <w:pPr>
        <w:tabs>
          <w:tab w:val="left" w:pos="1656"/>
          <w:tab w:val="left" w:pos="10065"/>
        </w:tabs>
        <w:spacing w:before="160" w:line="259" w:lineRule="auto"/>
        <w:ind w:left="1134" w:right="684" w:firstLine="426"/>
        <w:rPr>
          <w:rFonts w:ascii="Times New Roman" w:hAnsi="Times New Roman" w:cs="Times New Roman"/>
          <w:sz w:val="28"/>
          <w:szCs w:val="28"/>
        </w:rPr>
      </w:pPr>
      <w:r w:rsidRPr="00482074">
        <w:rPr>
          <w:rFonts w:ascii="Times New Roman" w:hAnsi="Times New Roman" w:cs="Times New Roman"/>
          <w:b/>
          <w:sz w:val="28"/>
          <w:szCs w:val="28"/>
        </w:rPr>
        <w:t xml:space="preserve">Основною задачею </w:t>
      </w:r>
      <w:r w:rsidRPr="00482074">
        <w:rPr>
          <w:rFonts w:ascii="Times New Roman" w:hAnsi="Times New Roman" w:cs="Times New Roman"/>
          <w:sz w:val="28"/>
          <w:szCs w:val="28"/>
        </w:rPr>
        <w:t xml:space="preserve">теплотехнічного розрахунку є визначення необхідних теплозахисних властивостей огороджувальних конструкцій будинків </w:t>
      </w:r>
      <w:proofErr w:type="gramStart"/>
      <w:r w:rsidRPr="00482074">
        <w:rPr>
          <w:rFonts w:ascii="Times New Roman" w:hAnsi="Times New Roman" w:cs="Times New Roman"/>
          <w:sz w:val="28"/>
          <w:szCs w:val="28"/>
        </w:rPr>
        <w:t>в</w:t>
      </w:r>
      <w:proofErr w:type="gramEnd"/>
      <w:r w:rsidRPr="00482074">
        <w:rPr>
          <w:rFonts w:ascii="Times New Roman" w:hAnsi="Times New Roman" w:cs="Times New Roman"/>
          <w:sz w:val="28"/>
          <w:szCs w:val="28"/>
        </w:rPr>
        <w:t xml:space="preserve"> залежності від призначення будівлі, кліматичних умов (температурної зони) району будівництва, умов експлуатації будинку і в решті, розрахунок необхідної товщини утеплювального шару та визначення товщини як окремих елементів конструкції, так і її конструктивної товщини в</w:t>
      </w:r>
      <w:r w:rsidRPr="00482074">
        <w:rPr>
          <w:rFonts w:ascii="Times New Roman" w:hAnsi="Times New Roman" w:cs="Times New Roman"/>
          <w:spacing w:val="-2"/>
          <w:sz w:val="28"/>
          <w:szCs w:val="28"/>
        </w:rPr>
        <w:t xml:space="preserve"> </w:t>
      </w:r>
      <w:r w:rsidRPr="00482074">
        <w:rPr>
          <w:rFonts w:ascii="Times New Roman" w:hAnsi="Times New Roman" w:cs="Times New Roman"/>
          <w:sz w:val="28"/>
          <w:szCs w:val="28"/>
        </w:rPr>
        <w:t>цілому.</w:t>
      </w:r>
    </w:p>
    <w:p w:rsidR="00580270" w:rsidRPr="001367A4" w:rsidRDefault="00580270" w:rsidP="00482074">
      <w:pPr>
        <w:pStyle w:val="a3"/>
        <w:tabs>
          <w:tab w:val="left" w:pos="10065"/>
        </w:tabs>
        <w:spacing w:before="158" w:line="259" w:lineRule="auto"/>
        <w:ind w:left="1134" w:right="1525" w:firstLine="426"/>
      </w:pPr>
      <w:r w:rsidRPr="00482074">
        <w:t>Для зовнішніх огороджувальних конструкцій опалювальних</w:t>
      </w:r>
      <w:r w:rsidRPr="001367A4">
        <w:t xml:space="preserve"> будинків та споруд і внутрішніх конструкцій, що розділяють приміщення, температура повітря в яких відрізняється на 3 °С та більше, обов'язкове виконання наступних умов:</w:t>
      </w:r>
    </w:p>
    <w:p w:rsidR="00580270" w:rsidRPr="001367A4" w:rsidRDefault="00580270" w:rsidP="00580270">
      <w:pPr>
        <w:pStyle w:val="a3"/>
      </w:pPr>
    </w:p>
    <w:p w:rsidR="00580270" w:rsidRPr="001367A4" w:rsidRDefault="00580270" w:rsidP="00580270">
      <w:pPr>
        <w:pStyle w:val="a3"/>
      </w:pPr>
    </w:p>
    <w:p w:rsidR="00580270" w:rsidRPr="001367A4" w:rsidRDefault="00580270" w:rsidP="00580270">
      <w:pPr>
        <w:spacing w:line="372" w:lineRule="auto"/>
        <w:ind w:left="965" w:right="8562"/>
        <w:rPr>
          <w:rFonts w:ascii="Times New Roman" w:hAnsi="Times New Roman" w:cs="Times New Roman"/>
          <w:i/>
          <w:sz w:val="28"/>
          <w:szCs w:val="28"/>
        </w:rPr>
      </w:pPr>
      <w:r w:rsidRPr="001367A4">
        <w:rPr>
          <w:rFonts w:ascii="Times New Roman" w:hAnsi="Times New Roman" w:cs="Times New Roman"/>
          <w:i/>
          <w:position w:val="4"/>
          <w:sz w:val="28"/>
          <w:szCs w:val="28"/>
        </w:rPr>
        <w:t>R</w:t>
      </w:r>
      <w:r w:rsidRPr="001367A4">
        <w:rPr>
          <w:rFonts w:ascii="Times New Roman" w:hAnsi="Times New Roman" w:cs="Times New Roman"/>
          <w:i/>
          <w:sz w:val="28"/>
          <w:szCs w:val="28"/>
        </w:rPr>
        <w:t xml:space="preserve">Σ </w:t>
      </w:r>
      <w:r w:rsidRPr="001367A4">
        <w:rPr>
          <w:rFonts w:ascii="Times New Roman" w:hAnsi="Times New Roman" w:cs="Times New Roman"/>
          <w:i/>
          <w:position w:val="4"/>
          <w:sz w:val="28"/>
          <w:szCs w:val="28"/>
        </w:rPr>
        <w:t xml:space="preserve">≥ R </w:t>
      </w:r>
      <w:r w:rsidRPr="001367A4">
        <w:rPr>
          <w:rFonts w:ascii="Times New Roman" w:hAnsi="Times New Roman" w:cs="Times New Roman"/>
          <w:i/>
          <w:sz w:val="28"/>
          <w:szCs w:val="28"/>
        </w:rPr>
        <w:t xml:space="preserve">q min </w:t>
      </w:r>
      <w:r w:rsidRPr="001367A4">
        <w:rPr>
          <w:rFonts w:ascii="Times New Roman" w:hAnsi="Times New Roman" w:cs="Times New Roman"/>
          <w:spacing w:val="-15"/>
          <w:position w:val="4"/>
          <w:sz w:val="28"/>
          <w:szCs w:val="28"/>
        </w:rPr>
        <w:t xml:space="preserve">, </w:t>
      </w:r>
      <w:r w:rsidRPr="001367A4">
        <w:rPr>
          <w:rFonts w:ascii="Times New Roman" w:hAnsi="Times New Roman" w:cs="Times New Roman"/>
          <w:i/>
          <w:sz w:val="28"/>
          <w:szCs w:val="28"/>
        </w:rPr>
        <w:t>Δt</w:t>
      </w:r>
      <w:r w:rsidRPr="001367A4">
        <w:rPr>
          <w:rFonts w:ascii="Times New Roman" w:hAnsi="Times New Roman" w:cs="Times New Roman"/>
          <w:i/>
          <w:sz w:val="28"/>
          <w:szCs w:val="28"/>
          <w:vertAlign w:val="subscript"/>
        </w:rPr>
        <w:t>пр</w:t>
      </w:r>
      <w:r w:rsidRPr="001367A4">
        <w:rPr>
          <w:rFonts w:ascii="Times New Roman" w:hAnsi="Times New Roman" w:cs="Times New Roman"/>
          <w:i/>
          <w:sz w:val="28"/>
          <w:szCs w:val="28"/>
        </w:rPr>
        <w:t xml:space="preserve"> ≤ Δt</w:t>
      </w:r>
      <w:r w:rsidRPr="001367A4">
        <w:rPr>
          <w:rFonts w:ascii="Times New Roman" w:hAnsi="Times New Roman" w:cs="Times New Roman"/>
          <w:i/>
          <w:sz w:val="28"/>
          <w:szCs w:val="28"/>
          <w:vertAlign w:val="subscript"/>
        </w:rPr>
        <w:t>cг</w:t>
      </w:r>
      <w:proofErr w:type="gramStart"/>
      <w:r w:rsidRPr="001367A4">
        <w:rPr>
          <w:rFonts w:ascii="Times New Roman" w:hAnsi="Times New Roman" w:cs="Times New Roman"/>
          <w:i/>
          <w:sz w:val="28"/>
          <w:szCs w:val="28"/>
        </w:rPr>
        <w:t xml:space="preserve"> </w:t>
      </w:r>
      <w:r w:rsidRPr="001367A4">
        <w:rPr>
          <w:rFonts w:ascii="Times New Roman" w:hAnsi="Times New Roman" w:cs="Times New Roman"/>
          <w:sz w:val="28"/>
          <w:szCs w:val="28"/>
        </w:rPr>
        <w:t>,</w:t>
      </w:r>
      <w:proofErr w:type="gramEnd"/>
      <w:r w:rsidRPr="001367A4">
        <w:rPr>
          <w:rFonts w:ascii="Times New Roman" w:hAnsi="Times New Roman" w:cs="Times New Roman"/>
          <w:sz w:val="28"/>
          <w:szCs w:val="28"/>
        </w:rPr>
        <w:t xml:space="preserve"> </w:t>
      </w:r>
      <w:r w:rsidRPr="001367A4">
        <w:rPr>
          <w:rFonts w:ascii="Times New Roman" w:hAnsi="Times New Roman" w:cs="Times New Roman"/>
          <w:i/>
          <w:position w:val="4"/>
          <w:sz w:val="28"/>
          <w:szCs w:val="28"/>
        </w:rPr>
        <w:t xml:space="preserve">τ </w:t>
      </w:r>
      <w:r w:rsidRPr="001367A4">
        <w:rPr>
          <w:rFonts w:ascii="Times New Roman" w:hAnsi="Times New Roman" w:cs="Times New Roman"/>
          <w:i/>
          <w:sz w:val="28"/>
          <w:szCs w:val="28"/>
        </w:rPr>
        <w:t xml:space="preserve">в min </w:t>
      </w:r>
      <w:r w:rsidRPr="001367A4">
        <w:rPr>
          <w:rFonts w:ascii="Times New Roman" w:hAnsi="Times New Roman" w:cs="Times New Roman"/>
          <w:i/>
          <w:position w:val="4"/>
          <w:sz w:val="28"/>
          <w:szCs w:val="28"/>
        </w:rPr>
        <w:t>&gt;</w:t>
      </w:r>
      <w:r w:rsidRPr="001367A4">
        <w:rPr>
          <w:rFonts w:ascii="Times New Roman" w:hAnsi="Times New Roman" w:cs="Times New Roman"/>
          <w:i/>
          <w:spacing w:val="-22"/>
          <w:position w:val="4"/>
          <w:sz w:val="28"/>
          <w:szCs w:val="28"/>
        </w:rPr>
        <w:t xml:space="preserve"> </w:t>
      </w:r>
      <w:r w:rsidRPr="001367A4">
        <w:rPr>
          <w:rFonts w:ascii="Times New Roman" w:hAnsi="Times New Roman" w:cs="Times New Roman"/>
          <w:i/>
          <w:position w:val="4"/>
          <w:sz w:val="28"/>
          <w:szCs w:val="28"/>
        </w:rPr>
        <w:t>t</w:t>
      </w:r>
      <w:r w:rsidRPr="001367A4">
        <w:rPr>
          <w:rFonts w:ascii="Times New Roman" w:hAnsi="Times New Roman" w:cs="Times New Roman"/>
          <w:i/>
          <w:sz w:val="28"/>
          <w:szCs w:val="28"/>
        </w:rPr>
        <w:t>min</w:t>
      </w:r>
    </w:p>
    <w:p w:rsidR="00580270" w:rsidRPr="001367A4" w:rsidRDefault="00580270" w:rsidP="00580270">
      <w:pPr>
        <w:pStyle w:val="a3"/>
        <w:spacing w:before="1"/>
        <w:rPr>
          <w:i/>
        </w:rPr>
      </w:pPr>
    </w:p>
    <w:p w:rsidR="00580270" w:rsidRPr="001367A4" w:rsidRDefault="00580270" w:rsidP="00580270">
      <w:pPr>
        <w:pStyle w:val="a3"/>
        <w:spacing w:before="1" w:line="259" w:lineRule="auto"/>
        <w:ind w:left="540" w:right="1500" w:firstLine="566"/>
      </w:pPr>
      <w:r w:rsidRPr="001367A4">
        <w:rPr>
          <w:b/>
          <w:i/>
        </w:rPr>
        <w:t>R</w:t>
      </w:r>
      <w:r w:rsidRPr="001367A4">
        <w:rPr>
          <w:b/>
          <w:i/>
          <w:vertAlign w:val="subscript"/>
        </w:rPr>
        <w:t>qmin</w:t>
      </w:r>
      <w:r w:rsidRPr="001367A4">
        <w:rPr>
          <w:b/>
          <w:i/>
        </w:rPr>
        <w:t xml:space="preserve"> </w:t>
      </w:r>
      <w:r w:rsidRPr="001367A4">
        <w:t>- мінімальне допустиме значення опору теплопередачі непрозорої огороджувальної конструкції або непрозорої частини</w:t>
      </w:r>
    </w:p>
    <w:p w:rsidR="00580270" w:rsidRPr="00482074" w:rsidRDefault="00580270" w:rsidP="00580270">
      <w:pPr>
        <w:spacing w:line="259" w:lineRule="auto"/>
        <w:rPr>
          <w:lang w:val="uk-UA"/>
        </w:rPr>
        <w:sectPr w:rsidR="00580270" w:rsidRPr="00482074">
          <w:pgSz w:w="11910" w:h="16840"/>
          <w:pgMar w:top="1340" w:right="0" w:bottom="480" w:left="1020" w:header="0" w:footer="219" w:gutter="0"/>
          <w:cols w:space="720"/>
        </w:sectPr>
      </w:pPr>
    </w:p>
    <w:p w:rsidR="00580270" w:rsidRPr="001367A4" w:rsidRDefault="00580270" w:rsidP="00580270">
      <w:pPr>
        <w:pStyle w:val="a3"/>
        <w:spacing w:before="73" w:line="259" w:lineRule="auto"/>
        <w:ind w:left="540" w:right="1946"/>
      </w:pPr>
      <w:r w:rsidRPr="001367A4">
        <w:lastRenderedPageBreak/>
        <w:t>огороджувальної конструкції, мінімальне значення опору теплопередачі світлопрозорої огороджувальної конструкції, м</w:t>
      </w:r>
      <w:r w:rsidRPr="001367A4">
        <w:rPr>
          <w:vertAlign w:val="superscript"/>
        </w:rPr>
        <w:t>2</w:t>
      </w:r>
      <w:r w:rsidRPr="001367A4">
        <w:t>·К/Вт;</w:t>
      </w:r>
    </w:p>
    <w:p w:rsidR="00580270" w:rsidRPr="001367A4" w:rsidRDefault="00580270" w:rsidP="00580270">
      <w:pPr>
        <w:pStyle w:val="a3"/>
        <w:spacing w:before="159" w:line="259" w:lineRule="auto"/>
        <w:ind w:left="540" w:right="1500" w:firstLine="566"/>
      </w:pPr>
      <w:r w:rsidRPr="001367A4">
        <w:rPr>
          <w:b/>
        </w:rPr>
        <w:t>Δ</w:t>
      </w:r>
      <w:r w:rsidRPr="001367A4">
        <w:rPr>
          <w:b/>
          <w:i/>
        </w:rPr>
        <w:t>t</w:t>
      </w:r>
      <w:r w:rsidRPr="001367A4">
        <w:rPr>
          <w:b/>
          <w:i/>
          <w:vertAlign w:val="subscript"/>
        </w:rPr>
        <w:t>пр</w:t>
      </w:r>
      <w:r w:rsidRPr="001367A4">
        <w:rPr>
          <w:b/>
          <w:i/>
        </w:rPr>
        <w:t xml:space="preserve"> </w:t>
      </w:r>
      <w:r w:rsidRPr="001367A4">
        <w:t>- температурний перепад між температурою внутрішнього повітря і приведеною температурою внутрішньої поверхні огороджувальної конструкції, °С;</w:t>
      </w:r>
    </w:p>
    <w:p w:rsidR="00580270" w:rsidRPr="001367A4" w:rsidRDefault="00580270" w:rsidP="00580270">
      <w:pPr>
        <w:pStyle w:val="a3"/>
        <w:spacing w:before="159" w:line="259" w:lineRule="auto"/>
        <w:ind w:left="540" w:right="1500" w:firstLine="566"/>
      </w:pPr>
      <w:r w:rsidRPr="001367A4">
        <w:rPr>
          <w:b/>
        </w:rPr>
        <w:t>Δ</w:t>
      </w:r>
      <w:r w:rsidRPr="001367A4">
        <w:rPr>
          <w:b/>
          <w:i/>
        </w:rPr>
        <w:t>t</w:t>
      </w:r>
      <w:r w:rsidRPr="001367A4">
        <w:rPr>
          <w:b/>
          <w:i/>
          <w:vertAlign w:val="subscript"/>
        </w:rPr>
        <w:t>cг</w:t>
      </w:r>
      <w:r w:rsidRPr="001367A4">
        <w:rPr>
          <w:b/>
          <w:i/>
        </w:rPr>
        <w:t xml:space="preserve"> </w:t>
      </w:r>
      <w:r w:rsidRPr="001367A4">
        <w:t>- допустима за санітарно-гігієнічними вимогами різниця між температурою внутрішнього повітря і приведеною температурою внутрішньої поверхні огороджувальної конструкції, °С;</w:t>
      </w:r>
    </w:p>
    <w:p w:rsidR="00580270" w:rsidRPr="001367A4" w:rsidRDefault="00580270" w:rsidP="00580270">
      <w:pPr>
        <w:pStyle w:val="a3"/>
        <w:spacing w:before="159" w:line="259" w:lineRule="auto"/>
        <w:ind w:left="540" w:right="1500" w:firstLine="566"/>
      </w:pPr>
      <w:r w:rsidRPr="001367A4">
        <w:rPr>
          <w:b/>
          <w:i/>
        </w:rPr>
        <w:t>τ</w:t>
      </w:r>
      <w:r w:rsidRPr="001367A4">
        <w:rPr>
          <w:b/>
          <w:i/>
          <w:vertAlign w:val="subscript"/>
        </w:rPr>
        <w:t>вmin</w:t>
      </w:r>
      <w:r w:rsidRPr="001367A4">
        <w:rPr>
          <w:b/>
          <w:i/>
        </w:rPr>
        <w:t xml:space="preserve"> </w:t>
      </w:r>
      <w:r w:rsidRPr="001367A4">
        <w:t>- мінімальне значення температури внутрішньої поверхні в зонах теплопровідних включень в огороджувальній конструкції, °С;</w:t>
      </w:r>
    </w:p>
    <w:p w:rsidR="00580270" w:rsidRPr="001367A4" w:rsidRDefault="00580270" w:rsidP="00580270">
      <w:pPr>
        <w:pStyle w:val="a3"/>
        <w:spacing w:before="160" w:line="259" w:lineRule="auto"/>
        <w:ind w:left="540" w:right="2125" w:firstLine="566"/>
        <w:jc w:val="both"/>
      </w:pPr>
      <w:r w:rsidRPr="001367A4">
        <w:rPr>
          <w:b/>
          <w:i/>
        </w:rPr>
        <w:t>t</w:t>
      </w:r>
      <w:r w:rsidRPr="001367A4">
        <w:rPr>
          <w:b/>
          <w:vertAlign w:val="subscript"/>
        </w:rPr>
        <w:t>min</w:t>
      </w:r>
      <w:r w:rsidRPr="001367A4">
        <w:rPr>
          <w:b/>
        </w:rPr>
        <w:t xml:space="preserve"> </w:t>
      </w:r>
      <w:r w:rsidRPr="001367A4">
        <w:t>- мінімальне допустиме значення температури внутрішньої поверхні при розрахункових значеннях температур внутрішнього і зовнішнього повітря, °С.</w:t>
      </w:r>
    </w:p>
    <w:p w:rsidR="00580270" w:rsidRPr="001367A4" w:rsidRDefault="00580270" w:rsidP="00580270">
      <w:pPr>
        <w:pStyle w:val="a3"/>
        <w:spacing w:before="159" w:line="259" w:lineRule="auto"/>
        <w:ind w:left="398" w:right="1429" w:firstLine="566"/>
        <w:jc w:val="both"/>
      </w:pPr>
      <w:r w:rsidRPr="001367A4">
        <w:rPr>
          <w:spacing w:val="2"/>
        </w:rPr>
        <w:t>Опір теплопередачі термічно однорідної непрозорої</w:t>
      </w:r>
      <w:r w:rsidRPr="001367A4">
        <w:rPr>
          <w:spacing w:val="74"/>
        </w:rPr>
        <w:t xml:space="preserve"> </w:t>
      </w:r>
      <w:r w:rsidRPr="001367A4">
        <w:rPr>
          <w:spacing w:val="2"/>
        </w:rPr>
        <w:t xml:space="preserve">огороджувальної конструкції розраховується </w:t>
      </w:r>
      <w:r w:rsidRPr="001367A4">
        <w:t>по</w:t>
      </w:r>
      <w:r w:rsidRPr="001367A4">
        <w:rPr>
          <w:spacing w:val="40"/>
        </w:rPr>
        <w:t xml:space="preserve"> </w:t>
      </w:r>
      <w:r w:rsidRPr="001367A4">
        <w:rPr>
          <w:spacing w:val="2"/>
        </w:rPr>
        <w:t>формулі:</w:t>
      </w:r>
    </w:p>
    <w:p w:rsidR="00580270" w:rsidRPr="001367A4" w:rsidRDefault="00580270" w:rsidP="00580270">
      <w:pPr>
        <w:spacing w:line="259" w:lineRule="auto"/>
        <w:jc w:val="both"/>
        <w:rPr>
          <w:rFonts w:ascii="Times New Roman" w:hAnsi="Times New Roman" w:cs="Times New Roman"/>
        </w:rPr>
        <w:sectPr w:rsidR="00580270" w:rsidRPr="001367A4">
          <w:pgSz w:w="11910" w:h="16840"/>
          <w:pgMar w:top="1320" w:right="0" w:bottom="480" w:left="1020" w:header="0" w:footer="219" w:gutter="0"/>
          <w:cols w:space="720"/>
        </w:sectPr>
      </w:pPr>
    </w:p>
    <w:p w:rsidR="00580270" w:rsidRPr="001367A4" w:rsidRDefault="00580270" w:rsidP="00580270">
      <w:pPr>
        <w:spacing w:before="191" w:line="286" w:lineRule="exact"/>
        <w:ind w:left="2210"/>
        <w:rPr>
          <w:rFonts w:ascii="Times New Roman" w:hAnsi="Times New Roman" w:cs="Times New Roman"/>
          <w:i/>
          <w:sz w:val="13"/>
        </w:rPr>
      </w:pPr>
      <w:r w:rsidRPr="001367A4">
        <w:rPr>
          <w:rFonts w:ascii="Times New Roman" w:hAnsi="Times New Roman" w:cs="Times New Roman"/>
          <w:i/>
          <w:w w:val="106"/>
          <w:sz w:val="23"/>
        </w:rPr>
        <w:lastRenderedPageBreak/>
        <w:t>R</w:t>
      </w:r>
      <w:r w:rsidRPr="001367A4">
        <w:rPr>
          <w:rFonts w:ascii="Times New Roman" w:hAnsi="Times New Roman" w:cs="Times New Roman"/>
          <w:i/>
          <w:sz w:val="23"/>
        </w:rPr>
        <w:t xml:space="preserve">  </w:t>
      </w:r>
      <w:r w:rsidRPr="001367A4">
        <w:rPr>
          <w:rFonts w:ascii="Times New Roman" w:hAnsi="Times New Roman" w:cs="Times New Roman"/>
          <w:i/>
          <w:spacing w:val="-9"/>
          <w:sz w:val="23"/>
        </w:rPr>
        <w:t xml:space="preserve"> </w:t>
      </w:r>
      <w:r w:rsidRPr="001367A4">
        <w:rPr>
          <w:rFonts w:ascii="Times New Roman" w:hAnsi="Times New Roman" w:cs="Times New Roman"/>
          <w:w w:val="106"/>
          <w:sz w:val="23"/>
        </w:rPr>
        <w:t></w:t>
      </w:r>
      <w:r w:rsidRPr="001367A4">
        <w:rPr>
          <w:rFonts w:ascii="Times New Roman" w:hAnsi="Times New Roman" w:cs="Times New Roman"/>
          <w:spacing w:val="12"/>
          <w:sz w:val="23"/>
        </w:rPr>
        <w:t xml:space="preserve"> </w:t>
      </w:r>
      <w:r w:rsidRPr="001367A4">
        <w:rPr>
          <w:rFonts w:ascii="Times New Roman" w:hAnsi="Times New Roman" w:cs="Times New Roman"/>
          <w:spacing w:val="9"/>
          <w:w w:val="106"/>
          <w:position w:val="15"/>
          <w:sz w:val="23"/>
          <w:u w:val="single"/>
        </w:rPr>
        <w:t xml:space="preserve"> </w:t>
      </w:r>
      <w:r w:rsidRPr="001367A4">
        <w:rPr>
          <w:rFonts w:ascii="Times New Roman" w:hAnsi="Times New Roman" w:cs="Times New Roman"/>
          <w:w w:val="106"/>
          <w:position w:val="15"/>
          <w:sz w:val="23"/>
          <w:u w:val="single"/>
        </w:rPr>
        <w:t>1</w:t>
      </w:r>
      <w:r w:rsidRPr="001367A4">
        <w:rPr>
          <w:rFonts w:ascii="Times New Roman" w:hAnsi="Times New Roman" w:cs="Times New Roman"/>
          <w:spacing w:val="12"/>
          <w:position w:val="15"/>
          <w:sz w:val="23"/>
          <w:u w:val="single"/>
        </w:rPr>
        <w:t xml:space="preserve"> </w:t>
      </w:r>
      <w:r w:rsidRPr="001367A4">
        <w:rPr>
          <w:rFonts w:ascii="Times New Roman" w:hAnsi="Times New Roman" w:cs="Times New Roman"/>
          <w:spacing w:val="-1"/>
          <w:position w:val="15"/>
          <w:sz w:val="23"/>
        </w:rPr>
        <w:t xml:space="preserve"> </w:t>
      </w:r>
      <w:r w:rsidRPr="001367A4">
        <w:rPr>
          <w:rFonts w:ascii="Times New Roman" w:hAnsi="Times New Roman" w:cs="Times New Roman"/>
          <w:w w:val="106"/>
          <w:sz w:val="23"/>
        </w:rPr>
        <w:t></w:t>
      </w:r>
      <w:r w:rsidRPr="001367A4">
        <w:rPr>
          <w:rFonts w:ascii="Times New Roman" w:hAnsi="Times New Roman" w:cs="Times New Roman"/>
          <w:spacing w:val="-10"/>
          <w:sz w:val="23"/>
        </w:rPr>
        <w:t xml:space="preserve"> </w:t>
      </w:r>
      <w:r w:rsidRPr="001367A4">
        <w:rPr>
          <w:rFonts w:ascii="Times New Roman" w:hAnsi="Times New Roman" w:cs="Times New Roman"/>
          <w:spacing w:val="-180"/>
          <w:w w:val="105"/>
          <w:position w:val="-4"/>
          <w:sz w:val="35"/>
        </w:rPr>
        <w:t></w:t>
      </w:r>
      <w:r w:rsidRPr="001367A4">
        <w:rPr>
          <w:rFonts w:ascii="Times New Roman" w:hAnsi="Times New Roman" w:cs="Times New Roman"/>
          <w:i/>
          <w:spacing w:val="-9"/>
          <w:w w:val="110"/>
          <w:position w:val="24"/>
          <w:sz w:val="13"/>
        </w:rPr>
        <w:t>n</w:t>
      </w:r>
    </w:p>
    <w:p w:rsidR="00580270" w:rsidRPr="001367A4" w:rsidRDefault="00580270" w:rsidP="00580270">
      <w:pPr>
        <w:spacing w:before="191" w:line="285" w:lineRule="exact"/>
        <w:ind w:left="88"/>
        <w:rPr>
          <w:rFonts w:ascii="Times New Roman" w:hAnsi="Times New Roman" w:cs="Times New Roman"/>
          <w:i/>
          <w:sz w:val="13"/>
        </w:rPr>
      </w:pPr>
      <w:r w:rsidRPr="001367A4">
        <w:rPr>
          <w:rFonts w:ascii="Times New Roman" w:hAnsi="Times New Roman" w:cs="Times New Roman"/>
        </w:rPr>
        <w:br w:type="column"/>
      </w:r>
      <w:r w:rsidRPr="001367A4">
        <w:rPr>
          <w:rFonts w:ascii="Times New Roman" w:hAnsi="Times New Roman" w:cs="Times New Roman"/>
          <w:i/>
          <w:w w:val="106"/>
          <w:position w:val="-14"/>
          <w:sz w:val="23"/>
        </w:rPr>
        <w:lastRenderedPageBreak/>
        <w:t>R</w:t>
      </w:r>
      <w:r w:rsidRPr="001367A4">
        <w:rPr>
          <w:rFonts w:ascii="Times New Roman" w:hAnsi="Times New Roman" w:cs="Times New Roman"/>
          <w:i/>
          <w:position w:val="-14"/>
          <w:sz w:val="23"/>
        </w:rPr>
        <w:t xml:space="preserve"> </w:t>
      </w:r>
      <w:r w:rsidRPr="001367A4">
        <w:rPr>
          <w:rFonts w:ascii="Times New Roman" w:hAnsi="Times New Roman" w:cs="Times New Roman"/>
          <w:i/>
          <w:spacing w:val="-15"/>
          <w:position w:val="-14"/>
          <w:sz w:val="23"/>
        </w:rPr>
        <w:t xml:space="preserve"> </w:t>
      </w:r>
      <w:r w:rsidRPr="001367A4">
        <w:rPr>
          <w:rFonts w:ascii="Times New Roman" w:hAnsi="Times New Roman" w:cs="Times New Roman"/>
          <w:w w:val="106"/>
          <w:position w:val="-14"/>
          <w:sz w:val="23"/>
        </w:rPr>
        <w:t></w:t>
      </w:r>
      <w:r w:rsidRPr="001367A4">
        <w:rPr>
          <w:rFonts w:ascii="Times New Roman" w:hAnsi="Times New Roman" w:cs="Times New Roman"/>
          <w:spacing w:val="-25"/>
          <w:position w:val="-14"/>
          <w:sz w:val="23"/>
        </w:rPr>
        <w:t xml:space="preserve"> </w:t>
      </w:r>
      <w:r w:rsidRPr="001367A4">
        <w:rPr>
          <w:rFonts w:ascii="Times New Roman" w:hAnsi="Times New Roman" w:cs="Times New Roman"/>
          <w:spacing w:val="14"/>
          <w:w w:val="106"/>
          <w:sz w:val="23"/>
          <w:u w:val="single"/>
        </w:rPr>
        <w:t xml:space="preserve"> </w:t>
      </w:r>
      <w:r w:rsidRPr="001367A4">
        <w:rPr>
          <w:rFonts w:ascii="Times New Roman" w:hAnsi="Times New Roman" w:cs="Times New Roman"/>
          <w:w w:val="106"/>
          <w:sz w:val="23"/>
          <w:u w:val="single"/>
        </w:rPr>
        <w:t>1</w:t>
      </w:r>
      <w:r w:rsidRPr="001367A4">
        <w:rPr>
          <w:rFonts w:ascii="Times New Roman" w:hAnsi="Times New Roman" w:cs="Times New Roman"/>
          <w:spacing w:val="16"/>
          <w:sz w:val="23"/>
          <w:u w:val="single"/>
        </w:rPr>
        <w:t xml:space="preserve"> </w:t>
      </w:r>
      <w:r w:rsidRPr="001367A4">
        <w:rPr>
          <w:rFonts w:ascii="Times New Roman" w:hAnsi="Times New Roman" w:cs="Times New Roman"/>
          <w:spacing w:val="19"/>
          <w:sz w:val="23"/>
        </w:rPr>
        <w:t xml:space="preserve"> </w:t>
      </w:r>
      <w:r w:rsidRPr="001367A4">
        <w:rPr>
          <w:rFonts w:ascii="Times New Roman" w:hAnsi="Times New Roman" w:cs="Times New Roman"/>
          <w:w w:val="106"/>
          <w:position w:val="-14"/>
          <w:sz w:val="23"/>
        </w:rPr>
        <w:t></w:t>
      </w:r>
      <w:r w:rsidRPr="001367A4">
        <w:rPr>
          <w:rFonts w:ascii="Times New Roman" w:hAnsi="Times New Roman" w:cs="Times New Roman"/>
          <w:spacing w:val="12"/>
          <w:position w:val="-14"/>
          <w:sz w:val="23"/>
        </w:rPr>
        <w:t xml:space="preserve"> </w:t>
      </w:r>
      <w:r w:rsidRPr="001367A4">
        <w:rPr>
          <w:rFonts w:ascii="Times New Roman" w:hAnsi="Times New Roman" w:cs="Times New Roman"/>
          <w:spacing w:val="9"/>
          <w:w w:val="106"/>
          <w:sz w:val="23"/>
          <w:u w:val="single"/>
        </w:rPr>
        <w:t xml:space="preserve"> </w:t>
      </w:r>
      <w:r w:rsidRPr="001367A4">
        <w:rPr>
          <w:rFonts w:ascii="Times New Roman" w:hAnsi="Times New Roman" w:cs="Times New Roman"/>
          <w:w w:val="106"/>
          <w:sz w:val="23"/>
          <w:u w:val="single"/>
        </w:rPr>
        <w:t>1</w:t>
      </w:r>
      <w:r w:rsidRPr="001367A4">
        <w:rPr>
          <w:rFonts w:ascii="Times New Roman" w:hAnsi="Times New Roman" w:cs="Times New Roman"/>
          <w:spacing w:val="11"/>
          <w:sz w:val="23"/>
          <w:u w:val="single"/>
        </w:rPr>
        <w:t xml:space="preserve"> </w:t>
      </w:r>
      <w:r w:rsidRPr="001367A4">
        <w:rPr>
          <w:rFonts w:ascii="Times New Roman" w:hAnsi="Times New Roman" w:cs="Times New Roman"/>
          <w:spacing w:val="-1"/>
          <w:sz w:val="23"/>
        </w:rPr>
        <w:t xml:space="preserve"> </w:t>
      </w:r>
      <w:r w:rsidRPr="001367A4">
        <w:rPr>
          <w:rFonts w:ascii="Times New Roman" w:hAnsi="Times New Roman" w:cs="Times New Roman"/>
          <w:w w:val="106"/>
          <w:position w:val="-14"/>
          <w:sz w:val="23"/>
        </w:rPr>
        <w:t></w:t>
      </w:r>
      <w:r w:rsidRPr="001367A4">
        <w:rPr>
          <w:rFonts w:ascii="Times New Roman" w:hAnsi="Times New Roman" w:cs="Times New Roman"/>
          <w:spacing w:val="-10"/>
          <w:position w:val="-14"/>
          <w:sz w:val="23"/>
        </w:rPr>
        <w:t xml:space="preserve"> </w:t>
      </w:r>
      <w:r w:rsidRPr="001367A4">
        <w:rPr>
          <w:rFonts w:ascii="Times New Roman" w:hAnsi="Times New Roman" w:cs="Times New Roman"/>
          <w:spacing w:val="-178"/>
          <w:w w:val="105"/>
          <w:position w:val="-19"/>
          <w:sz w:val="35"/>
        </w:rPr>
        <w:t></w:t>
      </w:r>
      <w:r w:rsidRPr="001367A4">
        <w:rPr>
          <w:rFonts w:ascii="Times New Roman" w:hAnsi="Times New Roman" w:cs="Times New Roman"/>
          <w:i/>
          <w:spacing w:val="-8"/>
          <w:w w:val="110"/>
          <w:position w:val="9"/>
          <w:sz w:val="13"/>
        </w:rPr>
        <w:t>n</w:t>
      </w:r>
    </w:p>
    <w:p w:rsidR="00580270" w:rsidRPr="001367A4" w:rsidRDefault="00580270" w:rsidP="00580270">
      <w:pPr>
        <w:spacing w:before="154" w:line="322" w:lineRule="exact"/>
        <w:ind w:left="122"/>
        <w:rPr>
          <w:rFonts w:ascii="Times New Roman" w:hAnsi="Times New Roman" w:cs="Times New Roman"/>
          <w:sz w:val="28"/>
        </w:rPr>
      </w:pPr>
      <w:r w:rsidRPr="001367A4">
        <w:rPr>
          <w:rFonts w:ascii="Times New Roman" w:hAnsi="Times New Roman" w:cs="Times New Roman"/>
        </w:rPr>
        <w:br w:type="column"/>
      </w:r>
      <w:r w:rsidRPr="001367A4">
        <w:rPr>
          <w:rFonts w:ascii="Times New Roman" w:hAnsi="Times New Roman" w:cs="Times New Roman"/>
          <w:i/>
          <w:w w:val="105"/>
          <w:position w:val="15"/>
          <w:sz w:val="25"/>
        </w:rPr>
        <w:lastRenderedPageBreak/>
        <w:t></w:t>
      </w:r>
      <w:r w:rsidRPr="001367A4">
        <w:rPr>
          <w:rFonts w:ascii="Times New Roman" w:hAnsi="Times New Roman" w:cs="Times New Roman"/>
          <w:i/>
          <w:w w:val="105"/>
          <w:position w:val="9"/>
          <w:sz w:val="13"/>
        </w:rPr>
        <w:t xml:space="preserve">i </w:t>
      </w:r>
      <w:r w:rsidRPr="001367A4">
        <w:rPr>
          <w:rFonts w:ascii="Times New Roman" w:hAnsi="Times New Roman" w:cs="Times New Roman"/>
          <w:w w:val="105"/>
          <w:sz w:val="23"/>
        </w:rPr>
        <w:t></w:t>
      </w:r>
      <w:r w:rsidRPr="001367A4">
        <w:rPr>
          <w:rFonts w:ascii="Times New Roman" w:hAnsi="Times New Roman" w:cs="Times New Roman"/>
          <w:w w:val="105"/>
          <w:position w:val="15"/>
          <w:sz w:val="23"/>
          <w:u w:val="single"/>
        </w:rPr>
        <w:t xml:space="preserve"> 1</w:t>
      </w:r>
      <w:r w:rsidRPr="001367A4">
        <w:rPr>
          <w:rFonts w:ascii="Times New Roman" w:hAnsi="Times New Roman" w:cs="Times New Roman"/>
          <w:w w:val="105"/>
          <w:position w:val="15"/>
          <w:sz w:val="23"/>
        </w:rPr>
        <w:t xml:space="preserve"> </w:t>
      </w:r>
      <w:r w:rsidRPr="001367A4">
        <w:rPr>
          <w:rFonts w:ascii="Times New Roman" w:hAnsi="Times New Roman" w:cs="Times New Roman"/>
          <w:w w:val="105"/>
          <w:position w:val="1"/>
          <w:sz w:val="28"/>
        </w:rPr>
        <w:t>, м</w:t>
      </w:r>
      <w:r w:rsidRPr="001367A4">
        <w:rPr>
          <w:rFonts w:ascii="Times New Roman" w:hAnsi="Times New Roman" w:cs="Times New Roman"/>
          <w:w w:val="105"/>
          <w:position w:val="1"/>
          <w:sz w:val="28"/>
          <w:vertAlign w:val="superscript"/>
        </w:rPr>
        <w:t>2</w:t>
      </w:r>
      <w:proofErr w:type="gramStart"/>
      <w:r w:rsidRPr="001367A4">
        <w:rPr>
          <w:rFonts w:ascii="Times New Roman" w:hAnsi="Times New Roman" w:cs="Times New Roman"/>
          <w:w w:val="105"/>
          <w:position w:val="1"/>
          <w:sz w:val="28"/>
        </w:rPr>
        <w:t>·К</w:t>
      </w:r>
      <w:proofErr w:type="gramEnd"/>
      <w:r w:rsidRPr="001367A4">
        <w:rPr>
          <w:rFonts w:ascii="Times New Roman" w:hAnsi="Times New Roman" w:cs="Times New Roman"/>
          <w:w w:val="105"/>
          <w:position w:val="1"/>
          <w:sz w:val="28"/>
        </w:rPr>
        <w:t>/Вт</w:t>
      </w:r>
    </w:p>
    <w:p w:rsidR="00580270" w:rsidRPr="001367A4" w:rsidRDefault="00580270" w:rsidP="00580270">
      <w:pPr>
        <w:pStyle w:val="a3"/>
        <w:spacing w:line="20" w:lineRule="exact"/>
        <w:ind w:left="79"/>
        <w:rPr>
          <w:sz w:val="2"/>
        </w:rPr>
      </w:pPr>
      <w:r w:rsidRPr="001367A4">
        <w:rPr>
          <w:noProof/>
          <w:sz w:val="2"/>
          <w:lang w:val="ru-RU" w:eastAsia="ru-RU" w:bidi="ar-SA"/>
        </w:rPr>
        <mc:AlternateContent>
          <mc:Choice Requires="wpg">
            <w:drawing>
              <wp:inline distT="0" distB="0" distL="0" distR="0" wp14:anchorId="479ECAEF" wp14:editId="31DC1B0D">
                <wp:extent cx="181610" cy="6350"/>
                <wp:effectExtent l="12065" t="1905" r="6350" b="10795"/>
                <wp:docPr id="128" name="Группа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 cy="6350"/>
                          <a:chOff x="0" y="0"/>
                          <a:chExt cx="286" cy="10"/>
                        </a:xfrm>
                      </wpg:grpSpPr>
                      <wps:wsp>
                        <wps:cNvPr id="129" name="Line 14"/>
                        <wps:cNvCnPr/>
                        <wps:spPr bwMode="auto">
                          <a:xfrm>
                            <a:off x="0" y="5"/>
                            <a:ext cx="286" cy="0"/>
                          </a:xfrm>
                          <a:prstGeom prst="line">
                            <a:avLst/>
                          </a:prstGeom>
                          <a:noFill/>
                          <a:ln w="59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28" o:spid="_x0000_s1026" style="width:14.3pt;height:.5pt;mso-position-horizontal-relative:char;mso-position-vertical-relative:line" coordsize="2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">
                <v:line id="Line 14" o:spid="_x0000_s1027" style="position:absolute;visibility:visible;mso-wrap-style:square" from="0,5" to="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65HcMAAADcAAAADwAAAGRycy9kb3ducmV2LnhtbERP32vCMBB+H+x/CCf4MjRdka1Wo4zB&#10;QLYnu/l+NmcTbC6lyWr1r18Gg73dx/fz1tvRtWKgPljPCh7nGQji2mvLjYKvz7dZASJEZI2tZ1Jw&#10;pQDbzf3dGkvtL7ynoYqNSCEcSlRgYuxKKUNtyGGY+444cSffO4wJ9o3UPV5SuGtlnmVP0qHl1GCw&#10;o1dD9bn6dgr2J2MfilsY3qujXXSHxUeRH56Vmk7GlxWISGP8F/+5dzrNz5fw+0y6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uuR3DAAAA3AAAAA8AAAAAAAAAAAAA&#10;AAAAoQIAAGRycy9kb3ducmV2LnhtbFBLBQYAAAAABAAEAPkAAACRAwAAAAA=&#10;" strokeweight=".16628mm"/>
                <w10:anchorlock/>
              </v:group>
            </w:pict>
          </mc:Fallback>
        </mc:AlternateContent>
      </w:r>
    </w:p>
    <w:p w:rsidR="00580270" w:rsidRPr="001367A4" w:rsidRDefault="00580270" w:rsidP="00580270">
      <w:pPr>
        <w:spacing w:line="20" w:lineRule="exact"/>
        <w:rPr>
          <w:rFonts w:ascii="Times New Roman" w:hAnsi="Times New Roman" w:cs="Times New Roman"/>
          <w:sz w:val="2"/>
        </w:rPr>
        <w:sectPr w:rsidR="00580270" w:rsidRPr="001367A4">
          <w:type w:val="continuous"/>
          <w:pgSz w:w="11910" w:h="16840"/>
          <w:pgMar w:top="1340" w:right="0" w:bottom="400" w:left="1020" w:header="720" w:footer="720" w:gutter="0"/>
          <w:cols w:num="3" w:space="720" w:equalWidth="0">
            <w:col w:w="3397" w:space="40"/>
            <w:col w:w="1729" w:space="39"/>
            <w:col w:w="5685"/>
          </w:cols>
        </w:sectPr>
      </w:pPr>
    </w:p>
    <w:p w:rsidR="00580270" w:rsidRPr="001367A4" w:rsidRDefault="00580270" w:rsidP="00580270">
      <w:pPr>
        <w:tabs>
          <w:tab w:val="left" w:pos="3660"/>
        </w:tabs>
        <w:spacing w:line="147" w:lineRule="exact"/>
        <w:ind w:left="2348"/>
        <w:rPr>
          <w:rFonts w:ascii="Times New Roman" w:hAnsi="Times New Roman" w:cs="Times New Roman"/>
          <w:i/>
          <w:sz w:val="13"/>
        </w:rPr>
      </w:pPr>
      <w:r w:rsidRPr="001367A4">
        <w:rPr>
          <w:rFonts w:ascii="Times New Roman" w:hAnsi="Times New Roman" w:cs="Times New Roman"/>
          <w:noProof/>
          <w:lang w:eastAsia="ru-RU"/>
        </w:rPr>
        <w:lastRenderedPageBreak/>
        <mc:AlternateContent>
          <mc:Choice Requires="wps">
            <w:drawing>
              <wp:anchor distT="0" distB="0" distL="114300" distR="114300" simplePos="0" relativeHeight="251764736" behindDoc="1" locked="0" layoutInCell="1" allowOverlap="1" wp14:anchorId="64068E99" wp14:editId="6A996B5B">
                <wp:simplePos x="0" y="0"/>
                <wp:positionH relativeFrom="page">
                  <wp:posOffset>2379345</wp:posOffset>
                </wp:positionH>
                <wp:positionV relativeFrom="paragraph">
                  <wp:posOffset>-3175</wp:posOffset>
                </wp:positionV>
                <wp:extent cx="99060" cy="193675"/>
                <wp:effectExtent l="0" t="1270" r="0" b="0"/>
                <wp:wrapNone/>
                <wp:docPr id="130" name="Поле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7A4" w:rsidRDefault="001367A4" w:rsidP="00580270">
                            <w:pPr>
                              <w:spacing w:line="305" w:lineRule="exact"/>
                              <w:rPr>
                                <w:rFonts w:ascii="Symbol" w:hAnsi="Symbol"/>
                                <w:i/>
                                <w:sz w:val="25"/>
                              </w:rPr>
                            </w:pPr>
                            <w:r>
                              <w:rPr>
                                <w:rFonts w:ascii="Symbol" w:hAnsi="Symbol"/>
                                <w:i/>
                                <w:w w:val="98"/>
                                <w:sz w:val="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0" o:spid="_x0000_s1077" type="#_x0000_t202" style="position:absolute;left:0;text-align:left;margin-left:187.35pt;margin-top:-.25pt;width:7.8pt;height:15.25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" filled="f" stroked="f">
                <v:textbox inset="0,0,0,0">
                  <w:txbxContent>
                    <w:p w:rsidR="001367A4" w:rsidRDefault="001367A4" w:rsidP="00580270">
                      <w:pPr>
                        <w:spacing w:line="305" w:lineRule="exact"/>
                        <w:rPr>
                          <w:rFonts w:ascii="Symbol" w:hAnsi="Symbol"/>
                          <w:i/>
                          <w:sz w:val="25"/>
                        </w:rPr>
                      </w:pPr>
                      <w:r>
                        <w:rPr>
                          <w:rFonts w:ascii="Symbol" w:hAnsi="Symbol"/>
                          <w:i/>
                          <w:w w:val="98"/>
                          <w:sz w:val="25"/>
                        </w:rPr>
                        <w:t></w:t>
                      </w:r>
                    </w:p>
                  </w:txbxContent>
                </v:textbox>
                <w10:wrap anchorx="page"/>
              </v:shape>
            </w:pict>
          </mc:Fallback>
        </mc:AlternateContent>
      </w:r>
      <w:r w:rsidRPr="001367A4">
        <w:rPr>
          <w:rFonts w:ascii="Times New Roman" w:hAnsi="Times New Roman" w:cs="Times New Roman"/>
          <w:noProof/>
          <w:lang w:eastAsia="ru-RU"/>
        </w:rPr>
        <mc:AlternateContent>
          <mc:Choice Requires="wps">
            <w:drawing>
              <wp:anchor distT="0" distB="0" distL="114300" distR="114300" simplePos="0" relativeHeight="251765760" behindDoc="1" locked="0" layoutInCell="1" allowOverlap="1" wp14:anchorId="1AB871DB" wp14:editId="30F49256">
                <wp:simplePos x="0" y="0"/>
                <wp:positionH relativeFrom="page">
                  <wp:posOffset>3150235</wp:posOffset>
                </wp:positionH>
                <wp:positionV relativeFrom="paragraph">
                  <wp:posOffset>-3175</wp:posOffset>
                </wp:positionV>
                <wp:extent cx="99060" cy="193675"/>
                <wp:effectExtent l="0" t="1270" r="0" b="0"/>
                <wp:wrapNone/>
                <wp:docPr id="131" name="Поле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7A4" w:rsidRDefault="001367A4" w:rsidP="00580270">
                            <w:pPr>
                              <w:spacing w:line="305" w:lineRule="exact"/>
                              <w:rPr>
                                <w:rFonts w:ascii="Symbol" w:hAnsi="Symbol"/>
                                <w:i/>
                                <w:sz w:val="25"/>
                              </w:rPr>
                            </w:pPr>
                            <w:r>
                              <w:rPr>
                                <w:rFonts w:ascii="Symbol" w:hAnsi="Symbol"/>
                                <w:i/>
                                <w:w w:val="98"/>
                                <w:sz w:val="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1" o:spid="_x0000_s1078" type="#_x0000_t202" style="position:absolute;left:0;text-align:left;margin-left:248.05pt;margin-top:-.25pt;width:7.8pt;height:15.25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" filled="f" stroked="f">
                <v:textbox inset="0,0,0,0">
                  <w:txbxContent>
                    <w:p w:rsidR="001367A4" w:rsidRDefault="001367A4" w:rsidP="00580270">
                      <w:pPr>
                        <w:spacing w:line="305" w:lineRule="exact"/>
                        <w:rPr>
                          <w:rFonts w:ascii="Symbol" w:hAnsi="Symbol"/>
                          <w:i/>
                          <w:sz w:val="25"/>
                        </w:rPr>
                      </w:pPr>
                      <w:r>
                        <w:rPr>
                          <w:rFonts w:ascii="Symbol" w:hAnsi="Symbol"/>
                          <w:i/>
                          <w:w w:val="98"/>
                          <w:sz w:val="25"/>
                        </w:rPr>
                        <w:t></w:t>
                      </w:r>
                    </w:p>
                  </w:txbxContent>
                </v:textbox>
                <w10:wrap anchorx="page"/>
              </v:shape>
            </w:pict>
          </mc:Fallback>
        </mc:AlternateContent>
      </w:r>
      <w:r w:rsidRPr="001367A4">
        <w:rPr>
          <w:rFonts w:ascii="Times New Roman" w:hAnsi="Times New Roman" w:cs="Times New Roman"/>
          <w:w w:val="110"/>
          <w:sz w:val="13"/>
        </w:rPr>
        <w:t></w:t>
      </w:r>
      <w:r w:rsidRPr="001367A4">
        <w:rPr>
          <w:rFonts w:ascii="Times New Roman" w:hAnsi="Times New Roman" w:cs="Times New Roman"/>
          <w:w w:val="110"/>
          <w:sz w:val="13"/>
        </w:rPr>
        <w:t></w:t>
      </w:r>
      <w:r w:rsidRPr="001367A4">
        <w:rPr>
          <w:rFonts w:ascii="Times New Roman" w:hAnsi="Times New Roman" w:cs="Times New Roman"/>
          <w:i/>
          <w:w w:val="110"/>
          <w:sz w:val="13"/>
        </w:rPr>
        <w:t>i</w:t>
      </w:r>
    </w:p>
    <w:p w:rsidR="00580270" w:rsidRPr="001367A4" w:rsidRDefault="00580270" w:rsidP="00580270">
      <w:pPr>
        <w:tabs>
          <w:tab w:val="left" w:pos="3264"/>
          <w:tab w:val="left" w:pos="4109"/>
        </w:tabs>
        <w:spacing w:before="5"/>
        <w:ind w:left="2893"/>
        <w:rPr>
          <w:rFonts w:ascii="Times New Roman" w:hAnsi="Times New Roman" w:cs="Times New Roman"/>
          <w:i/>
          <w:sz w:val="13"/>
        </w:rPr>
      </w:pPr>
      <w:r w:rsidRPr="001367A4">
        <w:rPr>
          <w:rFonts w:ascii="Times New Roman" w:hAnsi="Times New Roman" w:cs="Times New Roman"/>
          <w:i/>
          <w:w w:val="110"/>
          <w:position w:val="-1"/>
          <w:sz w:val="13"/>
        </w:rPr>
        <w:t>в</w:t>
      </w:r>
      <w:r w:rsidRPr="001367A4">
        <w:rPr>
          <w:rFonts w:ascii="Times New Roman" w:hAnsi="Times New Roman" w:cs="Times New Roman"/>
          <w:i/>
          <w:w w:val="110"/>
          <w:position w:val="-1"/>
          <w:sz w:val="13"/>
        </w:rPr>
        <w:tab/>
      </w:r>
      <w:r w:rsidRPr="001367A4">
        <w:rPr>
          <w:rFonts w:ascii="Times New Roman" w:hAnsi="Times New Roman" w:cs="Times New Roman"/>
          <w:i/>
          <w:w w:val="110"/>
          <w:sz w:val="13"/>
        </w:rPr>
        <w:t>i</w:t>
      </w:r>
      <w:r w:rsidRPr="001367A4">
        <w:rPr>
          <w:rFonts w:ascii="Times New Roman" w:hAnsi="Times New Roman" w:cs="Times New Roman"/>
          <w:i/>
          <w:spacing w:val="-22"/>
          <w:w w:val="110"/>
          <w:sz w:val="13"/>
        </w:rPr>
        <w:t xml:space="preserve"> </w:t>
      </w:r>
      <w:r w:rsidRPr="001367A4">
        <w:rPr>
          <w:rFonts w:ascii="Times New Roman" w:hAnsi="Times New Roman" w:cs="Times New Roman"/>
          <w:w w:val="110"/>
          <w:sz w:val="13"/>
        </w:rPr>
        <w:t>1</w:t>
      </w:r>
      <w:r w:rsidRPr="001367A4">
        <w:rPr>
          <w:rFonts w:ascii="Times New Roman" w:hAnsi="Times New Roman" w:cs="Times New Roman"/>
          <w:w w:val="110"/>
          <w:sz w:val="13"/>
        </w:rPr>
        <w:tab/>
      </w:r>
      <w:r w:rsidRPr="001367A4">
        <w:rPr>
          <w:rFonts w:ascii="Times New Roman" w:hAnsi="Times New Roman" w:cs="Times New Roman"/>
          <w:i/>
          <w:spacing w:val="-20"/>
          <w:w w:val="110"/>
          <w:position w:val="-1"/>
          <w:sz w:val="13"/>
        </w:rPr>
        <w:t>н</w:t>
      </w:r>
    </w:p>
    <w:p w:rsidR="00580270" w:rsidRPr="001367A4" w:rsidRDefault="00580270" w:rsidP="00580270">
      <w:pPr>
        <w:tabs>
          <w:tab w:val="left" w:pos="811"/>
        </w:tabs>
        <w:spacing w:line="331" w:lineRule="exact"/>
        <w:ind w:left="274"/>
        <w:rPr>
          <w:rFonts w:ascii="Times New Roman" w:hAnsi="Times New Roman" w:cs="Times New Roman"/>
          <w:sz w:val="13"/>
        </w:rPr>
      </w:pPr>
      <w:r w:rsidRPr="001367A4">
        <w:rPr>
          <w:rFonts w:ascii="Times New Roman" w:hAnsi="Times New Roman" w:cs="Times New Roman"/>
        </w:rPr>
        <w:br w:type="column"/>
      </w:r>
      <w:r w:rsidRPr="001367A4">
        <w:rPr>
          <w:rFonts w:ascii="Times New Roman" w:hAnsi="Times New Roman" w:cs="Times New Roman"/>
          <w:i/>
          <w:spacing w:val="5"/>
          <w:w w:val="110"/>
          <w:position w:val="4"/>
          <w:sz w:val="25"/>
        </w:rPr>
        <w:lastRenderedPageBreak/>
        <w:t></w:t>
      </w:r>
      <w:r w:rsidRPr="001367A4">
        <w:rPr>
          <w:rFonts w:ascii="Times New Roman" w:hAnsi="Times New Roman" w:cs="Times New Roman"/>
          <w:i/>
          <w:spacing w:val="5"/>
          <w:w w:val="110"/>
          <w:position w:val="-1"/>
          <w:sz w:val="13"/>
        </w:rPr>
        <w:t>в</w:t>
      </w:r>
      <w:r w:rsidRPr="001367A4">
        <w:rPr>
          <w:rFonts w:ascii="Times New Roman" w:hAnsi="Times New Roman" w:cs="Times New Roman"/>
          <w:i/>
          <w:spacing w:val="5"/>
          <w:w w:val="110"/>
          <w:position w:val="-1"/>
          <w:sz w:val="13"/>
        </w:rPr>
        <w:tab/>
      </w:r>
      <w:r w:rsidRPr="001367A4">
        <w:rPr>
          <w:rFonts w:ascii="Times New Roman" w:hAnsi="Times New Roman" w:cs="Times New Roman"/>
          <w:i/>
          <w:w w:val="110"/>
          <w:sz w:val="13"/>
        </w:rPr>
        <w:t>i</w:t>
      </w:r>
      <w:r w:rsidRPr="001367A4">
        <w:rPr>
          <w:rFonts w:ascii="Times New Roman" w:hAnsi="Times New Roman" w:cs="Times New Roman"/>
          <w:i/>
          <w:spacing w:val="-20"/>
          <w:w w:val="110"/>
          <w:sz w:val="13"/>
        </w:rPr>
        <w:t xml:space="preserve"> </w:t>
      </w:r>
      <w:r w:rsidRPr="001367A4">
        <w:rPr>
          <w:rFonts w:ascii="Times New Roman" w:hAnsi="Times New Roman" w:cs="Times New Roman"/>
          <w:spacing w:val="-12"/>
          <w:w w:val="110"/>
          <w:sz w:val="13"/>
        </w:rPr>
        <w:t>1</w:t>
      </w:r>
    </w:p>
    <w:p w:rsidR="00580270" w:rsidRPr="001367A4" w:rsidRDefault="00580270" w:rsidP="00580270">
      <w:pPr>
        <w:tabs>
          <w:tab w:val="left" w:pos="542"/>
        </w:tabs>
        <w:spacing w:line="331" w:lineRule="exact"/>
        <w:ind w:left="26"/>
        <w:rPr>
          <w:rFonts w:ascii="Times New Roman" w:hAnsi="Times New Roman" w:cs="Times New Roman"/>
          <w:i/>
          <w:sz w:val="13"/>
        </w:rPr>
      </w:pPr>
      <w:r w:rsidRPr="001367A4">
        <w:rPr>
          <w:rFonts w:ascii="Times New Roman" w:hAnsi="Times New Roman" w:cs="Times New Roman"/>
        </w:rPr>
        <w:br w:type="column"/>
      </w:r>
      <w:r w:rsidRPr="001367A4">
        <w:rPr>
          <w:rFonts w:ascii="Times New Roman" w:hAnsi="Times New Roman" w:cs="Times New Roman"/>
          <w:i/>
          <w:spacing w:val="-4"/>
          <w:w w:val="105"/>
          <w:position w:val="6"/>
          <w:sz w:val="25"/>
        </w:rPr>
        <w:lastRenderedPageBreak/>
        <w:t></w:t>
      </w:r>
      <w:r w:rsidRPr="001367A4">
        <w:rPr>
          <w:rFonts w:ascii="Times New Roman" w:hAnsi="Times New Roman" w:cs="Times New Roman"/>
          <w:i/>
          <w:spacing w:val="-4"/>
          <w:w w:val="105"/>
          <w:sz w:val="13"/>
        </w:rPr>
        <w:t>ip</w:t>
      </w:r>
      <w:r w:rsidRPr="001367A4">
        <w:rPr>
          <w:rFonts w:ascii="Times New Roman" w:hAnsi="Times New Roman" w:cs="Times New Roman"/>
          <w:i/>
          <w:spacing w:val="-4"/>
          <w:w w:val="105"/>
          <w:sz w:val="13"/>
        </w:rPr>
        <w:tab/>
      </w:r>
      <w:r w:rsidRPr="001367A4">
        <w:rPr>
          <w:rFonts w:ascii="Times New Roman" w:hAnsi="Times New Roman" w:cs="Times New Roman"/>
          <w:i/>
          <w:spacing w:val="7"/>
          <w:w w:val="105"/>
          <w:position w:val="6"/>
          <w:sz w:val="25"/>
        </w:rPr>
        <w:t></w:t>
      </w:r>
      <w:r w:rsidRPr="001367A4">
        <w:rPr>
          <w:rFonts w:ascii="Times New Roman" w:hAnsi="Times New Roman" w:cs="Times New Roman"/>
          <w:i/>
          <w:spacing w:val="7"/>
          <w:w w:val="105"/>
          <w:sz w:val="13"/>
        </w:rPr>
        <w:t>н</w:t>
      </w:r>
    </w:p>
    <w:p w:rsidR="00580270" w:rsidRPr="001367A4" w:rsidRDefault="00580270" w:rsidP="00580270">
      <w:pPr>
        <w:spacing w:line="331" w:lineRule="exact"/>
        <w:rPr>
          <w:rFonts w:ascii="Times New Roman" w:hAnsi="Times New Roman" w:cs="Times New Roman"/>
          <w:sz w:val="13"/>
        </w:rPr>
        <w:sectPr w:rsidR="00580270" w:rsidRPr="001367A4">
          <w:type w:val="continuous"/>
          <w:pgSz w:w="11910" w:h="16840"/>
          <w:pgMar w:top="1340" w:right="0" w:bottom="400" w:left="1020" w:header="720" w:footer="720" w:gutter="0"/>
          <w:cols w:num="3" w:space="720" w:equalWidth="0">
            <w:col w:w="4182" w:space="40"/>
            <w:col w:w="1014" w:space="39"/>
            <w:col w:w="5615"/>
          </w:cols>
        </w:sectPr>
      </w:pPr>
    </w:p>
    <w:p w:rsidR="00580270" w:rsidRPr="001367A4" w:rsidRDefault="00580270" w:rsidP="00580270">
      <w:pPr>
        <w:pStyle w:val="a3"/>
        <w:rPr>
          <w:i/>
          <w:sz w:val="13"/>
        </w:rPr>
      </w:pPr>
    </w:p>
    <w:p w:rsidR="00580270" w:rsidRPr="001367A4" w:rsidRDefault="00580270" w:rsidP="00580270">
      <w:pPr>
        <w:pStyle w:val="a3"/>
        <w:tabs>
          <w:tab w:val="left" w:pos="1440"/>
          <w:tab w:val="left" w:pos="1956"/>
          <w:tab w:val="left" w:pos="2417"/>
          <w:tab w:val="left" w:pos="2714"/>
          <w:tab w:val="left" w:pos="4375"/>
          <w:tab w:val="left" w:pos="6121"/>
          <w:tab w:val="left" w:pos="7825"/>
          <w:tab w:val="left" w:pos="8105"/>
        </w:tabs>
        <w:spacing w:before="89" w:line="259" w:lineRule="auto"/>
        <w:ind w:left="398" w:right="1428" w:firstLine="566"/>
      </w:pPr>
      <w:r w:rsidRPr="001367A4">
        <w:t>де</w:t>
      </w:r>
      <w:r w:rsidRPr="001367A4">
        <w:tab/>
      </w:r>
      <w:r w:rsidRPr="001367A4">
        <w:rPr>
          <w:b/>
          <w:i/>
        </w:rPr>
        <w:t>α</w:t>
      </w:r>
      <w:r w:rsidRPr="001367A4">
        <w:rPr>
          <w:b/>
          <w:i/>
          <w:vertAlign w:val="subscript"/>
        </w:rPr>
        <w:t>в</w:t>
      </w:r>
      <w:r w:rsidRPr="001367A4">
        <w:rPr>
          <w:b/>
        </w:rPr>
        <w:t>,</w:t>
      </w:r>
      <w:r w:rsidRPr="001367A4">
        <w:rPr>
          <w:b/>
        </w:rPr>
        <w:tab/>
      </w:r>
      <w:r w:rsidRPr="001367A4">
        <w:rPr>
          <w:b/>
          <w:i/>
        </w:rPr>
        <w:t>α</w:t>
      </w:r>
      <w:r w:rsidRPr="001367A4">
        <w:rPr>
          <w:b/>
          <w:i/>
          <w:vertAlign w:val="subscript"/>
        </w:rPr>
        <w:t>н</w:t>
      </w:r>
      <w:r w:rsidRPr="001367A4">
        <w:rPr>
          <w:b/>
          <w:i/>
        </w:rPr>
        <w:tab/>
      </w:r>
      <w:r w:rsidRPr="001367A4">
        <w:t>-</w:t>
      </w:r>
      <w:r w:rsidRPr="001367A4">
        <w:tab/>
        <w:t>коефіцієнти</w:t>
      </w:r>
      <w:r w:rsidRPr="001367A4">
        <w:tab/>
        <w:t>тепловіддачі</w:t>
      </w:r>
      <w:r w:rsidRPr="001367A4">
        <w:tab/>
        <w:t>внутрішньої</w:t>
      </w:r>
      <w:r w:rsidRPr="001367A4">
        <w:tab/>
        <w:t>і</w:t>
      </w:r>
      <w:r w:rsidRPr="001367A4">
        <w:tab/>
        <w:t xml:space="preserve">зовнішньої поверхонь огороджувальної </w:t>
      </w:r>
      <w:r w:rsidRPr="001367A4">
        <w:rPr>
          <w:spacing w:val="2"/>
        </w:rPr>
        <w:t>конструкції,</w:t>
      </w:r>
      <w:r w:rsidRPr="001367A4">
        <w:rPr>
          <w:spacing w:val="17"/>
        </w:rPr>
        <w:t xml:space="preserve"> </w:t>
      </w:r>
      <w:r w:rsidRPr="001367A4">
        <w:t>Вт/(м</w:t>
      </w:r>
      <w:r w:rsidRPr="001367A4">
        <w:rPr>
          <w:vertAlign w:val="superscript"/>
        </w:rPr>
        <w:t>2</w:t>
      </w:r>
      <w:r w:rsidRPr="001367A4">
        <w:t>·К);</w:t>
      </w:r>
    </w:p>
    <w:p w:rsidR="00580270" w:rsidRPr="001367A4" w:rsidRDefault="00580270" w:rsidP="00580270">
      <w:pPr>
        <w:pStyle w:val="a3"/>
        <w:spacing w:before="160"/>
        <w:ind w:left="965"/>
      </w:pPr>
      <w:r w:rsidRPr="001367A4">
        <w:rPr>
          <w:b/>
          <w:i/>
        </w:rPr>
        <w:t>R</w:t>
      </w:r>
      <w:r w:rsidRPr="001367A4">
        <w:rPr>
          <w:b/>
          <w:i/>
          <w:vertAlign w:val="subscript"/>
        </w:rPr>
        <w:t>і</w:t>
      </w:r>
      <w:r w:rsidRPr="001367A4">
        <w:rPr>
          <w:b/>
          <w:i/>
        </w:rPr>
        <w:t xml:space="preserve"> </w:t>
      </w:r>
      <w:r w:rsidRPr="001367A4">
        <w:t>- термічний опір і-го шару конструкції, м</w:t>
      </w:r>
      <w:r w:rsidRPr="001367A4">
        <w:rPr>
          <w:vertAlign w:val="superscript"/>
        </w:rPr>
        <w:t>2</w:t>
      </w:r>
      <w:r w:rsidRPr="001367A4">
        <w:t>·К/Вт;</w:t>
      </w:r>
    </w:p>
    <w:p w:rsidR="00580270" w:rsidRPr="001367A4" w:rsidRDefault="00580270" w:rsidP="00580270">
      <w:pPr>
        <w:pStyle w:val="a3"/>
        <w:tabs>
          <w:tab w:val="left" w:pos="1553"/>
          <w:tab w:val="left" w:pos="1963"/>
          <w:tab w:val="left" w:pos="4380"/>
          <w:tab w:val="left" w:pos="5887"/>
          <w:tab w:val="left" w:pos="6648"/>
          <w:tab w:val="left" w:pos="7591"/>
          <w:tab w:val="left" w:pos="9328"/>
        </w:tabs>
        <w:spacing w:before="184" w:line="259" w:lineRule="auto"/>
        <w:ind w:left="398" w:right="1420" w:firstLine="566"/>
      </w:pPr>
      <w:r w:rsidRPr="001367A4">
        <w:rPr>
          <w:b/>
          <w:i/>
        </w:rPr>
        <w:t>λ</w:t>
      </w:r>
      <w:r w:rsidRPr="001367A4">
        <w:rPr>
          <w:b/>
          <w:i/>
          <w:vertAlign w:val="subscript"/>
        </w:rPr>
        <w:t>ip</w:t>
      </w:r>
      <w:r w:rsidRPr="001367A4">
        <w:rPr>
          <w:b/>
          <w:i/>
        </w:rPr>
        <w:tab/>
      </w:r>
      <w:r w:rsidRPr="001367A4">
        <w:t>-</w:t>
      </w:r>
      <w:r w:rsidRPr="001367A4">
        <w:tab/>
        <w:t>теплопровідність</w:t>
      </w:r>
      <w:r w:rsidRPr="001367A4">
        <w:tab/>
        <w:t>матеріалу</w:t>
      </w:r>
      <w:r w:rsidRPr="001367A4">
        <w:tab/>
      </w:r>
      <w:r w:rsidRPr="001367A4">
        <w:rPr>
          <w:spacing w:val="4"/>
        </w:rPr>
        <w:t>і-го</w:t>
      </w:r>
      <w:r w:rsidRPr="001367A4">
        <w:rPr>
          <w:spacing w:val="4"/>
        </w:rPr>
        <w:tab/>
      </w:r>
      <w:r w:rsidRPr="001367A4">
        <w:t>шару</w:t>
      </w:r>
      <w:r w:rsidRPr="001367A4">
        <w:tab/>
        <w:t>конструкції</w:t>
      </w:r>
      <w:r w:rsidRPr="001367A4">
        <w:tab/>
      </w:r>
      <w:r w:rsidRPr="001367A4">
        <w:rPr>
          <w:spacing w:val="-17"/>
        </w:rPr>
        <w:t xml:space="preserve">в </w:t>
      </w:r>
      <w:r w:rsidRPr="001367A4">
        <w:t>розрахункових умовах експлуатації,</w:t>
      </w:r>
      <w:r w:rsidRPr="001367A4">
        <w:rPr>
          <w:spacing w:val="24"/>
        </w:rPr>
        <w:t xml:space="preserve"> </w:t>
      </w:r>
      <w:r w:rsidRPr="001367A4">
        <w:t>Вт/(м·К);</w:t>
      </w:r>
    </w:p>
    <w:p w:rsidR="00580270" w:rsidRPr="001367A4" w:rsidRDefault="00580270" w:rsidP="00580270">
      <w:pPr>
        <w:pStyle w:val="a3"/>
        <w:spacing w:before="164"/>
        <w:ind w:left="965"/>
      </w:pPr>
      <w:r w:rsidRPr="001367A4">
        <w:t>Термічний опір теплоізоляційного шару зовнішньої стіни</w:t>
      </w:r>
    </w:p>
    <w:p w:rsidR="00580270" w:rsidRPr="001367A4" w:rsidRDefault="00580270" w:rsidP="00580270">
      <w:pPr>
        <w:pStyle w:val="a3"/>
        <w:rPr>
          <w:sz w:val="20"/>
        </w:rPr>
      </w:pPr>
    </w:p>
    <w:p w:rsidR="00580270" w:rsidRPr="001367A4" w:rsidRDefault="00580270" w:rsidP="00580270">
      <w:pPr>
        <w:pStyle w:val="a3"/>
        <w:spacing w:before="10"/>
        <w:rPr>
          <w:sz w:val="17"/>
        </w:rPr>
      </w:pPr>
    </w:p>
    <w:p w:rsidR="00580270" w:rsidRPr="001367A4" w:rsidRDefault="00580270" w:rsidP="00580270">
      <w:pPr>
        <w:rPr>
          <w:rFonts w:ascii="Times New Roman" w:hAnsi="Times New Roman" w:cs="Times New Roman"/>
          <w:sz w:val="17"/>
        </w:rPr>
        <w:sectPr w:rsidR="00580270" w:rsidRPr="001367A4">
          <w:type w:val="continuous"/>
          <w:pgSz w:w="11910" w:h="16840"/>
          <w:pgMar w:top="1340" w:right="0" w:bottom="400" w:left="1020" w:header="720" w:footer="720" w:gutter="0"/>
          <w:cols w:space="720"/>
        </w:sectPr>
      </w:pPr>
    </w:p>
    <w:p w:rsidR="00580270" w:rsidRPr="001367A4" w:rsidRDefault="00580270" w:rsidP="00580270">
      <w:pPr>
        <w:tabs>
          <w:tab w:val="left" w:pos="665"/>
        </w:tabs>
        <w:spacing w:before="101" w:line="106" w:lineRule="exact"/>
        <w:jc w:val="right"/>
        <w:rPr>
          <w:rFonts w:ascii="Times New Roman" w:hAnsi="Times New Roman" w:cs="Times New Roman"/>
          <w:i/>
          <w:sz w:val="14"/>
        </w:rPr>
      </w:pPr>
      <w:r w:rsidRPr="001367A4">
        <w:rPr>
          <w:rFonts w:ascii="Times New Roman" w:hAnsi="Times New Roman" w:cs="Times New Roman"/>
          <w:position w:val="-7"/>
          <w:sz w:val="24"/>
        </w:rPr>
        <w:lastRenderedPageBreak/>
        <w:t></w:t>
      </w:r>
      <w:r w:rsidRPr="001367A4">
        <w:rPr>
          <w:rFonts w:ascii="Times New Roman" w:hAnsi="Times New Roman" w:cs="Times New Roman"/>
          <w:spacing w:val="50"/>
          <w:position w:val="-7"/>
          <w:sz w:val="24"/>
        </w:rPr>
        <w:t xml:space="preserve"> </w:t>
      </w:r>
      <w:r w:rsidRPr="001367A4">
        <w:rPr>
          <w:rFonts w:ascii="Times New Roman" w:hAnsi="Times New Roman" w:cs="Times New Roman"/>
          <w:position w:val="-8"/>
          <w:sz w:val="24"/>
        </w:rPr>
        <w:t>1</w:t>
      </w:r>
      <w:r w:rsidRPr="001367A4">
        <w:rPr>
          <w:rFonts w:ascii="Times New Roman" w:hAnsi="Times New Roman" w:cs="Times New Roman"/>
          <w:position w:val="-8"/>
          <w:sz w:val="24"/>
        </w:rPr>
        <w:tab/>
      </w:r>
      <w:r w:rsidRPr="001367A4">
        <w:rPr>
          <w:rFonts w:ascii="Times New Roman" w:hAnsi="Times New Roman" w:cs="Times New Roman"/>
          <w:i/>
          <w:sz w:val="14"/>
        </w:rPr>
        <w:t>n</w:t>
      </w:r>
      <w:r w:rsidRPr="001367A4">
        <w:rPr>
          <w:rFonts w:ascii="Times New Roman" w:hAnsi="Times New Roman" w:cs="Times New Roman"/>
          <w:sz w:val="14"/>
        </w:rPr>
        <w:t xml:space="preserve">1 </w:t>
      </w:r>
      <w:r w:rsidRPr="001367A4">
        <w:rPr>
          <w:rFonts w:ascii="Times New Roman" w:hAnsi="Times New Roman" w:cs="Times New Roman"/>
          <w:i/>
          <w:position w:val="-7"/>
          <w:sz w:val="25"/>
        </w:rPr>
        <w:t></w:t>
      </w:r>
      <w:r w:rsidRPr="001367A4">
        <w:rPr>
          <w:rFonts w:ascii="Times New Roman" w:hAnsi="Times New Roman" w:cs="Times New Roman"/>
          <w:i/>
          <w:spacing w:val="-28"/>
          <w:position w:val="-7"/>
          <w:sz w:val="25"/>
        </w:rPr>
        <w:t xml:space="preserve"> </w:t>
      </w:r>
      <w:r w:rsidRPr="001367A4">
        <w:rPr>
          <w:rFonts w:ascii="Times New Roman" w:hAnsi="Times New Roman" w:cs="Times New Roman"/>
          <w:i/>
          <w:position w:val="-14"/>
          <w:sz w:val="14"/>
        </w:rPr>
        <w:t>i</w:t>
      </w:r>
    </w:p>
    <w:p w:rsidR="00580270" w:rsidRPr="001367A4" w:rsidRDefault="00580270" w:rsidP="00580270">
      <w:pPr>
        <w:pStyle w:val="a3"/>
        <w:spacing w:before="9" w:after="39"/>
        <w:rPr>
          <w:i/>
          <w:sz w:val="18"/>
        </w:rPr>
      </w:pPr>
    </w:p>
    <w:p w:rsidR="00580270" w:rsidRPr="001367A4" w:rsidRDefault="00580270" w:rsidP="00580270">
      <w:pPr>
        <w:pStyle w:val="a3"/>
        <w:spacing w:line="20" w:lineRule="exact"/>
        <w:ind w:left="4532"/>
        <w:rPr>
          <w:sz w:val="2"/>
        </w:rPr>
      </w:pPr>
      <w:r w:rsidRPr="001367A4">
        <w:rPr>
          <w:noProof/>
          <w:sz w:val="2"/>
          <w:lang w:val="ru-RU" w:eastAsia="ru-RU" w:bidi="ar-SA"/>
        </w:rPr>
        <mc:AlternateContent>
          <mc:Choice Requires="wpg">
            <w:drawing>
              <wp:inline distT="0" distB="0" distL="0" distR="0" wp14:anchorId="319EB46D" wp14:editId="307C8281">
                <wp:extent cx="178435" cy="1905"/>
                <wp:effectExtent l="10795" t="7620" r="10795" b="9525"/>
                <wp:docPr id="132" name="Группа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35" cy="1905"/>
                          <a:chOff x="0" y="0"/>
                          <a:chExt cx="281" cy="3"/>
                        </a:xfrm>
                      </wpg:grpSpPr>
                      <wps:wsp>
                        <wps:cNvPr id="133" name="Line 12"/>
                        <wps:cNvCnPr/>
                        <wps:spPr bwMode="auto">
                          <a:xfrm>
                            <a:off x="0" y="1"/>
                            <a:ext cx="280" cy="0"/>
                          </a:xfrm>
                          <a:prstGeom prst="line">
                            <a:avLst/>
                          </a:prstGeom>
                          <a:noFill/>
                          <a:ln w="179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32" o:spid="_x0000_s1026" style="width:14.05pt;height:.15pt;mso-position-horizontal-relative:char;mso-position-vertical-relative:line" coordsize="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">
                <v:line id="Line 12" o:spid="_x0000_s1027" style="position:absolute;visibility:visible;mso-wrap-style:square" from="0,1" to="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YzJsAAAADcAAAADwAAAGRycy9kb3ducmV2LnhtbERPS2sCMRC+F/ofwhS81WzVFtkapT4K&#10;XrttweOwmSaLm8mSxHX9940geJuP7zmL1eBa0VOIjWcFL+MCBHHtdcNGwc/35/McREzIGlvPpOBC&#10;EVbLx4cFltqf+Yv6KhmRQziWqMCm1JVSxtqSwzj2HXHm/nxwmDIMRuqA5xzuWjkpijfpsOHcYLGj&#10;jaX6WJ2cAr9b29/X42xrqt7wgfc6tKyVGj0NH+8gEg3pLr659zrPn07h+ky+QC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4WMybAAAAA3AAAAA8AAAAAAAAAAAAAAAAA&#10;oQIAAGRycy9kb3ducmV2LnhtbFBLBQYAAAAABAAEAPkAAACOAwAAAAA=&#10;" strokeweight=".04983mm"/>
                <w10:anchorlock/>
              </v:group>
            </w:pict>
          </mc:Fallback>
        </mc:AlternateContent>
      </w:r>
    </w:p>
    <w:p w:rsidR="00580270" w:rsidRPr="001367A4" w:rsidRDefault="00580270" w:rsidP="00580270">
      <w:pPr>
        <w:tabs>
          <w:tab w:val="left" w:pos="1028"/>
        </w:tabs>
        <w:spacing w:before="105" w:line="103" w:lineRule="exact"/>
        <w:ind w:left="337"/>
        <w:rPr>
          <w:rFonts w:ascii="Times New Roman" w:hAnsi="Times New Roman" w:cs="Times New Roman"/>
          <w:sz w:val="24"/>
        </w:rPr>
      </w:pPr>
      <w:r w:rsidRPr="001367A4">
        <w:rPr>
          <w:rFonts w:ascii="Times New Roman" w:hAnsi="Times New Roman" w:cs="Times New Roman"/>
        </w:rPr>
        <w:br w:type="column"/>
      </w:r>
      <w:r w:rsidRPr="001367A4">
        <w:rPr>
          <w:rFonts w:ascii="Times New Roman" w:hAnsi="Times New Roman" w:cs="Times New Roman"/>
          <w:sz w:val="24"/>
        </w:rPr>
        <w:lastRenderedPageBreak/>
        <w:t>1</w:t>
      </w:r>
      <w:r w:rsidRPr="001367A4">
        <w:rPr>
          <w:rFonts w:ascii="Times New Roman" w:hAnsi="Times New Roman" w:cs="Times New Roman"/>
          <w:spacing w:val="53"/>
          <w:sz w:val="24"/>
        </w:rPr>
        <w:t xml:space="preserve"> </w:t>
      </w:r>
      <w:r w:rsidRPr="001367A4">
        <w:rPr>
          <w:rFonts w:ascii="Times New Roman" w:hAnsi="Times New Roman" w:cs="Times New Roman"/>
          <w:position w:val="2"/>
          <w:sz w:val="24"/>
        </w:rPr>
        <w:t></w:t>
      </w:r>
      <w:r w:rsidRPr="001367A4">
        <w:rPr>
          <w:rFonts w:ascii="Times New Roman" w:hAnsi="Times New Roman" w:cs="Times New Roman"/>
          <w:position w:val="2"/>
          <w:sz w:val="24"/>
        </w:rPr>
        <w:tab/>
      </w:r>
      <w:r w:rsidRPr="001367A4">
        <w:rPr>
          <w:rFonts w:ascii="Times New Roman" w:hAnsi="Times New Roman" w:cs="Times New Roman"/>
          <w:position w:val="2"/>
          <w:sz w:val="24"/>
          <w:vertAlign w:val="subscript"/>
        </w:rPr>
        <w:t>2</w:t>
      </w:r>
    </w:p>
    <w:p w:rsidR="00580270" w:rsidRPr="001367A4" w:rsidRDefault="00580270" w:rsidP="00580270">
      <w:pPr>
        <w:pStyle w:val="a3"/>
        <w:spacing w:before="8"/>
        <w:rPr>
          <w:sz w:val="18"/>
        </w:rPr>
      </w:pPr>
      <w:r w:rsidRPr="001367A4">
        <w:rPr>
          <w:noProof/>
          <w:lang w:val="ru-RU" w:eastAsia="ru-RU" w:bidi="ar-SA"/>
        </w:rPr>
        <mc:AlternateContent>
          <mc:Choice Requires="wps">
            <w:drawing>
              <wp:anchor distT="0" distB="0" distL="0" distR="0" simplePos="0" relativeHeight="251801600" behindDoc="1" locked="0" layoutInCell="1" allowOverlap="1" wp14:anchorId="33A75E97" wp14:editId="36E48486">
                <wp:simplePos x="0" y="0"/>
                <wp:positionH relativeFrom="page">
                  <wp:posOffset>4342765</wp:posOffset>
                </wp:positionH>
                <wp:positionV relativeFrom="paragraph">
                  <wp:posOffset>163195</wp:posOffset>
                </wp:positionV>
                <wp:extent cx="183515" cy="0"/>
                <wp:effectExtent l="8890" t="8890" r="7620" b="10160"/>
                <wp:wrapTopAndBottom/>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0"/>
                        </a:xfrm>
                        <a:prstGeom prst="line">
                          <a:avLst/>
                        </a:prstGeom>
                        <a:noFill/>
                        <a:ln w="179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4" o:spid="_x0000_s1026" style="position:absolute;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1.95pt,12.85pt" to="356.4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" strokeweight=".04983mm">
                <w10:wrap type="topAndBottom" anchorx="page"/>
              </v:line>
            </w:pict>
          </mc:Fallback>
        </mc:AlternateContent>
      </w:r>
    </w:p>
    <w:p w:rsidR="00580270" w:rsidRPr="001367A4" w:rsidRDefault="00580270" w:rsidP="00580270">
      <w:pPr>
        <w:rPr>
          <w:rFonts w:ascii="Times New Roman" w:hAnsi="Times New Roman" w:cs="Times New Roman"/>
          <w:sz w:val="18"/>
        </w:rPr>
        <w:sectPr w:rsidR="00580270" w:rsidRPr="001367A4">
          <w:type w:val="continuous"/>
          <w:pgSz w:w="11910" w:h="16840"/>
          <w:pgMar w:top="1340" w:right="0" w:bottom="400" w:left="1020" w:header="720" w:footer="720" w:gutter="0"/>
          <w:cols w:num="2" w:space="720" w:equalWidth="0">
            <w:col w:w="5521" w:space="40"/>
            <w:col w:w="5329"/>
          </w:cols>
        </w:sectPr>
      </w:pPr>
    </w:p>
    <w:p w:rsidR="00580270" w:rsidRPr="001367A4" w:rsidRDefault="00580270" w:rsidP="00580270">
      <w:pPr>
        <w:spacing w:line="81" w:lineRule="auto"/>
        <w:ind w:left="3066"/>
        <w:rPr>
          <w:rFonts w:ascii="Times New Roman" w:hAnsi="Times New Roman" w:cs="Times New Roman"/>
          <w:sz w:val="24"/>
        </w:rPr>
      </w:pPr>
      <w:proofErr w:type="gramStart"/>
      <w:r w:rsidRPr="001367A4">
        <w:rPr>
          <w:rFonts w:ascii="Times New Roman" w:hAnsi="Times New Roman" w:cs="Times New Roman"/>
          <w:i/>
          <w:position w:val="6"/>
          <w:sz w:val="24"/>
        </w:rPr>
        <w:lastRenderedPageBreak/>
        <w:t>R</w:t>
      </w:r>
      <w:proofErr w:type="gramEnd"/>
      <w:r w:rsidRPr="001367A4">
        <w:rPr>
          <w:rFonts w:ascii="Times New Roman" w:hAnsi="Times New Roman" w:cs="Times New Roman"/>
          <w:i/>
          <w:sz w:val="14"/>
        </w:rPr>
        <w:t xml:space="preserve">ут </w:t>
      </w:r>
      <w:r w:rsidRPr="001367A4">
        <w:rPr>
          <w:rFonts w:ascii="Times New Roman" w:hAnsi="Times New Roman" w:cs="Times New Roman"/>
          <w:position w:val="6"/>
          <w:sz w:val="24"/>
        </w:rPr>
        <w:t xml:space="preserve"> </w:t>
      </w:r>
      <w:r w:rsidRPr="001367A4">
        <w:rPr>
          <w:rFonts w:ascii="Times New Roman" w:hAnsi="Times New Roman" w:cs="Times New Roman"/>
          <w:i/>
          <w:position w:val="6"/>
          <w:sz w:val="24"/>
        </w:rPr>
        <w:t>R</w:t>
      </w:r>
      <w:r w:rsidRPr="001367A4">
        <w:rPr>
          <w:rFonts w:ascii="Times New Roman" w:hAnsi="Times New Roman" w:cs="Times New Roman"/>
          <w:i/>
          <w:sz w:val="14"/>
        </w:rPr>
        <w:t xml:space="preserve">q </w:t>
      </w:r>
      <w:r w:rsidRPr="001367A4">
        <w:rPr>
          <w:rFonts w:ascii="Times New Roman" w:hAnsi="Times New Roman" w:cs="Times New Roman"/>
          <w:sz w:val="14"/>
        </w:rPr>
        <w:t xml:space="preserve">min </w:t>
      </w:r>
      <w:r w:rsidRPr="001367A4">
        <w:rPr>
          <w:rFonts w:ascii="Times New Roman" w:hAnsi="Times New Roman" w:cs="Times New Roman"/>
          <w:position w:val="6"/>
          <w:sz w:val="24"/>
        </w:rPr>
        <w:t xml:space="preserve"> </w:t>
      </w:r>
      <w:r w:rsidRPr="001367A4">
        <w:rPr>
          <w:rFonts w:ascii="Times New Roman" w:hAnsi="Times New Roman" w:cs="Times New Roman"/>
          <w:position w:val="7"/>
          <w:sz w:val="24"/>
        </w:rPr>
        <w:t></w:t>
      </w:r>
    </w:p>
    <w:p w:rsidR="00580270" w:rsidRPr="001367A4" w:rsidRDefault="00580270" w:rsidP="00580270">
      <w:pPr>
        <w:jc w:val="right"/>
        <w:rPr>
          <w:rFonts w:ascii="Times New Roman" w:hAnsi="Times New Roman" w:cs="Times New Roman"/>
          <w:i/>
          <w:sz w:val="14"/>
        </w:rPr>
      </w:pPr>
      <w:r w:rsidRPr="001367A4">
        <w:rPr>
          <w:rFonts w:ascii="Times New Roman" w:hAnsi="Times New Roman" w:cs="Times New Roman"/>
          <w:noProof/>
          <w:lang w:eastAsia="ru-RU"/>
        </w:rPr>
        <mc:AlternateContent>
          <mc:Choice Requires="wps">
            <w:drawing>
              <wp:anchor distT="0" distB="0" distL="114300" distR="114300" simplePos="0" relativeHeight="251763712" behindDoc="1" locked="0" layoutInCell="1" allowOverlap="1" wp14:anchorId="77BCCEF6" wp14:editId="215C9BBF">
                <wp:simplePos x="0" y="0"/>
                <wp:positionH relativeFrom="page">
                  <wp:posOffset>3444875</wp:posOffset>
                </wp:positionH>
                <wp:positionV relativeFrom="paragraph">
                  <wp:posOffset>-70485</wp:posOffset>
                </wp:positionV>
                <wp:extent cx="58420" cy="189865"/>
                <wp:effectExtent l="0" t="3810" r="1905" b="0"/>
                <wp:wrapNone/>
                <wp:docPr id="135" name="Поле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7A4" w:rsidRDefault="001367A4" w:rsidP="00580270">
                            <w:pPr>
                              <w:spacing w:before="3"/>
                              <w:rPr>
                                <w:rFonts w:ascii="Symbol" w:hAnsi="Symbol"/>
                                <w:sz w:val="24"/>
                              </w:rPr>
                            </w:pPr>
                            <w:r>
                              <w:rPr>
                                <w:rFonts w:ascii="Symbol" w:hAnsi="Symbol"/>
                                <w:w w:val="99"/>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5" o:spid="_x0000_s1079" type="#_x0000_t202" style="position:absolute;left:0;text-align:left;margin-left:271.25pt;margin-top:-5.55pt;width:4.6pt;height:14.95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" filled="f" stroked="f">
                <v:textbox inset="0,0,0,0">
                  <w:txbxContent>
                    <w:p w:rsidR="001367A4" w:rsidRDefault="001367A4" w:rsidP="00580270">
                      <w:pPr>
                        <w:spacing w:before="3"/>
                        <w:rPr>
                          <w:rFonts w:ascii="Symbol" w:hAnsi="Symbol"/>
                          <w:sz w:val="24"/>
                        </w:rPr>
                      </w:pPr>
                      <w:r>
                        <w:rPr>
                          <w:rFonts w:ascii="Symbol" w:hAnsi="Symbol"/>
                          <w:w w:val="99"/>
                          <w:sz w:val="24"/>
                        </w:rPr>
                        <w:t></w:t>
                      </w:r>
                    </w:p>
                  </w:txbxContent>
                </v:textbox>
                <w10:wrap anchorx="page"/>
              </v:shape>
            </w:pict>
          </mc:Fallback>
        </mc:AlternateContent>
      </w:r>
      <w:r w:rsidRPr="001367A4">
        <w:rPr>
          <w:rFonts w:ascii="Times New Roman" w:hAnsi="Times New Roman" w:cs="Times New Roman"/>
          <w:noProof/>
          <w:lang w:eastAsia="ru-RU"/>
        </w:rPr>
        <mc:AlternateContent>
          <mc:Choice Requires="wps">
            <w:drawing>
              <wp:anchor distT="0" distB="0" distL="114300" distR="114300" simplePos="0" relativeHeight="251804672" behindDoc="0" locked="0" layoutInCell="1" allowOverlap="1" wp14:anchorId="78CFA2E9" wp14:editId="50A9AB25">
                <wp:simplePos x="0" y="0"/>
                <wp:positionH relativeFrom="page">
                  <wp:posOffset>3521075</wp:posOffset>
                </wp:positionH>
                <wp:positionV relativeFrom="paragraph">
                  <wp:posOffset>-119380</wp:posOffset>
                </wp:positionV>
                <wp:extent cx="96520" cy="199390"/>
                <wp:effectExtent l="0" t="2540" r="1905" b="0"/>
                <wp:wrapNone/>
                <wp:docPr id="136" name="Поле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7A4" w:rsidRDefault="001367A4" w:rsidP="00580270">
                            <w:pPr>
                              <w:spacing w:before="6"/>
                              <w:rPr>
                                <w:rFonts w:ascii="Symbol" w:hAnsi="Symbol"/>
                                <w:i/>
                                <w:sz w:val="25"/>
                              </w:rPr>
                            </w:pPr>
                            <w:r>
                              <w:rPr>
                                <w:rFonts w:ascii="Symbol" w:hAnsi="Symbol"/>
                                <w:i/>
                                <w:w w:val="95"/>
                                <w:sz w:val="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6" o:spid="_x0000_s1080" type="#_x0000_t202" style="position:absolute;left:0;text-align:left;margin-left:277.25pt;margin-top:-9.4pt;width:7.6pt;height:15.7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" filled="f" stroked="f">
                <v:textbox inset="0,0,0,0">
                  <w:txbxContent>
                    <w:p w:rsidR="001367A4" w:rsidRDefault="001367A4" w:rsidP="00580270">
                      <w:pPr>
                        <w:spacing w:before="6"/>
                        <w:rPr>
                          <w:rFonts w:ascii="Symbol" w:hAnsi="Symbol"/>
                          <w:i/>
                          <w:sz w:val="25"/>
                        </w:rPr>
                      </w:pPr>
                      <w:r>
                        <w:rPr>
                          <w:rFonts w:ascii="Symbol" w:hAnsi="Symbol"/>
                          <w:i/>
                          <w:w w:val="95"/>
                          <w:sz w:val="25"/>
                        </w:rPr>
                        <w:t></w:t>
                      </w:r>
                    </w:p>
                  </w:txbxContent>
                </v:textbox>
                <w10:wrap anchorx="page"/>
              </v:shape>
            </w:pict>
          </mc:Fallback>
        </mc:AlternateContent>
      </w:r>
      <w:r w:rsidRPr="001367A4">
        <w:rPr>
          <w:rFonts w:ascii="Times New Roman" w:hAnsi="Times New Roman" w:cs="Times New Roman"/>
          <w:i/>
          <w:w w:val="99"/>
          <w:sz w:val="14"/>
        </w:rPr>
        <w:t>в</w:t>
      </w:r>
    </w:p>
    <w:p w:rsidR="00580270" w:rsidRPr="001367A4" w:rsidRDefault="00580270" w:rsidP="00580270">
      <w:pPr>
        <w:spacing w:line="138" w:lineRule="exact"/>
        <w:ind w:left="63"/>
        <w:rPr>
          <w:rFonts w:ascii="Times New Roman" w:hAnsi="Times New Roman" w:cs="Times New Roman"/>
          <w:sz w:val="36"/>
        </w:rPr>
      </w:pPr>
      <w:r w:rsidRPr="001367A4">
        <w:rPr>
          <w:rFonts w:ascii="Times New Roman" w:hAnsi="Times New Roman" w:cs="Times New Roman"/>
        </w:rPr>
        <w:br w:type="column"/>
      </w:r>
      <w:r w:rsidRPr="001367A4">
        <w:rPr>
          <w:rFonts w:ascii="Times New Roman" w:hAnsi="Times New Roman" w:cs="Times New Roman"/>
          <w:sz w:val="24"/>
        </w:rPr>
        <w:lastRenderedPageBreak/>
        <w:t></w:t>
      </w:r>
      <w:r w:rsidRPr="001367A4">
        <w:rPr>
          <w:rFonts w:ascii="Times New Roman" w:hAnsi="Times New Roman" w:cs="Times New Roman"/>
          <w:spacing w:val="-12"/>
          <w:sz w:val="24"/>
        </w:rPr>
        <w:t xml:space="preserve"> </w:t>
      </w:r>
      <w:r w:rsidRPr="001367A4">
        <w:rPr>
          <w:rFonts w:ascii="Times New Roman" w:hAnsi="Times New Roman" w:cs="Times New Roman"/>
          <w:spacing w:val="-19"/>
          <w:position w:val="-5"/>
          <w:sz w:val="36"/>
        </w:rPr>
        <w:t></w:t>
      </w:r>
    </w:p>
    <w:p w:rsidR="00580270" w:rsidRPr="001367A4" w:rsidRDefault="00580270" w:rsidP="00580270">
      <w:pPr>
        <w:spacing w:line="147" w:lineRule="exact"/>
        <w:ind w:left="281"/>
        <w:rPr>
          <w:rFonts w:ascii="Times New Roman" w:hAnsi="Times New Roman" w:cs="Times New Roman"/>
          <w:sz w:val="14"/>
        </w:rPr>
      </w:pPr>
      <w:r w:rsidRPr="001367A4">
        <w:rPr>
          <w:rFonts w:ascii="Times New Roman" w:hAnsi="Times New Roman" w:cs="Times New Roman"/>
          <w:i/>
          <w:sz w:val="14"/>
        </w:rPr>
        <w:t>i</w:t>
      </w:r>
      <w:r w:rsidRPr="001367A4">
        <w:rPr>
          <w:rFonts w:ascii="Times New Roman" w:hAnsi="Times New Roman" w:cs="Times New Roman"/>
          <w:sz w:val="14"/>
        </w:rPr>
        <w:t>1</w:t>
      </w:r>
    </w:p>
    <w:p w:rsidR="00580270" w:rsidRPr="001367A4" w:rsidRDefault="00580270" w:rsidP="00580270">
      <w:pPr>
        <w:pStyle w:val="a5"/>
        <w:numPr>
          <w:ilvl w:val="0"/>
          <w:numId w:val="17"/>
        </w:numPr>
        <w:tabs>
          <w:tab w:val="left" w:pos="790"/>
          <w:tab w:val="left" w:pos="791"/>
        </w:tabs>
        <w:spacing w:before="0" w:line="64" w:lineRule="exact"/>
        <w:jc w:val="left"/>
        <w:rPr>
          <w:sz w:val="28"/>
        </w:rPr>
      </w:pPr>
      <w:r w:rsidRPr="001367A4">
        <w:rPr>
          <w:w w:val="99"/>
          <w:position w:val="2"/>
          <w:sz w:val="24"/>
        </w:rPr>
        <w:br w:type="column"/>
      </w:r>
      <w:r w:rsidRPr="001367A4">
        <w:rPr>
          <w:position w:val="2"/>
          <w:sz w:val="24"/>
        </w:rPr>
        <w:t xml:space="preserve"> </w:t>
      </w:r>
      <w:r w:rsidRPr="001367A4">
        <w:rPr>
          <w:sz w:val="28"/>
        </w:rPr>
        <w:t>, м</w:t>
      </w:r>
      <w:r w:rsidRPr="001367A4">
        <w:rPr>
          <w:spacing w:val="10"/>
          <w:sz w:val="28"/>
        </w:rPr>
        <w:t xml:space="preserve"> </w:t>
      </w:r>
      <w:r w:rsidRPr="001367A4">
        <w:rPr>
          <w:sz w:val="28"/>
        </w:rPr>
        <w:t>·К/Вт</w:t>
      </w:r>
    </w:p>
    <w:p w:rsidR="00580270" w:rsidRPr="001367A4" w:rsidRDefault="00580270" w:rsidP="00580270">
      <w:pPr>
        <w:tabs>
          <w:tab w:val="left" w:pos="645"/>
        </w:tabs>
        <w:spacing w:line="264" w:lineRule="exact"/>
        <w:ind w:left="141"/>
        <w:rPr>
          <w:rFonts w:ascii="Times New Roman" w:hAnsi="Times New Roman" w:cs="Times New Roman"/>
          <w:sz w:val="24"/>
        </w:rPr>
      </w:pPr>
      <w:r w:rsidRPr="001367A4">
        <w:rPr>
          <w:rFonts w:ascii="Times New Roman" w:hAnsi="Times New Roman" w:cs="Times New Roman"/>
          <w:noProof/>
          <w:lang w:eastAsia="ru-RU"/>
        </w:rPr>
        <mc:AlternateContent>
          <mc:Choice Requires="wps">
            <w:drawing>
              <wp:anchor distT="0" distB="0" distL="114300" distR="114300" simplePos="0" relativeHeight="251802624" behindDoc="0" locked="0" layoutInCell="1" allowOverlap="1" wp14:anchorId="181796DE" wp14:editId="5C036FC1">
                <wp:simplePos x="0" y="0"/>
                <wp:positionH relativeFrom="page">
                  <wp:posOffset>4040505</wp:posOffset>
                </wp:positionH>
                <wp:positionV relativeFrom="paragraph">
                  <wp:posOffset>-60325</wp:posOffset>
                </wp:positionV>
                <wp:extent cx="147955" cy="0"/>
                <wp:effectExtent l="11430" t="9525" r="12065" b="9525"/>
                <wp:wrapNone/>
                <wp:docPr id="137"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 cy="0"/>
                        </a:xfrm>
                        <a:prstGeom prst="line">
                          <a:avLst/>
                        </a:prstGeom>
                        <a:noFill/>
                        <a:ln w="179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7" o:spid="_x0000_s1026" style="position:absolute;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8.15pt,-4.75pt" to="329.8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" strokeweight=".04983mm">
                <w10:wrap anchorx="page"/>
              </v:line>
            </w:pict>
          </mc:Fallback>
        </mc:AlternateContent>
      </w:r>
      <w:r w:rsidRPr="001367A4">
        <w:rPr>
          <w:rFonts w:ascii="Times New Roman" w:hAnsi="Times New Roman" w:cs="Times New Roman"/>
          <w:noProof/>
          <w:lang w:eastAsia="ru-RU"/>
        </w:rPr>
        <mc:AlternateContent>
          <mc:Choice Requires="wps">
            <w:drawing>
              <wp:anchor distT="0" distB="0" distL="114300" distR="114300" simplePos="0" relativeHeight="251803648" behindDoc="0" locked="0" layoutInCell="1" allowOverlap="1" wp14:anchorId="0AE3264B" wp14:editId="4740C34B">
                <wp:simplePos x="0" y="0"/>
                <wp:positionH relativeFrom="page">
                  <wp:posOffset>4044315</wp:posOffset>
                </wp:positionH>
                <wp:positionV relativeFrom="paragraph">
                  <wp:posOffset>-69850</wp:posOffset>
                </wp:positionV>
                <wp:extent cx="83820" cy="199390"/>
                <wp:effectExtent l="0" t="0" r="0" b="635"/>
                <wp:wrapNone/>
                <wp:docPr id="138" name="Поле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7A4" w:rsidRDefault="001367A4" w:rsidP="00580270">
                            <w:pPr>
                              <w:spacing w:before="6"/>
                              <w:rPr>
                                <w:rFonts w:ascii="Symbol" w:hAnsi="Symbol"/>
                                <w:i/>
                                <w:sz w:val="25"/>
                              </w:rPr>
                            </w:pPr>
                            <w:r>
                              <w:rPr>
                                <w:rFonts w:ascii="Symbol" w:hAnsi="Symbol"/>
                                <w:i/>
                                <w:w w:val="95"/>
                                <w:sz w:val="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8" o:spid="_x0000_s1081" type="#_x0000_t202" style="position:absolute;left:0;text-align:left;margin-left:318.45pt;margin-top:-5.5pt;width:6.6pt;height:15.7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" filled="f" stroked="f">
                <v:textbox inset="0,0,0,0">
                  <w:txbxContent>
                    <w:p w:rsidR="001367A4" w:rsidRDefault="001367A4" w:rsidP="00580270">
                      <w:pPr>
                        <w:spacing w:before="6"/>
                        <w:rPr>
                          <w:rFonts w:ascii="Symbol" w:hAnsi="Symbol"/>
                          <w:i/>
                          <w:sz w:val="25"/>
                        </w:rPr>
                      </w:pPr>
                      <w:r>
                        <w:rPr>
                          <w:rFonts w:ascii="Symbol" w:hAnsi="Symbol"/>
                          <w:i/>
                          <w:w w:val="95"/>
                          <w:sz w:val="25"/>
                        </w:rPr>
                        <w:t></w:t>
                      </w:r>
                    </w:p>
                  </w:txbxContent>
                </v:textbox>
                <w10:wrap anchorx="page"/>
              </v:shape>
            </w:pict>
          </mc:Fallback>
        </mc:AlternateContent>
      </w:r>
      <w:r w:rsidRPr="001367A4">
        <w:rPr>
          <w:rFonts w:ascii="Times New Roman" w:hAnsi="Times New Roman" w:cs="Times New Roman"/>
          <w:noProof/>
          <w:lang w:eastAsia="ru-RU"/>
        </w:rPr>
        <mc:AlternateContent>
          <mc:Choice Requires="wps">
            <w:drawing>
              <wp:anchor distT="0" distB="0" distL="114300" distR="114300" simplePos="0" relativeHeight="251766784" behindDoc="1" locked="0" layoutInCell="1" allowOverlap="1" wp14:anchorId="1A90E8FE" wp14:editId="44471C75">
                <wp:simplePos x="0" y="0"/>
                <wp:positionH relativeFrom="page">
                  <wp:posOffset>4337050</wp:posOffset>
                </wp:positionH>
                <wp:positionV relativeFrom="paragraph">
                  <wp:posOffset>-69850</wp:posOffset>
                </wp:positionV>
                <wp:extent cx="96520" cy="199390"/>
                <wp:effectExtent l="3175" t="0" r="0" b="635"/>
                <wp:wrapNone/>
                <wp:docPr id="139" name="Поле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7A4" w:rsidRDefault="001367A4" w:rsidP="00580270">
                            <w:pPr>
                              <w:spacing w:before="6"/>
                              <w:rPr>
                                <w:rFonts w:ascii="Symbol" w:hAnsi="Symbol"/>
                                <w:i/>
                                <w:sz w:val="25"/>
                              </w:rPr>
                            </w:pPr>
                            <w:r>
                              <w:rPr>
                                <w:rFonts w:ascii="Symbol" w:hAnsi="Symbol"/>
                                <w:i/>
                                <w:w w:val="95"/>
                                <w:sz w:val="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9" o:spid="_x0000_s1082" type="#_x0000_t202" style="position:absolute;left:0;text-align:left;margin-left:341.5pt;margin-top:-5.5pt;width:7.6pt;height:15.7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" filled="f" stroked="f">
                <v:textbox inset="0,0,0,0">
                  <w:txbxContent>
                    <w:p w:rsidR="001367A4" w:rsidRDefault="001367A4" w:rsidP="00580270">
                      <w:pPr>
                        <w:spacing w:before="6"/>
                        <w:rPr>
                          <w:rFonts w:ascii="Symbol" w:hAnsi="Symbol"/>
                          <w:i/>
                          <w:sz w:val="25"/>
                        </w:rPr>
                      </w:pPr>
                      <w:r>
                        <w:rPr>
                          <w:rFonts w:ascii="Symbol" w:hAnsi="Symbol"/>
                          <w:i/>
                          <w:w w:val="95"/>
                          <w:sz w:val="25"/>
                        </w:rPr>
                        <w:t></w:t>
                      </w:r>
                    </w:p>
                  </w:txbxContent>
                </v:textbox>
                <w10:wrap anchorx="page"/>
              </v:shape>
            </w:pict>
          </mc:Fallback>
        </mc:AlternateContent>
      </w:r>
      <w:r w:rsidRPr="001367A4">
        <w:rPr>
          <w:rFonts w:ascii="Times New Roman" w:hAnsi="Times New Roman" w:cs="Times New Roman"/>
          <w:i/>
          <w:sz w:val="14"/>
        </w:rPr>
        <w:t>i</w:t>
      </w:r>
      <w:r w:rsidRPr="001367A4">
        <w:rPr>
          <w:rFonts w:ascii="Times New Roman" w:hAnsi="Times New Roman" w:cs="Times New Roman"/>
          <w:i/>
          <w:sz w:val="14"/>
        </w:rPr>
        <w:tab/>
        <w:t>н</w:t>
      </w:r>
      <w:r w:rsidRPr="001367A4">
        <w:rPr>
          <w:rFonts w:ascii="Times New Roman" w:hAnsi="Times New Roman" w:cs="Times New Roman"/>
          <w:i/>
          <w:spacing w:val="5"/>
          <w:sz w:val="14"/>
        </w:rPr>
        <w:t xml:space="preserve"> </w:t>
      </w:r>
      <w:r w:rsidRPr="001367A4">
        <w:rPr>
          <w:rFonts w:ascii="Times New Roman" w:hAnsi="Times New Roman" w:cs="Times New Roman"/>
          <w:sz w:val="24"/>
        </w:rPr>
        <w:t></w:t>
      </w:r>
    </w:p>
    <w:p w:rsidR="00580270" w:rsidRPr="001367A4" w:rsidRDefault="00580270" w:rsidP="00580270">
      <w:pPr>
        <w:spacing w:line="264" w:lineRule="exact"/>
        <w:rPr>
          <w:rFonts w:ascii="Times New Roman" w:hAnsi="Times New Roman" w:cs="Times New Roman"/>
          <w:sz w:val="24"/>
        </w:rPr>
        <w:sectPr w:rsidR="00580270" w:rsidRPr="001367A4">
          <w:type w:val="continuous"/>
          <w:pgSz w:w="11910" w:h="16840"/>
          <w:pgMar w:top="1340" w:right="0" w:bottom="400" w:left="1020" w:header="720" w:footer="720" w:gutter="0"/>
          <w:cols w:num="3" w:space="720" w:equalWidth="0">
            <w:col w:w="4761" w:space="40"/>
            <w:col w:w="501" w:space="39"/>
            <w:col w:w="5549"/>
          </w:cols>
        </w:sectPr>
      </w:pPr>
    </w:p>
    <w:p w:rsidR="00580270" w:rsidRPr="001367A4" w:rsidRDefault="00580270" w:rsidP="00580270">
      <w:pPr>
        <w:pStyle w:val="a3"/>
        <w:spacing w:before="5"/>
        <w:rPr>
          <w:sz w:val="9"/>
        </w:rPr>
      </w:pPr>
    </w:p>
    <w:p w:rsidR="00580270" w:rsidRPr="001367A4" w:rsidRDefault="00580270" w:rsidP="00580270">
      <w:pPr>
        <w:pStyle w:val="a3"/>
        <w:spacing w:before="89"/>
        <w:ind w:left="965"/>
      </w:pPr>
      <w:r w:rsidRPr="001367A4">
        <w:t xml:space="preserve">де: </w:t>
      </w:r>
      <w:r w:rsidRPr="001367A4">
        <w:rPr>
          <w:b/>
          <w:i/>
        </w:rPr>
        <w:t xml:space="preserve">n </w:t>
      </w:r>
      <w:r w:rsidRPr="001367A4">
        <w:t>– число шарів огорожі (окрім утеплювача);</w:t>
      </w:r>
    </w:p>
    <w:p w:rsidR="00580270" w:rsidRPr="001367A4" w:rsidRDefault="00580270" w:rsidP="00580270">
      <w:pPr>
        <w:pStyle w:val="a3"/>
        <w:spacing w:before="184" w:line="259" w:lineRule="auto"/>
        <w:ind w:left="398" w:right="1500" w:firstLine="566"/>
      </w:pPr>
      <w:r w:rsidRPr="001367A4">
        <w:t xml:space="preserve">По значенню </w:t>
      </w:r>
      <w:r w:rsidRPr="001367A4">
        <w:rPr>
          <w:i/>
        </w:rPr>
        <w:t>R</w:t>
      </w:r>
      <w:r w:rsidRPr="001367A4">
        <w:rPr>
          <w:i/>
          <w:vertAlign w:val="subscript"/>
        </w:rPr>
        <w:t>ут</w:t>
      </w:r>
      <w:r w:rsidRPr="001367A4">
        <w:rPr>
          <w:i/>
        </w:rPr>
        <w:t xml:space="preserve"> </w:t>
      </w:r>
      <w:r w:rsidRPr="001367A4">
        <w:t>визначають товщину теплоізоляційного шару і округляють до конструктивних розмірів</w:t>
      </w:r>
    </w:p>
    <w:p w:rsidR="00580270" w:rsidRPr="001367A4" w:rsidRDefault="00580270" w:rsidP="00580270">
      <w:pPr>
        <w:spacing w:before="169"/>
        <w:ind w:left="3044"/>
        <w:rPr>
          <w:rFonts w:ascii="Times New Roman" w:hAnsi="Times New Roman" w:cs="Times New Roman"/>
          <w:i/>
          <w:sz w:val="28"/>
        </w:rPr>
      </w:pPr>
      <w:r w:rsidRPr="001367A4">
        <w:rPr>
          <w:rFonts w:ascii="Times New Roman" w:hAnsi="Times New Roman" w:cs="Times New Roman"/>
          <w:i/>
          <w:sz w:val="26"/>
        </w:rPr>
        <w:t xml:space="preserve"> </w:t>
      </w:r>
      <w:r w:rsidRPr="001367A4">
        <w:rPr>
          <w:rFonts w:ascii="Times New Roman" w:hAnsi="Times New Roman" w:cs="Times New Roman"/>
          <w:i/>
          <w:position w:val="-5"/>
          <w:sz w:val="14"/>
        </w:rPr>
        <w:t xml:space="preserve">ут </w:t>
      </w:r>
      <w:r w:rsidRPr="001367A4">
        <w:rPr>
          <w:rFonts w:ascii="Times New Roman" w:hAnsi="Times New Roman" w:cs="Times New Roman"/>
          <w:sz w:val="25"/>
        </w:rPr>
        <w:t xml:space="preserve"> </w:t>
      </w:r>
      <w:r w:rsidRPr="001367A4">
        <w:rPr>
          <w:rFonts w:ascii="Times New Roman" w:hAnsi="Times New Roman" w:cs="Times New Roman"/>
          <w:i/>
          <w:sz w:val="26"/>
        </w:rPr>
        <w:t></w:t>
      </w:r>
      <w:r w:rsidRPr="001367A4">
        <w:rPr>
          <w:rFonts w:ascii="Times New Roman" w:hAnsi="Times New Roman" w:cs="Times New Roman"/>
          <w:i/>
          <w:position w:val="-5"/>
          <w:sz w:val="14"/>
        </w:rPr>
        <w:t xml:space="preserve">ут </w:t>
      </w:r>
      <w:r w:rsidRPr="001367A4">
        <w:rPr>
          <w:rFonts w:ascii="Times New Roman" w:hAnsi="Times New Roman" w:cs="Times New Roman"/>
          <w:sz w:val="25"/>
        </w:rPr>
        <w:t xml:space="preserve"> </w:t>
      </w:r>
      <w:r w:rsidRPr="001367A4">
        <w:rPr>
          <w:rFonts w:ascii="Times New Roman" w:hAnsi="Times New Roman" w:cs="Times New Roman"/>
          <w:i/>
          <w:sz w:val="25"/>
        </w:rPr>
        <w:t>R</w:t>
      </w:r>
      <w:r w:rsidRPr="001367A4">
        <w:rPr>
          <w:rFonts w:ascii="Times New Roman" w:hAnsi="Times New Roman" w:cs="Times New Roman"/>
          <w:i/>
          <w:position w:val="-5"/>
          <w:sz w:val="14"/>
        </w:rPr>
        <w:t>ут</w:t>
      </w:r>
      <w:proofErr w:type="gramStart"/>
      <w:r w:rsidRPr="001367A4">
        <w:rPr>
          <w:rFonts w:ascii="Times New Roman" w:hAnsi="Times New Roman" w:cs="Times New Roman"/>
          <w:i/>
          <w:position w:val="-5"/>
          <w:sz w:val="14"/>
        </w:rPr>
        <w:t xml:space="preserve"> </w:t>
      </w:r>
      <w:r w:rsidRPr="001367A4">
        <w:rPr>
          <w:rFonts w:ascii="Times New Roman" w:hAnsi="Times New Roman" w:cs="Times New Roman"/>
          <w:b/>
          <w:sz w:val="28"/>
        </w:rPr>
        <w:t>,</w:t>
      </w:r>
      <w:proofErr w:type="gramEnd"/>
      <w:r w:rsidRPr="001367A4">
        <w:rPr>
          <w:rFonts w:ascii="Times New Roman" w:hAnsi="Times New Roman" w:cs="Times New Roman"/>
          <w:b/>
          <w:sz w:val="28"/>
        </w:rPr>
        <w:t xml:space="preserve"> </w:t>
      </w:r>
      <w:r w:rsidRPr="001367A4">
        <w:rPr>
          <w:rFonts w:ascii="Times New Roman" w:hAnsi="Times New Roman" w:cs="Times New Roman"/>
          <w:i/>
          <w:sz w:val="28"/>
        </w:rPr>
        <w:t>м</w:t>
      </w:r>
    </w:p>
    <w:p w:rsidR="00580270" w:rsidRPr="001367A4" w:rsidRDefault="00580270" w:rsidP="00580270">
      <w:pPr>
        <w:pStyle w:val="a3"/>
        <w:spacing w:before="9"/>
        <w:rPr>
          <w:i/>
          <w:sz w:val="10"/>
        </w:rPr>
      </w:pPr>
    </w:p>
    <w:p w:rsidR="00580270" w:rsidRPr="001367A4" w:rsidRDefault="00580270" w:rsidP="00580270">
      <w:pPr>
        <w:rPr>
          <w:rFonts w:ascii="Times New Roman" w:hAnsi="Times New Roman" w:cs="Times New Roman"/>
          <w:sz w:val="10"/>
        </w:rPr>
        <w:sectPr w:rsidR="00580270" w:rsidRPr="001367A4">
          <w:type w:val="continuous"/>
          <w:pgSz w:w="11910" w:h="16840"/>
          <w:pgMar w:top="1340" w:right="0" w:bottom="400" w:left="1020" w:header="720" w:footer="720" w:gutter="0"/>
          <w:cols w:space="720"/>
        </w:sectPr>
      </w:pPr>
    </w:p>
    <w:p w:rsidR="001367A4" w:rsidRPr="001367A4" w:rsidRDefault="001367A4" w:rsidP="00580270">
      <w:pPr>
        <w:pStyle w:val="a3"/>
        <w:spacing w:before="110"/>
        <w:ind w:left="965"/>
      </w:pPr>
    </w:p>
    <w:p w:rsidR="001367A4" w:rsidRPr="001367A4" w:rsidRDefault="001367A4" w:rsidP="00580270">
      <w:pPr>
        <w:pStyle w:val="a3"/>
        <w:spacing w:before="110"/>
        <w:ind w:left="965"/>
      </w:pPr>
    </w:p>
    <w:p w:rsidR="001367A4" w:rsidRPr="001367A4" w:rsidRDefault="001367A4" w:rsidP="00580270">
      <w:pPr>
        <w:pStyle w:val="a3"/>
        <w:spacing w:before="110"/>
        <w:ind w:left="965"/>
      </w:pPr>
    </w:p>
    <w:p w:rsidR="00580270" w:rsidRPr="001367A4" w:rsidRDefault="00580270" w:rsidP="00580270">
      <w:pPr>
        <w:pStyle w:val="a3"/>
        <w:spacing w:before="110"/>
        <w:ind w:left="965"/>
      </w:pPr>
      <w:r w:rsidRPr="001367A4">
        <w:lastRenderedPageBreak/>
        <w:t>Товщина утеплювача</w:t>
      </w:r>
    </w:p>
    <w:p w:rsidR="00580270" w:rsidRPr="001367A4" w:rsidRDefault="00580270" w:rsidP="00580270">
      <w:pPr>
        <w:spacing w:before="109"/>
        <w:ind w:left="66"/>
        <w:rPr>
          <w:rFonts w:ascii="Times New Roman" w:hAnsi="Times New Roman" w:cs="Times New Roman"/>
          <w:i/>
          <w:sz w:val="14"/>
        </w:rPr>
      </w:pPr>
      <w:r w:rsidRPr="001367A4">
        <w:rPr>
          <w:rFonts w:ascii="Times New Roman" w:hAnsi="Times New Roman" w:cs="Times New Roman"/>
        </w:rPr>
        <w:br w:type="column"/>
      </w:r>
      <w:r w:rsidRPr="001367A4">
        <w:rPr>
          <w:rFonts w:ascii="Times New Roman" w:hAnsi="Times New Roman" w:cs="Times New Roman"/>
          <w:i/>
          <w:position w:val="6"/>
          <w:sz w:val="26"/>
        </w:rPr>
        <w:lastRenderedPageBreak/>
        <w:t></w:t>
      </w:r>
      <w:r w:rsidRPr="001367A4">
        <w:rPr>
          <w:rFonts w:ascii="Times New Roman" w:hAnsi="Times New Roman" w:cs="Times New Roman"/>
          <w:i/>
          <w:spacing w:val="-28"/>
          <w:position w:val="6"/>
          <w:sz w:val="26"/>
        </w:rPr>
        <w:t xml:space="preserve"> </w:t>
      </w:r>
      <w:r w:rsidRPr="001367A4">
        <w:rPr>
          <w:rFonts w:ascii="Times New Roman" w:hAnsi="Times New Roman" w:cs="Times New Roman"/>
          <w:i/>
          <w:spacing w:val="-9"/>
          <w:sz w:val="14"/>
        </w:rPr>
        <w:t>ут</w:t>
      </w:r>
    </w:p>
    <w:p w:rsidR="00580270" w:rsidRPr="001367A4" w:rsidRDefault="00580270" w:rsidP="00580270">
      <w:pPr>
        <w:pStyle w:val="a3"/>
        <w:spacing w:before="110"/>
        <w:ind w:left="81"/>
      </w:pPr>
      <w:r w:rsidRPr="001367A4">
        <w:br w:type="column"/>
      </w:r>
      <w:r w:rsidRPr="001367A4">
        <w:lastRenderedPageBreak/>
        <w:t>приймається: для стін з цегли – кратною пів</w:t>
      </w:r>
    </w:p>
    <w:p w:rsidR="00580270" w:rsidRPr="001367A4" w:rsidRDefault="00580270" w:rsidP="00580270">
      <w:pPr>
        <w:rPr>
          <w:rFonts w:ascii="Times New Roman" w:hAnsi="Times New Roman" w:cs="Times New Roman"/>
        </w:rPr>
        <w:sectPr w:rsidR="00580270" w:rsidRPr="001367A4">
          <w:type w:val="continuous"/>
          <w:pgSz w:w="11910" w:h="16840"/>
          <w:pgMar w:top="1340" w:right="0" w:bottom="400" w:left="1020" w:header="720" w:footer="720" w:gutter="0"/>
          <w:cols w:num="3" w:space="720" w:equalWidth="0">
            <w:col w:w="3537" w:space="40"/>
            <w:col w:w="400" w:space="39"/>
            <w:col w:w="6874"/>
          </w:cols>
        </w:sectPr>
      </w:pPr>
    </w:p>
    <w:p w:rsidR="00580270" w:rsidRPr="001367A4" w:rsidRDefault="00580270" w:rsidP="00580270">
      <w:pPr>
        <w:pStyle w:val="a3"/>
        <w:spacing w:before="69"/>
        <w:ind w:left="398"/>
      </w:pPr>
      <w:r w:rsidRPr="001367A4">
        <w:lastRenderedPageBreak/>
        <w:t>цеглини, але не менше 0,51 м; для стін з бетону – кратною 0,05.</w:t>
      </w:r>
    </w:p>
    <w:p w:rsidR="00580270" w:rsidRDefault="00580270" w:rsidP="00580270">
      <w:pPr>
        <w:sectPr w:rsidR="00580270">
          <w:type w:val="continuous"/>
          <w:pgSz w:w="11910" w:h="16840"/>
          <w:pgMar w:top="1340" w:right="0" w:bottom="400" w:left="1020" w:header="720" w:footer="720" w:gutter="0"/>
          <w:cols w:space="720"/>
        </w:sectPr>
      </w:pPr>
    </w:p>
    <w:p w:rsidR="00580270" w:rsidRDefault="00580270" w:rsidP="001367A4">
      <w:pPr>
        <w:pStyle w:val="a3"/>
        <w:spacing w:before="73" w:line="264" w:lineRule="auto"/>
        <w:ind w:left="1134" w:right="1500" w:firstLine="566"/>
      </w:pPr>
      <w:r>
        <w:lastRenderedPageBreak/>
        <w:t xml:space="preserve">Термічний опір зовнішньої стіни з урахуванням прийнятої товщини утеплювача </w:t>
      </w:r>
      <w:r>
        <w:rPr>
          <w:rFonts w:ascii="Symbol" w:hAnsi="Symbol"/>
          <w:i/>
          <w:sz w:val="26"/>
        </w:rPr>
        <w:t></w:t>
      </w:r>
      <w:r>
        <w:rPr>
          <w:i/>
          <w:sz w:val="26"/>
        </w:rPr>
        <w:t xml:space="preserve"> </w:t>
      </w:r>
      <w:r>
        <w:rPr>
          <w:i/>
          <w:position w:val="-5"/>
          <w:sz w:val="14"/>
        </w:rPr>
        <w:t xml:space="preserve">ут </w:t>
      </w:r>
      <w:r>
        <w:t>.</w:t>
      </w:r>
    </w:p>
    <w:p w:rsidR="00580270" w:rsidRDefault="00580270" w:rsidP="001367A4">
      <w:pPr>
        <w:spacing w:line="264" w:lineRule="auto"/>
        <w:ind w:left="1134"/>
        <w:sectPr w:rsidR="00580270">
          <w:pgSz w:w="11910" w:h="16840"/>
          <w:pgMar w:top="1320" w:right="0" w:bottom="480" w:left="1020" w:header="0" w:footer="219" w:gutter="0"/>
          <w:cols w:space="720"/>
        </w:sectPr>
      </w:pPr>
    </w:p>
    <w:p w:rsidR="00580270" w:rsidRDefault="00580270" w:rsidP="00580270">
      <w:pPr>
        <w:spacing w:before="296" w:line="74" w:lineRule="auto"/>
        <w:ind w:left="3411"/>
        <w:rPr>
          <w:sz w:val="24"/>
        </w:rPr>
      </w:pPr>
      <w:r>
        <w:rPr>
          <w:noProof/>
          <w:lang w:eastAsia="ru-RU"/>
        </w:rPr>
        <w:lastRenderedPageBreak/>
        <mc:AlternateContent>
          <mc:Choice Requires="wps">
            <w:drawing>
              <wp:anchor distT="0" distB="0" distL="114300" distR="114300" simplePos="0" relativeHeight="251806720" behindDoc="0" locked="0" layoutInCell="1" allowOverlap="1" wp14:anchorId="771B9994" wp14:editId="78DFC43D">
                <wp:simplePos x="0" y="0"/>
                <wp:positionH relativeFrom="page">
                  <wp:posOffset>3138805</wp:posOffset>
                </wp:positionH>
                <wp:positionV relativeFrom="paragraph">
                  <wp:posOffset>356870</wp:posOffset>
                </wp:positionV>
                <wp:extent cx="95885" cy="199390"/>
                <wp:effectExtent l="0" t="0" r="3810" b="1905"/>
                <wp:wrapNone/>
                <wp:docPr id="140" name="Поле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7A4" w:rsidRDefault="001367A4" w:rsidP="00580270">
                            <w:pPr>
                              <w:spacing w:before="5"/>
                              <w:rPr>
                                <w:rFonts w:ascii="Symbol" w:hAnsi="Symbol"/>
                                <w:i/>
                                <w:sz w:val="25"/>
                              </w:rPr>
                            </w:pPr>
                            <w:r>
                              <w:rPr>
                                <w:rFonts w:ascii="Symbol" w:hAnsi="Symbol"/>
                                <w:i/>
                                <w:w w:val="95"/>
                                <w:sz w:val="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0" o:spid="_x0000_s1083" type="#_x0000_t202" style="position:absolute;left:0;text-align:left;margin-left:247.15pt;margin-top:28.1pt;width:7.55pt;height:15.7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" filled="f" stroked="f">
                <v:textbox inset="0,0,0,0">
                  <w:txbxContent>
                    <w:p w:rsidR="001367A4" w:rsidRDefault="001367A4" w:rsidP="00580270">
                      <w:pPr>
                        <w:spacing w:before="5"/>
                        <w:rPr>
                          <w:rFonts w:ascii="Symbol" w:hAnsi="Symbol"/>
                          <w:i/>
                          <w:sz w:val="25"/>
                        </w:rPr>
                      </w:pPr>
                      <w:r>
                        <w:rPr>
                          <w:rFonts w:ascii="Symbol" w:hAnsi="Symbol"/>
                          <w:i/>
                          <w:w w:val="95"/>
                          <w:sz w:val="25"/>
                        </w:rPr>
                        <w:t></w:t>
                      </w:r>
                    </w:p>
                  </w:txbxContent>
                </v:textbox>
                <w10:wrap anchorx="page"/>
              </v:shape>
            </w:pict>
          </mc:Fallback>
        </mc:AlternateContent>
      </w:r>
      <w:r>
        <w:rPr>
          <w:i/>
          <w:w w:val="99"/>
          <w:position w:val="-15"/>
          <w:sz w:val="24"/>
        </w:rPr>
        <w:t>R</w:t>
      </w:r>
      <w:r>
        <w:rPr>
          <w:i/>
          <w:position w:val="-15"/>
          <w:sz w:val="24"/>
        </w:rPr>
        <w:t xml:space="preserve">  </w:t>
      </w:r>
      <w:r>
        <w:rPr>
          <w:i/>
          <w:spacing w:val="-16"/>
          <w:position w:val="-15"/>
          <w:sz w:val="24"/>
        </w:rPr>
        <w:t xml:space="preserve"> </w:t>
      </w:r>
      <w:r>
        <w:rPr>
          <w:rFonts w:ascii="Symbol" w:hAnsi="Symbol"/>
          <w:w w:val="99"/>
          <w:position w:val="-15"/>
          <w:sz w:val="24"/>
        </w:rPr>
        <w:t></w:t>
      </w:r>
      <w:r>
        <w:rPr>
          <w:spacing w:val="11"/>
          <w:position w:val="-15"/>
          <w:sz w:val="24"/>
        </w:rPr>
        <w:t xml:space="preserve"> </w:t>
      </w:r>
      <w:r>
        <w:rPr>
          <w:spacing w:val="10"/>
          <w:w w:val="99"/>
          <w:sz w:val="24"/>
          <w:u w:val="single"/>
        </w:rPr>
        <w:t xml:space="preserve"> </w:t>
      </w:r>
      <w:r>
        <w:rPr>
          <w:w w:val="99"/>
          <w:sz w:val="24"/>
          <w:u w:val="single"/>
        </w:rPr>
        <w:t>1</w:t>
      </w:r>
      <w:r>
        <w:rPr>
          <w:spacing w:val="11"/>
          <w:sz w:val="24"/>
          <w:u w:val="single"/>
        </w:rPr>
        <w:t xml:space="preserve"> </w:t>
      </w:r>
      <w:r>
        <w:rPr>
          <w:spacing w:val="-5"/>
          <w:sz w:val="24"/>
        </w:rPr>
        <w:t xml:space="preserve"> </w:t>
      </w:r>
      <w:r>
        <w:rPr>
          <w:rFonts w:ascii="Symbol" w:hAnsi="Symbol"/>
          <w:w w:val="99"/>
          <w:position w:val="-15"/>
          <w:sz w:val="24"/>
        </w:rPr>
        <w:t></w:t>
      </w:r>
      <w:r>
        <w:rPr>
          <w:spacing w:val="-11"/>
          <w:position w:val="-15"/>
          <w:sz w:val="24"/>
        </w:rPr>
        <w:t xml:space="preserve"> </w:t>
      </w:r>
      <w:r>
        <w:rPr>
          <w:rFonts w:ascii="Symbol" w:hAnsi="Symbol"/>
          <w:spacing w:val="-236"/>
          <w:w w:val="99"/>
          <w:position w:val="-20"/>
          <w:sz w:val="36"/>
        </w:rPr>
        <w:t></w:t>
      </w:r>
      <w:r>
        <w:rPr>
          <w:i/>
          <w:w w:val="99"/>
          <w:position w:val="9"/>
          <w:sz w:val="14"/>
        </w:rPr>
        <w:t>n</w:t>
      </w:r>
      <w:r>
        <w:rPr>
          <w:i/>
          <w:spacing w:val="-22"/>
          <w:position w:val="9"/>
          <w:sz w:val="14"/>
        </w:rPr>
        <w:t xml:space="preserve"> </w:t>
      </w:r>
      <w:r>
        <w:rPr>
          <w:rFonts w:ascii="Symbol" w:hAnsi="Symbol"/>
          <w:spacing w:val="-3"/>
          <w:w w:val="99"/>
          <w:position w:val="9"/>
          <w:sz w:val="14"/>
        </w:rPr>
        <w:t></w:t>
      </w:r>
      <w:r>
        <w:rPr>
          <w:w w:val="99"/>
          <w:position w:val="9"/>
          <w:sz w:val="14"/>
        </w:rPr>
        <w:t>1</w:t>
      </w:r>
      <w:r>
        <w:rPr>
          <w:spacing w:val="7"/>
          <w:position w:val="9"/>
          <w:sz w:val="14"/>
        </w:rPr>
        <w:t xml:space="preserve"> </w:t>
      </w:r>
      <w:r>
        <w:rPr>
          <w:rFonts w:ascii="Symbol" w:hAnsi="Symbol"/>
          <w:i/>
          <w:spacing w:val="13"/>
          <w:w w:val="95"/>
          <w:sz w:val="25"/>
        </w:rPr>
        <w:t></w:t>
      </w:r>
      <w:r>
        <w:rPr>
          <w:i/>
          <w:w w:val="99"/>
          <w:position w:val="-5"/>
          <w:sz w:val="14"/>
        </w:rPr>
        <w:t>i</w:t>
      </w:r>
      <w:r>
        <w:rPr>
          <w:i/>
          <w:position w:val="-5"/>
          <w:sz w:val="14"/>
        </w:rPr>
        <w:t xml:space="preserve">  </w:t>
      </w:r>
      <w:r>
        <w:rPr>
          <w:i/>
          <w:spacing w:val="-10"/>
          <w:position w:val="-5"/>
          <w:sz w:val="14"/>
        </w:rPr>
        <w:t xml:space="preserve"> </w:t>
      </w:r>
      <w:r>
        <w:rPr>
          <w:rFonts w:ascii="Symbol" w:hAnsi="Symbol"/>
          <w:w w:val="99"/>
          <w:position w:val="-15"/>
          <w:sz w:val="24"/>
        </w:rPr>
        <w:t></w:t>
      </w:r>
      <w:r>
        <w:rPr>
          <w:spacing w:val="-2"/>
          <w:position w:val="-15"/>
          <w:sz w:val="24"/>
        </w:rPr>
        <w:t xml:space="preserve"> </w:t>
      </w:r>
      <w:r>
        <w:rPr>
          <w:rFonts w:ascii="Symbol" w:hAnsi="Symbol"/>
          <w:i/>
          <w:w w:val="95"/>
          <w:position w:val="3"/>
          <w:sz w:val="25"/>
        </w:rPr>
        <w:t></w:t>
      </w:r>
      <w:r>
        <w:rPr>
          <w:spacing w:val="-33"/>
          <w:position w:val="3"/>
          <w:sz w:val="25"/>
        </w:rPr>
        <w:t xml:space="preserve"> </w:t>
      </w:r>
      <w:r>
        <w:rPr>
          <w:i/>
          <w:spacing w:val="2"/>
          <w:w w:val="99"/>
          <w:position w:val="-2"/>
          <w:sz w:val="14"/>
        </w:rPr>
        <w:t>у</w:t>
      </w:r>
      <w:r>
        <w:rPr>
          <w:i/>
          <w:w w:val="99"/>
          <w:position w:val="-2"/>
          <w:sz w:val="14"/>
        </w:rPr>
        <w:t>т</w:t>
      </w:r>
      <w:r>
        <w:rPr>
          <w:i/>
          <w:position w:val="-2"/>
          <w:sz w:val="14"/>
        </w:rPr>
        <w:t xml:space="preserve">  </w:t>
      </w:r>
      <w:r>
        <w:rPr>
          <w:i/>
          <w:spacing w:val="-15"/>
          <w:position w:val="-2"/>
          <w:sz w:val="14"/>
        </w:rPr>
        <w:t xml:space="preserve"> </w:t>
      </w:r>
      <w:r>
        <w:rPr>
          <w:rFonts w:ascii="Symbol" w:hAnsi="Symbol"/>
          <w:w w:val="99"/>
          <w:position w:val="-15"/>
          <w:sz w:val="24"/>
        </w:rPr>
        <w:t></w:t>
      </w:r>
      <w:r>
        <w:rPr>
          <w:spacing w:val="-5"/>
          <w:position w:val="-15"/>
          <w:sz w:val="24"/>
        </w:rPr>
        <w:t xml:space="preserve"> </w:t>
      </w:r>
      <w:r>
        <w:rPr>
          <w:spacing w:val="15"/>
          <w:w w:val="99"/>
          <w:sz w:val="24"/>
          <w:u w:val="single"/>
        </w:rPr>
        <w:t xml:space="preserve"> </w:t>
      </w:r>
      <w:r>
        <w:rPr>
          <w:w w:val="99"/>
          <w:sz w:val="24"/>
          <w:u w:val="single"/>
        </w:rPr>
        <w:t>1</w:t>
      </w:r>
      <w:r>
        <w:rPr>
          <w:spacing w:val="14"/>
          <w:sz w:val="24"/>
          <w:u w:val="single"/>
        </w:rPr>
        <w:t xml:space="preserve"> </w:t>
      </w:r>
    </w:p>
    <w:p w:rsidR="00580270" w:rsidRDefault="00580270" w:rsidP="00580270">
      <w:pPr>
        <w:tabs>
          <w:tab w:val="left" w:pos="4703"/>
          <w:tab w:val="left" w:pos="5159"/>
        </w:tabs>
        <w:spacing w:line="173" w:lineRule="exact"/>
        <w:ind w:left="3548"/>
        <w:rPr>
          <w:sz w:val="2"/>
        </w:rPr>
      </w:pPr>
      <w:r>
        <w:rPr>
          <w:noProof/>
          <w:position w:val="-2"/>
          <w:sz w:val="17"/>
          <w:lang w:eastAsia="ru-RU"/>
        </w:rPr>
        <mc:AlternateContent>
          <mc:Choice Requires="wps">
            <w:drawing>
              <wp:inline distT="0" distB="0" distL="0" distR="0" wp14:anchorId="3B785391" wp14:editId="122AC1D0">
                <wp:extent cx="52705" cy="110490"/>
                <wp:effectExtent l="0" t="0" r="0" b="0"/>
                <wp:docPr id="141" name="Поле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7A4" w:rsidRDefault="001367A4" w:rsidP="00580270">
                            <w:pPr>
                              <w:spacing w:before="1"/>
                              <w:rPr>
                                <w:rFonts w:ascii="Symbol" w:hAnsi="Symbol"/>
                                <w:sz w:val="14"/>
                              </w:rPr>
                            </w:pPr>
                            <w:r>
                              <w:rPr>
                                <w:rFonts w:ascii="Symbol" w:hAnsi="Symbol"/>
                                <w:w w:val="99"/>
                                <w:sz w:val="14"/>
                              </w:rPr>
                              <w:t></w:t>
                            </w:r>
                          </w:p>
                        </w:txbxContent>
                      </wps:txbx>
                      <wps:bodyPr rot="0" vert="horz" wrap="square" lIns="0" tIns="0" rIns="0" bIns="0" anchor="t" anchorCtr="0" upright="1">
                        <a:noAutofit/>
                      </wps:bodyPr>
                    </wps:wsp>
                  </a:graphicData>
                </a:graphic>
              </wp:inline>
            </w:drawing>
          </mc:Choice>
          <mc:Fallback>
            <w:pict>
              <v:shape id="Поле 141" o:spid="_x0000_s1084" type="#_x0000_t202" style="width:4.15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" filled="f" stroked="f">
                <v:textbox inset="0,0,0,0">
                  <w:txbxContent>
                    <w:p w:rsidR="001367A4" w:rsidRDefault="001367A4" w:rsidP="00580270">
                      <w:pPr>
                        <w:spacing w:before="1"/>
                        <w:rPr>
                          <w:rFonts w:ascii="Symbol" w:hAnsi="Symbol"/>
                          <w:sz w:val="14"/>
                        </w:rPr>
                      </w:pPr>
                      <w:r>
                        <w:rPr>
                          <w:rFonts w:ascii="Symbol" w:hAnsi="Symbol"/>
                          <w:w w:val="99"/>
                          <w:sz w:val="14"/>
                        </w:rPr>
                        <w:t></w:t>
                      </w:r>
                    </w:p>
                  </w:txbxContent>
                </v:textbox>
                <w10:anchorlock/>
              </v:shape>
            </w:pict>
          </mc:Fallback>
        </mc:AlternateContent>
      </w:r>
      <w:r>
        <w:rPr>
          <w:position w:val="-2"/>
          <w:sz w:val="17"/>
        </w:rPr>
        <w:tab/>
      </w:r>
      <w:r>
        <w:rPr>
          <w:noProof/>
          <w:position w:val="11"/>
          <w:sz w:val="2"/>
          <w:lang w:eastAsia="ru-RU"/>
        </w:rPr>
        <mc:AlternateContent>
          <mc:Choice Requires="wpg">
            <w:drawing>
              <wp:inline distT="0" distB="0" distL="0" distR="0" wp14:anchorId="0D59FDC4" wp14:editId="5068FA54">
                <wp:extent cx="135255" cy="6350"/>
                <wp:effectExtent l="5080" t="10160" r="12065" b="2540"/>
                <wp:docPr id="142" name="Группа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 cy="6350"/>
                          <a:chOff x="0" y="0"/>
                          <a:chExt cx="213" cy="10"/>
                        </a:xfrm>
                      </wpg:grpSpPr>
                      <wps:wsp>
                        <wps:cNvPr id="143" name="Line 9"/>
                        <wps:cNvCnPr/>
                        <wps:spPr bwMode="auto">
                          <a:xfrm>
                            <a:off x="0" y="5"/>
                            <a:ext cx="213" cy="0"/>
                          </a:xfrm>
                          <a:prstGeom prst="line">
                            <a:avLst/>
                          </a:prstGeom>
                          <a:noFill/>
                          <a:ln w="631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42" o:spid="_x0000_s1026" style="width:10.65pt;height:.5pt;mso-position-horizontal-relative:char;mso-position-vertical-relative:line" coordsize="2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">
                <v:line id="Line 9" o:spid="_x0000_s1027" style="position:absolute;visibility:visible;mso-wrap-style:square" from="0,5" to="2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IkFMEAAADcAAAADwAAAGRycy9kb3ducmV2LnhtbERPTWvCQBC9C/0PyxR6M5u0IiV1FSu0&#10;eE304m3IjtlgdjbNbk3017uC4G0e73MWq9G24ky9bxwryJIUBHHldMO1gv3uZ/oJwgdkja1jUnAh&#10;D6vly2SBuXYDF3QuQy1iCPscFZgQulxKXxmy6BPXEUfu6HqLIcK+lrrHIYbbVr6n6VxabDg2GOxo&#10;Y6g6lf9WwTYra/ldtMO8vB4z87spDvxnlHp7HddfIAKN4Sl+uLc6zp99wP2ZeIFc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QiQUwQAAANwAAAAPAAAAAAAAAAAAAAAA&#10;AKECAABkcnMvZG93bnJldi54bWxQSwUGAAAAAAQABAD5AAAAjwMAAAAA&#10;" strokeweight=".17531mm"/>
                <w10:anchorlock/>
              </v:group>
            </w:pict>
          </mc:Fallback>
        </mc:AlternateContent>
      </w:r>
      <w:r>
        <w:rPr>
          <w:position w:val="11"/>
          <w:sz w:val="2"/>
        </w:rPr>
        <w:tab/>
      </w:r>
      <w:r>
        <w:rPr>
          <w:noProof/>
          <w:position w:val="11"/>
          <w:sz w:val="2"/>
          <w:lang w:eastAsia="ru-RU"/>
        </w:rPr>
        <mc:AlternateContent>
          <mc:Choice Requires="wpg">
            <w:drawing>
              <wp:inline distT="0" distB="0" distL="0" distR="0" wp14:anchorId="66585635" wp14:editId="65F02C75">
                <wp:extent cx="222250" cy="6350"/>
                <wp:effectExtent l="8890" t="10160" r="6985" b="2540"/>
                <wp:docPr id="144" name="Группа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6350"/>
                          <a:chOff x="0" y="0"/>
                          <a:chExt cx="350" cy="10"/>
                        </a:xfrm>
                      </wpg:grpSpPr>
                      <wps:wsp>
                        <wps:cNvPr id="145" name="Line 7"/>
                        <wps:cNvCnPr/>
                        <wps:spPr bwMode="auto">
                          <a:xfrm>
                            <a:off x="0" y="5"/>
                            <a:ext cx="350" cy="0"/>
                          </a:xfrm>
                          <a:prstGeom prst="line">
                            <a:avLst/>
                          </a:prstGeom>
                          <a:noFill/>
                          <a:ln w="631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44" o:spid="_x0000_s1026" style="width:17.5pt;height:.5pt;mso-position-horizontal-relative:char;mso-position-vertical-relative:line" coordsize="3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">
                <v:line id="Line 7" o:spid="_x0000_s1027" style="position:absolute;visibility:visible;mso-wrap-style:square" from="0,5" to="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cZ+8EAAADcAAAADwAAAGRycy9kb3ducmV2LnhtbERPTWvCQBC9C/0PyxR6M5uUKiV1FSu0&#10;eE304m3IjtlgdjbNbk3017uC4G0e73MWq9G24ky9bxwryJIUBHHldMO1gv3uZ/oJwgdkja1jUnAh&#10;D6vly2SBuXYDF3QuQy1iCPscFZgQulxKXxmy6BPXEUfu6HqLIcK+lrrHIYbbVr6n6VxabDg2GOxo&#10;Y6g6lf9WwTYra/ldtMO8vB4z87spDvxnlHp7HddfIAKN4Sl+uLc6zv+Ywf2ZeIFc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5xn7wQAAANwAAAAPAAAAAAAAAAAAAAAA&#10;AKECAABkcnMvZG93bnJldi54bWxQSwUGAAAAAAQABAD5AAAAjwMAAAAA&#10;" strokeweight=".17531mm"/>
                <w10:anchorlock/>
              </v:group>
            </w:pict>
          </mc:Fallback>
        </mc:AlternateContent>
      </w:r>
    </w:p>
    <w:p w:rsidR="00580270" w:rsidRDefault="00580270" w:rsidP="00580270">
      <w:pPr>
        <w:pStyle w:val="a3"/>
        <w:spacing w:before="5"/>
        <w:rPr>
          <w:sz w:val="32"/>
        </w:rPr>
      </w:pPr>
      <w:r>
        <w:br w:type="column"/>
      </w:r>
    </w:p>
    <w:p w:rsidR="00580270" w:rsidRDefault="00580270" w:rsidP="00580270">
      <w:pPr>
        <w:spacing w:line="189" w:lineRule="exact"/>
        <w:ind w:left="283"/>
        <w:rPr>
          <w:sz w:val="28"/>
        </w:rPr>
      </w:pPr>
      <w:r>
        <w:rPr>
          <w:b/>
          <w:sz w:val="28"/>
        </w:rPr>
        <w:t xml:space="preserve">, </w:t>
      </w:r>
      <w:r>
        <w:rPr>
          <w:sz w:val="28"/>
        </w:rPr>
        <w:t>м</w:t>
      </w:r>
      <w:r>
        <w:rPr>
          <w:sz w:val="28"/>
          <w:vertAlign w:val="superscript"/>
        </w:rPr>
        <w:t>2</w:t>
      </w:r>
      <w:proofErr w:type="gramStart"/>
      <w:r>
        <w:rPr>
          <w:sz w:val="28"/>
        </w:rPr>
        <w:t>·К</w:t>
      </w:r>
      <w:proofErr w:type="gramEnd"/>
      <w:r>
        <w:rPr>
          <w:sz w:val="28"/>
        </w:rPr>
        <w:t>/Вт</w:t>
      </w:r>
    </w:p>
    <w:p w:rsidR="00580270" w:rsidRDefault="00580270" w:rsidP="00580270">
      <w:pPr>
        <w:spacing w:line="189" w:lineRule="exact"/>
        <w:rPr>
          <w:sz w:val="28"/>
        </w:rPr>
        <w:sectPr w:rsidR="00580270">
          <w:type w:val="continuous"/>
          <w:pgSz w:w="11910" w:h="16840"/>
          <w:pgMar w:top="1340" w:right="0" w:bottom="400" w:left="1020" w:header="720" w:footer="720" w:gutter="0"/>
          <w:cols w:num="2" w:space="720" w:equalWidth="0">
            <w:col w:w="6027" w:space="40"/>
            <w:col w:w="4823"/>
          </w:cols>
        </w:sectPr>
      </w:pPr>
    </w:p>
    <w:p w:rsidR="00580270" w:rsidRDefault="00580270" w:rsidP="00580270">
      <w:pPr>
        <w:tabs>
          <w:tab w:val="left" w:pos="367"/>
          <w:tab w:val="left" w:pos="1089"/>
          <w:tab w:val="left" w:pos="1667"/>
        </w:tabs>
        <w:spacing w:line="175" w:lineRule="exact"/>
        <w:ind w:right="804"/>
        <w:jc w:val="center"/>
        <w:rPr>
          <w:i/>
          <w:sz w:val="14"/>
        </w:rPr>
      </w:pPr>
      <w:r>
        <w:rPr>
          <w:i/>
          <w:sz w:val="14"/>
        </w:rPr>
        <w:lastRenderedPageBreak/>
        <w:t>в</w:t>
      </w:r>
      <w:r>
        <w:rPr>
          <w:i/>
          <w:sz w:val="14"/>
        </w:rPr>
        <w:tab/>
      </w:r>
      <w:r>
        <w:rPr>
          <w:i/>
          <w:position w:val="2"/>
          <w:sz w:val="14"/>
        </w:rPr>
        <w:t>i</w:t>
      </w:r>
      <w:r>
        <w:rPr>
          <w:i/>
          <w:spacing w:val="-20"/>
          <w:position w:val="2"/>
          <w:sz w:val="14"/>
        </w:rPr>
        <w:t xml:space="preserve"> </w:t>
      </w:r>
      <w:r>
        <w:rPr>
          <w:rFonts w:ascii="Symbol" w:hAnsi="Symbol"/>
          <w:position w:val="2"/>
          <w:sz w:val="14"/>
        </w:rPr>
        <w:t></w:t>
      </w:r>
      <w:r>
        <w:rPr>
          <w:position w:val="2"/>
          <w:sz w:val="14"/>
        </w:rPr>
        <w:t>1</w:t>
      </w:r>
      <w:r>
        <w:rPr>
          <w:spacing w:val="29"/>
          <w:position w:val="2"/>
          <w:sz w:val="14"/>
        </w:rPr>
        <w:t xml:space="preserve"> </w:t>
      </w:r>
      <w:r>
        <w:rPr>
          <w:rFonts w:ascii="Symbol" w:hAnsi="Symbol"/>
          <w:i/>
          <w:spacing w:val="-4"/>
          <w:position w:val="6"/>
          <w:sz w:val="25"/>
        </w:rPr>
        <w:t></w:t>
      </w:r>
      <w:r>
        <w:rPr>
          <w:i/>
          <w:spacing w:val="-4"/>
          <w:sz w:val="14"/>
        </w:rPr>
        <w:t>i</w:t>
      </w:r>
      <w:r>
        <w:rPr>
          <w:i/>
          <w:spacing w:val="-4"/>
          <w:sz w:val="14"/>
        </w:rPr>
        <w:tab/>
      </w:r>
      <w:r>
        <w:rPr>
          <w:rFonts w:ascii="Symbol" w:hAnsi="Symbol"/>
          <w:i/>
          <w:spacing w:val="4"/>
          <w:position w:val="6"/>
          <w:sz w:val="25"/>
        </w:rPr>
        <w:t></w:t>
      </w:r>
      <w:r>
        <w:rPr>
          <w:i/>
          <w:spacing w:val="4"/>
          <w:sz w:val="14"/>
        </w:rPr>
        <w:t>ут</w:t>
      </w:r>
      <w:r>
        <w:rPr>
          <w:i/>
          <w:spacing w:val="4"/>
          <w:sz w:val="14"/>
        </w:rPr>
        <w:tab/>
      </w:r>
      <w:r>
        <w:rPr>
          <w:rFonts w:ascii="Symbol" w:hAnsi="Symbol"/>
          <w:i/>
          <w:spacing w:val="8"/>
          <w:position w:val="6"/>
          <w:sz w:val="25"/>
        </w:rPr>
        <w:t></w:t>
      </w:r>
      <w:r>
        <w:rPr>
          <w:i/>
          <w:spacing w:val="8"/>
          <w:sz w:val="14"/>
        </w:rPr>
        <w:t>н</w:t>
      </w:r>
    </w:p>
    <w:p w:rsidR="00580270" w:rsidRDefault="00580270" w:rsidP="00580270">
      <w:pPr>
        <w:pStyle w:val="a3"/>
        <w:rPr>
          <w:i/>
          <w:sz w:val="20"/>
        </w:rPr>
      </w:pPr>
    </w:p>
    <w:p w:rsidR="00580270" w:rsidRDefault="00580270" w:rsidP="00580270">
      <w:pPr>
        <w:pStyle w:val="a3"/>
        <w:rPr>
          <w:i/>
          <w:sz w:val="20"/>
        </w:rPr>
      </w:pPr>
    </w:p>
    <w:p w:rsidR="00580270" w:rsidRDefault="00580270" w:rsidP="00580270">
      <w:pPr>
        <w:pStyle w:val="a3"/>
        <w:spacing w:before="10"/>
        <w:rPr>
          <w:i/>
          <w:sz w:val="17"/>
        </w:rPr>
      </w:pPr>
    </w:p>
    <w:p w:rsidR="00580270" w:rsidRDefault="00580270" w:rsidP="001367A4">
      <w:pPr>
        <w:pStyle w:val="a3"/>
        <w:spacing w:before="89" w:line="322" w:lineRule="exact"/>
        <w:ind w:left="1118" w:firstLine="442"/>
      </w:pPr>
      <w:r>
        <w:t>Будівля за призначенням – житло. Отже, за ДБН В2.6-31:2006</w:t>
      </w:r>
    </w:p>
    <w:p w:rsidR="00580270" w:rsidRDefault="00580270" w:rsidP="001367A4">
      <w:pPr>
        <w:pStyle w:val="a3"/>
        <w:ind w:left="398" w:firstLine="442"/>
      </w:pPr>
      <w:r>
        <w:t xml:space="preserve">«Теплова ізоляція будівель», внутрішня температура – </w:t>
      </w:r>
      <w:r>
        <w:rPr>
          <w:rFonts w:ascii="Cambria Math" w:eastAsia="Cambria Math" w:hAnsi="Cambria Math"/>
        </w:rPr>
        <w:t>𝑡 = 20℃</w:t>
      </w:r>
      <w:r>
        <w:t>, вологість</w:t>
      </w:r>
    </w:p>
    <w:p w:rsidR="00580270" w:rsidRDefault="00580270" w:rsidP="001367A4">
      <w:pPr>
        <w:pStyle w:val="a3"/>
        <w:ind w:left="398" w:firstLine="442"/>
      </w:pPr>
      <w:r>
        <w:rPr>
          <w:rFonts w:ascii="Cambria Math" w:eastAsia="Cambria Math" w:hAnsi="Cambria Math"/>
        </w:rPr>
        <w:t>𝜑 = 0,55</w:t>
      </w:r>
      <w:r>
        <w:t>. Вологісний режим – нормальний. Режим експлуатації – Б.</w:t>
      </w:r>
    </w:p>
    <w:p w:rsidR="00580270" w:rsidRDefault="00580270" w:rsidP="00580270">
      <w:pPr>
        <w:pStyle w:val="a3"/>
        <w:spacing w:before="6"/>
      </w:pPr>
    </w:p>
    <w:p w:rsidR="00580270" w:rsidRPr="00482074" w:rsidRDefault="00580270" w:rsidP="00580270">
      <w:pPr>
        <w:pStyle w:val="2"/>
        <w:ind w:right="295"/>
        <w:jc w:val="center"/>
        <w:rPr>
          <w:rFonts w:ascii="Times New Roman" w:hAnsi="Times New Roman" w:cs="Times New Roman"/>
          <w:color w:val="auto"/>
        </w:rPr>
      </w:pPr>
      <w:r>
        <w:rPr>
          <w:b w:val="0"/>
          <w:spacing w:val="-71"/>
          <w:u w:val="thick"/>
        </w:rPr>
        <w:t xml:space="preserve"> </w:t>
      </w:r>
      <w:r w:rsidRPr="00482074">
        <w:rPr>
          <w:rFonts w:ascii="Times New Roman" w:hAnsi="Times New Roman" w:cs="Times New Roman"/>
          <w:color w:val="auto"/>
          <w:u w:val="thick"/>
        </w:rPr>
        <w:t xml:space="preserve">Зовнішні </w:t>
      </w:r>
      <w:proofErr w:type="gramStart"/>
      <w:r w:rsidRPr="00482074">
        <w:rPr>
          <w:rFonts w:ascii="Times New Roman" w:hAnsi="Times New Roman" w:cs="Times New Roman"/>
          <w:color w:val="auto"/>
          <w:u w:val="thick"/>
        </w:rPr>
        <w:t>ст</w:t>
      </w:r>
      <w:proofErr w:type="gramEnd"/>
      <w:r w:rsidRPr="00482074">
        <w:rPr>
          <w:rFonts w:ascii="Times New Roman" w:hAnsi="Times New Roman" w:cs="Times New Roman"/>
          <w:color w:val="auto"/>
          <w:u w:val="thick"/>
        </w:rPr>
        <w:t>іни</w:t>
      </w:r>
    </w:p>
    <w:p w:rsidR="00580270" w:rsidRPr="00482074" w:rsidRDefault="00580270" w:rsidP="00580270">
      <w:pPr>
        <w:jc w:val="center"/>
        <w:rPr>
          <w:rFonts w:ascii="Times New Roman" w:hAnsi="Times New Roman" w:cs="Times New Roman"/>
        </w:rPr>
        <w:sectPr w:rsidR="00580270" w:rsidRPr="00482074">
          <w:type w:val="continuous"/>
          <w:pgSz w:w="11910" w:h="16840"/>
          <w:pgMar w:top="1340" w:right="0" w:bottom="400" w:left="1020" w:header="720" w:footer="720" w:gutter="0"/>
          <w:cols w:space="720"/>
        </w:sectPr>
      </w:pPr>
    </w:p>
    <w:p w:rsidR="00580270" w:rsidRPr="00482074" w:rsidRDefault="00580270" w:rsidP="00580270">
      <w:pPr>
        <w:pStyle w:val="a3"/>
        <w:spacing w:before="108"/>
        <w:ind w:left="1106"/>
        <w:rPr>
          <w:rFonts w:eastAsia="Cambria Math"/>
          <w:sz w:val="20"/>
        </w:rPr>
      </w:pPr>
      <w:r w:rsidRPr="00482074">
        <w:lastRenderedPageBreak/>
        <w:t xml:space="preserve">Для температурної зони І для стін </w:t>
      </w:r>
      <w:r w:rsidRPr="00482074">
        <w:rPr>
          <w:rFonts w:ascii="Cambria Math" w:eastAsia="Cambria Math" w:hAnsi="Cambria Math" w:cs="Cambria Math"/>
        </w:rPr>
        <w:t>𝑅</w:t>
      </w:r>
      <w:r w:rsidRPr="00482074">
        <w:rPr>
          <w:rFonts w:ascii="Cambria Math" w:eastAsia="Cambria Math" w:hAnsi="Cambria Math" w:cs="Cambria Math"/>
          <w:position w:val="-5"/>
          <w:sz w:val="20"/>
        </w:rPr>
        <w:t>𝑞</w:t>
      </w:r>
      <w:r w:rsidRPr="00482074">
        <w:rPr>
          <w:rFonts w:eastAsia="Cambria Math"/>
          <w:position w:val="-5"/>
          <w:sz w:val="20"/>
        </w:rPr>
        <w:t>,</w:t>
      </w:r>
      <w:r w:rsidRPr="00482074">
        <w:rPr>
          <w:rFonts w:ascii="Cambria Math" w:eastAsia="Cambria Math" w:hAnsi="Cambria Math" w:cs="Cambria Math"/>
          <w:position w:val="-5"/>
          <w:sz w:val="20"/>
        </w:rPr>
        <w:t>𝑚𝑖𝑛</w:t>
      </w:r>
    </w:p>
    <w:p w:rsidR="00580270" w:rsidRPr="00482074" w:rsidRDefault="00580270" w:rsidP="00580270">
      <w:pPr>
        <w:spacing w:line="381" w:lineRule="exact"/>
        <w:ind w:left="53"/>
        <w:rPr>
          <w:rFonts w:ascii="Times New Roman" w:hAnsi="Times New Roman" w:cs="Times New Roman"/>
          <w:sz w:val="20"/>
        </w:rPr>
      </w:pPr>
      <w:r w:rsidRPr="00482074">
        <w:rPr>
          <w:rFonts w:ascii="Times New Roman" w:hAnsi="Times New Roman" w:cs="Times New Roman"/>
        </w:rPr>
        <w:br w:type="column"/>
      </w:r>
      <w:r w:rsidRPr="00482074">
        <w:rPr>
          <w:rFonts w:ascii="Times New Roman" w:hAnsi="Times New Roman" w:cs="Times New Roman"/>
          <w:sz w:val="28"/>
        </w:rPr>
        <w:lastRenderedPageBreak/>
        <w:t>=  3,3</w:t>
      </w:r>
      <w:r w:rsidRPr="00482074">
        <w:rPr>
          <w:rFonts w:ascii="Times New Roman" w:hAnsi="Times New Roman" w:cs="Times New Roman"/>
          <w:spacing w:val="6"/>
          <w:sz w:val="28"/>
        </w:rPr>
        <w:t xml:space="preserve"> </w:t>
      </w:r>
      <w:r w:rsidRPr="00482074">
        <w:rPr>
          <w:rFonts w:ascii="Times New Roman" w:hAnsi="Times New Roman" w:cs="Times New Roman"/>
          <w:spacing w:val="2"/>
          <w:position w:val="17"/>
          <w:sz w:val="20"/>
        </w:rPr>
        <w:t>м</w:t>
      </w:r>
      <w:r w:rsidRPr="00482074">
        <w:rPr>
          <w:rFonts w:ascii="Times New Roman" w:hAnsi="Times New Roman" w:cs="Times New Roman"/>
          <w:spacing w:val="2"/>
          <w:position w:val="24"/>
          <w:sz w:val="16"/>
        </w:rPr>
        <w:t>2</w:t>
      </w:r>
      <w:r w:rsidRPr="00482074">
        <w:rPr>
          <w:rFonts w:ascii="Times New Roman" w:hAnsi="Times New Roman" w:cs="Times New Roman"/>
          <w:spacing w:val="2"/>
          <w:position w:val="17"/>
          <w:sz w:val="20"/>
        </w:rPr>
        <w:t>К</w:t>
      </w:r>
    </w:p>
    <w:p w:rsidR="00580270" w:rsidRDefault="00580270" w:rsidP="00580270">
      <w:pPr>
        <w:spacing w:line="179" w:lineRule="exact"/>
        <w:ind w:left="886"/>
        <w:rPr>
          <w:rFonts w:ascii="Cambria Math" w:hAnsi="Cambria Math"/>
          <w:sz w:val="20"/>
        </w:rPr>
      </w:pPr>
      <w:r>
        <w:rPr>
          <w:noProof/>
          <w:lang w:eastAsia="ru-RU"/>
        </w:rPr>
        <mc:AlternateContent>
          <mc:Choice Requires="wps">
            <w:drawing>
              <wp:anchor distT="0" distB="0" distL="114300" distR="114300" simplePos="0" relativeHeight="251767808" behindDoc="1" locked="0" layoutInCell="1" allowOverlap="1" wp14:anchorId="49E67259" wp14:editId="28BDA51D">
                <wp:simplePos x="0" y="0"/>
                <wp:positionH relativeFrom="page">
                  <wp:posOffset>4986020</wp:posOffset>
                </wp:positionH>
                <wp:positionV relativeFrom="paragraph">
                  <wp:posOffset>-54610</wp:posOffset>
                </wp:positionV>
                <wp:extent cx="233045" cy="0"/>
                <wp:effectExtent l="13970" t="8255" r="10160" b="10795"/>
                <wp:wrapNone/>
                <wp:docPr id="146" name="Прямая соединительная линия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6" o:spid="_x0000_s1026" style="position:absolute;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6pt,-4.3pt" to="410.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" strokeweight=".96pt">
                <w10:wrap anchorx="page"/>
              </v:line>
            </w:pict>
          </mc:Fallback>
        </mc:AlternateContent>
      </w:r>
      <w:r>
        <w:rPr>
          <w:rFonts w:ascii="Cambria Math" w:hAnsi="Cambria Math"/>
          <w:sz w:val="20"/>
        </w:rPr>
        <w:t>Вт</w:t>
      </w:r>
    </w:p>
    <w:p w:rsidR="00580270" w:rsidRDefault="00580270" w:rsidP="00580270">
      <w:pPr>
        <w:spacing w:line="179" w:lineRule="exact"/>
        <w:rPr>
          <w:rFonts w:ascii="Cambria Math" w:hAnsi="Cambria Math"/>
          <w:sz w:val="20"/>
        </w:rPr>
        <w:sectPr w:rsidR="00580270">
          <w:type w:val="continuous"/>
          <w:pgSz w:w="11910" w:h="16840"/>
          <w:pgMar w:top="1340" w:right="0" w:bottom="400" w:left="1020" w:header="720" w:footer="720" w:gutter="0"/>
          <w:cols w:num="2" w:space="720" w:equalWidth="0">
            <w:col w:w="5976" w:space="40"/>
            <w:col w:w="4874"/>
          </w:cols>
        </w:sectPr>
      </w:pPr>
    </w:p>
    <w:p w:rsidR="00580270" w:rsidRDefault="00580270" w:rsidP="00580270">
      <w:pPr>
        <w:pStyle w:val="a3"/>
        <w:spacing w:before="4"/>
        <w:rPr>
          <w:rFonts w:ascii="Cambria Math"/>
          <w:sz w:val="12"/>
        </w:rPr>
      </w:pPr>
    </w:p>
    <w:tbl>
      <w:tblPr>
        <w:tblStyle w:val="TableNormal"/>
        <w:tblW w:w="0" w:type="auto"/>
        <w:tblInd w:w="1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1"/>
        <w:gridCol w:w="4038"/>
      </w:tblGrid>
      <w:tr w:rsidR="00580270" w:rsidTr="001367A4">
        <w:trPr>
          <w:trHeight w:val="626"/>
        </w:trPr>
        <w:tc>
          <w:tcPr>
            <w:tcW w:w="8649" w:type="dxa"/>
            <w:gridSpan w:val="2"/>
          </w:tcPr>
          <w:p w:rsidR="00580270" w:rsidRDefault="00580270" w:rsidP="00580270">
            <w:pPr>
              <w:pStyle w:val="TableParagraph"/>
              <w:spacing w:line="317" w:lineRule="exact"/>
              <w:ind w:left="10"/>
              <w:rPr>
                <w:b/>
                <w:sz w:val="28"/>
              </w:rPr>
            </w:pPr>
            <w:r>
              <w:rPr>
                <w:spacing w:val="-71"/>
                <w:sz w:val="28"/>
                <w:u w:val="thick"/>
              </w:rPr>
              <w:t xml:space="preserve"> </w:t>
            </w:r>
            <w:r>
              <w:rPr>
                <w:b/>
                <w:sz w:val="28"/>
                <w:u w:val="thick"/>
              </w:rPr>
              <w:t>Стіни із керамічної цегли з утеплювачем із плит мінераловатних на</w:t>
            </w:r>
          </w:p>
          <w:p w:rsidR="00580270" w:rsidRDefault="00580270" w:rsidP="00580270">
            <w:pPr>
              <w:pStyle w:val="TableParagraph"/>
              <w:spacing w:before="26" w:line="240" w:lineRule="auto"/>
              <w:ind w:left="10"/>
              <w:rPr>
                <w:b/>
                <w:sz w:val="28"/>
              </w:rPr>
            </w:pPr>
            <w:r>
              <w:rPr>
                <w:spacing w:val="-71"/>
                <w:sz w:val="28"/>
                <w:u w:val="thick"/>
              </w:rPr>
              <w:t xml:space="preserve"> </w:t>
            </w:r>
            <w:r>
              <w:rPr>
                <w:b/>
                <w:sz w:val="28"/>
                <w:u w:val="thick"/>
              </w:rPr>
              <w:t>синтетичному зв’язуючому негофрованої структури</w:t>
            </w:r>
          </w:p>
        </w:tc>
      </w:tr>
      <w:tr w:rsidR="00580270" w:rsidTr="001367A4">
        <w:trPr>
          <w:trHeight w:val="2916"/>
        </w:trPr>
        <w:tc>
          <w:tcPr>
            <w:tcW w:w="4611" w:type="dxa"/>
          </w:tcPr>
          <w:p w:rsidR="00580270" w:rsidRDefault="00580270" w:rsidP="00580270">
            <w:pPr>
              <w:pStyle w:val="TableParagraph"/>
              <w:spacing w:before="6" w:line="240" w:lineRule="auto"/>
              <w:jc w:val="left"/>
              <w:rPr>
                <w:rFonts w:ascii="Cambria Math"/>
                <w:sz w:val="5"/>
              </w:rPr>
            </w:pPr>
          </w:p>
          <w:p w:rsidR="00580270" w:rsidRDefault="00580270" w:rsidP="00580270">
            <w:pPr>
              <w:pStyle w:val="TableParagraph"/>
              <w:spacing w:line="240" w:lineRule="auto"/>
              <w:ind w:left="166"/>
              <w:jc w:val="left"/>
              <w:rPr>
                <w:rFonts w:ascii="Cambria Math"/>
                <w:sz w:val="20"/>
              </w:rPr>
            </w:pPr>
            <w:r>
              <w:rPr>
                <w:rFonts w:ascii="Cambria Math"/>
                <w:noProof/>
                <w:sz w:val="20"/>
                <w:lang w:val="ru-RU" w:eastAsia="ru-RU" w:bidi="ar-SA"/>
              </w:rPr>
              <w:drawing>
                <wp:inline distT="0" distB="0" distL="0" distR="0" wp14:anchorId="0E7408C7" wp14:editId="14817976">
                  <wp:extent cx="2420462" cy="1999107"/>
                  <wp:effectExtent l="0" t="0" r="0" b="0"/>
                  <wp:docPr id="202"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png"/>
                          <pic:cNvPicPr/>
                        </pic:nvPicPr>
                        <pic:blipFill>
                          <a:blip r:embed="rId36" cstate="print"/>
                          <a:stretch>
                            <a:fillRect/>
                          </a:stretch>
                        </pic:blipFill>
                        <pic:spPr>
                          <a:xfrm>
                            <a:off x="0" y="0"/>
                            <a:ext cx="2420462" cy="1999107"/>
                          </a:xfrm>
                          <a:prstGeom prst="rect">
                            <a:avLst/>
                          </a:prstGeom>
                        </pic:spPr>
                      </pic:pic>
                    </a:graphicData>
                  </a:graphic>
                </wp:inline>
              </w:drawing>
            </w:r>
          </w:p>
        </w:tc>
        <w:tc>
          <w:tcPr>
            <w:tcW w:w="4038" w:type="dxa"/>
          </w:tcPr>
          <w:p w:rsidR="00580270" w:rsidRDefault="00580270" w:rsidP="00580270">
            <w:pPr>
              <w:pStyle w:val="TableParagraph"/>
              <w:spacing w:before="11" w:line="240" w:lineRule="auto"/>
              <w:jc w:val="left"/>
              <w:rPr>
                <w:rFonts w:ascii="Cambria Math"/>
                <w:sz w:val="41"/>
              </w:rPr>
            </w:pPr>
          </w:p>
          <w:p w:rsidR="00580270" w:rsidRDefault="00580270" w:rsidP="00580270">
            <w:pPr>
              <w:pStyle w:val="TableParagraph"/>
              <w:spacing w:line="299" w:lineRule="exact"/>
              <w:ind w:left="828"/>
              <w:jc w:val="left"/>
              <w:rPr>
                <w:sz w:val="28"/>
              </w:rPr>
            </w:pPr>
            <w:r>
              <w:rPr>
                <w:sz w:val="28"/>
              </w:rPr>
              <w:t>1,5 – Штукатурка</w:t>
            </w:r>
          </w:p>
          <w:p w:rsidR="00580270" w:rsidRDefault="00580270" w:rsidP="00580270">
            <w:pPr>
              <w:pStyle w:val="TableParagraph"/>
              <w:tabs>
                <w:tab w:val="left" w:pos="2302"/>
              </w:tabs>
              <w:spacing w:line="315" w:lineRule="exact"/>
              <w:ind w:left="240"/>
              <w:jc w:val="left"/>
              <w:rPr>
                <w:sz w:val="28"/>
              </w:rPr>
            </w:pPr>
            <w:r>
              <w:rPr>
                <w:rFonts w:ascii="Symbol" w:hAnsi="Symbol"/>
                <w:i/>
                <w:w w:val="89"/>
                <w:position w:val="11"/>
                <w:sz w:val="26"/>
              </w:rPr>
              <w:t></w:t>
            </w:r>
            <w:r>
              <w:rPr>
                <w:spacing w:val="6"/>
                <w:position w:val="11"/>
                <w:sz w:val="26"/>
              </w:rPr>
              <w:t xml:space="preserve"> </w:t>
            </w:r>
            <w:r>
              <w:rPr>
                <w:sz w:val="28"/>
              </w:rPr>
              <w:t>=</w:t>
            </w:r>
            <w:r>
              <w:rPr>
                <w:spacing w:val="-2"/>
                <w:sz w:val="28"/>
              </w:rPr>
              <w:t>1</w:t>
            </w:r>
            <w:r>
              <w:rPr>
                <w:sz w:val="28"/>
              </w:rPr>
              <w:t>6</w:t>
            </w:r>
            <w:r>
              <w:rPr>
                <w:spacing w:val="-2"/>
                <w:sz w:val="28"/>
              </w:rPr>
              <w:t>0</w:t>
            </w:r>
            <w:r>
              <w:rPr>
                <w:sz w:val="28"/>
              </w:rPr>
              <w:t>0</w:t>
            </w:r>
            <w:r>
              <w:rPr>
                <w:spacing w:val="1"/>
                <w:sz w:val="28"/>
              </w:rPr>
              <w:t xml:space="preserve"> </w:t>
            </w:r>
            <w:r>
              <w:rPr>
                <w:sz w:val="28"/>
              </w:rPr>
              <w:t>к</w:t>
            </w:r>
            <w:r>
              <w:rPr>
                <w:spacing w:val="-3"/>
                <w:sz w:val="28"/>
              </w:rPr>
              <w:t>г</w:t>
            </w:r>
            <w:r>
              <w:rPr>
                <w:sz w:val="28"/>
              </w:rPr>
              <w:t>/</w:t>
            </w:r>
            <w:r>
              <w:rPr>
                <w:spacing w:val="10"/>
                <w:sz w:val="28"/>
              </w:rPr>
              <w:t>м</w:t>
            </w:r>
            <w:r>
              <w:rPr>
                <w:w w:val="33"/>
                <w:position w:val="15"/>
                <w:sz w:val="14"/>
              </w:rPr>
              <w:t>2</w:t>
            </w:r>
            <w:r>
              <w:rPr>
                <w:position w:val="15"/>
                <w:sz w:val="14"/>
              </w:rPr>
              <w:t xml:space="preserve">  </w:t>
            </w:r>
            <w:r>
              <w:rPr>
                <w:spacing w:val="-16"/>
                <w:position w:val="15"/>
                <w:sz w:val="14"/>
              </w:rPr>
              <w:t xml:space="preserve"> </w:t>
            </w:r>
            <w:r>
              <w:rPr>
                <w:sz w:val="28"/>
              </w:rPr>
              <w:t>;</w:t>
            </w:r>
            <w:r>
              <w:rPr>
                <w:spacing w:val="-39"/>
                <w:sz w:val="28"/>
              </w:rPr>
              <w:t xml:space="preserve"> </w:t>
            </w:r>
            <w:r>
              <w:rPr>
                <w:rFonts w:ascii="Symbol" w:hAnsi="Symbol"/>
                <w:i/>
                <w:w w:val="93"/>
                <w:position w:val="6"/>
                <w:sz w:val="24"/>
              </w:rPr>
              <w:t></w:t>
            </w:r>
            <w:r>
              <w:rPr>
                <w:position w:val="6"/>
                <w:sz w:val="24"/>
              </w:rPr>
              <w:tab/>
            </w:r>
            <w:r>
              <w:rPr>
                <w:sz w:val="28"/>
              </w:rPr>
              <w:t>=0</w:t>
            </w:r>
            <w:r>
              <w:rPr>
                <w:spacing w:val="-4"/>
                <w:sz w:val="28"/>
              </w:rPr>
              <w:t>,</w:t>
            </w:r>
            <w:r>
              <w:rPr>
                <w:spacing w:val="-2"/>
                <w:sz w:val="28"/>
              </w:rPr>
              <w:t>8</w:t>
            </w:r>
            <w:r>
              <w:rPr>
                <w:sz w:val="28"/>
              </w:rPr>
              <w:t>1</w:t>
            </w:r>
            <w:r>
              <w:rPr>
                <w:spacing w:val="1"/>
                <w:sz w:val="28"/>
              </w:rPr>
              <w:t xml:space="preserve"> </w:t>
            </w:r>
            <w:r>
              <w:rPr>
                <w:sz w:val="28"/>
              </w:rPr>
              <w:t>В</w:t>
            </w:r>
            <w:r>
              <w:rPr>
                <w:spacing w:val="-2"/>
                <w:sz w:val="28"/>
              </w:rPr>
              <w:t>т</w:t>
            </w:r>
            <w:r>
              <w:rPr>
                <w:sz w:val="28"/>
              </w:rPr>
              <w:t>/(м·</w:t>
            </w:r>
            <w:r>
              <w:rPr>
                <w:spacing w:val="-3"/>
                <w:sz w:val="28"/>
              </w:rPr>
              <w:t>К</w:t>
            </w:r>
            <w:r>
              <w:rPr>
                <w:sz w:val="28"/>
              </w:rPr>
              <w:t>);</w:t>
            </w:r>
          </w:p>
          <w:p w:rsidR="00580270" w:rsidRDefault="00580270" w:rsidP="00580270">
            <w:pPr>
              <w:pStyle w:val="TableParagraph"/>
              <w:spacing w:line="113" w:lineRule="exact"/>
              <w:ind w:left="59"/>
              <w:rPr>
                <w:sz w:val="18"/>
              </w:rPr>
            </w:pPr>
            <w:r>
              <w:rPr>
                <w:sz w:val="18"/>
              </w:rPr>
              <w:t>1</w:t>
            </w:r>
          </w:p>
          <w:p w:rsidR="00580270" w:rsidRDefault="00580270" w:rsidP="00580270">
            <w:pPr>
              <w:pStyle w:val="TableParagraph"/>
              <w:spacing w:before="135" w:line="240" w:lineRule="auto"/>
              <w:ind w:left="138"/>
              <w:jc w:val="left"/>
              <w:rPr>
                <w:sz w:val="28"/>
              </w:rPr>
            </w:pPr>
            <w:r>
              <w:rPr>
                <w:rFonts w:ascii="Symbol" w:hAnsi="Symbol"/>
                <w:i/>
                <w:position w:val="6"/>
                <w:sz w:val="24"/>
              </w:rPr>
              <w:t></w:t>
            </w:r>
            <w:r>
              <w:rPr>
                <w:i/>
                <w:position w:val="6"/>
                <w:sz w:val="24"/>
              </w:rPr>
              <w:t xml:space="preserve"> </w:t>
            </w:r>
            <w:r>
              <w:rPr>
                <w:position w:val="-3"/>
                <w:sz w:val="18"/>
              </w:rPr>
              <w:t>5</w:t>
            </w:r>
            <w:r>
              <w:rPr>
                <w:sz w:val="28"/>
              </w:rPr>
              <w:t>= 0,89 Вт/(м·К);</w:t>
            </w:r>
          </w:p>
          <w:p w:rsidR="00580270" w:rsidRDefault="00580270" w:rsidP="00580270">
            <w:pPr>
              <w:pStyle w:val="TableParagraph"/>
              <w:spacing w:before="169" w:line="240" w:lineRule="auto"/>
              <w:ind w:left="238" w:right="229"/>
              <w:rPr>
                <w:sz w:val="28"/>
              </w:rPr>
            </w:pPr>
            <w:r>
              <w:rPr>
                <w:sz w:val="28"/>
              </w:rPr>
              <w:t>2,4 – Цегла пустотіла</w:t>
            </w:r>
            <w:r>
              <w:rPr>
                <w:spacing w:val="-6"/>
                <w:sz w:val="28"/>
              </w:rPr>
              <w:t xml:space="preserve"> </w:t>
            </w:r>
            <w:r>
              <w:rPr>
                <w:sz w:val="28"/>
              </w:rPr>
              <w:t>керамічна</w:t>
            </w:r>
          </w:p>
          <w:p w:rsidR="00580270" w:rsidRDefault="00580270" w:rsidP="00580270">
            <w:pPr>
              <w:pStyle w:val="TableParagraph"/>
              <w:spacing w:before="115" w:line="240" w:lineRule="auto"/>
              <w:ind w:left="319"/>
              <w:jc w:val="left"/>
              <w:rPr>
                <w:sz w:val="28"/>
              </w:rPr>
            </w:pPr>
            <w:r>
              <w:rPr>
                <w:rFonts w:ascii="Symbol" w:hAnsi="Symbol"/>
                <w:i/>
                <w:w w:val="89"/>
                <w:position w:val="11"/>
                <w:sz w:val="26"/>
              </w:rPr>
              <w:t></w:t>
            </w:r>
            <w:r>
              <w:rPr>
                <w:spacing w:val="5"/>
                <w:position w:val="11"/>
                <w:sz w:val="26"/>
              </w:rPr>
              <w:t xml:space="preserve"> </w:t>
            </w:r>
            <w:r>
              <w:rPr>
                <w:sz w:val="28"/>
              </w:rPr>
              <w:t>=</w:t>
            </w:r>
            <w:r>
              <w:rPr>
                <w:spacing w:val="-2"/>
                <w:sz w:val="28"/>
              </w:rPr>
              <w:t>1</w:t>
            </w:r>
            <w:r>
              <w:rPr>
                <w:sz w:val="28"/>
              </w:rPr>
              <w:t>2</w:t>
            </w:r>
            <w:r>
              <w:rPr>
                <w:spacing w:val="-2"/>
                <w:sz w:val="28"/>
              </w:rPr>
              <w:t>0</w:t>
            </w:r>
            <w:r>
              <w:rPr>
                <w:sz w:val="28"/>
              </w:rPr>
              <w:t>0</w:t>
            </w:r>
            <w:r>
              <w:rPr>
                <w:spacing w:val="1"/>
                <w:sz w:val="28"/>
              </w:rPr>
              <w:t xml:space="preserve"> </w:t>
            </w:r>
            <w:r>
              <w:rPr>
                <w:sz w:val="28"/>
              </w:rPr>
              <w:t>к</w:t>
            </w:r>
            <w:r>
              <w:rPr>
                <w:spacing w:val="-3"/>
                <w:sz w:val="28"/>
              </w:rPr>
              <w:t>г</w:t>
            </w:r>
            <w:r>
              <w:rPr>
                <w:sz w:val="28"/>
              </w:rPr>
              <w:t>/</w:t>
            </w:r>
            <w:r>
              <w:rPr>
                <w:spacing w:val="10"/>
                <w:sz w:val="28"/>
              </w:rPr>
              <w:t>м</w:t>
            </w:r>
            <w:r>
              <w:rPr>
                <w:w w:val="33"/>
                <w:position w:val="15"/>
                <w:sz w:val="14"/>
              </w:rPr>
              <w:t>2</w:t>
            </w:r>
            <w:r>
              <w:rPr>
                <w:position w:val="15"/>
                <w:sz w:val="14"/>
              </w:rPr>
              <w:t xml:space="preserve">  </w:t>
            </w:r>
            <w:r>
              <w:rPr>
                <w:spacing w:val="-16"/>
                <w:position w:val="15"/>
                <w:sz w:val="14"/>
              </w:rPr>
              <w:t xml:space="preserve"> </w:t>
            </w:r>
            <w:r>
              <w:rPr>
                <w:sz w:val="28"/>
              </w:rPr>
              <w:t>;</w:t>
            </w:r>
            <w:r>
              <w:rPr>
                <w:spacing w:val="-40"/>
                <w:sz w:val="28"/>
              </w:rPr>
              <w:t xml:space="preserve"> </w:t>
            </w:r>
            <w:r>
              <w:rPr>
                <w:rFonts w:ascii="Symbol" w:hAnsi="Symbol"/>
                <w:i/>
                <w:w w:val="93"/>
                <w:position w:val="6"/>
                <w:sz w:val="24"/>
              </w:rPr>
              <w:t></w:t>
            </w:r>
            <w:r>
              <w:rPr>
                <w:spacing w:val="-9"/>
                <w:position w:val="6"/>
                <w:sz w:val="24"/>
              </w:rPr>
              <w:t xml:space="preserve"> </w:t>
            </w:r>
            <w:r>
              <w:rPr>
                <w:sz w:val="28"/>
              </w:rPr>
              <w:t>=0</w:t>
            </w:r>
            <w:r>
              <w:rPr>
                <w:spacing w:val="-4"/>
                <w:sz w:val="28"/>
              </w:rPr>
              <w:t>,</w:t>
            </w:r>
            <w:r>
              <w:rPr>
                <w:sz w:val="28"/>
              </w:rPr>
              <w:t>52</w:t>
            </w:r>
            <w:r>
              <w:rPr>
                <w:spacing w:val="1"/>
                <w:sz w:val="28"/>
              </w:rPr>
              <w:t xml:space="preserve"> </w:t>
            </w:r>
            <w:r>
              <w:rPr>
                <w:spacing w:val="-4"/>
                <w:sz w:val="28"/>
              </w:rPr>
              <w:t>В</w:t>
            </w:r>
            <w:r>
              <w:rPr>
                <w:sz w:val="28"/>
              </w:rPr>
              <w:t>т/(м·К</w:t>
            </w:r>
            <w:r>
              <w:rPr>
                <w:spacing w:val="-3"/>
                <w:sz w:val="28"/>
              </w:rPr>
              <w:t>)</w:t>
            </w:r>
            <w:r>
              <w:rPr>
                <w:sz w:val="28"/>
              </w:rPr>
              <w:t>;</w:t>
            </w:r>
          </w:p>
        </w:tc>
      </w:tr>
    </w:tbl>
    <w:p w:rsidR="00580270" w:rsidRDefault="00580270" w:rsidP="00580270">
      <w:pPr>
        <w:pStyle w:val="a5"/>
        <w:numPr>
          <w:ilvl w:val="0"/>
          <w:numId w:val="15"/>
        </w:numPr>
        <w:tabs>
          <w:tab w:val="left" w:pos="1299"/>
        </w:tabs>
        <w:spacing w:before="0" w:line="315" w:lineRule="exact"/>
        <w:ind w:hanging="361"/>
        <w:jc w:val="left"/>
        <w:rPr>
          <w:sz w:val="28"/>
        </w:rPr>
      </w:pPr>
      <w:r>
        <w:rPr>
          <w:spacing w:val="2"/>
          <w:sz w:val="28"/>
        </w:rPr>
        <w:t xml:space="preserve">Знаходимо опір передачі </w:t>
      </w:r>
      <w:r>
        <w:rPr>
          <w:spacing w:val="4"/>
          <w:sz w:val="28"/>
        </w:rPr>
        <w:t>і-го</w:t>
      </w:r>
      <w:r>
        <w:rPr>
          <w:spacing w:val="25"/>
          <w:sz w:val="28"/>
        </w:rPr>
        <w:t xml:space="preserve"> </w:t>
      </w:r>
      <w:r>
        <w:rPr>
          <w:sz w:val="28"/>
        </w:rPr>
        <w:t>шару</w:t>
      </w:r>
    </w:p>
    <w:p w:rsidR="00580270" w:rsidRDefault="00580270" w:rsidP="00580270">
      <w:pPr>
        <w:pStyle w:val="a3"/>
        <w:spacing w:before="6"/>
        <w:rPr>
          <w:sz w:val="20"/>
        </w:rPr>
      </w:pPr>
    </w:p>
    <w:p w:rsidR="00580270" w:rsidRDefault="00580270" w:rsidP="00580270">
      <w:pPr>
        <w:rPr>
          <w:sz w:val="20"/>
        </w:rPr>
        <w:sectPr w:rsidR="00580270">
          <w:type w:val="continuous"/>
          <w:pgSz w:w="11910" w:h="16840"/>
          <w:pgMar w:top="1340" w:right="0" w:bottom="400" w:left="1020" w:header="720" w:footer="720" w:gutter="0"/>
          <w:cols w:space="720"/>
        </w:sectPr>
      </w:pPr>
    </w:p>
    <w:p w:rsidR="00580270" w:rsidRDefault="00580270" w:rsidP="00580270">
      <w:pPr>
        <w:pStyle w:val="a3"/>
        <w:spacing w:before="96" w:line="441" w:lineRule="exact"/>
        <w:ind w:left="3202"/>
        <w:rPr>
          <w:rFonts w:ascii="Cambria Math" w:eastAsia="Cambria Math"/>
          <w:sz w:val="20"/>
        </w:rPr>
      </w:pPr>
      <w:r>
        <w:rPr>
          <w:noProof/>
          <w:lang w:val="ru-RU" w:eastAsia="ru-RU" w:bidi="ar-SA"/>
        </w:rPr>
        <w:lastRenderedPageBreak/>
        <mc:AlternateContent>
          <mc:Choice Requires="wps">
            <w:drawing>
              <wp:anchor distT="0" distB="0" distL="114300" distR="114300" simplePos="0" relativeHeight="251768832" behindDoc="1" locked="0" layoutInCell="1" allowOverlap="1" wp14:anchorId="461D5C10" wp14:editId="6F61B47E">
                <wp:simplePos x="0" y="0"/>
                <wp:positionH relativeFrom="page">
                  <wp:posOffset>3100705</wp:posOffset>
                </wp:positionH>
                <wp:positionV relativeFrom="paragraph">
                  <wp:posOffset>313055</wp:posOffset>
                </wp:positionV>
                <wp:extent cx="168910" cy="0"/>
                <wp:effectExtent l="14605" t="6985" r="6985" b="12065"/>
                <wp:wrapNone/>
                <wp:docPr id="147" name="Прямая соединительная линия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7" o:spid="_x0000_s1026" style="position:absolute;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4.15pt,24.65pt" to="257.4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" strokeweight=".96pt">
                <w10:wrap anchorx="page"/>
              </v:line>
            </w:pict>
          </mc:Fallback>
        </mc:AlternateContent>
      </w:r>
      <w:r>
        <w:rPr>
          <w:rFonts w:ascii="Cambria Math" w:eastAsia="Cambria Math"/>
        </w:rPr>
        <w:t>𝑅   =</w:t>
      </w:r>
      <w:r>
        <w:rPr>
          <w:rFonts w:ascii="Cambria Math" w:eastAsia="Cambria Math"/>
          <w:spacing w:val="33"/>
        </w:rPr>
        <w:t xml:space="preserve"> </w:t>
      </w:r>
      <w:r>
        <w:rPr>
          <w:rFonts w:ascii="Cambria Math" w:eastAsia="Cambria Math"/>
          <w:spacing w:val="-8"/>
          <w:position w:val="21"/>
        </w:rPr>
        <w:t>𝛿</w:t>
      </w:r>
      <w:r>
        <w:rPr>
          <w:rFonts w:ascii="Cambria Math" w:eastAsia="Cambria Math"/>
          <w:spacing w:val="-8"/>
          <w:position w:val="16"/>
          <w:sz w:val="20"/>
        </w:rPr>
        <w:t>1</w:t>
      </w:r>
    </w:p>
    <w:p w:rsidR="00580270" w:rsidRDefault="00580270" w:rsidP="00580270">
      <w:pPr>
        <w:tabs>
          <w:tab w:val="left" w:pos="3862"/>
        </w:tabs>
        <w:spacing w:line="81" w:lineRule="auto"/>
        <w:ind w:left="3370"/>
        <w:rPr>
          <w:rFonts w:ascii="Cambria Math" w:eastAsia="Cambria Math"/>
          <w:sz w:val="20"/>
        </w:rPr>
      </w:pPr>
      <w:r>
        <w:rPr>
          <w:rFonts w:ascii="Cambria Math" w:eastAsia="Cambria Math"/>
          <w:w w:val="105"/>
          <w:sz w:val="20"/>
        </w:rPr>
        <w:t>1</w:t>
      </w:r>
      <w:r>
        <w:rPr>
          <w:rFonts w:ascii="Cambria Math" w:eastAsia="Cambria Math"/>
          <w:w w:val="105"/>
          <w:sz w:val="20"/>
        </w:rPr>
        <w:tab/>
      </w:r>
      <w:r>
        <w:rPr>
          <w:rFonts w:ascii="Cambria Math" w:eastAsia="Cambria Math"/>
          <w:spacing w:val="-4"/>
          <w:w w:val="105"/>
          <w:position w:val="-12"/>
          <w:sz w:val="28"/>
        </w:rPr>
        <w:t>𝜆</w:t>
      </w:r>
      <w:r>
        <w:rPr>
          <w:rFonts w:ascii="Cambria Math" w:eastAsia="Cambria Math"/>
          <w:spacing w:val="-4"/>
          <w:w w:val="105"/>
          <w:position w:val="-18"/>
          <w:sz w:val="20"/>
        </w:rPr>
        <w:t>1</w:t>
      </w:r>
    </w:p>
    <w:p w:rsidR="00580270" w:rsidRDefault="00580270" w:rsidP="00580270">
      <w:pPr>
        <w:spacing w:before="86" w:line="297" w:lineRule="exact"/>
        <w:jc w:val="right"/>
        <w:rPr>
          <w:rFonts w:ascii="Cambria Math" w:eastAsia="Cambria Math" w:hAnsi="Cambria Math"/>
          <w:sz w:val="20"/>
        </w:rPr>
      </w:pPr>
      <w:r>
        <w:rPr>
          <w:rFonts w:ascii="Cambria Math" w:eastAsia="Cambria Math" w:hAnsi="Cambria Math"/>
          <w:spacing w:val="-4"/>
          <w:sz w:val="28"/>
        </w:rPr>
        <w:t>𝛿</w:t>
      </w:r>
      <w:proofErr w:type="gramStart"/>
      <w:r>
        <w:rPr>
          <w:rFonts w:ascii="Cambria Math" w:eastAsia="Cambria Math" w:hAnsi="Cambria Math"/>
          <w:spacing w:val="-4"/>
          <w:position w:val="-5"/>
          <w:sz w:val="20"/>
        </w:rPr>
        <w:t>р</w:t>
      </w:r>
      <w:proofErr w:type="gramEnd"/>
    </w:p>
    <w:p w:rsidR="00580270" w:rsidRDefault="00580270" w:rsidP="00580270">
      <w:pPr>
        <w:spacing w:line="172" w:lineRule="auto"/>
        <w:ind w:left="3202"/>
        <w:rPr>
          <w:rFonts w:ascii="Cambria Math" w:eastAsia="Cambria Math"/>
          <w:sz w:val="28"/>
        </w:rPr>
      </w:pPr>
      <w:r>
        <w:rPr>
          <w:noProof/>
          <w:lang w:eastAsia="ru-RU"/>
        </w:rPr>
        <mc:AlternateContent>
          <mc:Choice Requires="wps">
            <w:drawing>
              <wp:anchor distT="0" distB="0" distL="114300" distR="114300" simplePos="0" relativeHeight="251771904" behindDoc="1" locked="0" layoutInCell="1" allowOverlap="1" wp14:anchorId="12562815" wp14:editId="0E4C6D19">
                <wp:simplePos x="0" y="0"/>
                <wp:positionH relativeFrom="page">
                  <wp:posOffset>3105150</wp:posOffset>
                </wp:positionH>
                <wp:positionV relativeFrom="paragraph">
                  <wp:posOffset>105410</wp:posOffset>
                </wp:positionV>
                <wp:extent cx="172085" cy="0"/>
                <wp:effectExtent l="9525" t="13335" r="8890" b="15240"/>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8" o:spid="_x0000_s1026" style="position:absolute;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4.5pt,8.3pt" to="258.0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" strokeweight=".96pt">
                <w10:wrap anchorx="page"/>
              </v:line>
            </w:pict>
          </mc:Fallback>
        </mc:AlternateContent>
      </w:r>
      <w:r>
        <w:rPr>
          <w:noProof/>
          <w:lang w:eastAsia="ru-RU"/>
        </w:rPr>
        <mc:AlternateContent>
          <mc:Choice Requires="wps">
            <w:drawing>
              <wp:anchor distT="0" distB="0" distL="114300" distR="114300" simplePos="0" relativeHeight="251805696" behindDoc="0" locked="0" layoutInCell="1" allowOverlap="1" wp14:anchorId="250205CA" wp14:editId="59A4E894">
                <wp:simplePos x="0" y="0"/>
                <wp:positionH relativeFrom="page">
                  <wp:posOffset>3197860</wp:posOffset>
                </wp:positionH>
                <wp:positionV relativeFrom="paragraph">
                  <wp:posOffset>212090</wp:posOffset>
                </wp:positionV>
                <wp:extent cx="73660" cy="127000"/>
                <wp:effectExtent l="0" t="0" r="0" b="635"/>
                <wp:wrapNone/>
                <wp:docPr id="149" name="Поле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7A4" w:rsidRDefault="001367A4" w:rsidP="00580270">
                            <w:pPr>
                              <w:spacing w:line="199" w:lineRule="exact"/>
                              <w:rPr>
                                <w:rFonts w:ascii="Cambria Math"/>
                                <w:sz w:val="20"/>
                              </w:rPr>
                            </w:pPr>
                            <w:r>
                              <w:rPr>
                                <w:rFonts w:ascii="Cambria Math"/>
                                <w:w w:val="104"/>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9" o:spid="_x0000_s1085" type="#_x0000_t202" style="position:absolute;left:0;text-align:left;margin-left:251.8pt;margin-top:16.7pt;width:5.8pt;height:10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" filled="f" stroked="f">
                <v:textbox inset="0,0,0,0">
                  <w:txbxContent>
                    <w:p w:rsidR="001367A4" w:rsidRDefault="001367A4" w:rsidP="00580270">
                      <w:pPr>
                        <w:spacing w:line="199" w:lineRule="exact"/>
                        <w:rPr>
                          <w:rFonts w:ascii="Cambria Math"/>
                          <w:sz w:val="20"/>
                        </w:rPr>
                      </w:pPr>
                      <w:r>
                        <w:rPr>
                          <w:rFonts w:ascii="Cambria Math"/>
                          <w:w w:val="104"/>
                          <w:sz w:val="20"/>
                        </w:rPr>
                        <w:t>2</w:t>
                      </w:r>
                    </w:p>
                  </w:txbxContent>
                </v:textbox>
                <w10:wrap anchorx="page"/>
              </v:shape>
            </w:pict>
          </mc:Fallback>
        </mc:AlternateContent>
      </w:r>
      <w:r>
        <w:rPr>
          <w:rFonts w:ascii="Cambria Math" w:eastAsia="Cambria Math"/>
          <w:sz w:val="28"/>
        </w:rPr>
        <w:t>𝑅</w:t>
      </w:r>
      <w:r>
        <w:rPr>
          <w:rFonts w:ascii="Cambria Math" w:eastAsia="Cambria Math"/>
          <w:position w:val="-5"/>
          <w:sz w:val="20"/>
        </w:rPr>
        <w:t xml:space="preserve">2 </w:t>
      </w:r>
      <w:r>
        <w:rPr>
          <w:rFonts w:ascii="Cambria Math" w:eastAsia="Cambria Math"/>
          <w:sz w:val="28"/>
        </w:rPr>
        <w:t xml:space="preserve">= </w:t>
      </w:r>
      <w:r>
        <w:rPr>
          <w:rFonts w:ascii="Cambria Math" w:eastAsia="Cambria Math"/>
          <w:position w:val="-18"/>
          <w:sz w:val="28"/>
        </w:rPr>
        <w:t>𝜆</w:t>
      </w:r>
    </w:p>
    <w:p w:rsidR="00580270" w:rsidRDefault="00580270" w:rsidP="00580270">
      <w:pPr>
        <w:pStyle w:val="a3"/>
        <w:tabs>
          <w:tab w:val="left" w:pos="3576"/>
        </w:tabs>
        <w:spacing w:before="205" w:line="441" w:lineRule="exact"/>
        <w:ind w:left="3197"/>
        <w:rPr>
          <w:rFonts w:ascii="Cambria Math" w:eastAsia="Cambria Math"/>
          <w:sz w:val="20"/>
        </w:rPr>
      </w:pPr>
      <w:r>
        <w:rPr>
          <w:noProof/>
          <w:lang w:val="ru-RU" w:eastAsia="ru-RU" w:bidi="ar-SA"/>
        </w:rPr>
        <mc:AlternateContent>
          <mc:Choice Requires="wps">
            <w:drawing>
              <wp:anchor distT="0" distB="0" distL="114300" distR="114300" simplePos="0" relativeHeight="251773952" behindDoc="1" locked="0" layoutInCell="1" allowOverlap="1" wp14:anchorId="267B5992" wp14:editId="65280DC7">
                <wp:simplePos x="0" y="0"/>
                <wp:positionH relativeFrom="page">
                  <wp:posOffset>3100705</wp:posOffset>
                </wp:positionH>
                <wp:positionV relativeFrom="paragraph">
                  <wp:posOffset>382270</wp:posOffset>
                </wp:positionV>
                <wp:extent cx="172085" cy="0"/>
                <wp:effectExtent l="14605" t="10795" r="13335" b="8255"/>
                <wp:wrapNone/>
                <wp:docPr id="150"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0" o:spid="_x0000_s1026" style="position:absolute;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4.15pt,30.1pt" to="257.7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" strokeweight=".33864mm">
                <w10:wrap anchorx="page"/>
              </v:line>
            </w:pict>
          </mc:Fallback>
        </mc:AlternateContent>
      </w:r>
      <w:r>
        <w:rPr>
          <w:rFonts w:ascii="Cambria Math" w:eastAsia="Cambria Math"/>
        </w:rPr>
        <w:t>𝑅</w:t>
      </w:r>
      <w:r>
        <w:rPr>
          <w:rFonts w:ascii="Cambria Math" w:eastAsia="Cambria Math"/>
        </w:rPr>
        <w:tab/>
        <w:t>=</w:t>
      </w:r>
      <w:r>
        <w:rPr>
          <w:rFonts w:ascii="Cambria Math" w:eastAsia="Cambria Math"/>
          <w:spacing w:val="24"/>
        </w:rPr>
        <w:t xml:space="preserve"> </w:t>
      </w:r>
      <w:r>
        <w:rPr>
          <w:rFonts w:ascii="Cambria Math" w:eastAsia="Cambria Math"/>
          <w:spacing w:val="-10"/>
          <w:position w:val="21"/>
        </w:rPr>
        <w:t>𝛿</w:t>
      </w:r>
      <w:r>
        <w:rPr>
          <w:rFonts w:ascii="Cambria Math" w:eastAsia="Cambria Math"/>
          <w:spacing w:val="-10"/>
          <w:position w:val="16"/>
          <w:sz w:val="20"/>
        </w:rPr>
        <w:t>4</w:t>
      </w:r>
    </w:p>
    <w:p w:rsidR="00580270" w:rsidRDefault="00580270" w:rsidP="00580270">
      <w:pPr>
        <w:tabs>
          <w:tab w:val="left" w:pos="3862"/>
        </w:tabs>
        <w:spacing w:line="81" w:lineRule="auto"/>
        <w:ind w:left="3373"/>
        <w:rPr>
          <w:rFonts w:ascii="Cambria Math" w:eastAsia="Cambria Math"/>
          <w:sz w:val="20"/>
        </w:rPr>
      </w:pPr>
      <w:r>
        <w:rPr>
          <w:rFonts w:ascii="Cambria Math" w:eastAsia="Cambria Math"/>
          <w:w w:val="105"/>
          <w:sz w:val="20"/>
        </w:rPr>
        <w:t>4</w:t>
      </w:r>
      <w:r>
        <w:rPr>
          <w:rFonts w:ascii="Cambria Math" w:eastAsia="Cambria Math"/>
          <w:w w:val="105"/>
          <w:sz w:val="20"/>
        </w:rPr>
        <w:tab/>
      </w:r>
      <w:r>
        <w:rPr>
          <w:rFonts w:ascii="Cambria Math" w:eastAsia="Cambria Math"/>
          <w:spacing w:val="-6"/>
          <w:w w:val="105"/>
          <w:position w:val="-12"/>
          <w:sz w:val="28"/>
        </w:rPr>
        <w:t>𝜆</w:t>
      </w:r>
      <w:r>
        <w:rPr>
          <w:rFonts w:ascii="Cambria Math" w:eastAsia="Cambria Math"/>
          <w:spacing w:val="-6"/>
          <w:w w:val="105"/>
          <w:position w:val="-18"/>
          <w:sz w:val="20"/>
        </w:rPr>
        <w:t>4</w:t>
      </w:r>
    </w:p>
    <w:p w:rsidR="00580270" w:rsidRDefault="00580270" w:rsidP="00580270">
      <w:pPr>
        <w:pStyle w:val="a3"/>
        <w:spacing w:before="92" w:line="271" w:lineRule="exact"/>
        <w:ind w:left="326"/>
        <w:rPr>
          <w:rFonts w:ascii="Cambria Math"/>
        </w:rPr>
      </w:pPr>
      <w:r>
        <w:br w:type="column"/>
      </w:r>
      <w:r>
        <w:rPr>
          <w:rFonts w:ascii="Cambria Math"/>
        </w:rPr>
        <w:lastRenderedPageBreak/>
        <w:t>0,02</w:t>
      </w:r>
    </w:p>
    <w:p w:rsidR="00580270" w:rsidRDefault="00580270" w:rsidP="00580270">
      <w:pPr>
        <w:pStyle w:val="a3"/>
        <w:tabs>
          <w:tab w:val="left" w:pos="926"/>
        </w:tabs>
        <w:spacing w:line="201" w:lineRule="exact"/>
        <w:ind w:left="38"/>
        <w:rPr>
          <w:rFonts w:ascii="Cambria Math"/>
        </w:rPr>
      </w:pPr>
      <w:r>
        <w:rPr>
          <w:noProof/>
          <w:lang w:val="ru-RU" w:eastAsia="ru-RU" w:bidi="ar-SA"/>
        </w:rPr>
        <mc:AlternateContent>
          <mc:Choice Requires="wps">
            <w:drawing>
              <wp:anchor distT="0" distB="0" distL="114300" distR="114300" simplePos="0" relativeHeight="251769856" behindDoc="1" locked="0" layoutInCell="1" allowOverlap="1" wp14:anchorId="4CA58008" wp14:editId="042D8C99">
                <wp:simplePos x="0" y="0"/>
                <wp:positionH relativeFrom="page">
                  <wp:posOffset>3501390</wp:posOffset>
                </wp:positionH>
                <wp:positionV relativeFrom="paragraph">
                  <wp:posOffset>82550</wp:posOffset>
                </wp:positionV>
                <wp:extent cx="332105" cy="0"/>
                <wp:effectExtent l="15240" t="6985" r="14605" b="12065"/>
                <wp:wrapNone/>
                <wp:docPr id="15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1" o:spid="_x0000_s1026" style="position:absolute;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5.7pt,6.5pt" to="301.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" strokeweight=".96pt">
                <w10:wrap anchorx="page"/>
              </v:line>
            </w:pict>
          </mc:Fallback>
        </mc:AlternateContent>
      </w:r>
      <w:r>
        <w:rPr>
          <w:rFonts w:ascii="Cambria Math"/>
        </w:rPr>
        <w:t>=</w:t>
      </w:r>
      <w:r>
        <w:rPr>
          <w:rFonts w:ascii="Cambria Math"/>
        </w:rPr>
        <w:tab/>
        <w:t>=</w:t>
      </w:r>
      <w:r>
        <w:rPr>
          <w:rFonts w:ascii="Cambria Math"/>
          <w:spacing w:val="16"/>
        </w:rPr>
        <w:t xml:space="preserve"> </w:t>
      </w:r>
      <w:r>
        <w:rPr>
          <w:rFonts w:ascii="Cambria Math"/>
        </w:rPr>
        <w:t>0,025</w:t>
      </w:r>
    </w:p>
    <w:p w:rsidR="00580270" w:rsidRDefault="00580270" w:rsidP="00580270">
      <w:pPr>
        <w:pStyle w:val="a3"/>
        <w:spacing w:line="258" w:lineRule="exact"/>
        <w:ind w:left="326"/>
        <w:rPr>
          <w:rFonts w:ascii="Cambria Math"/>
        </w:rPr>
      </w:pPr>
      <w:r>
        <w:rPr>
          <w:rFonts w:ascii="Cambria Math"/>
        </w:rPr>
        <w:t>0,81</w:t>
      </w:r>
    </w:p>
    <w:p w:rsidR="00580270" w:rsidRDefault="00580270" w:rsidP="00580270">
      <w:pPr>
        <w:pStyle w:val="a3"/>
        <w:spacing w:before="22" w:line="271" w:lineRule="exact"/>
        <w:ind w:left="338"/>
        <w:rPr>
          <w:rFonts w:ascii="Cambria Math"/>
        </w:rPr>
      </w:pPr>
      <w:r>
        <w:rPr>
          <w:rFonts w:ascii="Cambria Math"/>
        </w:rPr>
        <w:t>0,12</w:t>
      </w:r>
    </w:p>
    <w:p w:rsidR="00580270" w:rsidRDefault="00580270" w:rsidP="00580270">
      <w:pPr>
        <w:pStyle w:val="a3"/>
        <w:spacing w:line="187" w:lineRule="auto"/>
        <w:ind w:left="53"/>
        <w:rPr>
          <w:rFonts w:ascii="Cambria Math"/>
        </w:rPr>
      </w:pPr>
      <w:r>
        <w:rPr>
          <w:noProof/>
          <w:lang w:val="ru-RU" w:eastAsia="ru-RU" w:bidi="ar-SA"/>
        </w:rPr>
        <mc:AlternateContent>
          <mc:Choice Requires="wps">
            <w:drawing>
              <wp:anchor distT="0" distB="0" distL="114300" distR="114300" simplePos="0" relativeHeight="251772928" behindDoc="1" locked="0" layoutInCell="1" allowOverlap="1" wp14:anchorId="62778D51" wp14:editId="1F753E0F">
                <wp:simplePos x="0" y="0"/>
                <wp:positionH relativeFrom="page">
                  <wp:posOffset>3509010</wp:posOffset>
                </wp:positionH>
                <wp:positionV relativeFrom="paragraph">
                  <wp:posOffset>107950</wp:posOffset>
                </wp:positionV>
                <wp:extent cx="332105" cy="0"/>
                <wp:effectExtent l="13335" t="14605" r="6985" b="13970"/>
                <wp:wrapNone/>
                <wp:docPr id="152"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2" o:spid="_x0000_s1026" style="position:absolute;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6.3pt,8.5pt" to="302.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" strokeweight=".96pt">
                <w10:wrap anchorx="page"/>
              </v:line>
            </w:pict>
          </mc:Fallback>
        </mc:AlternateContent>
      </w:r>
      <w:r>
        <w:rPr>
          <w:rFonts w:ascii="Cambria Math"/>
        </w:rPr>
        <w:t xml:space="preserve">= </w:t>
      </w:r>
      <w:r>
        <w:rPr>
          <w:rFonts w:ascii="Cambria Math"/>
          <w:position w:val="-18"/>
        </w:rPr>
        <w:t xml:space="preserve">0,52 </w:t>
      </w:r>
      <w:r>
        <w:rPr>
          <w:rFonts w:ascii="Cambria Math"/>
        </w:rPr>
        <w:t>=</w:t>
      </w:r>
      <w:r>
        <w:rPr>
          <w:rFonts w:ascii="Cambria Math"/>
          <w:spacing w:val="51"/>
        </w:rPr>
        <w:t xml:space="preserve"> </w:t>
      </w:r>
      <w:r>
        <w:rPr>
          <w:rFonts w:ascii="Cambria Math"/>
          <w:spacing w:val="-4"/>
        </w:rPr>
        <w:t>0,231</w:t>
      </w:r>
    </w:p>
    <w:p w:rsidR="00580270" w:rsidRDefault="00580270" w:rsidP="00580270">
      <w:pPr>
        <w:pStyle w:val="a3"/>
        <w:spacing w:before="198" w:line="271" w:lineRule="exact"/>
        <w:ind w:left="334"/>
        <w:rPr>
          <w:rFonts w:ascii="Cambria Math"/>
        </w:rPr>
      </w:pPr>
      <w:r>
        <w:rPr>
          <w:rFonts w:ascii="Cambria Math"/>
        </w:rPr>
        <w:t>0,12</w:t>
      </w:r>
    </w:p>
    <w:p w:rsidR="00580270" w:rsidRDefault="00580270" w:rsidP="00580270">
      <w:pPr>
        <w:pStyle w:val="a3"/>
        <w:spacing w:line="187" w:lineRule="auto"/>
        <w:ind w:left="46"/>
        <w:rPr>
          <w:rFonts w:ascii="Cambria Math"/>
        </w:rPr>
      </w:pPr>
      <w:r>
        <w:rPr>
          <w:noProof/>
          <w:lang w:val="ru-RU" w:eastAsia="ru-RU" w:bidi="ar-SA"/>
        </w:rPr>
        <mc:AlternateContent>
          <mc:Choice Requires="wps">
            <w:drawing>
              <wp:anchor distT="0" distB="0" distL="114300" distR="114300" simplePos="0" relativeHeight="251774976" behindDoc="1" locked="0" layoutInCell="1" allowOverlap="1" wp14:anchorId="6FDA92EC" wp14:editId="2F4360E5">
                <wp:simplePos x="0" y="0"/>
                <wp:positionH relativeFrom="page">
                  <wp:posOffset>3505835</wp:posOffset>
                </wp:positionH>
                <wp:positionV relativeFrom="paragraph">
                  <wp:posOffset>107950</wp:posOffset>
                </wp:positionV>
                <wp:extent cx="332105" cy="0"/>
                <wp:effectExtent l="10160" t="8255" r="10160" b="10795"/>
                <wp:wrapNone/>
                <wp:docPr id="153"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3" o:spid="_x0000_s1026" style="position:absolute;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6.05pt,8.5pt" to="302.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" strokeweight=".33864mm">
                <w10:wrap anchorx="page"/>
              </v:line>
            </w:pict>
          </mc:Fallback>
        </mc:AlternateContent>
      </w:r>
      <w:r>
        <w:rPr>
          <w:rFonts w:ascii="Cambria Math"/>
        </w:rPr>
        <w:t xml:space="preserve">= </w:t>
      </w:r>
      <w:r>
        <w:rPr>
          <w:rFonts w:ascii="Cambria Math"/>
          <w:position w:val="-18"/>
        </w:rPr>
        <w:t xml:space="preserve">0,52 </w:t>
      </w:r>
      <w:r>
        <w:rPr>
          <w:rFonts w:ascii="Cambria Math"/>
        </w:rPr>
        <w:t>= 0,231</w:t>
      </w:r>
    </w:p>
    <w:p w:rsidR="00580270" w:rsidRDefault="00580270" w:rsidP="00580270">
      <w:pPr>
        <w:pStyle w:val="a3"/>
        <w:spacing w:before="92" w:line="276" w:lineRule="auto"/>
        <w:ind w:left="3" w:right="4215" w:firstLine="48"/>
        <w:jc w:val="center"/>
        <w:rPr>
          <w:rFonts w:ascii="Cambria Math" w:hAnsi="Cambria Math"/>
        </w:rPr>
      </w:pPr>
      <w:r>
        <w:br w:type="column"/>
      </w:r>
      <w:r>
        <w:rPr>
          <w:rFonts w:ascii="Cambria Math" w:hAnsi="Cambria Math"/>
        </w:rPr>
        <w:lastRenderedPageBreak/>
        <w:t>м</w:t>
      </w:r>
      <w:r>
        <w:rPr>
          <w:rFonts w:ascii="Cambria Math" w:hAnsi="Cambria Math"/>
          <w:vertAlign w:val="superscript"/>
        </w:rPr>
        <w:t>2</w:t>
      </w:r>
      <w:r>
        <w:rPr>
          <w:rFonts w:ascii="Cambria Math" w:hAnsi="Cambria Math"/>
        </w:rPr>
        <w:t>К Вт м</w:t>
      </w:r>
      <w:r>
        <w:rPr>
          <w:rFonts w:ascii="Cambria Math" w:hAnsi="Cambria Math"/>
          <w:vertAlign w:val="superscript"/>
        </w:rPr>
        <w:t>2</w:t>
      </w:r>
      <w:r>
        <w:rPr>
          <w:rFonts w:ascii="Cambria Math" w:hAnsi="Cambria Math"/>
        </w:rPr>
        <w:t>К</w:t>
      </w:r>
    </w:p>
    <w:p w:rsidR="00580270" w:rsidRDefault="00580270" w:rsidP="00580270">
      <w:pPr>
        <w:pStyle w:val="a3"/>
        <w:spacing w:line="20" w:lineRule="exact"/>
        <w:ind w:left="-7"/>
        <w:rPr>
          <w:rFonts w:ascii="Cambria Math"/>
          <w:sz w:val="2"/>
        </w:rPr>
      </w:pPr>
      <w:r>
        <w:rPr>
          <w:rFonts w:ascii="Cambria Math"/>
          <w:noProof/>
          <w:sz w:val="2"/>
          <w:lang w:val="ru-RU" w:eastAsia="ru-RU" w:bidi="ar-SA"/>
        </w:rPr>
        <mc:AlternateContent>
          <mc:Choice Requires="wpg">
            <w:drawing>
              <wp:inline distT="0" distB="0" distL="0" distR="0" wp14:anchorId="46E90017" wp14:editId="73B55675">
                <wp:extent cx="315595" cy="12700"/>
                <wp:effectExtent l="11430" t="5715" r="6350" b="635"/>
                <wp:docPr id="154" name="Группа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595" cy="12700"/>
                          <a:chOff x="0" y="0"/>
                          <a:chExt cx="497" cy="20"/>
                        </a:xfrm>
                      </wpg:grpSpPr>
                      <wps:wsp>
                        <wps:cNvPr id="155" name="Line 5"/>
                        <wps:cNvCnPr/>
                        <wps:spPr bwMode="auto">
                          <a:xfrm>
                            <a:off x="0" y="10"/>
                            <a:ext cx="49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54" o:spid="_x0000_s1026" style="width:24.85pt;height:1pt;mso-position-horizontal-relative:char;mso-position-vertical-relative:line" coordsize="4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">
                <v:line id="Line 5" o:spid="_x0000_s1027" style="position:absolute;visibility:visible;mso-wrap-style:square" from="0,10" to="49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otvsAAAADcAAAADwAAAGRycy9kb3ducmV2LnhtbERP32vCMBB+H/g/hBP2tqYTHFvXKFMo&#10;KAxhOvZ8JGdbbC4libb7740g+HYf388rl6PtxIV8aB0reM1yEMTamZZrBb+H6uUdRIjIBjvHpOCf&#10;AiwXk6cSC+MG/qHLPtYihXAoUEETY19IGXRDFkPmeuLEHZ23GBP0tTQehxRuOznL8zdpseXU0GBP&#10;64b0aX+2Clb990fcrf4qp9stVbbCwTMq9Twdvz5BRBrjQ3x3b0yaP5/D7Zl0gVxc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gKLb7AAAAA3AAAAA8AAAAAAAAAAAAAAAAA&#10;oQIAAGRycy9kb3ducmV2LnhtbFBLBQYAAAAABAAEAPkAAACOAwAAAAA=&#10;" strokeweight=".96pt"/>
                <w10:anchorlock/>
              </v:group>
            </w:pict>
          </mc:Fallback>
        </mc:AlternateContent>
      </w:r>
    </w:p>
    <w:p w:rsidR="00580270" w:rsidRDefault="00580270" w:rsidP="00580270">
      <w:pPr>
        <w:pStyle w:val="a3"/>
        <w:ind w:left="94"/>
        <w:rPr>
          <w:rFonts w:ascii="Cambria Math" w:hAnsi="Cambria Math"/>
        </w:rPr>
      </w:pPr>
      <w:r>
        <w:rPr>
          <w:noProof/>
          <w:lang w:val="ru-RU" w:eastAsia="ru-RU" w:bidi="ar-SA"/>
        </w:rPr>
        <mc:AlternateContent>
          <mc:Choice Requires="wps">
            <w:drawing>
              <wp:anchor distT="0" distB="0" distL="114300" distR="114300" simplePos="0" relativeHeight="251770880" behindDoc="1" locked="0" layoutInCell="1" allowOverlap="1" wp14:anchorId="0EC2BA1F" wp14:editId="5F6AF53A">
                <wp:simplePos x="0" y="0"/>
                <wp:positionH relativeFrom="page">
                  <wp:posOffset>4563745</wp:posOffset>
                </wp:positionH>
                <wp:positionV relativeFrom="paragraph">
                  <wp:posOffset>-477520</wp:posOffset>
                </wp:positionV>
                <wp:extent cx="315595" cy="0"/>
                <wp:effectExtent l="10795" t="6985" r="6985" b="12065"/>
                <wp:wrapNone/>
                <wp:docPr id="156"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6" o:spid="_x0000_s1026" style="position:absolute;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9.35pt,-37.6pt" to="384.2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" strokeweight=".96pt">
                <w10:wrap anchorx="page"/>
              </v:line>
            </w:pict>
          </mc:Fallback>
        </mc:AlternateContent>
      </w:r>
      <w:r>
        <w:rPr>
          <w:rFonts w:ascii="Cambria Math" w:hAnsi="Cambria Math"/>
        </w:rPr>
        <w:t>Вт</w:t>
      </w:r>
    </w:p>
    <w:p w:rsidR="00580270" w:rsidRDefault="00580270" w:rsidP="00580270">
      <w:pPr>
        <w:pStyle w:val="a3"/>
        <w:spacing w:before="186" w:line="292" w:lineRule="auto"/>
        <w:ind w:left="149" w:right="3943" w:hanging="92"/>
        <w:rPr>
          <w:rFonts w:ascii="Cambria Math" w:hAnsi="Cambria Math"/>
        </w:rPr>
      </w:pPr>
      <w:r>
        <w:rPr>
          <w:noProof/>
          <w:lang w:val="ru-RU" w:eastAsia="ru-RU" w:bidi="ar-SA"/>
        </w:rPr>
        <mc:AlternateContent>
          <mc:Choice Requires="wps">
            <w:drawing>
              <wp:anchor distT="0" distB="0" distL="114300" distR="114300" simplePos="0" relativeHeight="251776000" behindDoc="1" locked="0" layoutInCell="1" allowOverlap="1" wp14:anchorId="254E943A" wp14:editId="52994CF6">
                <wp:simplePos x="0" y="0"/>
                <wp:positionH relativeFrom="page">
                  <wp:posOffset>4568190</wp:posOffset>
                </wp:positionH>
                <wp:positionV relativeFrom="paragraph">
                  <wp:posOffset>372110</wp:posOffset>
                </wp:positionV>
                <wp:extent cx="315595" cy="0"/>
                <wp:effectExtent l="15240" t="7620" r="12065" b="11430"/>
                <wp:wrapNone/>
                <wp:docPr id="157"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7" o:spid="_x0000_s1026" style="position:absolute;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9.7pt,29.3pt" to="384.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" strokeweight=".33864mm">
                <w10:wrap anchorx="page"/>
              </v:line>
            </w:pict>
          </mc:Fallback>
        </mc:AlternateContent>
      </w:r>
      <w:r>
        <w:rPr>
          <w:noProof/>
          <w:lang w:val="ru-RU" w:eastAsia="ru-RU" w:bidi="ar-SA"/>
        </w:rPr>
        <mc:AlternateContent>
          <mc:Choice Requires="wps">
            <w:drawing>
              <wp:anchor distT="0" distB="0" distL="114300" distR="114300" simplePos="0" relativeHeight="251779072" behindDoc="1" locked="0" layoutInCell="1" allowOverlap="1" wp14:anchorId="5E2A55AD" wp14:editId="1925C5A9">
                <wp:simplePos x="0" y="0"/>
                <wp:positionH relativeFrom="page">
                  <wp:posOffset>4548505</wp:posOffset>
                </wp:positionH>
                <wp:positionV relativeFrom="paragraph">
                  <wp:posOffset>1175385</wp:posOffset>
                </wp:positionV>
                <wp:extent cx="315595" cy="0"/>
                <wp:effectExtent l="14605" t="10795" r="12700" b="8255"/>
                <wp:wrapNone/>
                <wp:docPr id="158"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8" o:spid="_x0000_s1026" style="position:absolute;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8.15pt,92.55pt" to="383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" strokeweight=".96pt">
                <w10:wrap anchorx="page"/>
              </v:line>
            </w:pict>
          </mc:Fallback>
        </mc:AlternateContent>
      </w:r>
      <w:r>
        <w:rPr>
          <w:rFonts w:ascii="Cambria Math" w:hAnsi="Cambria Math"/>
          <w:spacing w:val="3"/>
        </w:rPr>
        <w:t>м</w:t>
      </w:r>
      <w:r>
        <w:rPr>
          <w:rFonts w:ascii="Cambria Math" w:hAnsi="Cambria Math"/>
          <w:spacing w:val="3"/>
          <w:vertAlign w:val="superscript"/>
        </w:rPr>
        <w:t>2</w:t>
      </w:r>
      <w:r>
        <w:rPr>
          <w:rFonts w:ascii="Cambria Math" w:hAnsi="Cambria Math"/>
          <w:spacing w:val="3"/>
        </w:rPr>
        <w:t xml:space="preserve">К </w:t>
      </w:r>
      <w:r>
        <w:rPr>
          <w:rFonts w:ascii="Cambria Math" w:hAnsi="Cambria Math"/>
        </w:rPr>
        <w:t>Вт</w:t>
      </w:r>
    </w:p>
    <w:p w:rsidR="00580270" w:rsidRDefault="00580270" w:rsidP="00580270">
      <w:pPr>
        <w:spacing w:line="292" w:lineRule="auto"/>
        <w:rPr>
          <w:rFonts w:ascii="Cambria Math" w:hAnsi="Cambria Math"/>
        </w:rPr>
        <w:sectPr w:rsidR="00580270">
          <w:type w:val="continuous"/>
          <w:pgSz w:w="11910" w:h="16840"/>
          <w:pgMar w:top="1340" w:right="0" w:bottom="400" w:left="1020" w:header="720" w:footer="720" w:gutter="0"/>
          <w:cols w:num="3" w:space="720" w:equalWidth="0">
            <w:col w:w="4127" w:space="40"/>
            <w:col w:w="1909" w:space="39"/>
            <w:col w:w="4775"/>
          </w:cols>
        </w:sectPr>
      </w:pPr>
    </w:p>
    <w:p w:rsidR="00580270" w:rsidRDefault="00580270" w:rsidP="00580270">
      <w:pPr>
        <w:pStyle w:val="a3"/>
        <w:rPr>
          <w:rFonts w:ascii="Cambria Math"/>
          <w:sz w:val="20"/>
        </w:rPr>
      </w:pPr>
    </w:p>
    <w:p w:rsidR="00580270" w:rsidRDefault="00580270" w:rsidP="00580270">
      <w:pPr>
        <w:rPr>
          <w:rFonts w:ascii="Cambria Math"/>
          <w:sz w:val="20"/>
        </w:rPr>
        <w:sectPr w:rsidR="00580270">
          <w:type w:val="continuous"/>
          <w:pgSz w:w="11910" w:h="16840"/>
          <w:pgMar w:top="1340" w:right="0" w:bottom="400" w:left="1020" w:header="720" w:footer="720" w:gutter="0"/>
          <w:cols w:space="720"/>
        </w:sectPr>
      </w:pPr>
    </w:p>
    <w:p w:rsidR="00580270" w:rsidRDefault="00580270" w:rsidP="00580270">
      <w:pPr>
        <w:pStyle w:val="a3"/>
        <w:spacing w:before="233" w:line="441" w:lineRule="exact"/>
        <w:ind w:left="3229"/>
        <w:rPr>
          <w:rFonts w:ascii="Cambria Math" w:eastAsia="Cambria Math"/>
          <w:sz w:val="20"/>
        </w:rPr>
      </w:pPr>
      <w:r>
        <w:rPr>
          <w:noProof/>
          <w:lang w:val="ru-RU" w:eastAsia="ru-RU" w:bidi="ar-SA"/>
        </w:rPr>
        <w:lastRenderedPageBreak/>
        <mc:AlternateContent>
          <mc:Choice Requires="wps">
            <w:drawing>
              <wp:anchor distT="0" distB="0" distL="114300" distR="114300" simplePos="0" relativeHeight="251777024" behindDoc="1" locked="0" layoutInCell="1" allowOverlap="1" wp14:anchorId="591CA8E1" wp14:editId="3B879A54">
                <wp:simplePos x="0" y="0"/>
                <wp:positionH relativeFrom="page">
                  <wp:posOffset>3120390</wp:posOffset>
                </wp:positionH>
                <wp:positionV relativeFrom="paragraph">
                  <wp:posOffset>400050</wp:posOffset>
                </wp:positionV>
                <wp:extent cx="172085" cy="0"/>
                <wp:effectExtent l="15240" t="9525" r="12700" b="9525"/>
                <wp:wrapNone/>
                <wp:docPr id="159"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9" o:spid="_x0000_s1026" style="position:absolute;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5.7pt,31.5pt" to="259.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" strokeweight=".96pt">
                <w10:wrap anchorx="page"/>
              </v:line>
            </w:pict>
          </mc:Fallback>
        </mc:AlternateContent>
      </w:r>
      <w:r>
        <w:rPr>
          <w:rFonts w:ascii="Cambria Math" w:eastAsia="Cambria Math"/>
        </w:rPr>
        <w:t>𝑅   =</w:t>
      </w:r>
      <w:r>
        <w:rPr>
          <w:rFonts w:ascii="Cambria Math" w:eastAsia="Cambria Math"/>
          <w:spacing w:val="36"/>
        </w:rPr>
        <w:t xml:space="preserve"> </w:t>
      </w:r>
      <w:r>
        <w:rPr>
          <w:rFonts w:ascii="Cambria Math" w:eastAsia="Cambria Math"/>
          <w:spacing w:val="-10"/>
          <w:position w:val="21"/>
        </w:rPr>
        <w:t>𝛿</w:t>
      </w:r>
      <w:r>
        <w:rPr>
          <w:rFonts w:ascii="Cambria Math" w:eastAsia="Cambria Math"/>
          <w:spacing w:val="-10"/>
          <w:position w:val="16"/>
          <w:sz w:val="20"/>
        </w:rPr>
        <w:t>5</w:t>
      </w:r>
    </w:p>
    <w:p w:rsidR="00580270" w:rsidRDefault="00580270" w:rsidP="00580270">
      <w:pPr>
        <w:tabs>
          <w:tab w:val="left" w:pos="3893"/>
        </w:tabs>
        <w:spacing w:line="81" w:lineRule="auto"/>
        <w:ind w:left="3404"/>
        <w:rPr>
          <w:rFonts w:ascii="Cambria Math" w:eastAsia="Cambria Math"/>
          <w:sz w:val="20"/>
        </w:rPr>
      </w:pPr>
      <w:r>
        <w:rPr>
          <w:rFonts w:ascii="Cambria Math" w:eastAsia="Cambria Math"/>
          <w:w w:val="105"/>
          <w:sz w:val="20"/>
        </w:rPr>
        <w:t>5</w:t>
      </w:r>
      <w:r>
        <w:rPr>
          <w:rFonts w:ascii="Cambria Math" w:eastAsia="Cambria Math"/>
          <w:w w:val="105"/>
          <w:sz w:val="20"/>
        </w:rPr>
        <w:tab/>
      </w:r>
      <w:r>
        <w:rPr>
          <w:rFonts w:ascii="Cambria Math" w:eastAsia="Cambria Math"/>
          <w:spacing w:val="-7"/>
          <w:w w:val="105"/>
          <w:position w:val="-12"/>
          <w:sz w:val="28"/>
        </w:rPr>
        <w:t>𝜆</w:t>
      </w:r>
      <w:r>
        <w:rPr>
          <w:rFonts w:ascii="Cambria Math" w:eastAsia="Cambria Math"/>
          <w:spacing w:val="-7"/>
          <w:w w:val="105"/>
          <w:position w:val="-18"/>
          <w:sz w:val="20"/>
        </w:rPr>
        <w:t>5</w:t>
      </w:r>
    </w:p>
    <w:p w:rsidR="00580270" w:rsidRDefault="00580270" w:rsidP="00580270">
      <w:pPr>
        <w:pStyle w:val="a3"/>
        <w:spacing w:before="229" w:line="271" w:lineRule="exact"/>
        <w:ind w:left="334"/>
        <w:rPr>
          <w:rFonts w:ascii="Cambria Math"/>
        </w:rPr>
      </w:pPr>
      <w:r>
        <w:br w:type="column"/>
      </w:r>
      <w:r>
        <w:rPr>
          <w:rFonts w:ascii="Cambria Math"/>
        </w:rPr>
        <w:lastRenderedPageBreak/>
        <w:t>0,02</w:t>
      </w:r>
    </w:p>
    <w:p w:rsidR="00580270" w:rsidRDefault="00580270" w:rsidP="00580270">
      <w:pPr>
        <w:pStyle w:val="a3"/>
        <w:spacing w:line="187" w:lineRule="auto"/>
        <w:ind w:left="48"/>
        <w:rPr>
          <w:rFonts w:ascii="Cambria Math"/>
        </w:rPr>
      </w:pPr>
      <w:r>
        <w:rPr>
          <w:noProof/>
          <w:lang w:val="ru-RU" w:eastAsia="ru-RU" w:bidi="ar-SA"/>
        </w:rPr>
        <mc:AlternateContent>
          <mc:Choice Requires="wps">
            <w:drawing>
              <wp:anchor distT="0" distB="0" distL="114300" distR="114300" simplePos="0" relativeHeight="251778048" behindDoc="1" locked="0" layoutInCell="1" allowOverlap="1" wp14:anchorId="5C385325" wp14:editId="77DA88FB">
                <wp:simplePos x="0" y="0"/>
                <wp:positionH relativeFrom="page">
                  <wp:posOffset>3524250</wp:posOffset>
                </wp:positionH>
                <wp:positionV relativeFrom="paragraph">
                  <wp:posOffset>107950</wp:posOffset>
                </wp:positionV>
                <wp:extent cx="332105" cy="0"/>
                <wp:effectExtent l="9525" t="6350" r="10795" b="12700"/>
                <wp:wrapNone/>
                <wp:docPr id="160"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0" o:spid="_x0000_s1026" style="position:absolute;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7.5pt,8.5pt" to="303.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" strokeweight=".96pt">
                <w10:wrap anchorx="page"/>
              </v:line>
            </w:pict>
          </mc:Fallback>
        </mc:AlternateContent>
      </w:r>
      <w:r>
        <w:rPr>
          <w:rFonts w:ascii="Cambria Math"/>
        </w:rPr>
        <w:t xml:space="preserve">= </w:t>
      </w:r>
      <w:r>
        <w:rPr>
          <w:rFonts w:ascii="Cambria Math"/>
          <w:position w:val="-18"/>
        </w:rPr>
        <w:t xml:space="preserve">0,89 </w:t>
      </w:r>
      <w:r>
        <w:rPr>
          <w:rFonts w:ascii="Cambria Math"/>
        </w:rPr>
        <w:t>= 0,023</w:t>
      </w:r>
    </w:p>
    <w:p w:rsidR="00580270" w:rsidRDefault="00580270" w:rsidP="00580270">
      <w:pPr>
        <w:pStyle w:val="a3"/>
        <w:spacing w:before="229" w:line="292" w:lineRule="auto"/>
        <w:ind w:left="94" w:right="3982" w:hanging="92"/>
        <w:rPr>
          <w:rFonts w:ascii="Cambria Math" w:hAnsi="Cambria Math"/>
        </w:rPr>
        <w:sectPr w:rsidR="00580270">
          <w:type w:val="continuous"/>
          <w:pgSz w:w="11910" w:h="16840"/>
          <w:pgMar w:top="1340" w:right="0" w:bottom="400" w:left="1020" w:header="720" w:footer="720" w:gutter="0"/>
          <w:cols w:num="3" w:space="720" w:equalWidth="0">
            <w:col w:w="4156" w:space="40"/>
            <w:col w:w="1905" w:space="39"/>
            <w:col w:w="4750"/>
          </w:cols>
        </w:sectPr>
      </w:pPr>
      <w:r>
        <w:br w:type="column"/>
      </w:r>
      <w:r>
        <w:rPr>
          <w:rFonts w:ascii="Cambria Math" w:hAnsi="Cambria Math"/>
        </w:rPr>
        <w:lastRenderedPageBreak/>
        <w:t>м</w:t>
      </w:r>
      <w:r>
        <w:rPr>
          <w:rFonts w:ascii="Cambria Math" w:hAnsi="Cambria Math"/>
          <w:vertAlign w:val="superscript"/>
        </w:rPr>
        <w:t>2</w:t>
      </w:r>
      <w:r>
        <w:rPr>
          <w:rFonts w:ascii="Cambria Math" w:hAnsi="Cambria Math"/>
        </w:rPr>
        <w:t>К Вт</w:t>
      </w:r>
    </w:p>
    <w:p w:rsidR="00580270" w:rsidRPr="00A36FB2" w:rsidRDefault="00580270" w:rsidP="00580270">
      <w:pPr>
        <w:pStyle w:val="a5"/>
        <w:numPr>
          <w:ilvl w:val="0"/>
          <w:numId w:val="21"/>
        </w:numPr>
        <w:tabs>
          <w:tab w:val="left" w:pos="1299"/>
          <w:tab w:val="left" w:pos="2956"/>
          <w:tab w:val="left" w:pos="3798"/>
          <w:tab w:val="left" w:pos="5170"/>
          <w:tab w:val="left" w:pos="7431"/>
          <w:tab w:val="left" w:pos="8385"/>
          <w:tab w:val="left" w:pos="8960"/>
        </w:tabs>
        <w:spacing w:before="242"/>
        <w:ind w:right="1431"/>
        <w:jc w:val="left"/>
        <w:rPr>
          <w:sz w:val="28"/>
        </w:rPr>
      </w:pPr>
      <w:r w:rsidRPr="00A36FB2">
        <w:rPr>
          <w:spacing w:val="2"/>
          <w:sz w:val="28"/>
        </w:rPr>
        <w:lastRenderedPageBreak/>
        <w:t>Знаходимо</w:t>
      </w:r>
      <w:r w:rsidRPr="00A36FB2">
        <w:rPr>
          <w:spacing w:val="2"/>
          <w:sz w:val="28"/>
        </w:rPr>
        <w:tab/>
        <w:t>опір</w:t>
      </w:r>
      <w:r w:rsidRPr="00A36FB2">
        <w:rPr>
          <w:spacing w:val="2"/>
          <w:sz w:val="28"/>
        </w:rPr>
        <w:tab/>
        <w:t>передачі</w:t>
      </w:r>
      <w:r w:rsidRPr="00A36FB2">
        <w:rPr>
          <w:spacing w:val="2"/>
          <w:sz w:val="28"/>
        </w:rPr>
        <w:tab/>
        <w:t>розрахункового</w:t>
      </w:r>
      <w:r w:rsidRPr="00A36FB2">
        <w:rPr>
          <w:spacing w:val="2"/>
          <w:sz w:val="28"/>
        </w:rPr>
        <w:tab/>
        <w:t>шару</w:t>
      </w:r>
      <w:r w:rsidRPr="00A36FB2">
        <w:rPr>
          <w:spacing w:val="2"/>
          <w:sz w:val="28"/>
        </w:rPr>
        <w:tab/>
      </w:r>
      <w:r w:rsidRPr="00A36FB2">
        <w:rPr>
          <w:sz w:val="28"/>
        </w:rPr>
        <w:t>та</w:t>
      </w:r>
      <w:r w:rsidRPr="00A36FB2">
        <w:rPr>
          <w:sz w:val="28"/>
        </w:rPr>
        <w:tab/>
      </w:r>
      <w:r w:rsidRPr="00A36FB2">
        <w:rPr>
          <w:spacing w:val="-3"/>
          <w:sz w:val="28"/>
        </w:rPr>
        <w:t xml:space="preserve">усіх </w:t>
      </w:r>
      <w:r w:rsidRPr="00A36FB2">
        <w:rPr>
          <w:spacing w:val="2"/>
          <w:sz w:val="28"/>
        </w:rPr>
        <w:t>конструктивних</w:t>
      </w:r>
      <w:r w:rsidRPr="00A36FB2">
        <w:rPr>
          <w:spacing w:val="7"/>
          <w:sz w:val="28"/>
        </w:rPr>
        <w:t xml:space="preserve"> </w:t>
      </w:r>
      <w:r w:rsidRPr="00A36FB2">
        <w:rPr>
          <w:spacing w:val="2"/>
          <w:sz w:val="28"/>
        </w:rPr>
        <w:t>шарів</w:t>
      </w:r>
    </w:p>
    <w:p w:rsidR="00580270" w:rsidRDefault="00580270" w:rsidP="00580270">
      <w:pPr>
        <w:pStyle w:val="a3"/>
        <w:spacing w:before="2"/>
        <w:rPr>
          <w:sz w:val="25"/>
        </w:rPr>
      </w:pPr>
    </w:p>
    <w:p w:rsidR="00580270" w:rsidRDefault="00580270" w:rsidP="00580270">
      <w:pPr>
        <w:rPr>
          <w:sz w:val="25"/>
        </w:rPr>
        <w:sectPr w:rsidR="00580270">
          <w:pgSz w:w="11910" w:h="16840"/>
          <w:pgMar w:top="1580" w:right="0" w:bottom="480" w:left="1020" w:header="0" w:footer="219" w:gutter="0"/>
          <w:cols w:space="720"/>
        </w:sectPr>
      </w:pPr>
    </w:p>
    <w:p w:rsidR="00580270" w:rsidRDefault="00580270" w:rsidP="00580270">
      <w:pPr>
        <w:pStyle w:val="a3"/>
        <w:spacing w:before="53" w:line="272" w:lineRule="exact"/>
        <w:ind w:left="3075"/>
        <w:rPr>
          <w:rFonts w:ascii="Cambria Math"/>
        </w:rPr>
      </w:pPr>
      <w:r>
        <w:rPr>
          <w:rFonts w:ascii="Cambria Math"/>
        </w:rPr>
        <w:lastRenderedPageBreak/>
        <w:t>1</w:t>
      </w:r>
    </w:p>
    <w:p w:rsidR="00580270" w:rsidRDefault="00580270" w:rsidP="00580270">
      <w:pPr>
        <w:pStyle w:val="a3"/>
        <w:spacing w:line="268" w:lineRule="exact"/>
        <w:ind w:left="1241"/>
        <w:rPr>
          <w:rFonts w:ascii="Cambria Math" w:hAnsi="Cambria Math"/>
        </w:rPr>
      </w:pPr>
      <w:r>
        <w:rPr>
          <w:noProof/>
          <w:lang w:val="ru-RU" w:eastAsia="ru-RU" w:bidi="ar-SA"/>
        </w:rPr>
        <mc:AlternateContent>
          <mc:Choice Requires="wps">
            <w:drawing>
              <wp:anchor distT="0" distB="0" distL="114300" distR="114300" simplePos="0" relativeHeight="251807744" behindDoc="0" locked="0" layoutInCell="1" allowOverlap="1" wp14:anchorId="15C5FD85" wp14:editId="679BA637">
                <wp:simplePos x="0" y="0"/>
                <wp:positionH relativeFrom="page">
                  <wp:posOffset>2522855</wp:posOffset>
                </wp:positionH>
                <wp:positionV relativeFrom="paragraph">
                  <wp:posOffset>81915</wp:posOffset>
                </wp:positionV>
                <wp:extent cx="254635" cy="0"/>
                <wp:effectExtent l="8255" t="6350" r="13335" b="12700"/>
                <wp:wrapNone/>
                <wp:docPr id="16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1" o:spid="_x0000_s1026" style="position:absolute;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8.65pt,6.45pt" to="218.7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" strokeweight=".96pt">
                <w10:wrap anchorx="page"/>
              </v:line>
            </w:pict>
          </mc:Fallback>
        </mc:AlternateContent>
      </w:r>
      <w:r>
        <w:rPr>
          <w:noProof/>
          <w:lang w:val="ru-RU" w:eastAsia="ru-RU" w:bidi="ar-SA"/>
        </w:rPr>
        <mc:AlternateContent>
          <mc:Choice Requires="wps">
            <w:drawing>
              <wp:anchor distT="0" distB="0" distL="114300" distR="114300" simplePos="0" relativeHeight="251808768" behindDoc="0" locked="0" layoutInCell="1" allowOverlap="1" wp14:anchorId="59447015" wp14:editId="318CC93F">
                <wp:simplePos x="0" y="0"/>
                <wp:positionH relativeFrom="page">
                  <wp:posOffset>2522855</wp:posOffset>
                </wp:positionH>
                <wp:positionV relativeFrom="paragraph">
                  <wp:posOffset>111760</wp:posOffset>
                </wp:positionV>
                <wp:extent cx="107315" cy="179070"/>
                <wp:effectExtent l="0" t="0" r="0" b="3810"/>
                <wp:wrapNone/>
                <wp:docPr id="162" name="Поле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7A4" w:rsidRDefault="001367A4" w:rsidP="00580270">
                            <w:pPr>
                              <w:pStyle w:val="a3"/>
                              <w:spacing w:line="281" w:lineRule="exact"/>
                              <w:rPr>
                                <w:rFonts w:ascii="Cambria Math" w:eastAsia="Cambria Math"/>
                              </w:rPr>
                            </w:pPr>
                            <w:r>
                              <w:rPr>
                                <w:rFonts w:ascii="Cambria Math" w:eastAsia="Cambria Math"/>
                              </w:rPr>
                              <w:t>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2" o:spid="_x0000_s1086" type="#_x0000_t202" style="position:absolute;left:0;text-align:left;margin-left:198.65pt;margin-top:8.8pt;width:8.45pt;height:14.1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" filled="f" stroked="f">
                <v:textbox inset="0,0,0,0">
                  <w:txbxContent>
                    <w:p w:rsidR="001367A4" w:rsidRDefault="001367A4" w:rsidP="00580270">
                      <w:pPr>
                        <w:pStyle w:val="a3"/>
                        <w:spacing w:line="281" w:lineRule="exact"/>
                        <w:rPr>
                          <w:rFonts w:ascii="Cambria Math" w:eastAsia="Cambria Math"/>
                        </w:rPr>
                      </w:pPr>
                      <w:r>
                        <w:rPr>
                          <w:rFonts w:ascii="Cambria Math" w:eastAsia="Cambria Math"/>
                        </w:rPr>
                        <w:t>𝛼</w:t>
                      </w:r>
                    </w:p>
                  </w:txbxContent>
                </v:textbox>
                <w10:wrap anchorx="page"/>
              </v:shape>
            </w:pict>
          </mc:Fallback>
        </mc:AlternateContent>
      </w:r>
      <w:r>
        <w:rPr>
          <w:rFonts w:ascii="Cambria Math" w:hAnsi="Cambria Math"/>
          <w:w w:val="160"/>
        </w:rPr>
        <w:t xml:space="preserve">∑ </w:t>
      </w:r>
      <w:r>
        <w:rPr>
          <w:rFonts w:ascii="Cambria Math" w:hAnsi="Cambria Math"/>
          <w:w w:val="110"/>
        </w:rPr>
        <w:t>прив. = [(</w:t>
      </w:r>
    </w:p>
    <w:p w:rsidR="00580270" w:rsidRDefault="00580270" w:rsidP="00580270">
      <w:pPr>
        <w:spacing w:line="222" w:lineRule="exact"/>
        <w:ind w:left="3121"/>
        <w:rPr>
          <w:rFonts w:ascii="Cambria Math" w:hAnsi="Cambria Math"/>
          <w:sz w:val="20"/>
        </w:rPr>
      </w:pPr>
      <w:r>
        <w:rPr>
          <w:rFonts w:ascii="Cambria Math" w:hAnsi="Cambria Math"/>
          <w:w w:val="95"/>
          <w:sz w:val="20"/>
        </w:rPr>
        <w:t>вн</w:t>
      </w:r>
    </w:p>
    <w:p w:rsidR="00580270" w:rsidRDefault="00580270" w:rsidP="00580270">
      <w:pPr>
        <w:spacing w:before="53" w:line="292" w:lineRule="exact"/>
        <w:ind w:left="309"/>
        <w:rPr>
          <w:rFonts w:ascii="Cambria Math" w:eastAsia="Cambria Math"/>
          <w:sz w:val="20"/>
        </w:rPr>
      </w:pPr>
      <w:r>
        <w:br w:type="column"/>
      </w:r>
      <w:r>
        <w:rPr>
          <w:rFonts w:ascii="Cambria Math" w:eastAsia="Cambria Math"/>
          <w:spacing w:val="-8"/>
          <w:sz w:val="28"/>
        </w:rPr>
        <w:lastRenderedPageBreak/>
        <w:t>𝛿</w:t>
      </w:r>
      <w:r>
        <w:rPr>
          <w:rFonts w:ascii="Cambria Math" w:eastAsia="Cambria Math"/>
          <w:spacing w:val="-8"/>
          <w:position w:val="-5"/>
          <w:sz w:val="20"/>
        </w:rPr>
        <w:t>1</w:t>
      </w:r>
    </w:p>
    <w:p w:rsidR="00580270" w:rsidRDefault="00580270" w:rsidP="00580270">
      <w:pPr>
        <w:pStyle w:val="a3"/>
        <w:spacing w:line="168" w:lineRule="auto"/>
        <w:ind w:left="35"/>
        <w:rPr>
          <w:rFonts w:ascii="Cambria Math" w:eastAsia="Cambria Math"/>
        </w:rPr>
      </w:pPr>
      <w:r>
        <w:rPr>
          <w:noProof/>
          <w:lang w:val="ru-RU" w:eastAsia="ru-RU" w:bidi="ar-SA"/>
        </w:rPr>
        <mc:AlternateContent>
          <mc:Choice Requires="wps">
            <w:drawing>
              <wp:anchor distT="0" distB="0" distL="114300" distR="114300" simplePos="0" relativeHeight="251780096" behindDoc="1" locked="0" layoutInCell="1" allowOverlap="1" wp14:anchorId="011133C8" wp14:editId="0BFC347C">
                <wp:simplePos x="0" y="0"/>
                <wp:positionH relativeFrom="page">
                  <wp:posOffset>2990850</wp:posOffset>
                </wp:positionH>
                <wp:positionV relativeFrom="paragraph">
                  <wp:posOffset>104775</wp:posOffset>
                </wp:positionV>
                <wp:extent cx="168910" cy="0"/>
                <wp:effectExtent l="9525" t="13335" r="12065" b="15240"/>
                <wp:wrapNone/>
                <wp:docPr id="163" name="Прямая соединительная линия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3" o:spid="_x0000_s1026" style="position:absolute;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5.5pt,8.25pt" to="248.8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" strokeweight=".96pt">
                <w10:wrap anchorx="page"/>
              </v:line>
            </w:pict>
          </mc:Fallback>
        </mc:AlternateContent>
      </w:r>
      <w:r>
        <w:rPr>
          <w:noProof/>
          <w:lang w:val="ru-RU" w:eastAsia="ru-RU" w:bidi="ar-SA"/>
        </w:rPr>
        <mc:AlternateContent>
          <mc:Choice Requires="wps">
            <w:drawing>
              <wp:anchor distT="0" distB="0" distL="114300" distR="114300" simplePos="0" relativeHeight="251809792" behindDoc="0" locked="0" layoutInCell="1" allowOverlap="1" wp14:anchorId="65762EB2" wp14:editId="01EA4A1B">
                <wp:simplePos x="0" y="0"/>
                <wp:positionH relativeFrom="page">
                  <wp:posOffset>3079115</wp:posOffset>
                </wp:positionH>
                <wp:positionV relativeFrom="paragraph">
                  <wp:posOffset>212090</wp:posOffset>
                </wp:positionV>
                <wp:extent cx="73660" cy="127000"/>
                <wp:effectExtent l="2540" t="0" r="0" b="0"/>
                <wp:wrapNone/>
                <wp:docPr id="164" name="Поле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7A4" w:rsidRDefault="001367A4" w:rsidP="00580270">
                            <w:pPr>
                              <w:spacing w:line="199" w:lineRule="exact"/>
                              <w:rPr>
                                <w:rFonts w:ascii="Cambria Math"/>
                                <w:sz w:val="20"/>
                              </w:rPr>
                            </w:pPr>
                            <w:r>
                              <w:rPr>
                                <w:rFonts w:ascii="Cambria Math"/>
                                <w:w w:val="104"/>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4" o:spid="_x0000_s1087" type="#_x0000_t202" style="position:absolute;left:0;text-align:left;margin-left:242.45pt;margin-top:16.7pt;width:5.8pt;height:10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" filled="f" stroked="f">
                <v:textbox inset="0,0,0,0">
                  <w:txbxContent>
                    <w:p w:rsidR="001367A4" w:rsidRDefault="001367A4" w:rsidP="00580270">
                      <w:pPr>
                        <w:spacing w:line="199" w:lineRule="exact"/>
                        <w:rPr>
                          <w:rFonts w:ascii="Cambria Math"/>
                          <w:sz w:val="20"/>
                        </w:rPr>
                      </w:pPr>
                      <w:r>
                        <w:rPr>
                          <w:rFonts w:ascii="Cambria Math"/>
                          <w:w w:val="104"/>
                          <w:sz w:val="20"/>
                        </w:rPr>
                        <w:t>1</w:t>
                      </w:r>
                    </w:p>
                  </w:txbxContent>
                </v:textbox>
                <w10:wrap anchorx="page"/>
              </v:shape>
            </w:pict>
          </mc:Fallback>
        </mc:AlternateContent>
      </w:r>
      <w:r>
        <w:rPr>
          <w:rFonts w:ascii="Cambria Math" w:eastAsia="Cambria Math"/>
        </w:rPr>
        <w:t xml:space="preserve">+ </w:t>
      </w:r>
      <w:r>
        <w:rPr>
          <w:rFonts w:ascii="Cambria Math" w:eastAsia="Cambria Math"/>
          <w:position w:val="-18"/>
        </w:rPr>
        <w:t>𝜆</w:t>
      </w:r>
    </w:p>
    <w:p w:rsidR="00580270" w:rsidRDefault="00580270" w:rsidP="00580270">
      <w:pPr>
        <w:spacing w:before="53" w:line="292" w:lineRule="exact"/>
        <w:ind w:left="307"/>
        <w:rPr>
          <w:rFonts w:ascii="Cambria Math" w:eastAsia="Cambria Math"/>
          <w:sz w:val="20"/>
        </w:rPr>
      </w:pPr>
      <w:r>
        <w:br w:type="column"/>
      </w:r>
      <w:r>
        <w:rPr>
          <w:rFonts w:ascii="Cambria Math" w:eastAsia="Cambria Math"/>
          <w:spacing w:val="-4"/>
          <w:sz w:val="28"/>
        </w:rPr>
        <w:lastRenderedPageBreak/>
        <w:t>𝛿</w:t>
      </w:r>
      <w:r>
        <w:rPr>
          <w:rFonts w:ascii="Cambria Math" w:eastAsia="Cambria Math"/>
          <w:spacing w:val="-4"/>
          <w:position w:val="-5"/>
          <w:sz w:val="20"/>
        </w:rPr>
        <w:t>2</w:t>
      </w:r>
    </w:p>
    <w:p w:rsidR="00580270" w:rsidRDefault="00580270" w:rsidP="00580270">
      <w:pPr>
        <w:pStyle w:val="a3"/>
        <w:spacing w:line="168" w:lineRule="auto"/>
        <w:ind w:left="34"/>
        <w:rPr>
          <w:rFonts w:ascii="Cambria Math" w:eastAsia="Cambria Math"/>
        </w:rPr>
      </w:pPr>
      <w:r>
        <w:rPr>
          <w:noProof/>
          <w:lang w:val="ru-RU" w:eastAsia="ru-RU" w:bidi="ar-SA"/>
        </w:rPr>
        <mc:AlternateContent>
          <mc:Choice Requires="wps">
            <w:drawing>
              <wp:anchor distT="0" distB="0" distL="114300" distR="114300" simplePos="0" relativeHeight="251781120" behindDoc="1" locked="0" layoutInCell="1" allowOverlap="1" wp14:anchorId="1429AB1A" wp14:editId="1D95CE41">
                <wp:simplePos x="0" y="0"/>
                <wp:positionH relativeFrom="page">
                  <wp:posOffset>3369945</wp:posOffset>
                </wp:positionH>
                <wp:positionV relativeFrom="paragraph">
                  <wp:posOffset>104775</wp:posOffset>
                </wp:positionV>
                <wp:extent cx="172720" cy="0"/>
                <wp:effectExtent l="7620" t="13335" r="10160" b="15240"/>
                <wp:wrapNone/>
                <wp:docPr id="165" name="Прямая соединительная линия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5" o:spid="_x0000_s1026" style="position:absolute;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5.35pt,8.25pt" to="278.9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" strokeweight=".96pt">
                <w10:wrap anchorx="page"/>
              </v:line>
            </w:pict>
          </mc:Fallback>
        </mc:AlternateContent>
      </w:r>
      <w:r>
        <w:rPr>
          <w:noProof/>
          <w:lang w:val="ru-RU" w:eastAsia="ru-RU" w:bidi="ar-SA"/>
        </w:rPr>
        <mc:AlternateContent>
          <mc:Choice Requires="wps">
            <w:drawing>
              <wp:anchor distT="0" distB="0" distL="114300" distR="114300" simplePos="0" relativeHeight="251810816" behindDoc="0" locked="0" layoutInCell="1" allowOverlap="1" wp14:anchorId="17165ADF" wp14:editId="4FA8ECE2">
                <wp:simplePos x="0" y="0"/>
                <wp:positionH relativeFrom="page">
                  <wp:posOffset>3463290</wp:posOffset>
                </wp:positionH>
                <wp:positionV relativeFrom="paragraph">
                  <wp:posOffset>212090</wp:posOffset>
                </wp:positionV>
                <wp:extent cx="73660" cy="127000"/>
                <wp:effectExtent l="0" t="0" r="0" b="0"/>
                <wp:wrapNone/>
                <wp:docPr id="166" name="Поле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7A4" w:rsidRDefault="001367A4" w:rsidP="00580270">
                            <w:pPr>
                              <w:spacing w:line="199" w:lineRule="exact"/>
                              <w:rPr>
                                <w:rFonts w:ascii="Cambria Math"/>
                                <w:sz w:val="20"/>
                              </w:rPr>
                            </w:pPr>
                            <w:r>
                              <w:rPr>
                                <w:rFonts w:ascii="Cambria Math"/>
                                <w:w w:val="104"/>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6" o:spid="_x0000_s1088" type="#_x0000_t202" style="position:absolute;left:0;text-align:left;margin-left:272.7pt;margin-top:16.7pt;width:5.8pt;height:10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" filled="f" stroked="f">
                <v:textbox inset="0,0,0,0">
                  <w:txbxContent>
                    <w:p w:rsidR="001367A4" w:rsidRDefault="001367A4" w:rsidP="00580270">
                      <w:pPr>
                        <w:spacing w:line="199" w:lineRule="exact"/>
                        <w:rPr>
                          <w:rFonts w:ascii="Cambria Math"/>
                          <w:sz w:val="20"/>
                        </w:rPr>
                      </w:pPr>
                      <w:r>
                        <w:rPr>
                          <w:rFonts w:ascii="Cambria Math"/>
                          <w:w w:val="104"/>
                          <w:sz w:val="20"/>
                        </w:rPr>
                        <w:t>2</w:t>
                      </w:r>
                    </w:p>
                  </w:txbxContent>
                </v:textbox>
                <w10:wrap anchorx="page"/>
              </v:shape>
            </w:pict>
          </mc:Fallback>
        </mc:AlternateContent>
      </w:r>
      <w:r>
        <w:rPr>
          <w:rFonts w:ascii="Cambria Math" w:eastAsia="Cambria Math"/>
        </w:rPr>
        <w:t xml:space="preserve">+ </w:t>
      </w:r>
      <w:r>
        <w:rPr>
          <w:rFonts w:ascii="Cambria Math" w:eastAsia="Cambria Math"/>
          <w:position w:val="-18"/>
        </w:rPr>
        <w:t>𝜆</w:t>
      </w:r>
    </w:p>
    <w:p w:rsidR="00580270" w:rsidRDefault="00580270" w:rsidP="00580270">
      <w:pPr>
        <w:spacing w:before="53" w:line="292" w:lineRule="exact"/>
        <w:ind w:left="305"/>
        <w:rPr>
          <w:rFonts w:ascii="Cambria Math" w:eastAsia="Cambria Math"/>
          <w:sz w:val="20"/>
        </w:rPr>
      </w:pPr>
      <w:r>
        <w:br w:type="column"/>
      </w:r>
      <w:r>
        <w:rPr>
          <w:rFonts w:ascii="Cambria Math" w:eastAsia="Cambria Math"/>
          <w:spacing w:val="-4"/>
          <w:sz w:val="28"/>
        </w:rPr>
        <w:lastRenderedPageBreak/>
        <w:t>𝛿</w:t>
      </w:r>
      <w:r>
        <w:rPr>
          <w:rFonts w:ascii="Cambria Math" w:eastAsia="Cambria Math"/>
          <w:spacing w:val="-4"/>
          <w:position w:val="-5"/>
          <w:sz w:val="20"/>
        </w:rPr>
        <w:t>3</w:t>
      </w:r>
    </w:p>
    <w:p w:rsidR="00580270" w:rsidRDefault="00580270" w:rsidP="00580270">
      <w:pPr>
        <w:pStyle w:val="a3"/>
        <w:spacing w:line="168" w:lineRule="auto"/>
        <w:ind w:left="34"/>
        <w:rPr>
          <w:rFonts w:ascii="Cambria Math" w:eastAsia="Cambria Math"/>
        </w:rPr>
      </w:pPr>
      <w:r>
        <w:rPr>
          <w:noProof/>
          <w:lang w:val="ru-RU" w:eastAsia="ru-RU" w:bidi="ar-SA"/>
        </w:rPr>
        <mc:AlternateContent>
          <mc:Choice Requires="wps">
            <w:drawing>
              <wp:anchor distT="0" distB="0" distL="114300" distR="114300" simplePos="0" relativeHeight="251782144" behindDoc="1" locked="0" layoutInCell="1" allowOverlap="1" wp14:anchorId="1E948C12" wp14:editId="43CE4C94">
                <wp:simplePos x="0" y="0"/>
                <wp:positionH relativeFrom="page">
                  <wp:posOffset>3756025</wp:posOffset>
                </wp:positionH>
                <wp:positionV relativeFrom="paragraph">
                  <wp:posOffset>104775</wp:posOffset>
                </wp:positionV>
                <wp:extent cx="172085" cy="0"/>
                <wp:effectExtent l="12700" t="13335" r="15240" b="15240"/>
                <wp:wrapNone/>
                <wp:docPr id="167" name="Прямая соединительная линия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7"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5.75pt,8.25pt" to="309.3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" strokeweight=".96pt">
                <w10:wrap anchorx="page"/>
              </v:line>
            </w:pict>
          </mc:Fallback>
        </mc:AlternateContent>
      </w:r>
      <w:r>
        <w:rPr>
          <w:noProof/>
          <w:lang w:val="ru-RU" w:eastAsia="ru-RU" w:bidi="ar-SA"/>
        </w:rPr>
        <mc:AlternateContent>
          <mc:Choice Requires="wps">
            <w:drawing>
              <wp:anchor distT="0" distB="0" distL="114300" distR="114300" simplePos="0" relativeHeight="251811840" behindDoc="0" locked="0" layoutInCell="1" allowOverlap="1" wp14:anchorId="5C5CB2E3" wp14:editId="6B47A898">
                <wp:simplePos x="0" y="0"/>
                <wp:positionH relativeFrom="page">
                  <wp:posOffset>3848735</wp:posOffset>
                </wp:positionH>
                <wp:positionV relativeFrom="paragraph">
                  <wp:posOffset>212090</wp:posOffset>
                </wp:positionV>
                <wp:extent cx="73660" cy="127000"/>
                <wp:effectExtent l="635" t="0" r="1905" b="0"/>
                <wp:wrapNone/>
                <wp:docPr id="168" name="Поле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7A4" w:rsidRDefault="001367A4" w:rsidP="00580270">
                            <w:pPr>
                              <w:spacing w:line="199" w:lineRule="exact"/>
                              <w:rPr>
                                <w:rFonts w:ascii="Cambria Math"/>
                                <w:sz w:val="20"/>
                              </w:rPr>
                            </w:pPr>
                            <w:r>
                              <w:rPr>
                                <w:rFonts w:ascii="Cambria Math"/>
                                <w:w w:val="104"/>
                                <w:sz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8" o:spid="_x0000_s1089" type="#_x0000_t202" style="position:absolute;left:0;text-align:left;margin-left:303.05pt;margin-top:16.7pt;width:5.8pt;height:10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" filled="f" stroked="f">
                <v:textbox inset="0,0,0,0">
                  <w:txbxContent>
                    <w:p w:rsidR="001367A4" w:rsidRDefault="001367A4" w:rsidP="00580270">
                      <w:pPr>
                        <w:spacing w:line="199" w:lineRule="exact"/>
                        <w:rPr>
                          <w:rFonts w:ascii="Cambria Math"/>
                          <w:sz w:val="20"/>
                        </w:rPr>
                      </w:pPr>
                      <w:r>
                        <w:rPr>
                          <w:rFonts w:ascii="Cambria Math"/>
                          <w:w w:val="104"/>
                          <w:sz w:val="20"/>
                        </w:rPr>
                        <w:t>3</w:t>
                      </w:r>
                    </w:p>
                  </w:txbxContent>
                </v:textbox>
                <w10:wrap anchorx="page"/>
              </v:shape>
            </w:pict>
          </mc:Fallback>
        </mc:AlternateContent>
      </w:r>
      <w:r>
        <w:rPr>
          <w:rFonts w:ascii="Cambria Math" w:eastAsia="Cambria Math"/>
        </w:rPr>
        <w:t xml:space="preserve">+ </w:t>
      </w:r>
      <w:r>
        <w:rPr>
          <w:rFonts w:ascii="Cambria Math" w:eastAsia="Cambria Math"/>
          <w:position w:val="-18"/>
        </w:rPr>
        <w:t>𝜆</w:t>
      </w:r>
    </w:p>
    <w:p w:rsidR="00580270" w:rsidRDefault="00580270" w:rsidP="00580270">
      <w:pPr>
        <w:spacing w:before="53" w:line="272" w:lineRule="exact"/>
        <w:ind w:left="416"/>
        <w:rPr>
          <w:rFonts w:ascii="Cambria Math"/>
          <w:sz w:val="28"/>
        </w:rPr>
      </w:pPr>
      <w:r>
        <w:br w:type="column"/>
      </w:r>
      <w:r>
        <w:rPr>
          <w:rFonts w:ascii="Cambria Math"/>
          <w:sz w:val="28"/>
        </w:rPr>
        <w:lastRenderedPageBreak/>
        <w:t>1</w:t>
      </w:r>
    </w:p>
    <w:p w:rsidR="00580270" w:rsidRDefault="00580270" w:rsidP="00580270">
      <w:pPr>
        <w:pStyle w:val="a3"/>
        <w:tabs>
          <w:tab w:val="left" w:pos="682"/>
        </w:tabs>
        <w:spacing w:line="268" w:lineRule="exact"/>
        <w:ind w:left="34"/>
        <w:rPr>
          <w:rFonts w:ascii="Cambria Math"/>
        </w:rPr>
      </w:pPr>
      <w:r>
        <w:rPr>
          <w:noProof/>
          <w:lang w:val="ru-RU" w:eastAsia="ru-RU" w:bidi="ar-SA"/>
        </w:rPr>
        <mc:AlternateContent>
          <mc:Choice Requires="wps">
            <w:drawing>
              <wp:anchor distT="0" distB="0" distL="114300" distR="114300" simplePos="0" relativeHeight="251783168" behindDoc="1" locked="0" layoutInCell="1" allowOverlap="1" wp14:anchorId="371BD245" wp14:editId="415E6F11">
                <wp:simplePos x="0" y="0"/>
                <wp:positionH relativeFrom="page">
                  <wp:posOffset>4140200</wp:posOffset>
                </wp:positionH>
                <wp:positionV relativeFrom="paragraph">
                  <wp:posOffset>81915</wp:posOffset>
                </wp:positionV>
                <wp:extent cx="239395" cy="0"/>
                <wp:effectExtent l="6350" t="6350" r="11430" b="12700"/>
                <wp:wrapNone/>
                <wp:docPr id="169" name="Прямая соединительная линия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9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9"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6pt,6.45pt" to="344.8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" strokeweight=".96pt">
                <w10:wrap anchorx="page"/>
              </v:line>
            </w:pict>
          </mc:Fallback>
        </mc:AlternateContent>
      </w:r>
      <w:r>
        <w:rPr>
          <w:noProof/>
          <w:lang w:val="ru-RU" w:eastAsia="ru-RU" w:bidi="ar-SA"/>
        </w:rPr>
        <mc:AlternateContent>
          <mc:Choice Requires="wps">
            <w:drawing>
              <wp:anchor distT="0" distB="0" distL="114300" distR="114300" simplePos="0" relativeHeight="251798528" behindDoc="1" locked="0" layoutInCell="1" allowOverlap="1" wp14:anchorId="5ED7BC63" wp14:editId="1562FA4F">
                <wp:simplePos x="0" y="0"/>
                <wp:positionH relativeFrom="page">
                  <wp:posOffset>4140200</wp:posOffset>
                </wp:positionH>
                <wp:positionV relativeFrom="paragraph">
                  <wp:posOffset>111760</wp:posOffset>
                </wp:positionV>
                <wp:extent cx="107315" cy="179070"/>
                <wp:effectExtent l="0" t="0" r="635" b="3810"/>
                <wp:wrapNone/>
                <wp:docPr id="170" name="Поле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7A4" w:rsidRDefault="001367A4" w:rsidP="00580270">
                            <w:pPr>
                              <w:pStyle w:val="a3"/>
                              <w:spacing w:line="281" w:lineRule="exact"/>
                              <w:rPr>
                                <w:rFonts w:ascii="Cambria Math" w:eastAsia="Cambria Math"/>
                              </w:rPr>
                            </w:pPr>
                            <w:r>
                              <w:rPr>
                                <w:rFonts w:ascii="Cambria Math" w:eastAsia="Cambria Math"/>
                              </w:rPr>
                              <w:t>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0" o:spid="_x0000_s1090" type="#_x0000_t202" style="position:absolute;left:0;text-align:left;margin-left:326pt;margin-top:8.8pt;width:8.45pt;height:14.1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" filled="f" stroked="f">
                <v:textbox inset="0,0,0,0">
                  <w:txbxContent>
                    <w:p w:rsidR="001367A4" w:rsidRDefault="001367A4" w:rsidP="00580270">
                      <w:pPr>
                        <w:pStyle w:val="a3"/>
                        <w:spacing w:line="281" w:lineRule="exact"/>
                        <w:rPr>
                          <w:rFonts w:ascii="Cambria Math" w:eastAsia="Cambria Math"/>
                        </w:rPr>
                      </w:pPr>
                      <w:r>
                        <w:rPr>
                          <w:rFonts w:ascii="Cambria Math" w:eastAsia="Cambria Math"/>
                        </w:rPr>
                        <w:t>𝛼</w:t>
                      </w:r>
                    </w:p>
                  </w:txbxContent>
                </v:textbox>
                <w10:wrap anchorx="page"/>
              </v:shape>
            </w:pict>
          </mc:Fallback>
        </mc:AlternateContent>
      </w:r>
      <w:r>
        <w:rPr>
          <w:rFonts w:ascii="Cambria Math"/>
          <w:w w:val="105"/>
        </w:rPr>
        <w:t>+</w:t>
      </w:r>
      <w:r>
        <w:rPr>
          <w:rFonts w:ascii="Cambria Math"/>
          <w:w w:val="105"/>
        </w:rPr>
        <w:tab/>
        <w:t>)]</w:t>
      </w:r>
      <w:r>
        <w:rPr>
          <w:rFonts w:ascii="Cambria Math"/>
          <w:spacing w:val="11"/>
          <w:w w:val="105"/>
        </w:rPr>
        <w:t xml:space="preserve"> </w:t>
      </w:r>
      <w:r>
        <w:rPr>
          <w:rFonts w:ascii="Cambria Math"/>
          <w:w w:val="105"/>
        </w:rPr>
        <w:t>=</w:t>
      </w:r>
    </w:p>
    <w:p w:rsidR="00580270" w:rsidRDefault="00580270" w:rsidP="00580270">
      <w:pPr>
        <w:spacing w:line="222" w:lineRule="exact"/>
        <w:ind w:left="473"/>
        <w:rPr>
          <w:rFonts w:ascii="Cambria Math" w:hAnsi="Cambria Math"/>
          <w:sz w:val="20"/>
        </w:rPr>
      </w:pPr>
      <w:r>
        <w:rPr>
          <w:rFonts w:ascii="Cambria Math" w:hAnsi="Cambria Math"/>
          <w:sz w:val="20"/>
        </w:rPr>
        <w:t>зв</w:t>
      </w:r>
    </w:p>
    <w:p w:rsidR="00580270" w:rsidRDefault="00580270" w:rsidP="00580270">
      <w:pPr>
        <w:spacing w:line="222" w:lineRule="exact"/>
        <w:rPr>
          <w:rFonts w:ascii="Cambria Math" w:hAnsi="Cambria Math"/>
          <w:sz w:val="20"/>
        </w:rPr>
        <w:sectPr w:rsidR="00580270">
          <w:type w:val="continuous"/>
          <w:pgSz w:w="11910" w:h="16840"/>
          <w:pgMar w:top="1340" w:right="0" w:bottom="400" w:left="1020" w:header="720" w:footer="720" w:gutter="0"/>
          <w:cols w:num="5" w:space="720" w:equalWidth="0">
            <w:col w:w="3341" w:space="40"/>
            <w:col w:w="562" w:space="39"/>
            <w:col w:w="568" w:space="39"/>
            <w:col w:w="565" w:space="40"/>
            <w:col w:w="5696"/>
          </w:cols>
        </w:sectPr>
      </w:pPr>
    </w:p>
    <w:p w:rsidR="00580270" w:rsidRDefault="00580270" w:rsidP="00580270">
      <w:pPr>
        <w:pStyle w:val="a3"/>
        <w:tabs>
          <w:tab w:val="left" w:pos="6870"/>
          <w:tab w:val="left" w:pos="8128"/>
        </w:tabs>
        <w:spacing w:line="254" w:lineRule="exact"/>
        <w:ind w:left="3320"/>
        <w:rPr>
          <w:rFonts w:ascii="Cambria Math" w:hAnsi="Cambria Math"/>
        </w:rPr>
      </w:pPr>
      <w:r>
        <w:rPr>
          <w:rFonts w:ascii="Cambria Math" w:hAnsi="Cambria Math"/>
        </w:rPr>
        <w:lastRenderedPageBreak/>
        <w:t>1</w:t>
      </w:r>
      <w:r>
        <w:rPr>
          <w:rFonts w:ascii="Cambria Math" w:hAnsi="Cambria Math"/>
        </w:rPr>
        <w:tab/>
        <w:t>1</w:t>
      </w:r>
      <w:r>
        <w:rPr>
          <w:rFonts w:ascii="Cambria Math" w:hAnsi="Cambria Math"/>
        </w:rPr>
        <w:tab/>
      </w:r>
      <w:r>
        <w:rPr>
          <w:rFonts w:ascii="Cambria Math" w:hAnsi="Cambria Math"/>
          <w:spacing w:val="3"/>
        </w:rPr>
        <w:t>м</w:t>
      </w:r>
      <w:r>
        <w:rPr>
          <w:rFonts w:ascii="Cambria Math" w:hAnsi="Cambria Math"/>
          <w:spacing w:val="3"/>
          <w:vertAlign w:val="superscript"/>
        </w:rPr>
        <w:t>2</w:t>
      </w:r>
      <w:r>
        <w:rPr>
          <w:rFonts w:ascii="Cambria Math" w:hAnsi="Cambria Math"/>
          <w:spacing w:val="3"/>
        </w:rPr>
        <w:t>К</w:t>
      </w:r>
    </w:p>
    <w:p w:rsidR="00580270" w:rsidRDefault="00580270" w:rsidP="00580270">
      <w:pPr>
        <w:spacing w:line="254" w:lineRule="exact"/>
        <w:rPr>
          <w:rFonts w:ascii="Cambria Math" w:hAnsi="Cambria Math"/>
        </w:rPr>
        <w:sectPr w:rsidR="00580270">
          <w:type w:val="continuous"/>
          <w:pgSz w:w="11910" w:h="16840"/>
          <w:pgMar w:top="1340" w:right="0" w:bottom="400" w:left="1020" w:header="720" w:footer="720" w:gutter="0"/>
          <w:cols w:space="720"/>
        </w:sectPr>
      </w:pPr>
    </w:p>
    <w:p w:rsidR="00580270" w:rsidRDefault="00580270" w:rsidP="00580270">
      <w:pPr>
        <w:pStyle w:val="a3"/>
        <w:spacing w:line="199" w:lineRule="auto"/>
        <w:ind w:left="2681"/>
        <w:rPr>
          <w:rFonts w:ascii="Cambria Math"/>
        </w:rPr>
      </w:pPr>
      <w:r>
        <w:rPr>
          <w:noProof/>
          <w:lang w:val="ru-RU" w:eastAsia="ru-RU" w:bidi="ar-SA"/>
        </w:rPr>
        <w:lastRenderedPageBreak/>
        <mc:AlternateContent>
          <mc:Choice Requires="wps">
            <w:drawing>
              <wp:anchor distT="0" distB="0" distL="114300" distR="114300" simplePos="0" relativeHeight="251784192" behindDoc="1" locked="0" layoutInCell="1" allowOverlap="1" wp14:anchorId="11296219" wp14:editId="7BA511CD">
                <wp:simplePos x="0" y="0"/>
                <wp:positionH relativeFrom="page">
                  <wp:posOffset>2689225</wp:posOffset>
                </wp:positionH>
                <wp:positionV relativeFrom="paragraph">
                  <wp:posOffset>107950</wp:posOffset>
                </wp:positionV>
                <wp:extent cx="233045" cy="0"/>
                <wp:effectExtent l="12700" t="9525" r="11430" b="9525"/>
                <wp:wrapNone/>
                <wp:docPr id="17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1" o:spid="_x0000_s1026" style="position:absolute;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1.75pt,8.5pt" to="230.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" strokeweight=".96pt">
                <w10:wrap anchorx="page"/>
              </v:line>
            </w:pict>
          </mc:Fallback>
        </mc:AlternateContent>
      </w:r>
      <w:r>
        <w:rPr>
          <w:noProof/>
          <w:lang w:val="ru-RU" w:eastAsia="ru-RU" w:bidi="ar-SA"/>
        </w:rPr>
        <mc:AlternateContent>
          <mc:Choice Requires="wps">
            <w:drawing>
              <wp:anchor distT="0" distB="0" distL="114300" distR="114300" simplePos="0" relativeHeight="251785216" behindDoc="1" locked="0" layoutInCell="1" allowOverlap="1" wp14:anchorId="06A8D292" wp14:editId="15A2F080">
                <wp:simplePos x="0" y="0"/>
                <wp:positionH relativeFrom="page">
                  <wp:posOffset>4961255</wp:posOffset>
                </wp:positionH>
                <wp:positionV relativeFrom="paragraph">
                  <wp:posOffset>107950</wp:posOffset>
                </wp:positionV>
                <wp:extent cx="196850" cy="0"/>
                <wp:effectExtent l="8255" t="9525" r="13970" b="9525"/>
                <wp:wrapNone/>
                <wp:docPr id="172" name="Прямая соединительная линия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2" o:spid="_x0000_s1026" style="position:absolute;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0.65pt,8.5pt" to="406.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" strokeweight=".96pt">
                <w10:wrap anchorx="page"/>
              </v:line>
            </w:pict>
          </mc:Fallback>
        </mc:AlternateContent>
      </w:r>
      <w:r>
        <w:rPr>
          <w:rFonts w:ascii="Cambria Math"/>
        </w:rPr>
        <w:t>= [(</w:t>
      </w:r>
      <w:r>
        <w:rPr>
          <w:rFonts w:ascii="Cambria Math"/>
          <w:position w:val="-17"/>
        </w:rPr>
        <w:t xml:space="preserve">8,7 </w:t>
      </w:r>
      <w:r>
        <w:rPr>
          <w:rFonts w:ascii="Cambria Math"/>
        </w:rPr>
        <w:t xml:space="preserve">+ 0,025 + 3,08 + 0,023 + </w:t>
      </w:r>
      <w:r>
        <w:rPr>
          <w:rFonts w:ascii="Cambria Math"/>
          <w:position w:val="-17"/>
        </w:rPr>
        <w:t>23</w:t>
      </w:r>
      <w:r>
        <w:rPr>
          <w:rFonts w:ascii="Cambria Math"/>
        </w:rPr>
        <w:t>)] = 3,3</w:t>
      </w:r>
    </w:p>
    <w:p w:rsidR="00580270" w:rsidRDefault="00580270" w:rsidP="00580270">
      <w:pPr>
        <w:pStyle w:val="a3"/>
        <w:spacing w:before="169"/>
        <w:ind w:left="938"/>
      </w:pPr>
      <w:r>
        <w:rPr>
          <w:spacing w:val="2"/>
        </w:rPr>
        <w:t xml:space="preserve">Знаходимо опір передачі </w:t>
      </w:r>
      <w:r>
        <w:t xml:space="preserve">усіх </w:t>
      </w:r>
      <w:r>
        <w:rPr>
          <w:spacing w:val="2"/>
        </w:rPr>
        <w:t>конструктивних</w:t>
      </w:r>
      <w:r>
        <w:rPr>
          <w:spacing w:val="55"/>
        </w:rPr>
        <w:t xml:space="preserve"> </w:t>
      </w:r>
      <w:r>
        <w:rPr>
          <w:spacing w:val="2"/>
        </w:rPr>
        <w:t>шарів</w:t>
      </w:r>
    </w:p>
    <w:p w:rsidR="00580270" w:rsidRDefault="00580270" w:rsidP="00580270">
      <w:pPr>
        <w:pStyle w:val="a3"/>
        <w:spacing w:before="5"/>
        <w:rPr>
          <w:sz w:val="35"/>
        </w:rPr>
      </w:pPr>
    </w:p>
    <w:p w:rsidR="00580270" w:rsidRDefault="00580270" w:rsidP="00580270">
      <w:pPr>
        <w:pStyle w:val="a3"/>
        <w:spacing w:before="1"/>
        <w:ind w:left="1260"/>
        <w:rPr>
          <w:rFonts w:ascii="Cambria Math" w:eastAsia="Cambria Math" w:hAnsi="Cambria Math"/>
        </w:rPr>
      </w:pPr>
      <w:r>
        <w:rPr>
          <w:rFonts w:ascii="Cambria Math" w:eastAsia="Cambria Math" w:hAnsi="Cambria Math"/>
        </w:rPr>
        <w:t>𝑅</w:t>
      </w:r>
      <w:r>
        <w:rPr>
          <w:rFonts w:ascii="Cambria Math" w:eastAsia="Cambria Math" w:hAnsi="Cambria Math"/>
          <w:position w:val="-5"/>
          <w:sz w:val="20"/>
        </w:rPr>
        <w:t xml:space="preserve">к </w:t>
      </w:r>
      <w:r>
        <w:rPr>
          <w:rFonts w:ascii="Cambria Math" w:eastAsia="Cambria Math" w:hAnsi="Cambria Math"/>
        </w:rPr>
        <w:t>= Σ𝑅</w:t>
      </w:r>
      <w:r>
        <w:rPr>
          <w:rFonts w:ascii="Cambria Math" w:eastAsia="Cambria Math" w:hAnsi="Cambria Math"/>
          <w:position w:val="-5"/>
          <w:sz w:val="20"/>
        </w:rPr>
        <w:t xml:space="preserve">𝑖 </w:t>
      </w:r>
      <w:r>
        <w:rPr>
          <w:rFonts w:ascii="Cambria Math" w:eastAsia="Cambria Math" w:hAnsi="Cambria Math"/>
        </w:rPr>
        <w:t>= 0,025 + 0,231 + 3,08 + 0,231 + 0,023 = 3,6</w:t>
      </w:r>
    </w:p>
    <w:p w:rsidR="00580270" w:rsidRDefault="00580270" w:rsidP="00580270">
      <w:pPr>
        <w:pStyle w:val="a5"/>
        <w:numPr>
          <w:ilvl w:val="0"/>
          <w:numId w:val="15"/>
        </w:numPr>
        <w:tabs>
          <w:tab w:val="left" w:pos="1299"/>
        </w:tabs>
        <w:spacing w:before="265"/>
        <w:ind w:hanging="361"/>
        <w:jc w:val="left"/>
        <w:rPr>
          <w:sz w:val="28"/>
        </w:rPr>
      </w:pPr>
      <w:r>
        <w:rPr>
          <w:spacing w:val="2"/>
          <w:sz w:val="28"/>
        </w:rPr>
        <w:t>Знаходимо опір передачі</w:t>
      </w:r>
      <w:r>
        <w:rPr>
          <w:spacing w:val="20"/>
          <w:sz w:val="28"/>
        </w:rPr>
        <w:t xml:space="preserve"> </w:t>
      </w:r>
      <w:r>
        <w:rPr>
          <w:spacing w:val="2"/>
          <w:sz w:val="28"/>
        </w:rPr>
        <w:t>стіни</w:t>
      </w:r>
    </w:p>
    <w:p w:rsidR="00580270" w:rsidRDefault="00580270" w:rsidP="00580270">
      <w:pPr>
        <w:pStyle w:val="a3"/>
        <w:spacing w:before="3"/>
        <w:rPr>
          <w:sz w:val="11"/>
        </w:rPr>
      </w:pPr>
      <w:r>
        <w:br w:type="column"/>
      </w:r>
    </w:p>
    <w:p w:rsidR="00580270" w:rsidRDefault="00580270" w:rsidP="00580270">
      <w:pPr>
        <w:pStyle w:val="a3"/>
        <w:spacing w:line="20" w:lineRule="exact"/>
        <w:ind w:left="-4"/>
        <w:rPr>
          <w:sz w:val="2"/>
        </w:rPr>
      </w:pPr>
      <w:r>
        <w:rPr>
          <w:noProof/>
          <w:sz w:val="2"/>
          <w:lang w:val="ru-RU" w:eastAsia="ru-RU" w:bidi="ar-SA"/>
        </w:rPr>
        <mc:AlternateContent>
          <mc:Choice Requires="wpg">
            <w:drawing>
              <wp:inline distT="0" distB="0" distL="0" distR="0" wp14:anchorId="26F12097" wp14:editId="0B7BFC47">
                <wp:extent cx="315595" cy="12700"/>
                <wp:effectExtent l="12065" t="3175" r="15240" b="3175"/>
                <wp:docPr id="173" name="Группа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595" cy="12700"/>
                          <a:chOff x="0" y="0"/>
                          <a:chExt cx="497" cy="20"/>
                        </a:xfrm>
                      </wpg:grpSpPr>
                      <wps:wsp>
                        <wps:cNvPr id="174" name="Line 3"/>
                        <wps:cNvCnPr/>
                        <wps:spPr bwMode="auto">
                          <a:xfrm>
                            <a:off x="0" y="10"/>
                            <a:ext cx="49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73" o:spid="_x0000_s1026" style="width:24.85pt;height:1pt;mso-position-horizontal-relative:char;mso-position-vertical-relative:line" coordsize="4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">
                <v:line id="Line 3" o:spid="_x0000_s1027" style="position:absolute;visibility:visible;mso-wrap-style:square" from="0,10" to="49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PURb8AAADcAAAADwAAAGRycy9kb3ducmV2LnhtbERP24rCMBB9F/yHMMK+aeoiXqpRdKGw&#10;gghe8HloxrbYTEoSbffvN8LCvs3hXGe16UwtXuR8ZVnBeJSAIM6trrhQcL1kwzkIH5A11pZJwQ95&#10;2Kz7vRWm2rZ8otc5FCKGsE9RQRlCk0rp85IM+pFtiCN3t85giNAVUjtsY7ip5WeSTKXBimNDiQ19&#10;lZQ/zk+jYNccFuG4u2U2r/aUmQxbx6jUx6DbLkEE6sK/+M/9reP82QTez8QL5Po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PPURb8AAADcAAAADwAAAAAAAAAAAAAAAACh&#10;AgAAZHJzL2Rvd25yZXYueG1sUEsFBgAAAAAEAAQA+QAAAI0DAAAAAA==&#10;" strokeweight=".96pt"/>
                <w10:anchorlock/>
              </v:group>
            </w:pict>
          </mc:Fallback>
        </mc:AlternateContent>
      </w:r>
    </w:p>
    <w:p w:rsidR="00580270" w:rsidRDefault="00580270" w:rsidP="00580270">
      <w:pPr>
        <w:pStyle w:val="a3"/>
        <w:ind w:left="97"/>
        <w:rPr>
          <w:rFonts w:ascii="Cambria Math" w:hAnsi="Cambria Math"/>
        </w:rPr>
      </w:pPr>
      <w:r>
        <w:rPr>
          <w:rFonts w:ascii="Cambria Math" w:hAnsi="Cambria Math"/>
        </w:rPr>
        <w:t>Вт</w:t>
      </w:r>
    </w:p>
    <w:p w:rsidR="00580270" w:rsidRDefault="00580270" w:rsidP="00580270">
      <w:pPr>
        <w:pStyle w:val="a3"/>
        <w:rPr>
          <w:rFonts w:ascii="Cambria Math"/>
        </w:rPr>
      </w:pPr>
    </w:p>
    <w:p w:rsidR="00580270" w:rsidRDefault="00580270" w:rsidP="00580270">
      <w:pPr>
        <w:pStyle w:val="a3"/>
        <w:spacing w:before="1"/>
        <w:rPr>
          <w:rFonts w:ascii="Cambria Math"/>
          <w:sz w:val="29"/>
        </w:rPr>
      </w:pPr>
    </w:p>
    <w:p w:rsidR="00580270" w:rsidRDefault="00580270" w:rsidP="00580270">
      <w:pPr>
        <w:pStyle w:val="a3"/>
        <w:spacing w:before="1" w:line="292" w:lineRule="auto"/>
        <w:ind w:left="78" w:right="2006" w:hanging="92"/>
        <w:rPr>
          <w:rFonts w:ascii="Cambria Math" w:hAnsi="Cambria Math"/>
        </w:rPr>
      </w:pPr>
      <w:r>
        <w:rPr>
          <w:noProof/>
          <w:lang w:val="ru-RU" w:eastAsia="ru-RU" w:bidi="ar-SA"/>
        </w:rPr>
        <mc:AlternateContent>
          <mc:Choice Requires="wps">
            <w:drawing>
              <wp:anchor distT="0" distB="0" distL="114300" distR="114300" simplePos="0" relativeHeight="251786240" behindDoc="1" locked="0" layoutInCell="1" allowOverlap="1" wp14:anchorId="2E89E4D8" wp14:editId="7B1CFD05">
                <wp:simplePos x="0" y="0"/>
                <wp:positionH relativeFrom="page">
                  <wp:posOffset>5796915</wp:posOffset>
                </wp:positionH>
                <wp:positionV relativeFrom="paragraph">
                  <wp:posOffset>254635</wp:posOffset>
                </wp:positionV>
                <wp:extent cx="315595" cy="0"/>
                <wp:effectExtent l="15240" t="8255" r="12065" b="10795"/>
                <wp:wrapNone/>
                <wp:docPr id="175"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5" o:spid="_x0000_s1026" style="position:absolute;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6.45pt,20.05pt" to="481.3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" strokeweight=".96pt">
                <w10:wrap anchorx="page"/>
              </v:line>
            </w:pict>
          </mc:Fallback>
        </mc:AlternateContent>
      </w:r>
      <w:r>
        <w:rPr>
          <w:rFonts w:ascii="Cambria Math" w:hAnsi="Cambria Math"/>
          <w:spacing w:val="3"/>
        </w:rPr>
        <w:t>м</w:t>
      </w:r>
      <w:r>
        <w:rPr>
          <w:rFonts w:ascii="Cambria Math" w:hAnsi="Cambria Math"/>
          <w:spacing w:val="3"/>
          <w:vertAlign w:val="superscript"/>
        </w:rPr>
        <w:t>2</w:t>
      </w:r>
      <w:r>
        <w:rPr>
          <w:rFonts w:ascii="Cambria Math" w:hAnsi="Cambria Math"/>
          <w:spacing w:val="3"/>
        </w:rPr>
        <w:t xml:space="preserve">К </w:t>
      </w:r>
      <w:r>
        <w:rPr>
          <w:rFonts w:ascii="Cambria Math" w:hAnsi="Cambria Math"/>
        </w:rPr>
        <w:t>Вт</w:t>
      </w:r>
    </w:p>
    <w:p w:rsidR="00580270" w:rsidRDefault="00580270" w:rsidP="00580270">
      <w:pPr>
        <w:spacing w:line="292" w:lineRule="auto"/>
        <w:rPr>
          <w:rFonts w:ascii="Cambria Math" w:hAnsi="Cambria Math"/>
        </w:rPr>
        <w:sectPr w:rsidR="00580270">
          <w:type w:val="continuous"/>
          <w:pgSz w:w="11910" w:h="16840"/>
          <w:pgMar w:top="1340" w:right="0" w:bottom="400" w:left="1020" w:header="720" w:footer="720" w:gutter="0"/>
          <w:cols w:num="2" w:space="720" w:equalWidth="0">
            <w:col w:w="8083" w:space="40"/>
            <w:col w:w="2767"/>
          </w:cols>
        </w:sectPr>
      </w:pPr>
    </w:p>
    <w:p w:rsidR="00580270" w:rsidRDefault="00580270" w:rsidP="00580270">
      <w:pPr>
        <w:pStyle w:val="a3"/>
        <w:tabs>
          <w:tab w:val="left" w:pos="6246"/>
          <w:tab w:val="left" w:pos="7474"/>
        </w:tabs>
        <w:spacing w:before="7" w:line="261" w:lineRule="exact"/>
        <w:ind w:left="4872"/>
        <w:rPr>
          <w:rFonts w:ascii="Cambria Math" w:hAnsi="Cambria Math"/>
        </w:rPr>
      </w:pPr>
      <w:r>
        <w:rPr>
          <w:rFonts w:ascii="Cambria Math" w:hAnsi="Cambria Math"/>
        </w:rPr>
        <w:lastRenderedPageBreak/>
        <w:t>1</w:t>
      </w:r>
      <w:r>
        <w:rPr>
          <w:rFonts w:ascii="Cambria Math" w:hAnsi="Cambria Math"/>
        </w:rPr>
        <w:tab/>
        <w:t>1</w:t>
      </w:r>
      <w:r>
        <w:rPr>
          <w:rFonts w:ascii="Cambria Math" w:hAnsi="Cambria Math"/>
        </w:rPr>
        <w:tab/>
      </w:r>
      <w:r>
        <w:rPr>
          <w:rFonts w:ascii="Cambria Math" w:hAnsi="Cambria Math"/>
          <w:spacing w:val="3"/>
        </w:rPr>
        <w:t>м</w:t>
      </w:r>
      <w:r>
        <w:rPr>
          <w:rFonts w:ascii="Cambria Math" w:hAnsi="Cambria Math"/>
          <w:spacing w:val="3"/>
          <w:vertAlign w:val="superscript"/>
        </w:rPr>
        <w:t>2</w:t>
      </w:r>
      <w:r>
        <w:rPr>
          <w:rFonts w:ascii="Cambria Math" w:hAnsi="Cambria Math"/>
          <w:spacing w:val="3"/>
        </w:rPr>
        <w:t>К</w:t>
      </w:r>
    </w:p>
    <w:p w:rsidR="00580270" w:rsidRDefault="00580270" w:rsidP="00580270">
      <w:pPr>
        <w:spacing w:line="196" w:lineRule="auto"/>
        <w:ind w:left="1893"/>
        <w:rPr>
          <w:rFonts w:ascii="Cambria Math" w:eastAsia="Cambria Math" w:hAnsi="Cambria Math"/>
          <w:sz w:val="28"/>
        </w:rPr>
      </w:pPr>
      <w:r>
        <w:rPr>
          <w:noProof/>
          <w:lang w:eastAsia="ru-RU"/>
        </w:rPr>
        <mc:AlternateContent>
          <mc:Choice Requires="wps">
            <w:drawing>
              <wp:anchor distT="0" distB="0" distL="114300" distR="114300" simplePos="0" relativeHeight="251787264" behindDoc="1" locked="0" layoutInCell="1" allowOverlap="1" wp14:anchorId="22239EC1" wp14:editId="4B8E2835">
                <wp:simplePos x="0" y="0"/>
                <wp:positionH relativeFrom="page">
                  <wp:posOffset>3674745</wp:posOffset>
                </wp:positionH>
                <wp:positionV relativeFrom="paragraph">
                  <wp:posOffset>109855</wp:posOffset>
                </wp:positionV>
                <wp:extent cx="233680" cy="0"/>
                <wp:effectExtent l="7620" t="6350" r="6350" b="12700"/>
                <wp:wrapNone/>
                <wp:docPr id="176"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68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6" o:spid="_x0000_s1026" style="position:absolute;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9.35pt,8.65pt" to="307.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" strokeweight=".96pt">
                <w10:wrap anchorx="page"/>
              </v:line>
            </w:pict>
          </mc:Fallback>
        </mc:AlternateContent>
      </w:r>
      <w:r>
        <w:rPr>
          <w:noProof/>
          <w:lang w:eastAsia="ru-RU"/>
        </w:rPr>
        <mc:AlternateContent>
          <mc:Choice Requires="wps">
            <w:drawing>
              <wp:anchor distT="0" distB="0" distL="114300" distR="114300" simplePos="0" relativeHeight="251788288" behindDoc="1" locked="0" layoutInCell="1" allowOverlap="1" wp14:anchorId="27A947C8" wp14:editId="243384EC">
                <wp:simplePos x="0" y="0"/>
                <wp:positionH relativeFrom="page">
                  <wp:posOffset>4565015</wp:posOffset>
                </wp:positionH>
                <wp:positionV relativeFrom="paragraph">
                  <wp:posOffset>109855</wp:posOffset>
                </wp:positionV>
                <wp:extent cx="196850" cy="0"/>
                <wp:effectExtent l="12065" t="6350" r="10160" b="12700"/>
                <wp:wrapNone/>
                <wp:docPr id="17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7" o:spid="_x0000_s1026" style="position:absolute;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9.45pt,8.65pt" to="374.9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" strokeweight=".96pt">
                <w10:wrap anchorx="page"/>
              </v:line>
            </w:pict>
          </mc:Fallback>
        </mc:AlternateContent>
      </w:r>
      <w:r>
        <w:rPr>
          <w:noProof/>
          <w:lang w:eastAsia="ru-RU"/>
        </w:rPr>
        <mc:AlternateContent>
          <mc:Choice Requires="wps">
            <w:drawing>
              <wp:anchor distT="0" distB="0" distL="114300" distR="114300" simplePos="0" relativeHeight="251789312" behindDoc="1" locked="0" layoutInCell="1" allowOverlap="1" wp14:anchorId="677F0D3A" wp14:editId="102B4C74">
                <wp:simplePos x="0" y="0"/>
                <wp:positionH relativeFrom="page">
                  <wp:posOffset>5394325</wp:posOffset>
                </wp:positionH>
                <wp:positionV relativeFrom="paragraph">
                  <wp:posOffset>109855</wp:posOffset>
                </wp:positionV>
                <wp:extent cx="315595" cy="0"/>
                <wp:effectExtent l="12700" t="6350" r="14605" b="12700"/>
                <wp:wrapNone/>
                <wp:docPr id="178" name="Прямая соединительная линия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8" o:spid="_x0000_s1026" style="position:absolute;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4.75pt,8.65pt" to="449.6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" strokeweight=".96pt">
                <w10:wrap anchorx="page"/>
              </v:line>
            </w:pict>
          </mc:Fallback>
        </mc:AlternateContent>
      </w:r>
      <w:r>
        <w:rPr>
          <w:rFonts w:ascii="Cambria Math" w:eastAsia="Cambria Math" w:hAnsi="Cambria Math"/>
          <w:sz w:val="28"/>
        </w:rPr>
        <w:t>𝑅</w:t>
      </w:r>
      <w:proofErr w:type="gramStart"/>
      <w:r>
        <w:rPr>
          <w:rFonts w:ascii="Cambria Math" w:eastAsia="Cambria Math" w:hAnsi="Cambria Math"/>
          <w:position w:val="-5"/>
          <w:sz w:val="20"/>
        </w:rPr>
        <w:t>ст</w:t>
      </w:r>
      <w:proofErr w:type="gramEnd"/>
      <w:r>
        <w:rPr>
          <w:rFonts w:ascii="Cambria Math" w:eastAsia="Cambria Math" w:hAnsi="Cambria Math"/>
          <w:position w:val="-5"/>
          <w:sz w:val="20"/>
        </w:rPr>
        <w:t xml:space="preserve"> </w:t>
      </w:r>
      <w:r>
        <w:rPr>
          <w:rFonts w:ascii="Cambria Math" w:eastAsia="Cambria Math" w:hAnsi="Cambria Math"/>
          <w:sz w:val="28"/>
        </w:rPr>
        <w:t>= 𝑅</w:t>
      </w:r>
      <w:r>
        <w:rPr>
          <w:rFonts w:ascii="Cambria Math" w:eastAsia="Cambria Math" w:hAnsi="Cambria Math"/>
          <w:position w:val="-5"/>
          <w:sz w:val="20"/>
        </w:rPr>
        <w:t xml:space="preserve">з </w:t>
      </w:r>
      <w:r>
        <w:rPr>
          <w:rFonts w:ascii="Cambria Math" w:eastAsia="Cambria Math" w:hAnsi="Cambria Math"/>
          <w:sz w:val="28"/>
        </w:rPr>
        <w:t>+ Σ𝑅</w:t>
      </w:r>
      <w:r>
        <w:rPr>
          <w:rFonts w:ascii="Cambria Math" w:eastAsia="Cambria Math" w:hAnsi="Cambria Math"/>
          <w:position w:val="-5"/>
          <w:sz w:val="20"/>
        </w:rPr>
        <w:t xml:space="preserve">𝑖 </w:t>
      </w:r>
      <w:r>
        <w:rPr>
          <w:rFonts w:ascii="Cambria Math" w:eastAsia="Cambria Math" w:hAnsi="Cambria Math"/>
          <w:sz w:val="28"/>
        </w:rPr>
        <w:t>+ 𝑅</w:t>
      </w:r>
      <w:r>
        <w:rPr>
          <w:rFonts w:ascii="Cambria Math" w:eastAsia="Cambria Math" w:hAnsi="Cambria Math"/>
          <w:position w:val="-5"/>
          <w:sz w:val="20"/>
        </w:rPr>
        <w:t xml:space="preserve">вн </w:t>
      </w:r>
      <w:r>
        <w:rPr>
          <w:rFonts w:ascii="Cambria Math" w:eastAsia="Cambria Math" w:hAnsi="Cambria Math"/>
          <w:sz w:val="28"/>
        </w:rPr>
        <w:t xml:space="preserve">= </w:t>
      </w:r>
      <w:r>
        <w:rPr>
          <w:rFonts w:ascii="Cambria Math" w:eastAsia="Cambria Math" w:hAnsi="Cambria Math"/>
          <w:position w:val="-18"/>
          <w:sz w:val="28"/>
        </w:rPr>
        <w:t xml:space="preserve">8,7 </w:t>
      </w:r>
      <w:r>
        <w:rPr>
          <w:rFonts w:ascii="Cambria Math" w:eastAsia="Cambria Math" w:hAnsi="Cambria Math"/>
          <w:sz w:val="28"/>
        </w:rPr>
        <w:t xml:space="preserve">+ 3,6 + </w:t>
      </w:r>
      <w:r>
        <w:rPr>
          <w:rFonts w:ascii="Cambria Math" w:eastAsia="Cambria Math" w:hAnsi="Cambria Math"/>
          <w:position w:val="-18"/>
          <w:sz w:val="28"/>
        </w:rPr>
        <w:t xml:space="preserve">23 </w:t>
      </w:r>
      <w:r>
        <w:rPr>
          <w:rFonts w:ascii="Cambria Math" w:eastAsia="Cambria Math" w:hAnsi="Cambria Math"/>
          <w:sz w:val="28"/>
        </w:rPr>
        <w:t xml:space="preserve">= 3,75 </w:t>
      </w:r>
      <w:r>
        <w:rPr>
          <w:rFonts w:ascii="Cambria Math" w:eastAsia="Cambria Math" w:hAnsi="Cambria Math"/>
          <w:position w:val="-18"/>
          <w:sz w:val="28"/>
        </w:rPr>
        <w:t>Вт</w:t>
      </w:r>
    </w:p>
    <w:p w:rsidR="00580270" w:rsidRDefault="00580270" w:rsidP="00580270">
      <w:pPr>
        <w:pStyle w:val="a5"/>
        <w:numPr>
          <w:ilvl w:val="0"/>
          <w:numId w:val="15"/>
        </w:numPr>
        <w:tabs>
          <w:tab w:val="left" w:pos="1299"/>
        </w:tabs>
        <w:spacing w:before="166"/>
        <w:ind w:hanging="361"/>
        <w:jc w:val="left"/>
        <w:rPr>
          <w:sz w:val="28"/>
        </w:rPr>
      </w:pPr>
      <w:r>
        <w:rPr>
          <w:spacing w:val="2"/>
          <w:sz w:val="28"/>
        </w:rPr>
        <w:t>Перевіряємо</w:t>
      </w:r>
      <w:r>
        <w:rPr>
          <w:spacing w:val="9"/>
          <w:sz w:val="28"/>
        </w:rPr>
        <w:t xml:space="preserve"> </w:t>
      </w:r>
      <w:r>
        <w:rPr>
          <w:sz w:val="28"/>
        </w:rPr>
        <w:t>умову</w:t>
      </w:r>
    </w:p>
    <w:p w:rsidR="00580270" w:rsidRDefault="00580270" w:rsidP="00580270">
      <w:pPr>
        <w:rPr>
          <w:sz w:val="28"/>
        </w:rPr>
        <w:sectPr w:rsidR="00580270">
          <w:type w:val="continuous"/>
          <w:pgSz w:w="11910" w:h="16840"/>
          <w:pgMar w:top="1340" w:right="0" w:bottom="400" w:left="1020" w:header="720" w:footer="720" w:gutter="0"/>
          <w:cols w:space="720"/>
        </w:sectPr>
      </w:pPr>
    </w:p>
    <w:p w:rsidR="00580270" w:rsidRDefault="00580270" w:rsidP="00580270">
      <w:pPr>
        <w:spacing w:before="218"/>
        <w:jc w:val="right"/>
        <w:rPr>
          <w:rFonts w:ascii="Cambria Math" w:eastAsia="Cambria Math" w:hAnsi="Cambria Math"/>
          <w:sz w:val="28"/>
        </w:rPr>
      </w:pPr>
      <w:r>
        <w:rPr>
          <w:rFonts w:ascii="Cambria Math" w:eastAsia="Cambria Math" w:hAnsi="Cambria Math"/>
          <w:sz w:val="28"/>
        </w:rPr>
        <w:lastRenderedPageBreak/>
        <w:t>𝑅</w:t>
      </w:r>
      <w:proofErr w:type="gramStart"/>
      <w:r>
        <w:rPr>
          <w:rFonts w:ascii="Cambria Math" w:eastAsia="Cambria Math" w:hAnsi="Cambria Math"/>
          <w:position w:val="-5"/>
          <w:sz w:val="20"/>
        </w:rPr>
        <w:t>ст</w:t>
      </w:r>
      <w:proofErr w:type="gramEnd"/>
      <w:r>
        <w:rPr>
          <w:rFonts w:ascii="Cambria Math" w:eastAsia="Cambria Math" w:hAnsi="Cambria Math"/>
          <w:position w:val="-5"/>
          <w:sz w:val="20"/>
        </w:rPr>
        <w:t xml:space="preserve"> </w:t>
      </w:r>
      <w:r>
        <w:rPr>
          <w:rFonts w:ascii="Cambria Math" w:eastAsia="Cambria Math" w:hAnsi="Cambria Math"/>
          <w:sz w:val="28"/>
        </w:rPr>
        <w:t>= 3,75</w:t>
      </w:r>
    </w:p>
    <w:p w:rsidR="00580270" w:rsidRDefault="00580270" w:rsidP="00580270">
      <w:pPr>
        <w:spacing w:before="4" w:line="271" w:lineRule="exact"/>
        <w:ind w:left="3"/>
        <w:rPr>
          <w:rFonts w:ascii="Cambria Math" w:hAnsi="Cambria Math"/>
          <w:sz w:val="28"/>
        </w:rPr>
      </w:pPr>
      <w:r>
        <w:br w:type="column"/>
      </w:r>
      <w:r>
        <w:rPr>
          <w:rFonts w:ascii="Cambria Math" w:hAnsi="Cambria Math"/>
          <w:sz w:val="28"/>
        </w:rPr>
        <w:lastRenderedPageBreak/>
        <w:t>м</w:t>
      </w:r>
      <w:r>
        <w:rPr>
          <w:rFonts w:ascii="Cambria Math" w:hAnsi="Cambria Math"/>
          <w:sz w:val="28"/>
          <w:vertAlign w:val="superscript"/>
        </w:rPr>
        <w:t>2</w:t>
      </w:r>
      <w:r>
        <w:rPr>
          <w:rFonts w:ascii="Cambria Math" w:hAnsi="Cambria Math"/>
          <w:sz w:val="28"/>
        </w:rPr>
        <w:t>К</w:t>
      </w:r>
    </w:p>
    <w:p w:rsidR="00580270" w:rsidRDefault="00580270" w:rsidP="00580270">
      <w:pPr>
        <w:spacing w:line="187" w:lineRule="auto"/>
        <w:ind w:left="94"/>
        <w:rPr>
          <w:rFonts w:ascii="Cambria Math" w:eastAsia="Cambria Math" w:hAnsi="Cambria Math"/>
          <w:sz w:val="28"/>
        </w:rPr>
      </w:pPr>
      <w:r>
        <w:rPr>
          <w:noProof/>
          <w:lang w:eastAsia="ru-RU"/>
        </w:rPr>
        <mc:AlternateContent>
          <mc:Choice Requires="wps">
            <w:drawing>
              <wp:anchor distT="0" distB="0" distL="114300" distR="114300" simplePos="0" relativeHeight="251790336" behindDoc="1" locked="0" layoutInCell="1" allowOverlap="1" wp14:anchorId="6820C492" wp14:editId="4C220B5A">
                <wp:simplePos x="0" y="0"/>
                <wp:positionH relativeFrom="page">
                  <wp:posOffset>3261995</wp:posOffset>
                </wp:positionH>
                <wp:positionV relativeFrom="paragraph">
                  <wp:posOffset>107950</wp:posOffset>
                </wp:positionV>
                <wp:extent cx="315595" cy="0"/>
                <wp:effectExtent l="13970" t="11430" r="13335" b="7620"/>
                <wp:wrapNone/>
                <wp:docPr id="179"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9" o:spid="_x0000_s1026" style="position:absolute;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6.85pt,8.5pt" to="281.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" strokeweight=".96pt">
                <w10:wrap anchorx="page"/>
              </v:line>
            </w:pict>
          </mc:Fallback>
        </mc:AlternateContent>
      </w:r>
      <w:r>
        <w:rPr>
          <w:noProof/>
          <w:lang w:eastAsia="ru-RU"/>
        </w:rPr>
        <mc:AlternateContent>
          <mc:Choice Requires="wps">
            <w:drawing>
              <wp:anchor distT="0" distB="0" distL="114300" distR="114300" simplePos="0" relativeHeight="251791360" behindDoc="1" locked="0" layoutInCell="1" allowOverlap="1" wp14:anchorId="511A4E44" wp14:editId="793966FC">
                <wp:simplePos x="0" y="0"/>
                <wp:positionH relativeFrom="page">
                  <wp:posOffset>4815205</wp:posOffset>
                </wp:positionH>
                <wp:positionV relativeFrom="paragraph">
                  <wp:posOffset>107950</wp:posOffset>
                </wp:positionV>
                <wp:extent cx="315595" cy="0"/>
                <wp:effectExtent l="14605" t="11430" r="12700" b="7620"/>
                <wp:wrapNone/>
                <wp:docPr id="180" name="Прямая соединительная линия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0" o:spid="_x0000_s1026" style="position:absolute;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9.15pt,8.5pt" to="40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" strokeweight=".96pt">
                <w10:wrap anchorx="page"/>
              </v:line>
            </w:pict>
          </mc:Fallback>
        </mc:AlternateContent>
      </w:r>
      <w:proofErr w:type="gramStart"/>
      <w:r>
        <w:rPr>
          <w:rFonts w:ascii="Cambria Math" w:eastAsia="Cambria Math" w:hAnsi="Cambria Math"/>
          <w:w w:val="105"/>
          <w:position w:val="-18"/>
          <w:sz w:val="28"/>
        </w:rPr>
        <w:t>Вт</w:t>
      </w:r>
      <w:proofErr w:type="gramEnd"/>
      <w:r>
        <w:rPr>
          <w:rFonts w:ascii="Cambria Math" w:eastAsia="Cambria Math" w:hAnsi="Cambria Math"/>
          <w:w w:val="105"/>
          <w:position w:val="-18"/>
          <w:sz w:val="28"/>
        </w:rPr>
        <w:t xml:space="preserve"> </w:t>
      </w:r>
      <w:r>
        <w:rPr>
          <w:rFonts w:ascii="Cambria Math" w:eastAsia="Cambria Math" w:hAnsi="Cambria Math"/>
          <w:w w:val="105"/>
          <w:sz w:val="28"/>
        </w:rPr>
        <w:t>&gt; 𝑅</w:t>
      </w:r>
      <w:r>
        <w:rPr>
          <w:rFonts w:ascii="Cambria Math" w:eastAsia="Cambria Math" w:hAnsi="Cambria Math"/>
          <w:w w:val="105"/>
          <w:position w:val="-5"/>
          <w:sz w:val="20"/>
        </w:rPr>
        <w:t xml:space="preserve">𝑞,𝑚𝑖𝑛 </w:t>
      </w:r>
      <w:r>
        <w:rPr>
          <w:rFonts w:ascii="Cambria Math" w:eastAsia="Cambria Math" w:hAnsi="Cambria Math"/>
          <w:w w:val="105"/>
          <w:sz w:val="28"/>
        </w:rPr>
        <w:t>= 3,3</w:t>
      </w:r>
    </w:p>
    <w:p w:rsidR="00580270" w:rsidRDefault="00580270" w:rsidP="00580270">
      <w:pPr>
        <w:pStyle w:val="a3"/>
        <w:spacing w:before="4" w:line="292" w:lineRule="auto"/>
        <w:ind w:left="157" w:right="3562" w:hanging="92"/>
        <w:rPr>
          <w:rFonts w:ascii="Cambria Math" w:hAnsi="Cambria Math"/>
        </w:rPr>
      </w:pPr>
      <w:r>
        <w:br w:type="column"/>
      </w:r>
      <w:r>
        <w:rPr>
          <w:rFonts w:ascii="Cambria Math" w:hAnsi="Cambria Math"/>
        </w:rPr>
        <w:lastRenderedPageBreak/>
        <w:t>м</w:t>
      </w:r>
      <w:r>
        <w:rPr>
          <w:rFonts w:ascii="Cambria Math" w:hAnsi="Cambria Math"/>
          <w:vertAlign w:val="superscript"/>
        </w:rPr>
        <w:t>2</w:t>
      </w:r>
      <w:r>
        <w:rPr>
          <w:rFonts w:ascii="Cambria Math" w:hAnsi="Cambria Math"/>
        </w:rPr>
        <w:t>К Вт</w:t>
      </w:r>
    </w:p>
    <w:p w:rsidR="00580270" w:rsidRDefault="00580270" w:rsidP="00580270">
      <w:pPr>
        <w:spacing w:line="292" w:lineRule="auto"/>
        <w:rPr>
          <w:rFonts w:ascii="Cambria Math" w:hAnsi="Cambria Math"/>
        </w:rPr>
        <w:sectPr w:rsidR="00580270">
          <w:type w:val="continuous"/>
          <w:pgSz w:w="11910" w:h="16840"/>
          <w:pgMar w:top="1340" w:right="0" w:bottom="400" w:left="1020" w:header="720" w:footer="720" w:gutter="0"/>
          <w:cols w:num="3" w:space="720" w:equalWidth="0">
            <w:col w:w="4074" w:space="40"/>
            <w:col w:w="2344" w:space="39"/>
            <w:col w:w="4393"/>
          </w:cols>
        </w:sectPr>
      </w:pPr>
    </w:p>
    <w:p w:rsidR="00580270" w:rsidRDefault="00580270" w:rsidP="00580270">
      <w:pPr>
        <w:pStyle w:val="a3"/>
        <w:tabs>
          <w:tab w:val="left" w:pos="2859"/>
          <w:tab w:val="left" w:pos="3488"/>
        </w:tabs>
        <w:spacing w:before="25" w:line="261" w:lineRule="exact"/>
        <w:ind w:left="2186"/>
        <w:rPr>
          <w:rFonts w:ascii="Cambria Math"/>
        </w:rPr>
      </w:pPr>
      <w:r>
        <w:rPr>
          <w:noProof/>
          <w:lang w:val="ru-RU" w:eastAsia="ru-RU" w:bidi="ar-SA"/>
        </w:rPr>
        <w:lastRenderedPageBreak/>
        <mc:AlternateContent>
          <mc:Choice Requires="wps">
            <w:drawing>
              <wp:anchor distT="0" distB="0" distL="114300" distR="114300" simplePos="0" relativeHeight="251794432" behindDoc="1" locked="0" layoutInCell="1" allowOverlap="1" wp14:anchorId="2A30BB0C" wp14:editId="2A848B9C">
                <wp:simplePos x="0" y="0"/>
                <wp:positionH relativeFrom="page">
                  <wp:posOffset>2862580</wp:posOffset>
                </wp:positionH>
                <wp:positionV relativeFrom="paragraph">
                  <wp:posOffset>269875</wp:posOffset>
                </wp:positionV>
                <wp:extent cx="332105" cy="0"/>
                <wp:effectExtent l="14605" t="13335" r="15240" b="15240"/>
                <wp:wrapNone/>
                <wp:docPr id="181" name="Прямая соединительная линия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1" o:spid="_x0000_s1026" style="position:absolute;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5.4pt,21.25pt" to="251.5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" strokeweight=".96pt">
                <w10:wrap anchorx="page"/>
              </v:line>
            </w:pict>
          </mc:Fallback>
        </mc:AlternateContent>
      </w:r>
      <w:r>
        <w:rPr>
          <w:rFonts w:ascii="Cambria Math"/>
        </w:rPr>
        <w:t>1</w:t>
      </w:r>
      <w:r>
        <w:rPr>
          <w:rFonts w:ascii="Cambria Math"/>
        </w:rPr>
        <w:tab/>
        <w:t>1</w:t>
      </w:r>
      <w:r>
        <w:rPr>
          <w:rFonts w:ascii="Cambria Math"/>
        </w:rPr>
        <w:tab/>
      </w:r>
      <w:r>
        <w:rPr>
          <w:rFonts w:ascii="Cambria Math"/>
          <w:spacing w:val="-5"/>
        </w:rPr>
        <w:t>0,02</w:t>
      </w:r>
    </w:p>
    <w:p w:rsidR="00580270" w:rsidRDefault="00580270" w:rsidP="00580270">
      <w:pPr>
        <w:pStyle w:val="a3"/>
        <w:spacing w:before="25" w:line="261" w:lineRule="exact"/>
        <w:ind w:left="351"/>
        <w:rPr>
          <w:rFonts w:ascii="Cambria Math"/>
        </w:rPr>
      </w:pPr>
      <w:r>
        <w:br w:type="column"/>
      </w:r>
      <w:r>
        <w:rPr>
          <w:rFonts w:ascii="Cambria Math"/>
        </w:rPr>
        <w:lastRenderedPageBreak/>
        <w:t>0,02</w:t>
      </w:r>
    </w:p>
    <w:p w:rsidR="00580270" w:rsidRDefault="00580270" w:rsidP="00580270">
      <w:pPr>
        <w:spacing w:before="25" w:line="261" w:lineRule="exact"/>
        <w:ind w:left="2170" w:right="1689"/>
        <w:jc w:val="center"/>
        <w:rPr>
          <w:rFonts w:ascii="Cambria Math"/>
          <w:sz w:val="28"/>
        </w:rPr>
      </w:pPr>
      <w:r>
        <w:br w:type="column"/>
      </w:r>
      <w:r>
        <w:rPr>
          <w:rFonts w:ascii="Cambria Math"/>
          <w:sz w:val="28"/>
        </w:rPr>
        <w:lastRenderedPageBreak/>
        <w:t>2,5</w:t>
      </w:r>
    </w:p>
    <w:p w:rsidR="00580270" w:rsidRDefault="00580270" w:rsidP="00580270">
      <w:pPr>
        <w:spacing w:line="261" w:lineRule="exact"/>
        <w:jc w:val="center"/>
        <w:rPr>
          <w:rFonts w:ascii="Cambria Math"/>
          <w:sz w:val="28"/>
        </w:rPr>
        <w:sectPr w:rsidR="00580270">
          <w:type w:val="continuous"/>
          <w:pgSz w:w="11910" w:h="16840"/>
          <w:pgMar w:top="1340" w:right="0" w:bottom="400" w:left="1020" w:header="720" w:footer="720" w:gutter="0"/>
          <w:cols w:num="3" w:space="720" w:equalWidth="0">
            <w:col w:w="4014" w:space="40"/>
            <w:col w:w="917" w:space="1652"/>
            <w:col w:w="4267"/>
          </w:cols>
        </w:sectPr>
      </w:pPr>
    </w:p>
    <w:p w:rsidR="00580270" w:rsidRDefault="00580270" w:rsidP="00580270">
      <w:pPr>
        <w:pStyle w:val="a3"/>
        <w:spacing w:line="199" w:lineRule="auto"/>
        <w:ind w:left="612"/>
        <w:rPr>
          <w:rFonts w:ascii="Cambria Math" w:eastAsia="Cambria Math" w:hAnsi="Cambria Math"/>
        </w:rPr>
      </w:pPr>
      <w:r>
        <w:rPr>
          <w:noProof/>
          <w:lang w:val="ru-RU" w:eastAsia="ru-RU" w:bidi="ar-SA"/>
        </w:rPr>
        <w:lastRenderedPageBreak/>
        <mc:AlternateContent>
          <mc:Choice Requires="wps">
            <w:drawing>
              <wp:anchor distT="0" distB="0" distL="114300" distR="114300" simplePos="0" relativeHeight="251792384" behindDoc="1" locked="0" layoutInCell="1" allowOverlap="1" wp14:anchorId="39ECA7C1" wp14:editId="46EC66E9">
                <wp:simplePos x="0" y="0"/>
                <wp:positionH relativeFrom="page">
                  <wp:posOffset>1969135</wp:posOffset>
                </wp:positionH>
                <wp:positionV relativeFrom="paragraph">
                  <wp:posOffset>107950</wp:posOffset>
                </wp:positionV>
                <wp:extent cx="233045" cy="0"/>
                <wp:effectExtent l="6985" t="13970" r="7620" b="14605"/>
                <wp:wrapNone/>
                <wp:docPr id="182" name="Прямая соединительная линия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2" o:spid="_x0000_s1026" style="position:absolute;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5.05pt,8.5pt" to="173.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" strokeweight=".96pt">
                <w10:wrap anchorx="page"/>
              </v:line>
            </w:pict>
          </mc:Fallback>
        </mc:AlternateContent>
      </w:r>
      <w:r>
        <w:rPr>
          <w:noProof/>
          <w:lang w:val="ru-RU" w:eastAsia="ru-RU" w:bidi="ar-SA"/>
        </w:rPr>
        <mc:AlternateContent>
          <mc:Choice Requires="wps">
            <w:drawing>
              <wp:anchor distT="0" distB="0" distL="114300" distR="114300" simplePos="0" relativeHeight="251793408" behindDoc="1" locked="0" layoutInCell="1" allowOverlap="1" wp14:anchorId="7634E3A4" wp14:editId="660DF31A">
                <wp:simplePos x="0" y="0"/>
                <wp:positionH relativeFrom="page">
                  <wp:posOffset>2414270</wp:posOffset>
                </wp:positionH>
                <wp:positionV relativeFrom="paragraph">
                  <wp:posOffset>107950</wp:posOffset>
                </wp:positionV>
                <wp:extent cx="196850" cy="0"/>
                <wp:effectExtent l="13970" t="13970" r="8255" b="14605"/>
                <wp:wrapNone/>
                <wp:docPr id="183"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3" o:spid="_x0000_s1026" style="position:absolute;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0.1pt,8.5pt" to="205.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" strokeweight=".96pt">
                <w10:wrap anchorx="page"/>
              </v:line>
            </w:pict>
          </mc:Fallback>
        </mc:AlternateContent>
      </w:r>
      <w:r>
        <w:rPr>
          <w:noProof/>
          <w:lang w:val="ru-RU" w:eastAsia="ru-RU" w:bidi="ar-SA"/>
        </w:rPr>
        <mc:AlternateContent>
          <mc:Choice Requires="wps">
            <w:drawing>
              <wp:anchor distT="0" distB="0" distL="114300" distR="114300" simplePos="0" relativeHeight="251795456" behindDoc="1" locked="0" layoutInCell="1" allowOverlap="1" wp14:anchorId="40341545" wp14:editId="2920D654">
                <wp:simplePos x="0" y="0"/>
                <wp:positionH relativeFrom="page">
                  <wp:posOffset>3444875</wp:posOffset>
                </wp:positionH>
                <wp:positionV relativeFrom="paragraph">
                  <wp:posOffset>107950</wp:posOffset>
                </wp:positionV>
                <wp:extent cx="332105" cy="0"/>
                <wp:effectExtent l="6350" t="13970" r="13970" b="14605"/>
                <wp:wrapNone/>
                <wp:docPr id="184"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4" o:spid="_x0000_s1026" style="position:absolute;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1.25pt,8.5pt" to="297.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" strokeweight=".96pt">
                <w10:wrap anchorx="page"/>
              </v:line>
            </w:pict>
          </mc:Fallback>
        </mc:AlternateContent>
      </w:r>
      <w:r>
        <w:rPr>
          <w:noProof/>
          <w:lang w:val="ru-RU" w:eastAsia="ru-RU" w:bidi="ar-SA"/>
        </w:rPr>
        <mc:AlternateContent>
          <mc:Choice Requires="wps">
            <w:drawing>
              <wp:anchor distT="0" distB="0" distL="114300" distR="114300" simplePos="0" relativeHeight="251796480" behindDoc="1" locked="0" layoutInCell="1" allowOverlap="1" wp14:anchorId="6BCB1B52" wp14:editId="69E40B94">
                <wp:simplePos x="0" y="0"/>
                <wp:positionH relativeFrom="page">
                  <wp:posOffset>6193155</wp:posOffset>
                </wp:positionH>
                <wp:positionV relativeFrom="paragraph">
                  <wp:posOffset>107950</wp:posOffset>
                </wp:positionV>
                <wp:extent cx="332105" cy="0"/>
                <wp:effectExtent l="11430" t="13970" r="8890" b="14605"/>
                <wp:wrapNone/>
                <wp:docPr id="185" name="Прямая соединительная линия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5" o:spid="_x0000_s1026" style="position:absolute;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7.65pt,8.5pt" to="513.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" strokeweight=".96pt">
                <w10:wrap anchorx="page"/>
              </v:line>
            </w:pict>
          </mc:Fallback>
        </mc:AlternateContent>
      </w:r>
      <w:r>
        <w:rPr>
          <w:rFonts w:ascii="Cambria Math" w:eastAsia="Cambria Math" w:hAnsi="Cambria Math"/>
        </w:rPr>
        <w:t>𝛿</w:t>
      </w:r>
      <w:r>
        <w:rPr>
          <w:rFonts w:ascii="Cambria Math" w:eastAsia="Cambria Math" w:hAnsi="Cambria Math"/>
          <w:vertAlign w:val="subscript"/>
        </w:rPr>
        <w:t>р</w:t>
      </w:r>
      <w:r>
        <w:rPr>
          <w:rFonts w:ascii="Cambria Math" w:eastAsia="Cambria Math" w:hAnsi="Cambria Math"/>
        </w:rPr>
        <w:t xml:space="preserve"> = (3,3 − </w:t>
      </w:r>
      <w:r>
        <w:rPr>
          <w:rFonts w:ascii="Cambria Math" w:eastAsia="Cambria Math" w:hAnsi="Cambria Math"/>
          <w:position w:val="-17"/>
        </w:rPr>
        <w:t xml:space="preserve">8,7 </w:t>
      </w:r>
      <w:r>
        <w:rPr>
          <w:rFonts w:ascii="Cambria Math" w:eastAsia="Cambria Math" w:hAnsi="Cambria Math"/>
        </w:rPr>
        <w:t xml:space="preserve">− </w:t>
      </w:r>
      <w:r>
        <w:rPr>
          <w:rFonts w:ascii="Cambria Math" w:eastAsia="Cambria Math" w:hAnsi="Cambria Math"/>
          <w:position w:val="-17"/>
        </w:rPr>
        <w:t xml:space="preserve">23 </w:t>
      </w:r>
      <w:r>
        <w:rPr>
          <w:rFonts w:ascii="Cambria Math" w:eastAsia="Cambria Math" w:hAnsi="Cambria Math"/>
        </w:rPr>
        <w:t>−</w:t>
      </w:r>
    </w:p>
    <w:p w:rsidR="00580270" w:rsidRDefault="00580270" w:rsidP="00580270">
      <w:pPr>
        <w:pStyle w:val="a3"/>
        <w:spacing w:before="16" w:line="261" w:lineRule="exact"/>
        <w:jc w:val="right"/>
        <w:rPr>
          <w:rFonts w:ascii="Cambria Math" w:hAnsi="Cambria Math"/>
        </w:rPr>
      </w:pPr>
      <w:r>
        <w:rPr>
          <w:rFonts w:ascii="Cambria Math" w:hAnsi="Cambria Math"/>
          <w:w w:val="95"/>
        </w:rPr>
        <w:t>м</w:t>
      </w:r>
      <w:r>
        <w:rPr>
          <w:rFonts w:ascii="Cambria Math" w:hAnsi="Cambria Math"/>
          <w:w w:val="95"/>
          <w:vertAlign w:val="superscript"/>
        </w:rPr>
        <w:t>2</w:t>
      </w:r>
      <w:r>
        <w:rPr>
          <w:rFonts w:ascii="Cambria Math" w:hAnsi="Cambria Math"/>
          <w:w w:val="95"/>
        </w:rPr>
        <w:t>К</w:t>
      </w:r>
    </w:p>
    <w:p w:rsidR="00580270" w:rsidRDefault="00580270" w:rsidP="00580270">
      <w:pPr>
        <w:pStyle w:val="a3"/>
        <w:spacing w:line="468" w:lineRule="exact"/>
        <w:ind w:left="-21"/>
        <w:rPr>
          <w:rFonts w:ascii="Cambria Math" w:hAnsi="Cambria Math"/>
        </w:rPr>
      </w:pPr>
      <w:r>
        <w:br w:type="column"/>
      </w:r>
      <w:r>
        <w:rPr>
          <w:rFonts w:ascii="Cambria Math" w:hAnsi="Cambria Math"/>
        </w:rPr>
        <w:lastRenderedPageBreak/>
        <w:t xml:space="preserve">0,81 </w:t>
      </w:r>
      <w:r>
        <w:rPr>
          <w:rFonts w:ascii="Cambria Math" w:hAnsi="Cambria Math"/>
          <w:position w:val="19"/>
        </w:rPr>
        <w:t>−</w:t>
      </w:r>
    </w:p>
    <w:p w:rsidR="00580270" w:rsidRDefault="00580270" w:rsidP="00580270">
      <w:pPr>
        <w:pStyle w:val="a3"/>
        <w:spacing w:line="199" w:lineRule="auto"/>
        <w:ind w:left="81"/>
        <w:rPr>
          <w:rFonts w:ascii="Cambria Math" w:hAnsi="Cambria Math"/>
        </w:rPr>
      </w:pPr>
      <w:r>
        <w:br w:type="column"/>
      </w:r>
      <w:r>
        <w:rPr>
          <w:rFonts w:ascii="Cambria Math" w:hAnsi="Cambria Math"/>
          <w:position w:val="-17"/>
        </w:rPr>
        <w:lastRenderedPageBreak/>
        <w:t>0,89</w:t>
      </w:r>
      <w:r>
        <w:rPr>
          <w:rFonts w:ascii="Cambria Math" w:hAnsi="Cambria Math"/>
        </w:rPr>
        <w:t xml:space="preserve">) ∙ 0,81 = 3,01 ∙ 0,81 = 2,5 м = </w:t>
      </w:r>
      <w:r>
        <w:rPr>
          <w:rFonts w:ascii="Cambria Math" w:hAnsi="Cambria Math"/>
          <w:position w:val="-17"/>
        </w:rPr>
        <w:t>0,81</w:t>
      </w:r>
    </w:p>
    <w:p w:rsidR="00580270" w:rsidRDefault="00580270" w:rsidP="00580270">
      <w:pPr>
        <w:spacing w:line="199" w:lineRule="auto"/>
        <w:rPr>
          <w:rFonts w:ascii="Cambria Math" w:hAnsi="Cambria Math"/>
        </w:rPr>
        <w:sectPr w:rsidR="00580270">
          <w:type w:val="continuous"/>
          <w:pgSz w:w="11910" w:h="16840"/>
          <w:pgMar w:top="1340" w:right="0" w:bottom="400" w:left="1020" w:header="720" w:footer="720" w:gutter="0"/>
          <w:cols w:num="3" w:space="720" w:equalWidth="0">
            <w:col w:w="3470" w:space="40"/>
            <w:col w:w="775" w:space="39"/>
            <w:col w:w="6566"/>
          </w:cols>
        </w:sectPr>
      </w:pPr>
    </w:p>
    <w:p w:rsidR="00580270" w:rsidRDefault="00580270" w:rsidP="00580270">
      <w:pPr>
        <w:pStyle w:val="a3"/>
        <w:spacing w:line="196" w:lineRule="auto"/>
        <w:ind w:left="2052"/>
        <w:rPr>
          <w:rFonts w:ascii="Cambria Math" w:hAnsi="Cambria Math"/>
        </w:rPr>
      </w:pPr>
      <w:r>
        <w:rPr>
          <w:noProof/>
          <w:lang w:val="ru-RU" w:eastAsia="ru-RU" w:bidi="ar-SA"/>
        </w:rPr>
        <w:lastRenderedPageBreak/>
        <mc:AlternateContent>
          <mc:Choice Requires="wps">
            <w:drawing>
              <wp:anchor distT="0" distB="0" distL="114300" distR="114300" simplePos="0" relativeHeight="251797504" behindDoc="1" locked="0" layoutInCell="1" allowOverlap="1" wp14:anchorId="6C9D1118" wp14:editId="60A5A7E0">
                <wp:simplePos x="0" y="0"/>
                <wp:positionH relativeFrom="page">
                  <wp:posOffset>2533650</wp:posOffset>
                </wp:positionH>
                <wp:positionV relativeFrom="paragraph">
                  <wp:posOffset>109855</wp:posOffset>
                </wp:positionV>
                <wp:extent cx="315595" cy="0"/>
                <wp:effectExtent l="9525" t="15240" r="8255" b="13335"/>
                <wp:wrapNone/>
                <wp:docPr id="186" name="Прямая соединительная линия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6" o:spid="_x0000_s1026" style="position:absolute;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9.5pt,8.65pt" to="224.3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" strokeweight=".33864mm">
                <w10:wrap anchorx="page"/>
              </v:line>
            </w:pict>
          </mc:Fallback>
        </mc:AlternateContent>
      </w:r>
      <w:r>
        <w:rPr>
          <w:rFonts w:ascii="Cambria Math" w:hAnsi="Cambria Math"/>
        </w:rPr>
        <w:t xml:space="preserve">= 3,08 </w:t>
      </w:r>
      <w:r>
        <w:rPr>
          <w:rFonts w:ascii="Cambria Math" w:hAnsi="Cambria Math"/>
          <w:position w:val="-18"/>
        </w:rPr>
        <w:t>Вт</w:t>
      </w:r>
    </w:p>
    <w:p w:rsidR="00580270" w:rsidRDefault="00580270" w:rsidP="00580270">
      <w:pPr>
        <w:pStyle w:val="a5"/>
        <w:numPr>
          <w:ilvl w:val="0"/>
          <w:numId w:val="15"/>
        </w:numPr>
        <w:tabs>
          <w:tab w:val="left" w:pos="1299"/>
        </w:tabs>
        <w:spacing w:before="132"/>
        <w:ind w:hanging="361"/>
        <w:jc w:val="left"/>
        <w:rPr>
          <w:sz w:val="28"/>
        </w:rPr>
      </w:pPr>
      <w:r>
        <w:rPr>
          <w:spacing w:val="2"/>
          <w:sz w:val="28"/>
        </w:rPr>
        <w:t>Товщина зовнішньої</w:t>
      </w:r>
      <w:r>
        <w:rPr>
          <w:spacing w:val="11"/>
          <w:sz w:val="28"/>
        </w:rPr>
        <w:t xml:space="preserve"> </w:t>
      </w:r>
      <w:r>
        <w:rPr>
          <w:spacing w:val="2"/>
          <w:sz w:val="28"/>
        </w:rPr>
        <w:t>стіни</w:t>
      </w:r>
    </w:p>
    <w:p w:rsidR="00580270" w:rsidRDefault="00580270" w:rsidP="00580270">
      <w:pPr>
        <w:pStyle w:val="a3"/>
        <w:spacing w:before="5"/>
        <w:ind w:left="2090"/>
        <w:rPr>
          <w:rFonts w:ascii="Cambria Math" w:eastAsia="Cambria Math" w:hAnsi="Cambria Math"/>
        </w:rPr>
      </w:pPr>
      <w:r>
        <w:rPr>
          <w:rFonts w:ascii="Cambria Math" w:eastAsia="Cambria Math" w:hAnsi="Cambria Math"/>
        </w:rPr>
        <w:t>𝛿</w:t>
      </w:r>
      <w:r>
        <w:rPr>
          <w:rFonts w:ascii="Cambria Math" w:eastAsia="Cambria Math" w:hAnsi="Cambria Math"/>
          <w:position w:val="-5"/>
          <w:sz w:val="20"/>
        </w:rPr>
        <w:t xml:space="preserve">ст </w:t>
      </w:r>
      <w:r>
        <w:rPr>
          <w:rFonts w:ascii="Cambria Math" w:eastAsia="Cambria Math" w:hAnsi="Cambria Math"/>
        </w:rPr>
        <w:t>= Σ𝛿</w:t>
      </w:r>
      <w:r>
        <w:rPr>
          <w:rFonts w:ascii="Cambria Math" w:eastAsia="Cambria Math" w:hAnsi="Cambria Math"/>
          <w:position w:val="-5"/>
          <w:sz w:val="20"/>
        </w:rPr>
        <w:t xml:space="preserve">𝑖 </w:t>
      </w:r>
      <w:r>
        <w:rPr>
          <w:rFonts w:ascii="Cambria Math" w:eastAsia="Cambria Math" w:hAnsi="Cambria Math"/>
        </w:rPr>
        <w:t>= 0,02 + 0,12 + 0,12 + 0,02 = 0,28 м</w:t>
      </w:r>
    </w:p>
    <w:p w:rsidR="00580270" w:rsidRDefault="00580270" w:rsidP="00580270">
      <w:pPr>
        <w:pStyle w:val="a3"/>
        <w:rPr>
          <w:rFonts w:ascii="Cambria Math"/>
          <w:sz w:val="32"/>
        </w:rPr>
      </w:pPr>
    </w:p>
    <w:p w:rsidR="00580270" w:rsidRPr="001367A4" w:rsidRDefault="00580270" w:rsidP="001367A4">
      <w:pPr>
        <w:pStyle w:val="a3"/>
        <w:spacing w:before="269" w:line="259" w:lineRule="auto"/>
        <w:ind w:left="398" w:right="1756"/>
        <w:sectPr w:rsidR="00580270" w:rsidRPr="001367A4">
          <w:type w:val="continuous"/>
          <w:pgSz w:w="11910" w:h="16840"/>
          <w:pgMar w:top="1340" w:right="0" w:bottom="400" w:left="1020" w:header="720" w:footer="720" w:gutter="0"/>
          <w:cols w:space="720"/>
        </w:sectPr>
      </w:pPr>
      <w:r>
        <w:t xml:space="preserve">В </w:t>
      </w:r>
      <w:r>
        <w:rPr>
          <w:spacing w:val="2"/>
        </w:rPr>
        <w:t xml:space="preserve">результаті теплотехнічного розрахунку зовнішньої стіни житлового комплексу із керамічної пустотілої цегли </w:t>
      </w:r>
      <w:r>
        <w:t xml:space="preserve">в умовах м. </w:t>
      </w:r>
      <w:r>
        <w:rPr>
          <w:spacing w:val="2"/>
        </w:rPr>
        <w:t xml:space="preserve">Дніпро встановлено, </w:t>
      </w:r>
      <w:r>
        <w:t xml:space="preserve">що </w:t>
      </w:r>
      <w:r>
        <w:rPr>
          <w:spacing w:val="2"/>
        </w:rPr>
        <w:t xml:space="preserve">товщина стіни </w:t>
      </w:r>
      <w:r>
        <w:t xml:space="preserve">280 мм </w:t>
      </w:r>
      <w:r>
        <w:rPr>
          <w:spacing w:val="6"/>
        </w:rPr>
        <w:t xml:space="preserve">без </w:t>
      </w:r>
      <w:r w:rsidR="001367A4">
        <w:rPr>
          <w:spacing w:val="2"/>
        </w:rPr>
        <w:t>утеплювача</w:t>
      </w:r>
    </w:p>
    <w:p w:rsidR="00580270" w:rsidRDefault="00580270" w:rsidP="001367A4">
      <w:pPr>
        <w:pStyle w:val="a3"/>
        <w:spacing w:before="8"/>
        <w:ind w:left="0"/>
        <w:rPr>
          <w:sz w:val="24"/>
        </w:rPr>
      </w:pPr>
    </w:p>
    <w:p w:rsidR="00580270" w:rsidRPr="001367A4" w:rsidRDefault="00580270" w:rsidP="001367A4">
      <w:pPr>
        <w:pStyle w:val="2"/>
        <w:keepNext w:val="0"/>
        <w:keepLines w:val="0"/>
        <w:widowControl w:val="0"/>
        <w:tabs>
          <w:tab w:val="left" w:pos="2018"/>
        </w:tabs>
        <w:autoSpaceDE w:val="0"/>
        <w:autoSpaceDN w:val="0"/>
        <w:spacing w:before="89" w:line="240" w:lineRule="auto"/>
        <w:ind w:left="1134" w:right="400" w:firstLine="426"/>
        <w:rPr>
          <w:color w:val="auto"/>
        </w:rPr>
      </w:pPr>
      <w:r w:rsidRPr="001367A4">
        <w:rPr>
          <w:color w:val="auto"/>
          <w:spacing w:val="2"/>
        </w:rPr>
        <w:t>ПРОЕКТУВАННЯ ПРИРОДНЬОГО</w:t>
      </w:r>
      <w:r w:rsidRPr="001367A4">
        <w:rPr>
          <w:color w:val="auto"/>
          <w:spacing w:val="10"/>
        </w:rPr>
        <w:t xml:space="preserve"> </w:t>
      </w:r>
      <w:r w:rsidRPr="001367A4">
        <w:rPr>
          <w:color w:val="auto"/>
          <w:spacing w:val="2"/>
        </w:rPr>
        <w:t>ОСВІТЛЕННЯ</w:t>
      </w:r>
    </w:p>
    <w:p w:rsidR="00580270" w:rsidRPr="001367A4" w:rsidRDefault="00580270" w:rsidP="001367A4">
      <w:pPr>
        <w:pStyle w:val="2"/>
        <w:spacing w:before="185"/>
        <w:ind w:left="1134" w:right="400" w:firstLine="426"/>
        <w:rPr>
          <w:color w:val="auto"/>
        </w:rPr>
      </w:pPr>
      <w:r w:rsidRPr="001367A4">
        <w:rPr>
          <w:color w:val="auto"/>
        </w:rPr>
        <w:t>Системи природнього освітлення</w:t>
      </w:r>
    </w:p>
    <w:p w:rsidR="00580270" w:rsidRPr="001367A4" w:rsidRDefault="00580270" w:rsidP="001367A4">
      <w:pPr>
        <w:pStyle w:val="a3"/>
        <w:spacing w:before="182" w:line="259" w:lineRule="auto"/>
        <w:ind w:left="1134" w:right="400" w:firstLine="426"/>
      </w:pPr>
      <w:r w:rsidRPr="001367A4">
        <w:t>Бокове природне освітлення - природне освітлення приміщень крізь світлові прорізи у зовнішніх стінах.</w:t>
      </w:r>
    </w:p>
    <w:p w:rsidR="00580270" w:rsidRPr="001367A4" w:rsidRDefault="00580270" w:rsidP="001367A4">
      <w:pPr>
        <w:pStyle w:val="a3"/>
        <w:spacing w:before="157" w:line="259" w:lineRule="auto"/>
        <w:ind w:left="1134" w:right="400" w:firstLine="426"/>
      </w:pPr>
      <w:r w:rsidRPr="001367A4">
        <w:t>Джерелами  природного  світла   є   сонце   і   атмосфера.   Освітленість приміщень природним світлом залежить від світлового клімату даної місцевості, орієнтації вікон, якості і змісту шибок, фарбування стін приміщення, затемнює світ предмет, розташованих всередині і поза приміщенням, глибини приміщення і величини світловий поверхні вікон.</w:t>
      </w:r>
    </w:p>
    <w:p w:rsidR="00580270" w:rsidRPr="001367A4" w:rsidRDefault="00580270" w:rsidP="001367A4">
      <w:pPr>
        <w:pStyle w:val="a3"/>
        <w:ind w:left="1134" w:right="400" w:firstLine="426"/>
        <w:rPr>
          <w:sz w:val="30"/>
        </w:rPr>
      </w:pPr>
    </w:p>
    <w:p w:rsidR="00580270" w:rsidRPr="001367A4" w:rsidRDefault="00580270" w:rsidP="001367A4">
      <w:pPr>
        <w:pStyle w:val="a3"/>
        <w:spacing w:before="4"/>
        <w:ind w:left="1134" w:right="400" w:firstLine="426"/>
      </w:pPr>
    </w:p>
    <w:p w:rsidR="00580270" w:rsidRPr="001367A4" w:rsidRDefault="00580270" w:rsidP="001367A4">
      <w:pPr>
        <w:pStyle w:val="2"/>
        <w:spacing w:before="1" w:line="259" w:lineRule="auto"/>
        <w:ind w:left="1134" w:right="400" w:firstLine="426"/>
        <w:rPr>
          <w:color w:val="auto"/>
        </w:rPr>
      </w:pPr>
      <w:r w:rsidRPr="001367A4">
        <w:rPr>
          <w:color w:val="auto"/>
        </w:rPr>
        <w:t>Визначення фактичної тривалості інсоляції. Оцінка затіняючої дії запроектованого об’єкта на навколишню забудову.</w:t>
      </w:r>
    </w:p>
    <w:p w:rsidR="00580270" w:rsidRPr="001367A4" w:rsidRDefault="00580270" w:rsidP="001367A4">
      <w:pPr>
        <w:pStyle w:val="a3"/>
        <w:spacing w:before="154" w:line="259" w:lineRule="auto"/>
        <w:ind w:left="1134" w:right="400" w:firstLine="426"/>
      </w:pPr>
      <w:r w:rsidRPr="001367A4">
        <w:t>Розрахунок тривалості інсоляції із зістосуванням інсоляційної лінійки. Цей розрахунок визначается для 22 березня та 22 вересня. Розрахунок тривалості инсоляції виконується у розрахункових точках : 1) у центрі вікна приміщення,що розраховується, 2) у вузлах сітки, яка наноситься на ділянку забудови ,що розраховується. Спочатку визначається горизонтальний кут інсоляції-на плані приміщення з урахуванням вертикальних екрануючих елементів світопрорізу. Інсоляціна лінійка орієнтуеться за сторонами горизонту відповідно до орієнації генплану і суміщається з генпланом так, щоб полюс графіка збігався з розрахунковою точкою. Розрахункова інсоляція визначається з 7:00 до 17:00 як різниця між тривалістю інсоляцій у межах горизонтального кута інсоляції та тривалістю затінення протилежними будинками та</w:t>
      </w:r>
      <w:r w:rsidRPr="001367A4">
        <w:rPr>
          <w:spacing w:val="-18"/>
        </w:rPr>
        <w:t xml:space="preserve"> </w:t>
      </w:r>
      <w:r w:rsidRPr="001367A4">
        <w:t>рельєфом.</w:t>
      </w:r>
    </w:p>
    <w:p w:rsidR="00580270" w:rsidRDefault="00580270" w:rsidP="00580270">
      <w:pPr>
        <w:spacing w:line="259" w:lineRule="auto"/>
        <w:jc w:val="both"/>
        <w:sectPr w:rsidR="00580270">
          <w:pgSz w:w="11910" w:h="16840"/>
          <w:pgMar w:top="1580" w:right="0" w:bottom="480" w:left="1020" w:header="0" w:footer="219" w:gutter="0"/>
          <w:cols w:space="720"/>
        </w:sectPr>
      </w:pPr>
    </w:p>
    <w:p w:rsidR="00580270" w:rsidRDefault="00580270" w:rsidP="00580270">
      <w:pPr>
        <w:pStyle w:val="a3"/>
        <w:rPr>
          <w:sz w:val="20"/>
        </w:rPr>
      </w:pPr>
    </w:p>
    <w:p w:rsidR="00580270" w:rsidRDefault="00580270" w:rsidP="00580270">
      <w:pPr>
        <w:pStyle w:val="a3"/>
        <w:rPr>
          <w:sz w:val="20"/>
        </w:rPr>
      </w:pPr>
    </w:p>
    <w:p w:rsidR="00580270" w:rsidRDefault="00580270" w:rsidP="00580270">
      <w:pPr>
        <w:pStyle w:val="a3"/>
        <w:rPr>
          <w:sz w:val="20"/>
        </w:rPr>
      </w:pPr>
    </w:p>
    <w:p w:rsidR="00580270" w:rsidRDefault="00580270" w:rsidP="00580270">
      <w:pPr>
        <w:pStyle w:val="a3"/>
        <w:rPr>
          <w:sz w:val="20"/>
        </w:rPr>
      </w:pPr>
    </w:p>
    <w:p w:rsidR="00580270" w:rsidRDefault="00580270" w:rsidP="00580270">
      <w:pPr>
        <w:pStyle w:val="a3"/>
        <w:rPr>
          <w:sz w:val="20"/>
        </w:rPr>
      </w:pPr>
    </w:p>
    <w:p w:rsidR="00580270" w:rsidRDefault="00580270" w:rsidP="00580270">
      <w:pPr>
        <w:pStyle w:val="a3"/>
        <w:rPr>
          <w:sz w:val="20"/>
        </w:rPr>
      </w:pPr>
    </w:p>
    <w:p w:rsidR="00580270" w:rsidRDefault="00580270" w:rsidP="00580270">
      <w:pPr>
        <w:pStyle w:val="a3"/>
        <w:rPr>
          <w:sz w:val="20"/>
        </w:rPr>
      </w:pPr>
    </w:p>
    <w:p w:rsidR="00580270" w:rsidRDefault="00580270" w:rsidP="00580270">
      <w:pPr>
        <w:pStyle w:val="a3"/>
        <w:rPr>
          <w:sz w:val="20"/>
        </w:rPr>
      </w:pPr>
    </w:p>
    <w:p w:rsidR="00580270" w:rsidRDefault="00580270" w:rsidP="00580270">
      <w:pPr>
        <w:pStyle w:val="a3"/>
        <w:rPr>
          <w:sz w:val="20"/>
        </w:rPr>
      </w:pPr>
    </w:p>
    <w:p w:rsidR="00580270" w:rsidRDefault="00580270" w:rsidP="00580270">
      <w:pPr>
        <w:pStyle w:val="a3"/>
        <w:rPr>
          <w:sz w:val="20"/>
        </w:rPr>
      </w:pPr>
    </w:p>
    <w:p w:rsidR="00580270" w:rsidRDefault="00580270" w:rsidP="00580270">
      <w:pPr>
        <w:pStyle w:val="a3"/>
        <w:rPr>
          <w:sz w:val="20"/>
        </w:rPr>
      </w:pPr>
    </w:p>
    <w:p w:rsidR="00580270" w:rsidRDefault="00580270" w:rsidP="00580270">
      <w:pPr>
        <w:pStyle w:val="a3"/>
        <w:rPr>
          <w:sz w:val="20"/>
        </w:rPr>
      </w:pPr>
    </w:p>
    <w:p w:rsidR="00580270" w:rsidRDefault="00580270" w:rsidP="00580270">
      <w:pPr>
        <w:pStyle w:val="a3"/>
        <w:rPr>
          <w:sz w:val="20"/>
        </w:rPr>
      </w:pPr>
    </w:p>
    <w:p w:rsidR="00580270" w:rsidRDefault="00580270" w:rsidP="00580270">
      <w:pPr>
        <w:pStyle w:val="a3"/>
        <w:rPr>
          <w:sz w:val="20"/>
        </w:rPr>
      </w:pPr>
    </w:p>
    <w:p w:rsidR="00580270" w:rsidRDefault="00580270" w:rsidP="00580270">
      <w:pPr>
        <w:pStyle w:val="a3"/>
        <w:spacing w:before="263"/>
        <w:ind w:left="3041"/>
      </w:pPr>
      <w:r>
        <w:rPr>
          <w:noProof/>
          <w:lang w:val="ru-RU" w:eastAsia="ru-RU" w:bidi="ar-SA"/>
        </w:rPr>
        <mc:AlternateContent>
          <mc:Choice Requires="wpg">
            <w:drawing>
              <wp:anchor distT="0" distB="0" distL="114300" distR="114300" simplePos="0" relativeHeight="251813888" behindDoc="0" locked="0" layoutInCell="1" allowOverlap="1" wp14:anchorId="4E261444" wp14:editId="25E45104">
                <wp:simplePos x="0" y="0"/>
                <wp:positionH relativeFrom="page">
                  <wp:posOffset>1452880</wp:posOffset>
                </wp:positionH>
                <wp:positionV relativeFrom="paragraph">
                  <wp:posOffset>-2043430</wp:posOffset>
                </wp:positionV>
                <wp:extent cx="4989830" cy="1779270"/>
                <wp:effectExtent l="0" t="4445" r="5715" b="0"/>
                <wp:wrapNone/>
                <wp:docPr id="187" name="Группа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830" cy="1779270"/>
                          <a:chOff x="2288" y="-3218"/>
                          <a:chExt cx="7858" cy="2802"/>
                        </a:xfrm>
                      </wpg:grpSpPr>
                      <pic:pic xmlns:pic="http://schemas.openxmlformats.org/drawingml/2006/picture">
                        <pic:nvPicPr>
                          <pic:cNvPr id="188" name="Picture 9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287" y="-3218"/>
                            <a:ext cx="5073" cy="2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9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361" y="-3057"/>
                            <a:ext cx="2784" cy="2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095" y="-1867"/>
                            <a:ext cx="388"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Text Box 96"/>
                        <wps:cNvSpPr txBox="1">
                          <a:spLocks noChangeArrowheads="1"/>
                        </wps:cNvSpPr>
                        <wps:spPr bwMode="auto">
                          <a:xfrm>
                            <a:off x="3123" y="-693"/>
                            <a:ext cx="81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7A4" w:rsidRDefault="001367A4" w:rsidP="00580270">
                              <w:pPr>
                                <w:tabs>
                                  <w:tab w:val="left" w:pos="798"/>
                                </w:tabs>
                                <w:spacing w:line="221" w:lineRule="exact"/>
                                <w:rPr>
                                  <w:rFonts w:ascii="Calibri"/>
                                </w:rPr>
                              </w:pPr>
                              <w:r>
                                <w:rPr>
                                  <w:rFonts w:ascii="Calibri"/>
                                  <w:shd w:val="clear" w:color="auto" w:fill="FFFFFF"/>
                                </w:rPr>
                                <w:t xml:space="preserve">  </w:t>
                              </w:r>
                              <w:r>
                                <w:rPr>
                                  <w:rFonts w:ascii="Calibri"/>
                                  <w:spacing w:val="1"/>
                                  <w:shd w:val="clear" w:color="auto" w:fill="FFFFFF"/>
                                </w:rPr>
                                <w:t xml:space="preserve"> </w:t>
                              </w:r>
                              <w:r>
                                <w:rPr>
                                  <w:rFonts w:ascii="Calibri"/>
                                  <w:shd w:val="clear" w:color="auto" w:fill="FFFFFF"/>
                                </w:rPr>
                                <w:t>400</w:t>
                              </w:r>
                              <w:r>
                                <w:rPr>
                                  <w:rFonts w:ascii="Calibri"/>
                                  <w:shd w:val="clear" w:color="auto" w:fill="FFFFFF"/>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7" o:spid="_x0000_s1091" style="position:absolute;left:0;text-align:left;margin-left:114.4pt;margin-top:-160.9pt;width:392.9pt;height:140.1pt;z-index:251813888;mso-position-horizontal-relative:page;mso-position-vertical-relative:text" coordorigin="2288,-3218" coordsize="7858,28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">
                <v:shape id="Picture 93" o:spid="_x0000_s1092" type="#_x0000_t75" style="position:absolute;left:2287;top:-3218;width:5073;height:2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OwWvGAAAA3AAAAA8AAABkcnMvZG93bnJldi54bWxEj0FPAjEQhe8m/odmTLxJVxOErBSiJiTE&#10;m4DCcbIdtwvb6botS/XXMwcTbzN5b977ZrbIvlUD9bEJbOB+VIAiroJtuDaw3SzvpqBiQrbYBiYD&#10;PxRhMb++mmFpw5nfaVinWkkIxxINuJS6UutYOfIYR6EjFu0r9B6TrH2tbY9nCfetfiiKR+2xYWlw&#10;2NGro+q4PnkD492p+Fhtfj/f0n4/TL5z3r0cnDG3N/n5CVSinP7Nf9crK/hToZVnZAI9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k7Ba8YAAADcAAAADwAAAAAAAAAAAAAA&#10;AACfAgAAZHJzL2Rvd25yZXYueG1sUEsFBgAAAAAEAAQA9wAAAJIDAAAAAA==&#10;">
                  <v:imagedata r:id="rId40" o:title=""/>
                </v:shape>
                <v:shape id="Picture 94" o:spid="_x0000_s1093" type="#_x0000_t75" style="position:absolute;left:7361;top:-3057;width:2784;height:2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ccLrFAAAA3AAAAA8AAABkcnMvZG93bnJldi54bWxEj0FrAjEQhe+F/ocwhd5qtlLKuhqlFIXS&#10;g2AUvI7JuLu4mWw3UXf/fSMI3mZ4b973ZrboXSMu1IXas4L3UQaC2Hhbc6lgt1295SBCRLbYeCYF&#10;AwVYzJ+fZlhYf+UNXXQsRQrhUKCCKsa2kDKYihyGkW+Jk3b0ncOY1q6UtsNrCneNHGfZp3RYcyJU&#10;2NJ3Reakzy5BBqP1wfyu9ues+RuWk3X+oddKvb70X1MQkfr4MN+vf2yqn0/g9kyaQ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XHC6xQAAANwAAAAPAAAAAAAAAAAAAAAA&#10;AJ8CAABkcnMvZG93bnJldi54bWxQSwUGAAAAAAQABAD3AAAAkQMAAAAA&#10;">
                  <v:imagedata r:id="rId41" o:title=""/>
                </v:shape>
                <v:shape id="Picture 95" o:spid="_x0000_s1094" type="#_x0000_t75" style="position:absolute;left:4095;top:-1867;width:388;height: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CKOPEAAAA3AAAAA8AAABkcnMvZG93bnJldi54bWxEj01rwkAQhu+F/odlCl5K3ViLaOoqUip4&#10;CvUD2uOQnSah2dmwu43x3zsHwdsM8348s1wPrlU9hdh4NjAZZ6CIS28brgycjtuXOaiYkC22nsnA&#10;hSKsV48PS8ytP/Oe+kOqlIRwzNFAnVKXax3LmhzGse+I5fbrg8Mka6i0DXiWcNfq1yybaYcNS0ON&#10;HX3UVP4d/p2U9GXwXfwsTovief/lpz/fhXszZvQ0bN5BJRrSXXxz76zgLwRfnpEJ9O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CKOPEAAAA3AAAAA8AAAAAAAAAAAAAAAAA&#10;nwIAAGRycy9kb3ducmV2LnhtbFBLBQYAAAAABAAEAPcAAACQAwAAAAA=&#10;">
                  <v:imagedata r:id="rId42" o:title=""/>
                </v:shape>
                <v:shape id="Text Box 96" o:spid="_x0000_s1095" type="#_x0000_t202" style="position:absolute;left:3123;top:-693;width:819;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1367A4" w:rsidRDefault="001367A4" w:rsidP="00580270">
                        <w:pPr>
                          <w:tabs>
                            <w:tab w:val="left" w:pos="798"/>
                          </w:tabs>
                          <w:spacing w:line="221" w:lineRule="exact"/>
                          <w:rPr>
                            <w:rFonts w:ascii="Calibri"/>
                          </w:rPr>
                        </w:pPr>
                        <w:r>
                          <w:rPr>
                            <w:rFonts w:ascii="Calibri"/>
                            <w:shd w:val="clear" w:color="auto" w:fill="FFFFFF"/>
                          </w:rPr>
                          <w:t xml:space="preserve">  </w:t>
                        </w:r>
                        <w:r>
                          <w:rPr>
                            <w:rFonts w:ascii="Calibri"/>
                            <w:spacing w:val="1"/>
                            <w:shd w:val="clear" w:color="auto" w:fill="FFFFFF"/>
                          </w:rPr>
                          <w:t xml:space="preserve"> </w:t>
                        </w:r>
                        <w:r>
                          <w:rPr>
                            <w:rFonts w:ascii="Calibri"/>
                            <w:shd w:val="clear" w:color="auto" w:fill="FFFFFF"/>
                          </w:rPr>
                          <w:t>400</w:t>
                        </w:r>
                        <w:r>
                          <w:rPr>
                            <w:rFonts w:ascii="Calibri"/>
                            <w:shd w:val="clear" w:color="auto" w:fill="FFFFFF"/>
                          </w:rPr>
                          <w:tab/>
                        </w:r>
                      </w:p>
                    </w:txbxContent>
                  </v:textbox>
                </v:shape>
                <w10:wrap anchorx="page"/>
              </v:group>
            </w:pict>
          </mc:Fallback>
        </mc:AlternateContent>
      </w:r>
      <w:r>
        <w:rPr>
          <w:noProof/>
          <w:lang w:val="ru-RU" w:eastAsia="ru-RU" w:bidi="ar-SA"/>
        </w:rPr>
        <mc:AlternateContent>
          <mc:Choice Requires="wps">
            <w:drawing>
              <wp:anchor distT="0" distB="0" distL="114300" distR="114300" simplePos="0" relativeHeight="251814912" behindDoc="0" locked="0" layoutInCell="1" allowOverlap="1" wp14:anchorId="4304D7E6" wp14:editId="2BDB7D67">
                <wp:simplePos x="0" y="0"/>
                <wp:positionH relativeFrom="page">
                  <wp:posOffset>2662555</wp:posOffset>
                </wp:positionH>
                <wp:positionV relativeFrom="paragraph">
                  <wp:posOffset>-997585</wp:posOffset>
                </wp:positionV>
                <wp:extent cx="165735" cy="238125"/>
                <wp:effectExtent l="0" t="2540" r="635" b="0"/>
                <wp:wrapNone/>
                <wp:docPr id="192" name="Поле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7A4" w:rsidRDefault="001367A4" w:rsidP="00580270">
                            <w:pPr>
                              <w:spacing w:line="245" w:lineRule="exact"/>
                              <w:ind w:left="20"/>
                              <w:rPr>
                                <w:rFonts w:ascii="Calibri"/>
                              </w:rPr>
                            </w:pPr>
                            <w:r>
                              <w:rPr>
                                <w:rFonts w:ascii="Calibri"/>
                              </w:rPr>
                              <w:t>400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2" o:spid="_x0000_s1096" type="#_x0000_t202" style="position:absolute;left:0;text-align:left;margin-left:209.65pt;margin-top:-78.55pt;width:13.05pt;height:18.75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" filled="f" stroked="f">
                <v:textbox style="layout-flow:vertical;mso-layout-flow-alt:bottom-to-top" inset="0,0,0,0">
                  <w:txbxContent>
                    <w:p w:rsidR="001367A4" w:rsidRDefault="001367A4" w:rsidP="00580270">
                      <w:pPr>
                        <w:spacing w:line="245" w:lineRule="exact"/>
                        <w:ind w:left="20"/>
                        <w:rPr>
                          <w:rFonts w:ascii="Calibri"/>
                        </w:rPr>
                      </w:pPr>
                      <w:r>
                        <w:rPr>
                          <w:rFonts w:ascii="Calibri"/>
                        </w:rPr>
                        <w:t>400</w:t>
                      </w:r>
                    </w:p>
                  </w:txbxContent>
                </v:textbox>
                <w10:wrap anchorx="page"/>
              </v:shape>
            </w:pict>
          </mc:Fallback>
        </mc:AlternateContent>
      </w:r>
      <w:r>
        <w:t>Рис. 4.3.4 Розрахунок инсоляції</w:t>
      </w:r>
    </w:p>
    <w:p w:rsidR="00580270" w:rsidRDefault="00580270" w:rsidP="00580270">
      <w:pPr>
        <w:pStyle w:val="a3"/>
        <w:rPr>
          <w:sz w:val="20"/>
        </w:rPr>
      </w:pPr>
    </w:p>
    <w:p w:rsidR="00580270" w:rsidRDefault="00580270" w:rsidP="00580270">
      <w:pPr>
        <w:pStyle w:val="a3"/>
        <w:spacing w:before="3"/>
        <w:rPr>
          <w:sz w:val="16"/>
        </w:rPr>
      </w:pPr>
      <w:r>
        <w:rPr>
          <w:noProof/>
          <w:sz w:val="16"/>
          <w:lang w:val="ru-RU" w:eastAsia="ru-RU" w:bidi="ar-SA"/>
        </w:rPr>
        <w:drawing>
          <wp:anchor distT="0" distB="0" distL="114300" distR="114300" simplePos="0" relativeHeight="251816960" behindDoc="0" locked="0" layoutInCell="1" allowOverlap="1" wp14:anchorId="1E66B302" wp14:editId="64EE1E5A">
            <wp:simplePos x="0" y="0"/>
            <wp:positionH relativeFrom="margin">
              <wp:posOffset>3488690</wp:posOffset>
            </wp:positionH>
            <wp:positionV relativeFrom="margin">
              <wp:posOffset>2592070</wp:posOffset>
            </wp:positionV>
            <wp:extent cx="2600960" cy="2418080"/>
            <wp:effectExtent l="0" t="0" r="8890" b="1270"/>
            <wp:wrapSquare wrapText="bothSides"/>
            <wp:docPr id="203" name="Рисунок 203" descr="C:\Users\Marina\Desktop\ин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Marina\Desktop\инс.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50620" t="23560" r="11710" b="14136"/>
                    <a:stretch/>
                  </pic:blipFill>
                  <pic:spPr bwMode="auto">
                    <a:xfrm>
                      <a:off x="0" y="0"/>
                      <a:ext cx="2600960" cy="2418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80270" w:rsidRDefault="00580270" w:rsidP="00580270">
      <w:pPr>
        <w:pStyle w:val="a3"/>
        <w:rPr>
          <w:sz w:val="20"/>
        </w:rPr>
      </w:pPr>
    </w:p>
    <w:p w:rsidR="00580270" w:rsidRDefault="00580270" w:rsidP="00580270">
      <w:pPr>
        <w:pStyle w:val="a3"/>
        <w:rPr>
          <w:sz w:val="20"/>
        </w:rPr>
      </w:pPr>
    </w:p>
    <w:p w:rsidR="00580270" w:rsidRDefault="00580270" w:rsidP="00580270">
      <w:pPr>
        <w:pStyle w:val="a3"/>
        <w:rPr>
          <w:sz w:val="20"/>
        </w:rPr>
      </w:pPr>
    </w:p>
    <w:p w:rsidR="00580270" w:rsidRDefault="00580270" w:rsidP="00580270">
      <w:pPr>
        <w:pStyle w:val="a3"/>
        <w:spacing w:before="9"/>
        <w:rPr>
          <w:sz w:val="14"/>
        </w:rPr>
      </w:pPr>
    </w:p>
    <w:p w:rsidR="00580270" w:rsidRDefault="00580270" w:rsidP="00580270">
      <w:pPr>
        <w:pStyle w:val="a3"/>
        <w:spacing w:before="195" w:line="259" w:lineRule="auto"/>
        <w:ind w:left="398" w:right="1474" w:firstLine="851"/>
        <w:jc w:val="both"/>
      </w:pPr>
    </w:p>
    <w:p w:rsidR="00580270" w:rsidRDefault="00580270" w:rsidP="00580270">
      <w:pPr>
        <w:pStyle w:val="a3"/>
        <w:spacing w:before="195" w:line="259" w:lineRule="auto"/>
        <w:ind w:left="398" w:right="1474" w:firstLine="851"/>
        <w:jc w:val="both"/>
      </w:pPr>
    </w:p>
    <w:p w:rsidR="00580270" w:rsidRDefault="00580270" w:rsidP="00580270">
      <w:pPr>
        <w:pStyle w:val="a3"/>
        <w:spacing w:before="195" w:line="259" w:lineRule="auto"/>
        <w:ind w:left="398" w:right="1474" w:firstLine="851"/>
        <w:jc w:val="both"/>
      </w:pPr>
    </w:p>
    <w:p w:rsidR="00580270" w:rsidRDefault="00580270" w:rsidP="00580270">
      <w:pPr>
        <w:pStyle w:val="a3"/>
        <w:spacing w:before="195" w:line="259" w:lineRule="auto"/>
        <w:ind w:left="398" w:right="1474" w:firstLine="851"/>
        <w:jc w:val="both"/>
      </w:pPr>
    </w:p>
    <w:p w:rsidR="00580270" w:rsidRDefault="00580270" w:rsidP="00580270">
      <w:pPr>
        <w:pStyle w:val="a3"/>
        <w:spacing w:before="195" w:line="259" w:lineRule="auto"/>
        <w:ind w:left="398" w:right="1474" w:firstLine="851"/>
        <w:jc w:val="both"/>
      </w:pPr>
    </w:p>
    <w:p w:rsidR="00580270" w:rsidRDefault="00482074" w:rsidP="00580270">
      <w:pPr>
        <w:pStyle w:val="a3"/>
        <w:spacing w:before="195" w:line="259" w:lineRule="auto"/>
        <w:ind w:right="1474"/>
        <w:jc w:val="both"/>
      </w:pPr>
      <w:r>
        <w:rPr>
          <w:noProof/>
          <w:lang w:val="ru-RU" w:eastAsia="ru-RU" w:bidi="ar-SA"/>
        </w:rPr>
        <w:drawing>
          <wp:anchor distT="0" distB="0" distL="114300" distR="114300" simplePos="0" relativeHeight="251817984" behindDoc="0" locked="0" layoutInCell="1" allowOverlap="1" wp14:anchorId="1EAECA96" wp14:editId="329EA9E5">
            <wp:simplePos x="0" y="0"/>
            <wp:positionH relativeFrom="margin">
              <wp:posOffset>734060</wp:posOffset>
            </wp:positionH>
            <wp:positionV relativeFrom="margin">
              <wp:posOffset>5007610</wp:posOffset>
            </wp:positionV>
            <wp:extent cx="5525135" cy="1011555"/>
            <wp:effectExtent l="0" t="0" r="0" b="0"/>
            <wp:wrapSquare wrapText="bothSides"/>
            <wp:docPr id="204" name="Рисунок 204" descr="C:\Users\Marina\Desktop\норма ин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arina\Desktop\норма инс.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25135" cy="1011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0270" w:rsidRDefault="00580270" w:rsidP="00482074">
      <w:pPr>
        <w:pStyle w:val="a3"/>
        <w:spacing w:before="195" w:line="259" w:lineRule="auto"/>
        <w:ind w:left="1134" w:right="1474" w:firstLine="426"/>
        <w:jc w:val="both"/>
      </w:pPr>
      <w:r>
        <w:t>Розрахунок инсоляції приміщень виявив,що при заданній орієнтації тривалість інсоляції вище за ному ( перегрів ), тому потрібні світлозахисні пристрої.</w:t>
      </w:r>
    </w:p>
    <w:p w:rsidR="00580270" w:rsidRDefault="00580270" w:rsidP="00580270">
      <w:pPr>
        <w:pStyle w:val="a3"/>
        <w:spacing w:before="195" w:line="259" w:lineRule="auto"/>
        <w:ind w:left="398" w:right="1474" w:firstLine="851"/>
        <w:jc w:val="both"/>
        <w:rPr>
          <w:lang w:val="ru-RU"/>
        </w:rPr>
      </w:pPr>
    </w:p>
    <w:p w:rsidR="00580270" w:rsidRDefault="00580270" w:rsidP="00580270">
      <w:pPr>
        <w:pStyle w:val="a3"/>
        <w:spacing w:before="195" w:line="259" w:lineRule="auto"/>
        <w:ind w:left="398" w:right="1474" w:firstLine="851"/>
        <w:jc w:val="both"/>
        <w:rPr>
          <w:lang w:val="ru-RU"/>
        </w:rPr>
      </w:pPr>
    </w:p>
    <w:p w:rsidR="00580270" w:rsidRDefault="00580270" w:rsidP="00580270">
      <w:pPr>
        <w:pStyle w:val="a3"/>
        <w:spacing w:before="195" w:line="259" w:lineRule="auto"/>
        <w:ind w:left="398" w:right="1474" w:firstLine="851"/>
        <w:jc w:val="both"/>
        <w:rPr>
          <w:lang w:val="ru-RU"/>
        </w:rPr>
      </w:pPr>
    </w:p>
    <w:p w:rsidR="00580270" w:rsidRDefault="00580270" w:rsidP="00580270">
      <w:pPr>
        <w:pStyle w:val="a3"/>
        <w:spacing w:before="195" w:line="259" w:lineRule="auto"/>
        <w:ind w:left="398" w:right="1474" w:firstLine="851"/>
        <w:jc w:val="both"/>
        <w:rPr>
          <w:lang w:val="ru-RU"/>
        </w:rPr>
      </w:pPr>
    </w:p>
    <w:p w:rsidR="00580270" w:rsidRDefault="00580270" w:rsidP="00580270">
      <w:pPr>
        <w:pStyle w:val="a3"/>
        <w:spacing w:before="195" w:line="259" w:lineRule="auto"/>
        <w:ind w:left="398" w:right="1474" w:firstLine="851"/>
        <w:jc w:val="both"/>
        <w:rPr>
          <w:lang w:val="ru-RU"/>
        </w:rPr>
      </w:pPr>
    </w:p>
    <w:p w:rsidR="00580270" w:rsidRDefault="00580270" w:rsidP="00580270">
      <w:pPr>
        <w:pStyle w:val="a3"/>
        <w:spacing w:before="195" w:line="259" w:lineRule="auto"/>
        <w:ind w:left="398" w:right="1474" w:firstLine="851"/>
        <w:jc w:val="both"/>
        <w:rPr>
          <w:lang w:val="ru-RU"/>
        </w:rPr>
      </w:pPr>
      <w:r>
        <w:rPr>
          <w:noProof/>
          <w:sz w:val="16"/>
          <w:lang w:val="ru-RU" w:eastAsia="ru-RU" w:bidi="ar-SA"/>
        </w:rPr>
        <w:lastRenderedPageBreak/>
        <w:drawing>
          <wp:anchor distT="0" distB="0" distL="114300" distR="114300" simplePos="0" relativeHeight="251812864" behindDoc="0" locked="0" layoutInCell="1" allowOverlap="1" wp14:anchorId="1E5B28CE" wp14:editId="2A3929D3">
            <wp:simplePos x="0" y="0"/>
            <wp:positionH relativeFrom="column">
              <wp:posOffset>1746250</wp:posOffset>
            </wp:positionH>
            <wp:positionV relativeFrom="paragraph">
              <wp:posOffset>-303530</wp:posOffset>
            </wp:positionV>
            <wp:extent cx="2286000" cy="1983105"/>
            <wp:effectExtent l="0" t="0" r="0" b="0"/>
            <wp:wrapTopAndBottom/>
            <wp:docPr id="205"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86000" cy="198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580270" w:rsidRDefault="00482074" w:rsidP="00580270">
      <w:pPr>
        <w:pStyle w:val="a3"/>
        <w:spacing w:before="195" w:line="259" w:lineRule="auto"/>
        <w:ind w:right="1474"/>
        <w:jc w:val="both"/>
        <w:rPr>
          <w:lang w:val="ru-RU"/>
        </w:rPr>
      </w:pPr>
      <w:r>
        <w:rPr>
          <w:noProof/>
          <w:sz w:val="16"/>
          <w:lang w:val="ru-RU" w:eastAsia="ru-RU" w:bidi="ar-SA"/>
        </w:rPr>
        <mc:AlternateContent>
          <mc:Choice Requires="wps">
            <w:drawing>
              <wp:anchor distT="0" distB="0" distL="114300" distR="114300" simplePos="0" relativeHeight="251829248" behindDoc="0" locked="0" layoutInCell="1" allowOverlap="1" wp14:anchorId="66E57FF0" wp14:editId="0D6A05CA">
                <wp:simplePos x="0" y="0"/>
                <wp:positionH relativeFrom="column">
                  <wp:posOffset>5010150</wp:posOffset>
                </wp:positionH>
                <wp:positionV relativeFrom="paragraph">
                  <wp:posOffset>1297305</wp:posOffset>
                </wp:positionV>
                <wp:extent cx="295275" cy="304800"/>
                <wp:effectExtent l="0" t="0" r="9525" b="0"/>
                <wp:wrapNone/>
                <wp:docPr id="193" name="Поле 193"/>
                <wp:cNvGraphicFramePr/>
                <a:graphic xmlns:a="http://schemas.openxmlformats.org/drawingml/2006/main">
                  <a:graphicData uri="http://schemas.microsoft.com/office/word/2010/wordprocessingShape">
                    <wps:wsp>
                      <wps:cNvSpPr txBox="1"/>
                      <wps:spPr>
                        <a:xfrm>
                          <a:off x="0" y="0"/>
                          <a:ext cx="2952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67A4" w:rsidRPr="00171983" w:rsidRDefault="001367A4" w:rsidP="00580270">
                            <w:pPr>
                              <w:rPr>
                                <w:sz w:val="20"/>
                              </w:rPr>
                            </w:pPr>
                            <w:r w:rsidRPr="00171983">
                              <w:rPr>
                                <w:sz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93" o:spid="_x0000_s1097" type="#_x0000_t202" style="position:absolute;left:0;text-align:left;margin-left:394.5pt;margin-top:102.15pt;width:23.25pt;height:2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" fillcolor="white [3201]" stroked="f" strokeweight=".5pt">
                <v:textbox>
                  <w:txbxContent>
                    <w:p w:rsidR="001367A4" w:rsidRPr="00171983" w:rsidRDefault="001367A4" w:rsidP="00580270">
                      <w:pPr>
                        <w:rPr>
                          <w:sz w:val="20"/>
                        </w:rPr>
                      </w:pPr>
                      <w:r w:rsidRPr="00171983">
                        <w:rPr>
                          <w:sz w:val="20"/>
                        </w:rPr>
                        <w:t>8</w:t>
                      </w:r>
                    </w:p>
                  </w:txbxContent>
                </v:textbox>
              </v:shape>
            </w:pict>
          </mc:Fallback>
        </mc:AlternateContent>
      </w:r>
      <w:r>
        <w:rPr>
          <w:noProof/>
          <w:sz w:val="16"/>
          <w:lang w:val="ru-RU" w:eastAsia="ru-RU" w:bidi="ar-SA"/>
        </w:rPr>
        <mc:AlternateContent>
          <mc:Choice Requires="wps">
            <w:drawing>
              <wp:anchor distT="0" distB="0" distL="114300" distR="114300" simplePos="0" relativeHeight="251826176" behindDoc="0" locked="0" layoutInCell="1" allowOverlap="1" wp14:anchorId="25BF708E" wp14:editId="3C4DB0E8">
                <wp:simplePos x="0" y="0"/>
                <wp:positionH relativeFrom="column">
                  <wp:posOffset>5010150</wp:posOffset>
                </wp:positionH>
                <wp:positionV relativeFrom="paragraph">
                  <wp:posOffset>1078230</wp:posOffset>
                </wp:positionV>
                <wp:extent cx="295275" cy="304800"/>
                <wp:effectExtent l="0" t="0" r="9525" b="0"/>
                <wp:wrapNone/>
                <wp:docPr id="194" name="Поле 194"/>
                <wp:cNvGraphicFramePr/>
                <a:graphic xmlns:a="http://schemas.openxmlformats.org/drawingml/2006/main">
                  <a:graphicData uri="http://schemas.microsoft.com/office/word/2010/wordprocessingShape">
                    <wps:wsp>
                      <wps:cNvSpPr txBox="1"/>
                      <wps:spPr>
                        <a:xfrm>
                          <a:off x="0" y="0"/>
                          <a:ext cx="2952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67A4" w:rsidRPr="00171983" w:rsidRDefault="001367A4" w:rsidP="00580270">
                            <w:pPr>
                              <w:rPr>
                                <w:sz w:val="20"/>
                              </w:rPr>
                            </w:pPr>
                            <w:r w:rsidRPr="00171983">
                              <w:rPr>
                                <w:sz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94" o:spid="_x0000_s1098" type="#_x0000_t202" style="position:absolute;left:0;text-align:left;margin-left:394.5pt;margin-top:84.9pt;width:23.25pt;height:2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" fillcolor="white [3201]" stroked="f" strokeweight=".5pt">
                <v:textbox>
                  <w:txbxContent>
                    <w:p w:rsidR="001367A4" w:rsidRPr="00171983" w:rsidRDefault="001367A4" w:rsidP="00580270">
                      <w:pPr>
                        <w:rPr>
                          <w:sz w:val="20"/>
                        </w:rPr>
                      </w:pPr>
                      <w:r w:rsidRPr="00171983">
                        <w:rPr>
                          <w:sz w:val="20"/>
                        </w:rPr>
                        <w:t>8</w:t>
                      </w:r>
                    </w:p>
                  </w:txbxContent>
                </v:textbox>
              </v:shape>
            </w:pict>
          </mc:Fallback>
        </mc:AlternateContent>
      </w:r>
      <w:r>
        <w:rPr>
          <w:noProof/>
          <w:sz w:val="16"/>
          <w:lang w:val="ru-RU" w:eastAsia="ru-RU" w:bidi="ar-SA"/>
        </w:rPr>
        <mc:AlternateContent>
          <mc:Choice Requires="wps">
            <w:drawing>
              <wp:anchor distT="0" distB="0" distL="114300" distR="114300" simplePos="0" relativeHeight="251825152" behindDoc="0" locked="0" layoutInCell="1" allowOverlap="1" wp14:anchorId="0B888C67" wp14:editId="107EEFE9">
                <wp:simplePos x="0" y="0"/>
                <wp:positionH relativeFrom="column">
                  <wp:posOffset>3819525</wp:posOffset>
                </wp:positionH>
                <wp:positionV relativeFrom="paragraph">
                  <wp:posOffset>1316355</wp:posOffset>
                </wp:positionV>
                <wp:extent cx="575945" cy="285750"/>
                <wp:effectExtent l="0" t="0" r="0" b="0"/>
                <wp:wrapNone/>
                <wp:docPr id="195" name="Поле 195"/>
                <wp:cNvGraphicFramePr/>
                <a:graphic xmlns:a="http://schemas.openxmlformats.org/drawingml/2006/main">
                  <a:graphicData uri="http://schemas.microsoft.com/office/word/2010/wordprocessingShape">
                    <wps:wsp>
                      <wps:cNvSpPr txBox="1"/>
                      <wps:spPr>
                        <a:xfrm>
                          <a:off x="0" y="0"/>
                          <a:ext cx="57594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67A4" w:rsidRPr="00171983" w:rsidRDefault="001367A4" w:rsidP="00580270">
                            <w:pPr>
                              <w:rPr>
                                <w:sz w:val="20"/>
                              </w:rPr>
                            </w:pPr>
                            <w:r w:rsidRPr="00171983">
                              <w:rPr>
                                <w:sz w:val="20"/>
                              </w:rPr>
                              <w:t>16:15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95" o:spid="_x0000_s1099" type="#_x0000_t202" style="position:absolute;left:0;text-align:left;margin-left:300.75pt;margin-top:103.65pt;width:45.35pt;height:22.5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" fillcolor="white [3201]" stroked="f" strokeweight=".5pt">
                <v:textbox>
                  <w:txbxContent>
                    <w:p w:rsidR="001367A4" w:rsidRPr="00171983" w:rsidRDefault="001367A4" w:rsidP="00580270">
                      <w:pPr>
                        <w:rPr>
                          <w:sz w:val="20"/>
                        </w:rPr>
                      </w:pPr>
                      <w:r w:rsidRPr="00171983">
                        <w:rPr>
                          <w:sz w:val="20"/>
                        </w:rPr>
                        <w:t>16:15</w:t>
                      </w:r>
                    </w:p>
                  </w:txbxContent>
                </v:textbox>
              </v:shape>
            </w:pict>
          </mc:Fallback>
        </mc:AlternateContent>
      </w:r>
      <w:r>
        <w:rPr>
          <w:noProof/>
          <w:sz w:val="16"/>
          <w:lang w:val="ru-RU" w:eastAsia="ru-RU" w:bidi="ar-SA"/>
        </w:rPr>
        <mc:AlternateContent>
          <mc:Choice Requires="wps">
            <w:drawing>
              <wp:anchor distT="0" distB="0" distL="114300" distR="114300" simplePos="0" relativeHeight="251828224" behindDoc="0" locked="0" layoutInCell="1" allowOverlap="1" wp14:anchorId="70C682BA" wp14:editId="0A92058C">
                <wp:simplePos x="0" y="0"/>
                <wp:positionH relativeFrom="column">
                  <wp:posOffset>3819525</wp:posOffset>
                </wp:positionH>
                <wp:positionV relativeFrom="paragraph">
                  <wp:posOffset>1078230</wp:posOffset>
                </wp:positionV>
                <wp:extent cx="575945" cy="304800"/>
                <wp:effectExtent l="0" t="0" r="0" b="0"/>
                <wp:wrapNone/>
                <wp:docPr id="196" name="Поле 196"/>
                <wp:cNvGraphicFramePr/>
                <a:graphic xmlns:a="http://schemas.openxmlformats.org/drawingml/2006/main">
                  <a:graphicData uri="http://schemas.microsoft.com/office/word/2010/wordprocessingShape">
                    <wps:wsp>
                      <wps:cNvSpPr txBox="1"/>
                      <wps:spPr>
                        <a:xfrm>
                          <a:off x="0" y="0"/>
                          <a:ext cx="57594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67A4" w:rsidRPr="00171983" w:rsidRDefault="001367A4" w:rsidP="00580270">
                            <w:pPr>
                              <w:rPr>
                                <w:sz w:val="20"/>
                              </w:rPr>
                            </w:pPr>
                            <w:r w:rsidRPr="00171983">
                              <w:rPr>
                                <w:sz w:val="20"/>
                              </w:rPr>
                              <w:t>16:15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96" o:spid="_x0000_s1100" type="#_x0000_t202" style="position:absolute;left:0;text-align:left;margin-left:300.75pt;margin-top:84.9pt;width:45.35pt;height:24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" fillcolor="white [3201]" stroked="f" strokeweight=".5pt">
                <v:textbox>
                  <w:txbxContent>
                    <w:p w:rsidR="001367A4" w:rsidRPr="00171983" w:rsidRDefault="001367A4" w:rsidP="00580270">
                      <w:pPr>
                        <w:rPr>
                          <w:sz w:val="20"/>
                        </w:rPr>
                      </w:pPr>
                      <w:r w:rsidRPr="00171983">
                        <w:rPr>
                          <w:sz w:val="20"/>
                        </w:rPr>
                        <w:t>16:15</w:t>
                      </w:r>
                    </w:p>
                  </w:txbxContent>
                </v:textbox>
              </v:shape>
            </w:pict>
          </mc:Fallback>
        </mc:AlternateContent>
      </w:r>
      <w:r>
        <w:rPr>
          <w:noProof/>
          <w:sz w:val="16"/>
          <w:lang w:val="ru-RU" w:eastAsia="ru-RU" w:bidi="ar-SA"/>
        </w:rPr>
        <mc:AlternateContent>
          <mc:Choice Requires="wps">
            <w:drawing>
              <wp:anchor distT="0" distB="0" distL="114300" distR="114300" simplePos="0" relativeHeight="251827200" behindDoc="0" locked="0" layoutInCell="1" allowOverlap="1" wp14:anchorId="1EEB7599" wp14:editId="4A0B28BA">
                <wp:simplePos x="0" y="0"/>
                <wp:positionH relativeFrom="column">
                  <wp:posOffset>2924175</wp:posOffset>
                </wp:positionH>
                <wp:positionV relativeFrom="paragraph">
                  <wp:posOffset>1316355</wp:posOffset>
                </wp:positionV>
                <wp:extent cx="671195" cy="285750"/>
                <wp:effectExtent l="0" t="0" r="0" b="0"/>
                <wp:wrapNone/>
                <wp:docPr id="197" name="Поле 197"/>
                <wp:cNvGraphicFramePr/>
                <a:graphic xmlns:a="http://schemas.openxmlformats.org/drawingml/2006/main">
                  <a:graphicData uri="http://schemas.microsoft.com/office/word/2010/wordprocessingShape">
                    <wps:wsp>
                      <wps:cNvSpPr txBox="1"/>
                      <wps:spPr>
                        <a:xfrm>
                          <a:off x="0" y="0"/>
                          <a:ext cx="67119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67A4" w:rsidRPr="00171983" w:rsidRDefault="001367A4" w:rsidP="00580270">
                            <w:pPr>
                              <w:rPr>
                                <w:sz w:val="20"/>
                              </w:rPr>
                            </w:pPr>
                            <w:r w:rsidRPr="00171983">
                              <w:rPr>
                                <w:sz w:val="20"/>
                              </w:rPr>
                              <w:t>8:15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97" o:spid="_x0000_s1101" type="#_x0000_t202" style="position:absolute;left:0;text-align:left;margin-left:230.25pt;margin-top:103.65pt;width:52.85pt;height:2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" fillcolor="white [3201]" stroked="f" strokeweight=".5pt">
                <v:textbox>
                  <w:txbxContent>
                    <w:p w:rsidR="001367A4" w:rsidRPr="00171983" w:rsidRDefault="001367A4" w:rsidP="00580270">
                      <w:pPr>
                        <w:rPr>
                          <w:sz w:val="20"/>
                        </w:rPr>
                      </w:pPr>
                      <w:r w:rsidRPr="00171983">
                        <w:rPr>
                          <w:sz w:val="20"/>
                        </w:rPr>
                        <w:t>8:15</w:t>
                      </w:r>
                    </w:p>
                  </w:txbxContent>
                </v:textbox>
              </v:shape>
            </w:pict>
          </mc:Fallback>
        </mc:AlternateContent>
      </w:r>
      <w:r>
        <w:rPr>
          <w:noProof/>
          <w:sz w:val="16"/>
          <w:lang w:val="ru-RU" w:eastAsia="ru-RU" w:bidi="ar-SA"/>
        </w:rPr>
        <mc:AlternateContent>
          <mc:Choice Requires="wps">
            <w:drawing>
              <wp:anchor distT="0" distB="0" distL="114300" distR="114300" simplePos="0" relativeHeight="251824128" behindDoc="0" locked="0" layoutInCell="1" allowOverlap="1" wp14:anchorId="29263F9D" wp14:editId="3B632DEC">
                <wp:simplePos x="0" y="0"/>
                <wp:positionH relativeFrom="column">
                  <wp:posOffset>2924175</wp:posOffset>
                </wp:positionH>
                <wp:positionV relativeFrom="paragraph">
                  <wp:posOffset>1078230</wp:posOffset>
                </wp:positionV>
                <wp:extent cx="671195" cy="238125"/>
                <wp:effectExtent l="0" t="0" r="0" b="9525"/>
                <wp:wrapNone/>
                <wp:docPr id="198" name="Поле 198"/>
                <wp:cNvGraphicFramePr/>
                <a:graphic xmlns:a="http://schemas.openxmlformats.org/drawingml/2006/main">
                  <a:graphicData uri="http://schemas.microsoft.com/office/word/2010/wordprocessingShape">
                    <wps:wsp>
                      <wps:cNvSpPr txBox="1"/>
                      <wps:spPr>
                        <a:xfrm>
                          <a:off x="0" y="0"/>
                          <a:ext cx="67119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67A4" w:rsidRPr="00171983" w:rsidRDefault="001367A4" w:rsidP="00580270">
                            <w:pPr>
                              <w:rPr>
                                <w:sz w:val="20"/>
                              </w:rPr>
                            </w:pPr>
                            <w:r w:rsidRPr="00171983">
                              <w:rPr>
                                <w:sz w:val="20"/>
                              </w:rPr>
                              <w:t>8:15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98" o:spid="_x0000_s1102" type="#_x0000_t202" style="position:absolute;left:0;text-align:left;margin-left:230.25pt;margin-top:84.9pt;width:52.85pt;height:18.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" fillcolor="white [3201]" stroked="f" strokeweight=".5pt">
                <v:textbox>
                  <w:txbxContent>
                    <w:p w:rsidR="001367A4" w:rsidRPr="00171983" w:rsidRDefault="001367A4" w:rsidP="00580270">
                      <w:pPr>
                        <w:rPr>
                          <w:sz w:val="20"/>
                        </w:rPr>
                      </w:pPr>
                      <w:r w:rsidRPr="00171983">
                        <w:rPr>
                          <w:sz w:val="20"/>
                        </w:rPr>
                        <w:t>8:15</w:t>
                      </w:r>
                    </w:p>
                  </w:txbxContent>
                </v:textbox>
              </v:shape>
            </w:pict>
          </mc:Fallback>
        </mc:AlternateContent>
      </w:r>
    </w:p>
    <w:p w:rsidR="00580270" w:rsidRDefault="00580270" w:rsidP="00482074">
      <w:pPr>
        <w:pStyle w:val="a3"/>
        <w:spacing w:before="195" w:line="259" w:lineRule="auto"/>
        <w:ind w:left="1134" w:right="1474" w:firstLine="426"/>
        <w:jc w:val="both"/>
      </w:pPr>
      <w:r>
        <w:t>Розрахунок инсоляції приміщень виявив,що при заданній орієнтації тривалість інсоляції вище за ному ( перегрів ), тому потрібні світлозахисні пристрої.</w:t>
      </w:r>
    </w:p>
    <w:p w:rsidR="00580270" w:rsidRDefault="00580270" w:rsidP="00482074">
      <w:pPr>
        <w:ind w:left="1134" w:firstLine="426"/>
      </w:pPr>
    </w:p>
    <w:p w:rsidR="00580270" w:rsidRDefault="00580270" w:rsidP="001367A4">
      <w:pPr>
        <w:pStyle w:val="a3"/>
        <w:spacing w:before="195" w:line="259" w:lineRule="auto"/>
        <w:ind w:left="1134" w:right="684" w:firstLine="426"/>
        <w:jc w:val="both"/>
      </w:pPr>
      <w:r>
        <w:rPr>
          <w:noProof/>
          <w:lang w:val="ru-RU" w:eastAsia="ru-RU" w:bidi="ar-SA"/>
        </w:rPr>
        <w:drawing>
          <wp:anchor distT="0" distB="0" distL="114300" distR="114300" simplePos="0" relativeHeight="251823104" behindDoc="0" locked="0" layoutInCell="1" allowOverlap="1" wp14:anchorId="54A33F59" wp14:editId="15C212E0">
            <wp:simplePos x="0" y="0"/>
            <wp:positionH relativeFrom="margin">
              <wp:posOffset>-249555</wp:posOffset>
            </wp:positionH>
            <wp:positionV relativeFrom="margin">
              <wp:posOffset>2360930</wp:posOffset>
            </wp:positionV>
            <wp:extent cx="6915150" cy="1266825"/>
            <wp:effectExtent l="0" t="0" r="0" b="9525"/>
            <wp:wrapSquare wrapText="bothSides"/>
            <wp:docPr id="206" name="Рисунок 206" descr="C:\Users\Marina\Desktop\норма ин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arina\Desktop\норма инс.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15150"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r>
        <w:rPr>
          <w:lang w:val="ru-RU"/>
        </w:rPr>
        <w:lastRenderedPageBreak/>
        <w:t xml:space="preserve"> </w:t>
      </w:r>
      <w:r>
        <w:t xml:space="preserve">Визначення нормованого значення коефіцієнта природної освітленості по </w:t>
      </w:r>
      <w:r>
        <w:rPr>
          <w:spacing w:val="-2"/>
        </w:rPr>
        <w:t xml:space="preserve">ДБН </w:t>
      </w:r>
      <w:r>
        <w:t>В 2.5-28-2006 «Природне і штучне освітня</w:t>
      </w:r>
      <w:r>
        <w:rPr>
          <w:spacing w:val="-6"/>
        </w:rPr>
        <w:t xml:space="preserve"> </w:t>
      </w:r>
      <w:r>
        <w:t>»</w:t>
      </w:r>
    </w:p>
    <w:p w:rsidR="00580270" w:rsidRDefault="00580270" w:rsidP="001367A4">
      <w:pPr>
        <w:pStyle w:val="a3"/>
        <w:spacing w:before="156" w:line="259" w:lineRule="auto"/>
        <w:ind w:left="1134" w:right="684" w:firstLine="426"/>
        <w:jc w:val="both"/>
      </w:pPr>
      <w:r>
        <w:t>Коефіцієнт природної освітленості (КПО) - відношення природної освітленості, яка створюється в деякій точці заданої площини всередині приміщення світлом неба (безпосереднім або після відбивання), до одночасного значення зовнішньої горизонтальної освітленості, яка створюється світлом повністю відкритого небосхилу; виражається у відсотках.</w:t>
      </w:r>
    </w:p>
    <w:p w:rsidR="00580270" w:rsidRDefault="00580270" w:rsidP="001367A4">
      <w:pPr>
        <w:pStyle w:val="a3"/>
        <w:spacing w:before="2"/>
        <w:ind w:left="1134" w:right="684" w:firstLine="426"/>
        <w:rPr>
          <w:sz w:val="11"/>
        </w:rPr>
      </w:pPr>
    </w:p>
    <w:p w:rsidR="00580270" w:rsidRDefault="00580270" w:rsidP="00580270">
      <w:pPr>
        <w:spacing w:before="38"/>
        <w:ind w:left="369" w:right="1404"/>
        <w:jc w:val="center"/>
        <w:rPr>
          <w:rFonts w:ascii="Cambria Math" w:eastAsia="Cambria Math" w:hAnsi="Cambria Math"/>
          <w:sz w:val="26"/>
        </w:rPr>
      </w:pPr>
      <w:r>
        <w:rPr>
          <w:rFonts w:ascii="Cambria Math" w:eastAsia="Cambria Math" w:hAnsi="Cambria Math"/>
          <w:sz w:val="36"/>
        </w:rPr>
        <w:t>𝑒</w:t>
      </w:r>
      <w:r>
        <w:rPr>
          <w:rFonts w:ascii="Cambria Math" w:eastAsia="Cambria Math" w:hAnsi="Cambria Math"/>
          <w:position w:val="-6"/>
          <w:sz w:val="26"/>
        </w:rPr>
        <w:t xml:space="preserve">𝑁   </w:t>
      </w:r>
      <w:r>
        <w:rPr>
          <w:rFonts w:ascii="Cambria Math" w:eastAsia="Cambria Math" w:hAnsi="Cambria Math"/>
          <w:sz w:val="36"/>
        </w:rPr>
        <w:t>= 𝑒</w:t>
      </w:r>
      <w:r>
        <w:rPr>
          <w:rFonts w:ascii="Cambria Math" w:eastAsia="Cambria Math" w:hAnsi="Cambria Math"/>
          <w:position w:val="-6"/>
          <w:sz w:val="26"/>
        </w:rPr>
        <w:t xml:space="preserve">𝑛  </w:t>
      </w:r>
      <w:r>
        <w:rPr>
          <w:rFonts w:ascii="Cambria Math" w:eastAsia="Cambria Math" w:hAnsi="Cambria Math"/>
          <w:sz w:val="36"/>
        </w:rPr>
        <w:t>× 𝑚</w:t>
      </w:r>
      <w:r>
        <w:rPr>
          <w:rFonts w:ascii="Cambria Math" w:eastAsia="Cambria Math" w:hAnsi="Cambria Math"/>
          <w:position w:val="-6"/>
          <w:sz w:val="26"/>
        </w:rPr>
        <w:t>𝑁</w:t>
      </w:r>
    </w:p>
    <w:p w:rsidR="00580270" w:rsidRDefault="00580270" w:rsidP="00580270">
      <w:pPr>
        <w:tabs>
          <w:tab w:val="left" w:pos="1819"/>
        </w:tabs>
        <w:spacing w:before="137"/>
        <w:ind w:left="1250"/>
        <w:rPr>
          <w:sz w:val="28"/>
        </w:rPr>
      </w:pPr>
      <w:r>
        <w:rPr>
          <w:rFonts w:ascii="Cambria Math" w:eastAsia="Cambria Math" w:hAnsi="Cambria Math"/>
          <w:spacing w:val="-6"/>
          <w:sz w:val="36"/>
        </w:rPr>
        <w:t>𝑒</w:t>
      </w:r>
      <w:r>
        <w:rPr>
          <w:rFonts w:ascii="Cambria Math" w:eastAsia="Cambria Math" w:hAnsi="Cambria Math"/>
          <w:spacing w:val="-6"/>
          <w:position w:val="-6"/>
          <w:sz w:val="26"/>
        </w:rPr>
        <w:t>𝑁</w:t>
      </w:r>
      <w:r>
        <w:rPr>
          <w:rFonts w:ascii="Cambria Math" w:eastAsia="Cambria Math" w:hAnsi="Cambria Math"/>
          <w:spacing w:val="-6"/>
          <w:position w:val="-6"/>
          <w:sz w:val="26"/>
        </w:rPr>
        <w:tab/>
      </w:r>
      <w:r>
        <w:rPr>
          <w:sz w:val="36"/>
        </w:rPr>
        <w:t xml:space="preserve">- </w:t>
      </w:r>
      <w:r>
        <w:rPr>
          <w:sz w:val="28"/>
        </w:rPr>
        <w:t>значення</w:t>
      </w:r>
      <w:r>
        <w:rPr>
          <w:spacing w:val="-2"/>
          <w:sz w:val="28"/>
        </w:rPr>
        <w:t xml:space="preserve"> </w:t>
      </w:r>
      <w:r>
        <w:rPr>
          <w:sz w:val="28"/>
        </w:rPr>
        <w:t>КЕО</w:t>
      </w:r>
    </w:p>
    <w:p w:rsidR="00580270" w:rsidRDefault="00580270" w:rsidP="00580270">
      <w:pPr>
        <w:pStyle w:val="a3"/>
        <w:spacing w:before="146"/>
        <w:ind w:left="1250"/>
      </w:pPr>
      <w:r>
        <w:t>m – коефіцієнт світового клімату</w:t>
      </w:r>
    </w:p>
    <w:p w:rsidR="00580270" w:rsidRDefault="00580270" w:rsidP="00580270">
      <w:pPr>
        <w:spacing w:before="21"/>
        <w:ind w:left="1276"/>
      </w:pPr>
      <w:r>
        <w:t>N – номер</w:t>
      </w:r>
    </w:p>
    <w:p w:rsidR="00580270" w:rsidRPr="001367A4" w:rsidRDefault="00580270" w:rsidP="001367A4">
      <w:pPr>
        <w:spacing w:before="21"/>
        <w:ind w:left="1134"/>
        <w:rPr>
          <w:lang w:val="uk-UA"/>
        </w:rPr>
      </w:pPr>
      <w:r>
        <w:t>групи забе</w:t>
      </w:r>
      <w:r w:rsidR="001367A4">
        <w:t>зпеченості природнім освітлення</w:t>
      </w:r>
    </w:p>
    <w:p w:rsidR="00580270" w:rsidRDefault="00580270" w:rsidP="00580270">
      <w:pPr>
        <w:spacing w:before="21"/>
        <w:jc w:val="center"/>
        <w:rPr>
          <w:rFonts w:ascii="Cambria Math" w:eastAsia="Cambria Math" w:hAnsi="Cambria Math"/>
          <w:sz w:val="36"/>
        </w:rPr>
      </w:pPr>
    </w:p>
    <w:p w:rsidR="00580270" w:rsidRDefault="00580270" w:rsidP="00580270">
      <w:pPr>
        <w:spacing w:before="21"/>
        <w:jc w:val="center"/>
        <w:rPr>
          <w:rFonts w:ascii="Cambria Math" w:eastAsia="Cambria Math" w:hAnsi="Cambria Math"/>
          <w:sz w:val="36"/>
        </w:rPr>
      </w:pPr>
      <w:r>
        <w:rPr>
          <w:rFonts w:ascii="Cambria Math" w:eastAsia="Cambria Math" w:hAnsi="Cambria Math"/>
          <w:sz w:val="36"/>
        </w:rPr>
        <w:t>𝑒</w:t>
      </w:r>
      <w:r>
        <w:rPr>
          <w:rFonts w:ascii="Cambria Math" w:eastAsia="Cambria Math" w:hAnsi="Cambria Math"/>
          <w:position w:val="-6"/>
          <w:sz w:val="26"/>
        </w:rPr>
        <w:t xml:space="preserve">𝑁 </w:t>
      </w:r>
      <w:r>
        <w:rPr>
          <w:rFonts w:ascii="Cambria Math" w:eastAsia="Cambria Math" w:hAnsi="Cambria Math"/>
          <w:sz w:val="36"/>
        </w:rPr>
        <w:t>= 𝑒</w:t>
      </w:r>
      <w:r>
        <w:rPr>
          <w:rFonts w:ascii="Cambria Math" w:eastAsia="Cambria Math" w:hAnsi="Cambria Math"/>
          <w:position w:val="-6"/>
          <w:sz w:val="26"/>
        </w:rPr>
        <w:t xml:space="preserve">𝑛 </w:t>
      </w:r>
      <w:r>
        <w:rPr>
          <w:rFonts w:ascii="Cambria Math" w:eastAsia="Cambria Math" w:hAnsi="Cambria Math"/>
          <w:sz w:val="36"/>
        </w:rPr>
        <w:t>× 𝑚</w:t>
      </w:r>
      <w:r>
        <w:rPr>
          <w:rFonts w:ascii="Cambria Math" w:eastAsia="Cambria Math" w:hAnsi="Cambria Math"/>
          <w:position w:val="-6"/>
          <w:sz w:val="26"/>
        </w:rPr>
        <w:t xml:space="preserve">𝑁 </w:t>
      </w:r>
      <w:r>
        <w:rPr>
          <w:rFonts w:ascii="Cambria Math" w:eastAsia="Cambria Math" w:hAnsi="Cambria Math"/>
          <w:sz w:val="36"/>
        </w:rPr>
        <w:t>= 0,5% × 0,9</w:t>
      </w:r>
    </w:p>
    <w:p w:rsidR="00580270" w:rsidRDefault="00580270" w:rsidP="00580270">
      <w:pPr>
        <w:pStyle w:val="a3"/>
        <w:spacing w:before="137"/>
        <w:ind w:left="369" w:right="813"/>
        <w:jc w:val="center"/>
      </w:pPr>
      <w:r>
        <w:t>(для орієнтації СЗ)</w:t>
      </w:r>
    </w:p>
    <w:p w:rsidR="00580270" w:rsidRDefault="00580270" w:rsidP="00580270">
      <w:pPr>
        <w:pStyle w:val="a3"/>
        <w:spacing w:before="186"/>
        <w:ind w:right="1915"/>
        <w:jc w:val="right"/>
      </w:pPr>
      <w:r>
        <w:rPr>
          <w:noProof/>
          <w:lang w:val="ru-RU" w:eastAsia="ru-RU" w:bidi="ar-SA"/>
        </w:rPr>
        <w:drawing>
          <wp:anchor distT="0" distB="0" distL="0" distR="0" simplePos="0" relativeHeight="251761664" behindDoc="0" locked="0" layoutInCell="1" allowOverlap="1" wp14:anchorId="5C3668F3" wp14:editId="2E650779">
            <wp:simplePos x="0" y="0"/>
            <wp:positionH relativeFrom="page">
              <wp:posOffset>995045</wp:posOffset>
            </wp:positionH>
            <wp:positionV relativeFrom="paragraph">
              <wp:posOffset>727710</wp:posOffset>
            </wp:positionV>
            <wp:extent cx="6054725" cy="3352800"/>
            <wp:effectExtent l="0" t="0" r="3175" b="0"/>
            <wp:wrapTopAndBottom/>
            <wp:docPr id="20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png"/>
                    <pic:cNvPicPr/>
                  </pic:nvPicPr>
                  <pic:blipFill>
                    <a:blip r:embed="rId46" cstate="print"/>
                    <a:stretch>
                      <a:fillRect/>
                    </a:stretch>
                  </pic:blipFill>
                  <pic:spPr>
                    <a:xfrm>
                      <a:off x="0" y="0"/>
                      <a:ext cx="6054725" cy="3352800"/>
                    </a:xfrm>
                    <a:prstGeom prst="rect">
                      <a:avLst/>
                    </a:prstGeom>
                  </pic:spPr>
                </pic:pic>
              </a:graphicData>
            </a:graphic>
            <wp14:sizeRelH relativeFrom="margin">
              <wp14:pctWidth>0</wp14:pctWidth>
            </wp14:sizeRelH>
            <wp14:sizeRelV relativeFrom="margin">
              <wp14:pctHeight>0</wp14:pctHeight>
            </wp14:sizeRelV>
          </wp:anchor>
        </w:drawing>
      </w:r>
      <w:r>
        <w:t>Таблиця 2.3</w:t>
      </w:r>
    </w:p>
    <w:p w:rsidR="00580270" w:rsidRDefault="00580270" w:rsidP="00580270">
      <w:pPr>
        <w:pStyle w:val="a3"/>
        <w:spacing w:before="185"/>
        <w:ind w:left="1250"/>
        <w:sectPr w:rsidR="00580270">
          <w:pgSz w:w="11910" w:h="16840"/>
          <w:pgMar w:top="1400" w:right="0" w:bottom="480" w:left="1020" w:header="0" w:footer="219" w:gutter="0"/>
          <w:cols w:space="720"/>
        </w:sectPr>
      </w:pPr>
    </w:p>
    <w:p w:rsidR="00580270" w:rsidRPr="00482074" w:rsidRDefault="00580270" w:rsidP="00D27256">
      <w:pPr>
        <w:tabs>
          <w:tab w:val="left" w:pos="2552"/>
        </w:tabs>
        <w:ind w:left="1134" w:firstLine="426"/>
        <w:rPr>
          <w:rFonts w:ascii="Times New Roman" w:hAnsi="Times New Roman" w:cs="Times New Roman"/>
          <w:b/>
          <w:sz w:val="28"/>
          <w:szCs w:val="28"/>
        </w:rPr>
      </w:pPr>
      <w:r w:rsidRPr="00482074">
        <w:rPr>
          <w:rFonts w:ascii="Times New Roman" w:hAnsi="Times New Roman" w:cs="Times New Roman"/>
          <w:b/>
          <w:sz w:val="28"/>
          <w:szCs w:val="28"/>
        </w:rPr>
        <w:lastRenderedPageBreak/>
        <w:t xml:space="preserve">Розрахунок індекса ізоляції повітряного шуму </w:t>
      </w:r>
      <w:proofErr w:type="gramStart"/>
      <w:r w:rsidRPr="00482074">
        <w:rPr>
          <w:rFonts w:ascii="Times New Roman" w:hAnsi="Times New Roman" w:cs="Times New Roman"/>
          <w:b/>
          <w:sz w:val="28"/>
          <w:szCs w:val="28"/>
        </w:rPr>
        <w:t>м</w:t>
      </w:r>
      <w:proofErr w:type="gramEnd"/>
      <w:r w:rsidRPr="00482074">
        <w:rPr>
          <w:rFonts w:ascii="Times New Roman" w:hAnsi="Times New Roman" w:cs="Times New Roman"/>
          <w:b/>
          <w:sz w:val="28"/>
          <w:szCs w:val="28"/>
        </w:rPr>
        <w:t>іжквартирної силікатобетонної перегородки</w:t>
      </w:r>
    </w:p>
    <w:p w:rsidR="00580270" w:rsidRPr="00482074" w:rsidRDefault="00580270" w:rsidP="00D27256">
      <w:pPr>
        <w:tabs>
          <w:tab w:val="left" w:pos="2552"/>
        </w:tabs>
        <w:ind w:left="1134" w:firstLine="426"/>
        <w:rPr>
          <w:rFonts w:ascii="Times New Roman" w:hAnsi="Times New Roman" w:cs="Times New Roman"/>
          <w:b/>
          <w:sz w:val="28"/>
          <w:szCs w:val="28"/>
        </w:rPr>
      </w:pPr>
    </w:p>
    <w:p w:rsidR="00580270" w:rsidRPr="001367A4" w:rsidRDefault="00580270" w:rsidP="00D27256">
      <w:pPr>
        <w:tabs>
          <w:tab w:val="left" w:pos="2552"/>
        </w:tabs>
        <w:ind w:left="1134" w:firstLine="426"/>
        <w:rPr>
          <w:rFonts w:ascii="Times New Roman" w:hAnsi="Times New Roman" w:cs="Times New Roman"/>
          <w:sz w:val="28"/>
          <w:szCs w:val="28"/>
        </w:rPr>
      </w:pPr>
      <w:proofErr w:type="gramStart"/>
      <w:r w:rsidRPr="001367A4">
        <w:rPr>
          <w:rFonts w:ascii="Times New Roman" w:hAnsi="Times New Roman" w:cs="Times New Roman"/>
          <w:sz w:val="28"/>
          <w:szCs w:val="28"/>
        </w:rPr>
        <w:t>Ц</w:t>
      </w:r>
      <w:proofErr w:type="gramEnd"/>
      <w:r w:rsidRPr="001367A4">
        <w:rPr>
          <w:rFonts w:ascii="Times New Roman" w:hAnsi="Times New Roman" w:cs="Times New Roman"/>
          <w:sz w:val="28"/>
          <w:szCs w:val="28"/>
        </w:rPr>
        <w:t>іль роботи: визначення індекса звукопоглинання повітряного шуму міжквартирної силікатобетонної перегородки товщиною 10 см та встановити, чи відповідає вона нормативним вимогам</w:t>
      </w:r>
    </w:p>
    <w:p w:rsidR="00580270" w:rsidRPr="001367A4" w:rsidRDefault="00580270" w:rsidP="00D27256">
      <w:pPr>
        <w:tabs>
          <w:tab w:val="left" w:pos="2552"/>
        </w:tabs>
        <w:ind w:left="1134" w:firstLine="426"/>
        <w:rPr>
          <w:rFonts w:ascii="Times New Roman" w:hAnsi="Times New Roman" w:cs="Times New Roman"/>
          <w:sz w:val="28"/>
          <w:szCs w:val="28"/>
        </w:rPr>
      </w:pPr>
    </w:p>
    <w:p w:rsidR="00580270" w:rsidRPr="001367A4" w:rsidRDefault="00580270" w:rsidP="00D27256">
      <w:pPr>
        <w:ind w:left="1134"/>
        <w:jc w:val="center"/>
        <w:rPr>
          <w:rFonts w:ascii="Times New Roman" w:hAnsi="Times New Roman" w:cs="Times New Roman"/>
          <w:sz w:val="28"/>
          <w:szCs w:val="28"/>
        </w:rPr>
      </w:pPr>
      <w:r w:rsidRPr="001367A4">
        <w:rPr>
          <w:rFonts w:ascii="Times New Roman" w:hAnsi="Times New Roman" w:cs="Times New Roman"/>
          <w:sz w:val="28"/>
          <w:szCs w:val="28"/>
        </w:rPr>
        <w:t>1.</w:t>
      </w:r>
      <w:r w:rsidRPr="001367A4">
        <w:rPr>
          <w:rFonts w:ascii="Times New Roman" w:hAnsi="Times New Roman" w:cs="Times New Roman"/>
          <w:color w:val="202124"/>
          <w:sz w:val="28"/>
          <w:szCs w:val="28"/>
          <w:shd w:val="clear" w:color="auto" w:fill="F8F9FA"/>
        </w:rPr>
        <w:t xml:space="preserve"> </w:t>
      </w:r>
      <w:r w:rsidRPr="001367A4">
        <w:rPr>
          <w:rFonts w:ascii="Times New Roman" w:hAnsi="Times New Roman" w:cs="Times New Roman"/>
          <w:color w:val="000000" w:themeColor="text1"/>
          <w:sz w:val="28"/>
          <w:szCs w:val="28"/>
        </w:rPr>
        <w:t xml:space="preserve">Початкові </w:t>
      </w:r>
      <w:proofErr w:type="gramStart"/>
      <w:r w:rsidRPr="001367A4">
        <w:rPr>
          <w:rFonts w:ascii="Times New Roman" w:hAnsi="Times New Roman" w:cs="Times New Roman"/>
          <w:color w:val="000000" w:themeColor="text1"/>
          <w:sz w:val="28"/>
          <w:szCs w:val="28"/>
        </w:rPr>
        <w:t>дан</w:t>
      </w:r>
      <w:proofErr w:type="gramEnd"/>
      <w:r w:rsidRPr="001367A4">
        <w:rPr>
          <w:rFonts w:ascii="Times New Roman" w:hAnsi="Times New Roman" w:cs="Times New Roman"/>
          <w:color w:val="000000" w:themeColor="text1"/>
          <w:sz w:val="28"/>
          <w:szCs w:val="28"/>
        </w:rPr>
        <w:t xml:space="preserve">і </w:t>
      </w:r>
    </w:p>
    <w:p w:rsidR="00580270" w:rsidRPr="001367A4" w:rsidRDefault="0047722B" w:rsidP="00D27256">
      <w:pPr>
        <w:ind w:left="1134"/>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w:rPr>
                <w:rFonts w:ascii="Cambria Math" w:hAnsi="Cambria Math" w:cs="Times New Roman"/>
                <w:sz w:val="28"/>
                <w:szCs w:val="28"/>
              </w:rPr>
              <m:t>0</m:t>
            </m:r>
          </m:sub>
        </m:sSub>
      </m:oMath>
      <w:r w:rsidR="00580270" w:rsidRPr="001367A4">
        <w:rPr>
          <w:rFonts w:ascii="Times New Roman" w:hAnsi="Times New Roman" w:cs="Times New Roman"/>
          <w:sz w:val="28"/>
          <w:szCs w:val="28"/>
        </w:rPr>
        <w:t xml:space="preserve">- об*ємна щільність будівельних </w:t>
      </w:r>
      <w:proofErr w:type="gramStart"/>
      <w:r w:rsidR="00580270" w:rsidRPr="001367A4">
        <w:rPr>
          <w:rFonts w:ascii="Times New Roman" w:hAnsi="Times New Roman" w:cs="Times New Roman"/>
          <w:sz w:val="28"/>
          <w:szCs w:val="28"/>
        </w:rPr>
        <w:t>матер</w:t>
      </w:r>
      <w:proofErr w:type="gramEnd"/>
      <w:r w:rsidR="00580270" w:rsidRPr="001367A4">
        <w:rPr>
          <w:rFonts w:ascii="Times New Roman" w:hAnsi="Times New Roman" w:cs="Times New Roman"/>
          <w:sz w:val="28"/>
          <w:szCs w:val="28"/>
        </w:rPr>
        <w:t>іалів, кг/</w:t>
      </w:r>
      <m:oMath>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3</m:t>
            </m:r>
          </m:sup>
        </m:sSup>
      </m:oMath>
    </w:p>
    <w:p w:rsidR="00580270" w:rsidRPr="001367A4" w:rsidRDefault="0047722B" w:rsidP="00D27256">
      <w:pPr>
        <w:ind w:left="1134"/>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γ</m:t>
            </m:r>
          </m:e>
          <m:sub>
            <m:r>
              <w:rPr>
                <w:rFonts w:ascii="Cambria Math" w:hAnsi="Cambria Math" w:cs="Times New Roman"/>
                <w:sz w:val="28"/>
                <w:szCs w:val="28"/>
              </w:rPr>
              <m:t>0</m:t>
            </m:r>
          </m:sub>
        </m:sSub>
      </m:oMath>
      <w:r w:rsidR="00580270" w:rsidRPr="001367A4">
        <w:rPr>
          <w:rFonts w:ascii="Times New Roman" w:hAnsi="Times New Roman" w:cs="Times New Roman"/>
          <w:sz w:val="28"/>
          <w:szCs w:val="28"/>
        </w:rPr>
        <w:t xml:space="preserve"> = 1900 кг/</w:t>
      </w:r>
      <m:oMath>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3</m:t>
            </m:r>
          </m:sup>
        </m:sSup>
      </m:oMath>
    </w:p>
    <w:p w:rsidR="00580270" w:rsidRPr="001367A4" w:rsidRDefault="00580270" w:rsidP="00D27256">
      <w:pPr>
        <w:ind w:left="1134"/>
        <w:rPr>
          <w:rFonts w:ascii="Times New Roman" w:hAnsi="Times New Roman" w:cs="Times New Roman"/>
          <w:sz w:val="28"/>
          <w:szCs w:val="28"/>
        </w:rPr>
      </w:pPr>
    </w:p>
    <w:p w:rsidR="00580270" w:rsidRPr="001367A4" w:rsidRDefault="0047722B" w:rsidP="00D27256">
      <w:pPr>
        <w:ind w:left="1134"/>
        <w:rPr>
          <w:rFonts w:ascii="Times New Roman" w:hAnsi="Times New Roman" w:cs="Times New Roman"/>
          <w:sz w:val="28"/>
          <w:szCs w:val="28"/>
        </w:rPr>
      </w:pPr>
      <m:oMath>
        <m:sSub>
          <m:sSubPr>
            <m:ctrlPr>
              <w:rPr>
                <w:rFonts w:ascii="Cambria Math" w:hAnsi="Cambria Math" w:cs="Times New Roman"/>
                <w:i/>
                <w:sz w:val="28"/>
                <w:szCs w:val="28"/>
              </w:rPr>
            </m:ctrlPr>
          </m:sSubPr>
          <m:e>
            <m:r>
              <m:rPr>
                <m:sty m:val="p"/>
              </m:rPr>
              <w:rPr>
                <w:rFonts w:ascii="Cambria Math" w:hAnsi="Cambria Math" w:cs="Times New Roman"/>
                <w:sz w:val="28"/>
                <w:szCs w:val="28"/>
              </w:rPr>
              <m:t>h</m:t>
            </m:r>
          </m:e>
          <m:sub>
            <m:r>
              <w:rPr>
                <w:rFonts w:ascii="Cambria Math" w:hAnsi="Cambria Math" w:cs="Times New Roman"/>
                <w:sz w:val="28"/>
                <w:szCs w:val="28"/>
              </w:rPr>
              <m:t>перегородка</m:t>
            </m:r>
          </m:sub>
        </m:sSub>
      </m:oMath>
      <w:r w:rsidR="00580270" w:rsidRPr="001367A4">
        <w:rPr>
          <w:rFonts w:ascii="Times New Roman" w:hAnsi="Times New Roman" w:cs="Times New Roman"/>
          <w:sz w:val="28"/>
          <w:szCs w:val="28"/>
        </w:rPr>
        <w:t>= 10 см = 0,1 м, 100 мм</w:t>
      </w:r>
    </w:p>
    <w:p w:rsidR="00580270" w:rsidRPr="001367A4" w:rsidRDefault="00580270" w:rsidP="00D27256">
      <w:pPr>
        <w:ind w:left="1134"/>
        <w:rPr>
          <w:rFonts w:ascii="Times New Roman" w:hAnsi="Times New Roman" w:cs="Times New Roman"/>
          <w:sz w:val="28"/>
          <w:szCs w:val="28"/>
        </w:rPr>
      </w:pPr>
    </w:p>
    <w:p w:rsidR="00580270" w:rsidRPr="001367A4" w:rsidRDefault="00580270" w:rsidP="00D27256">
      <w:pPr>
        <w:ind w:left="1134"/>
        <w:rPr>
          <w:rFonts w:ascii="Times New Roman" w:hAnsi="Times New Roman" w:cs="Times New Roman"/>
          <w:sz w:val="28"/>
          <w:szCs w:val="28"/>
          <w:vertAlign w:val="superscript"/>
        </w:rPr>
      </w:pPr>
      <w:r w:rsidRPr="001367A4">
        <w:rPr>
          <w:rFonts w:ascii="Times New Roman" w:hAnsi="Times New Roman" w:cs="Times New Roman"/>
          <w:sz w:val="28"/>
          <w:szCs w:val="28"/>
        </w:rPr>
        <w:t>m- поверхнева щільність, кг/м</w:t>
      </w:r>
      <w:proofErr w:type="gramStart"/>
      <w:r w:rsidRPr="001367A4">
        <w:rPr>
          <w:rFonts w:ascii="Times New Roman" w:hAnsi="Times New Roman" w:cs="Times New Roman"/>
          <w:sz w:val="28"/>
          <w:szCs w:val="28"/>
          <w:vertAlign w:val="superscript"/>
        </w:rPr>
        <w:t>2</w:t>
      </w:r>
      <w:proofErr w:type="gramEnd"/>
    </w:p>
    <w:p w:rsidR="00580270" w:rsidRPr="001367A4" w:rsidRDefault="00580270" w:rsidP="00D27256">
      <w:pPr>
        <w:ind w:left="1134"/>
        <w:rPr>
          <w:rFonts w:ascii="Times New Roman" w:hAnsi="Times New Roman" w:cs="Times New Roman"/>
          <w:sz w:val="28"/>
          <w:szCs w:val="28"/>
        </w:rPr>
      </w:pPr>
      <w:r w:rsidRPr="001367A4">
        <w:rPr>
          <w:rFonts w:ascii="Times New Roman" w:hAnsi="Times New Roman" w:cs="Times New Roman"/>
          <w:sz w:val="28"/>
          <w:szCs w:val="28"/>
        </w:rPr>
        <w:t xml:space="preserve">m = </w:t>
      </w:r>
      <m:oMath>
        <m:r>
          <m:rPr>
            <m:sty m:val="p"/>
          </m:rPr>
          <w:rPr>
            <w:rFonts w:ascii="Cambria Math" w:hAnsi="Cambria Math" w:cs="Times New Roman"/>
            <w:sz w:val="28"/>
            <w:szCs w:val="28"/>
          </w:rPr>
          <m:t>γ</m:t>
        </m:r>
      </m:oMath>
      <w:r w:rsidRPr="001367A4">
        <w:rPr>
          <w:rFonts w:ascii="Times New Roman" w:hAnsi="Times New Roman" w:cs="Times New Roman"/>
          <w:sz w:val="28"/>
          <w:szCs w:val="28"/>
          <w:vertAlign w:val="superscript"/>
        </w:rPr>
        <w:t xml:space="preserve">0 </w:t>
      </w:r>
      <w:r w:rsidRPr="001367A4">
        <w:rPr>
          <w:rFonts w:ascii="Times New Roman" w:hAnsi="Times New Roman" w:cs="Times New Roman"/>
          <w:sz w:val="28"/>
          <w:szCs w:val="28"/>
        </w:rPr>
        <w:t xml:space="preserve">* </w:t>
      </w:r>
      <m:oMath>
        <m:r>
          <m:rPr>
            <m:sty m:val="p"/>
          </m:rPr>
          <w:rPr>
            <w:rFonts w:ascii="Cambria Math" w:hAnsi="Cambria Math" w:cs="Times New Roman"/>
            <w:sz w:val="28"/>
            <w:szCs w:val="28"/>
          </w:rPr>
          <m:t>h</m:t>
        </m:r>
      </m:oMath>
      <w:r w:rsidRPr="001367A4">
        <w:rPr>
          <w:rFonts w:ascii="Times New Roman" w:hAnsi="Times New Roman" w:cs="Times New Roman"/>
          <w:sz w:val="28"/>
          <w:szCs w:val="28"/>
        </w:rPr>
        <w:t xml:space="preserve"> = 1900 *0,1 = 190 кг/м</w:t>
      </w:r>
      <w:proofErr w:type="gramStart"/>
      <w:r w:rsidRPr="001367A4">
        <w:rPr>
          <w:rFonts w:ascii="Times New Roman" w:hAnsi="Times New Roman" w:cs="Times New Roman"/>
          <w:sz w:val="28"/>
          <w:szCs w:val="28"/>
          <w:vertAlign w:val="superscript"/>
        </w:rPr>
        <w:t>2</w:t>
      </w:r>
      <w:proofErr w:type="gramEnd"/>
    </w:p>
    <w:p w:rsidR="00580270" w:rsidRPr="001367A4" w:rsidRDefault="00580270" w:rsidP="00D27256">
      <w:pPr>
        <w:ind w:left="1134"/>
        <w:rPr>
          <w:rFonts w:ascii="Times New Roman" w:hAnsi="Times New Roman" w:cs="Times New Roman"/>
          <w:sz w:val="28"/>
          <w:szCs w:val="28"/>
        </w:rPr>
      </w:pPr>
    </w:p>
    <w:p w:rsidR="00580270" w:rsidRPr="001367A4" w:rsidRDefault="00580270" w:rsidP="00D27256">
      <w:pPr>
        <w:ind w:left="1134"/>
        <w:rPr>
          <w:rFonts w:ascii="Times New Roman" w:hAnsi="Times New Roman" w:cs="Times New Roman"/>
          <w:sz w:val="28"/>
          <w:szCs w:val="28"/>
        </w:rPr>
      </w:pPr>
      <w:r w:rsidRPr="001367A4">
        <w:rPr>
          <w:rFonts w:ascii="Times New Roman" w:hAnsi="Times New Roman" w:cs="Times New Roman"/>
          <w:sz w:val="28"/>
          <w:szCs w:val="28"/>
        </w:rPr>
        <w:t>Коефіцієнт K, враховуючий відносне збільшення згинальної жорсткості огородженій з бетоні</w:t>
      </w:r>
      <w:proofErr w:type="gramStart"/>
      <w:r w:rsidRPr="001367A4">
        <w:rPr>
          <w:rFonts w:ascii="Times New Roman" w:hAnsi="Times New Roman" w:cs="Times New Roman"/>
          <w:sz w:val="28"/>
          <w:szCs w:val="28"/>
        </w:rPr>
        <w:t>в</w:t>
      </w:r>
      <w:proofErr w:type="gramEnd"/>
      <w:r w:rsidRPr="001367A4">
        <w:rPr>
          <w:rFonts w:ascii="Times New Roman" w:hAnsi="Times New Roman" w:cs="Times New Roman"/>
          <w:sz w:val="28"/>
          <w:szCs w:val="28"/>
        </w:rPr>
        <w:t>.</w:t>
      </w:r>
    </w:p>
    <w:p w:rsidR="00580270" w:rsidRPr="001367A4" w:rsidRDefault="00580270" w:rsidP="00D27256">
      <w:pPr>
        <w:ind w:left="1134"/>
        <w:rPr>
          <w:rFonts w:ascii="Times New Roman" w:hAnsi="Times New Roman" w:cs="Times New Roman"/>
          <w:sz w:val="28"/>
          <w:szCs w:val="28"/>
        </w:rPr>
      </w:pPr>
    </w:p>
    <w:p w:rsidR="00580270" w:rsidRPr="001367A4" w:rsidRDefault="00580270" w:rsidP="00D27256">
      <w:pPr>
        <w:ind w:left="1134"/>
        <w:rPr>
          <w:rFonts w:ascii="Times New Roman" w:hAnsi="Times New Roman" w:cs="Times New Roman"/>
          <w:sz w:val="28"/>
          <w:szCs w:val="28"/>
        </w:rPr>
      </w:pPr>
      <w:r w:rsidRPr="001367A4">
        <w:rPr>
          <w:rFonts w:ascii="Times New Roman" w:hAnsi="Times New Roman" w:cs="Times New Roman"/>
          <w:sz w:val="28"/>
          <w:szCs w:val="28"/>
        </w:rPr>
        <w:t>m</w:t>
      </w:r>
      <w:r w:rsidRPr="001367A4">
        <w:rPr>
          <w:rFonts w:ascii="Times New Roman" w:hAnsi="Times New Roman" w:cs="Times New Roman"/>
          <w:sz w:val="28"/>
          <w:szCs w:val="28"/>
          <w:vertAlign w:val="subscript"/>
        </w:rPr>
        <w:t xml:space="preserve">3 </w:t>
      </w:r>
      <w:r w:rsidRPr="001367A4">
        <w:rPr>
          <w:rFonts w:ascii="Times New Roman" w:hAnsi="Times New Roman" w:cs="Times New Roman"/>
          <w:sz w:val="28"/>
          <w:szCs w:val="28"/>
        </w:rPr>
        <w:t xml:space="preserve"> =  m * K = 190 * 1 = 190 кг/м</w:t>
      </w:r>
      <w:proofErr w:type="gramStart"/>
      <w:r w:rsidRPr="001367A4">
        <w:rPr>
          <w:rFonts w:ascii="Times New Roman" w:hAnsi="Times New Roman" w:cs="Times New Roman"/>
          <w:sz w:val="28"/>
          <w:szCs w:val="28"/>
          <w:vertAlign w:val="superscript"/>
        </w:rPr>
        <w:t>2</w:t>
      </w:r>
      <w:proofErr w:type="gramEnd"/>
    </w:p>
    <w:p w:rsidR="00580270" w:rsidRPr="001367A4" w:rsidRDefault="00580270" w:rsidP="00D27256">
      <w:pPr>
        <w:pStyle w:val="HTML"/>
        <w:spacing w:line="540" w:lineRule="atLeast"/>
        <w:ind w:left="1134"/>
        <w:jc w:val="center"/>
        <w:rPr>
          <w:rFonts w:ascii="Times New Roman" w:hAnsi="Times New Roman" w:cs="Times New Roman"/>
          <w:color w:val="000000" w:themeColor="text1"/>
          <w:sz w:val="28"/>
          <w:szCs w:val="28"/>
        </w:rPr>
      </w:pPr>
      <w:r w:rsidRPr="001367A4">
        <w:rPr>
          <w:rFonts w:ascii="Times New Roman" w:hAnsi="Times New Roman" w:cs="Times New Roman"/>
          <w:sz w:val="28"/>
          <w:szCs w:val="28"/>
        </w:rPr>
        <w:t xml:space="preserve">2. </w:t>
      </w:r>
      <w:r w:rsidRPr="001367A4">
        <w:rPr>
          <w:rFonts w:ascii="Times New Roman" w:hAnsi="Times New Roman" w:cs="Times New Roman"/>
          <w:color w:val="000000" w:themeColor="text1"/>
          <w:sz w:val="28"/>
          <w:szCs w:val="28"/>
          <w:lang w:val="uk-UA"/>
        </w:rPr>
        <w:t>Розрахункові формули</w:t>
      </w:r>
    </w:p>
    <w:p w:rsidR="00580270" w:rsidRPr="001367A4" w:rsidRDefault="00580270" w:rsidP="00D27256">
      <w:pPr>
        <w:ind w:left="1134"/>
        <w:rPr>
          <w:rFonts w:ascii="Times New Roman" w:hAnsi="Times New Roman" w:cs="Times New Roman"/>
          <w:color w:val="000000" w:themeColor="text1"/>
          <w:sz w:val="28"/>
          <w:szCs w:val="28"/>
        </w:rPr>
      </w:pPr>
      <w:r w:rsidRPr="001367A4">
        <w:rPr>
          <w:rFonts w:ascii="Times New Roman" w:hAnsi="Times New Roman" w:cs="Times New Roman"/>
          <w:color w:val="000000" w:themeColor="text1"/>
          <w:sz w:val="28"/>
          <w:szCs w:val="28"/>
          <w:lang w:val="en-US"/>
        </w:rPr>
        <w:t>f</w:t>
      </w:r>
      <w:r w:rsidRPr="001367A4">
        <w:rPr>
          <w:rFonts w:ascii="Times New Roman" w:hAnsi="Times New Roman" w:cs="Times New Roman"/>
          <w:color w:val="000000" w:themeColor="text1"/>
          <w:sz w:val="28"/>
          <w:szCs w:val="28"/>
        </w:rPr>
        <w:t xml:space="preserve"> = 29000 /  </w:t>
      </w:r>
      <m:oMath>
        <m:r>
          <m:rPr>
            <m:sty m:val="p"/>
          </m:rPr>
          <w:rPr>
            <w:rFonts w:ascii="Cambria Math" w:hAnsi="Cambria Math" w:cs="Times New Roman"/>
            <w:sz w:val="28"/>
            <w:szCs w:val="28"/>
          </w:rPr>
          <m:t>h</m:t>
        </m:r>
      </m:oMath>
      <w:r w:rsidRPr="001367A4">
        <w:rPr>
          <w:rFonts w:ascii="Times New Roman" w:hAnsi="Times New Roman" w:cs="Times New Roman"/>
          <w:sz w:val="28"/>
          <w:szCs w:val="28"/>
        </w:rPr>
        <w:t xml:space="preserve"> = 29000 / 100 = 290 Гц</w:t>
      </w:r>
    </w:p>
    <w:p w:rsidR="00580270" w:rsidRPr="001367A4" w:rsidRDefault="00580270" w:rsidP="00D27256">
      <w:pPr>
        <w:ind w:left="1134"/>
        <w:rPr>
          <w:rFonts w:ascii="Times New Roman" w:hAnsi="Times New Roman" w:cs="Times New Roman"/>
          <w:color w:val="000000" w:themeColor="text1"/>
          <w:sz w:val="28"/>
          <w:szCs w:val="28"/>
        </w:rPr>
      </w:pPr>
    </w:p>
    <w:p w:rsidR="00580270" w:rsidRPr="001367A4" w:rsidRDefault="00580270" w:rsidP="00D27256">
      <w:pPr>
        <w:ind w:left="1134"/>
        <w:rPr>
          <w:rFonts w:ascii="Times New Roman" w:hAnsi="Times New Roman" w:cs="Times New Roman"/>
          <w:color w:val="000000" w:themeColor="text1"/>
          <w:sz w:val="28"/>
          <w:szCs w:val="28"/>
        </w:rPr>
      </w:pPr>
      <w:r w:rsidRPr="001367A4">
        <w:rPr>
          <w:rFonts w:ascii="Times New Roman" w:hAnsi="Times New Roman" w:cs="Times New Roman"/>
          <w:color w:val="000000" w:themeColor="text1"/>
          <w:sz w:val="28"/>
          <w:szCs w:val="28"/>
        </w:rPr>
        <w:t>R = 20</w:t>
      </w:r>
      <w:r w:rsidRPr="001367A4">
        <w:rPr>
          <w:rFonts w:ascii="Times New Roman" w:hAnsi="Times New Roman" w:cs="Times New Roman"/>
          <w:color w:val="000000" w:themeColor="text1"/>
          <w:sz w:val="28"/>
          <w:szCs w:val="28"/>
          <w:lang w:val="en-US"/>
        </w:rPr>
        <w:t xml:space="preserve"> lg * </w:t>
      </w:r>
      <w:r w:rsidRPr="001367A4">
        <w:rPr>
          <w:rFonts w:ascii="Times New Roman" w:hAnsi="Times New Roman" w:cs="Times New Roman"/>
          <w:sz w:val="28"/>
          <w:szCs w:val="28"/>
        </w:rPr>
        <w:t>m</w:t>
      </w:r>
      <w:r w:rsidRPr="001367A4">
        <w:rPr>
          <w:rFonts w:ascii="Times New Roman" w:hAnsi="Times New Roman" w:cs="Times New Roman"/>
          <w:sz w:val="28"/>
          <w:szCs w:val="28"/>
          <w:vertAlign w:val="subscript"/>
        </w:rPr>
        <w:t>3</w:t>
      </w:r>
      <w:r w:rsidRPr="001367A4">
        <w:rPr>
          <w:rFonts w:ascii="Times New Roman" w:hAnsi="Times New Roman" w:cs="Times New Roman"/>
          <w:sz w:val="28"/>
          <w:szCs w:val="28"/>
          <w:vertAlign w:val="subscript"/>
          <w:lang w:val="en-US"/>
        </w:rPr>
        <w:t xml:space="preserve"> </w:t>
      </w:r>
      <w:r w:rsidRPr="001367A4">
        <w:rPr>
          <w:rFonts w:ascii="Times New Roman" w:hAnsi="Times New Roman" w:cs="Times New Roman"/>
          <w:sz w:val="28"/>
          <w:szCs w:val="28"/>
          <w:lang w:val="en-US"/>
        </w:rPr>
        <w:t xml:space="preserve"> - 12 = 20 * 2,27 – 12 = 33, 4 </w:t>
      </w:r>
      <w:proofErr w:type="gramStart"/>
      <w:r w:rsidRPr="001367A4">
        <w:rPr>
          <w:rFonts w:ascii="Times New Roman" w:hAnsi="Times New Roman" w:cs="Times New Roman"/>
          <w:sz w:val="28"/>
          <w:szCs w:val="28"/>
          <w:lang w:val="en-US"/>
        </w:rPr>
        <w:t>d</w:t>
      </w:r>
      <w:proofErr w:type="gramEnd"/>
      <w:r w:rsidRPr="001367A4">
        <w:rPr>
          <w:rFonts w:ascii="Times New Roman" w:hAnsi="Times New Roman" w:cs="Times New Roman"/>
          <w:sz w:val="28"/>
          <w:szCs w:val="28"/>
        </w:rPr>
        <w:t>Б (33)</w:t>
      </w:r>
    </w:p>
    <w:p w:rsidR="00580270" w:rsidRPr="001367A4" w:rsidRDefault="00580270" w:rsidP="00D27256">
      <w:pPr>
        <w:ind w:left="1134"/>
        <w:rPr>
          <w:rFonts w:ascii="Times New Roman" w:hAnsi="Times New Roman" w:cs="Times New Roman"/>
          <w:sz w:val="28"/>
          <w:szCs w:val="28"/>
          <w:lang w:val="en-US"/>
        </w:rPr>
      </w:pPr>
      <w:r w:rsidRPr="001367A4">
        <w:rPr>
          <w:rFonts w:ascii="Times New Roman" w:hAnsi="Times New Roman" w:cs="Times New Roman"/>
          <w:sz w:val="28"/>
          <w:szCs w:val="28"/>
          <w:lang w:val="en-US"/>
        </w:rPr>
        <w:t>R’ = 33, 4 d</w:t>
      </w:r>
      <w:r w:rsidRPr="001367A4">
        <w:rPr>
          <w:rFonts w:ascii="Times New Roman" w:hAnsi="Times New Roman" w:cs="Times New Roman"/>
          <w:sz w:val="28"/>
          <w:szCs w:val="28"/>
        </w:rPr>
        <w:t>Б</w:t>
      </w:r>
      <w:r w:rsidRPr="001367A4">
        <w:rPr>
          <w:rFonts w:ascii="Times New Roman" w:hAnsi="Times New Roman" w:cs="Times New Roman"/>
          <w:sz w:val="28"/>
          <w:szCs w:val="28"/>
          <w:lang w:val="en-US"/>
        </w:rPr>
        <w:t xml:space="preserve"> + 6 = 39</w:t>
      </w:r>
      <w:proofErr w:type="gramStart"/>
      <w:r w:rsidRPr="001367A4">
        <w:rPr>
          <w:rFonts w:ascii="Times New Roman" w:hAnsi="Times New Roman" w:cs="Times New Roman"/>
          <w:sz w:val="28"/>
          <w:szCs w:val="28"/>
          <w:lang w:val="en-US"/>
        </w:rPr>
        <w:t>,4</w:t>
      </w:r>
      <w:proofErr w:type="gramEnd"/>
      <w:r w:rsidRPr="001367A4">
        <w:rPr>
          <w:rFonts w:ascii="Times New Roman" w:hAnsi="Times New Roman" w:cs="Times New Roman"/>
          <w:sz w:val="28"/>
          <w:szCs w:val="28"/>
          <w:lang w:val="en-US"/>
        </w:rPr>
        <w:t xml:space="preserve"> d</w:t>
      </w:r>
      <w:r w:rsidRPr="001367A4">
        <w:rPr>
          <w:rFonts w:ascii="Times New Roman" w:hAnsi="Times New Roman" w:cs="Times New Roman"/>
          <w:sz w:val="28"/>
          <w:szCs w:val="28"/>
        </w:rPr>
        <w:t>Б</w:t>
      </w:r>
      <w:r w:rsidRPr="001367A4">
        <w:rPr>
          <w:rFonts w:ascii="Times New Roman" w:hAnsi="Times New Roman" w:cs="Times New Roman"/>
          <w:sz w:val="28"/>
          <w:szCs w:val="28"/>
          <w:lang w:val="en-US"/>
        </w:rPr>
        <w:t xml:space="preserve"> (39)</w:t>
      </w:r>
    </w:p>
    <w:p w:rsidR="00482074" w:rsidRDefault="00580270" w:rsidP="00482074">
      <w:pPr>
        <w:ind w:left="1134"/>
        <w:rPr>
          <w:rFonts w:ascii="Times New Roman" w:hAnsi="Times New Roman" w:cs="Times New Roman"/>
          <w:sz w:val="28"/>
          <w:szCs w:val="28"/>
          <w:lang w:val="uk-UA"/>
        </w:rPr>
      </w:pPr>
      <w:r w:rsidRPr="001367A4">
        <w:rPr>
          <w:rFonts w:ascii="Times New Roman" w:hAnsi="Times New Roman" w:cs="Times New Roman"/>
          <w:sz w:val="28"/>
          <w:szCs w:val="28"/>
          <w:lang w:val="en-US"/>
        </w:rPr>
        <w:t>J</w:t>
      </w:r>
      <w:r w:rsidRPr="001367A4">
        <w:rPr>
          <w:rFonts w:ascii="Times New Roman" w:hAnsi="Times New Roman" w:cs="Times New Roman"/>
          <w:sz w:val="28"/>
          <w:szCs w:val="28"/>
          <w:vertAlign w:val="subscript"/>
          <w:lang w:val="en-US"/>
        </w:rPr>
        <w:t>B</w:t>
      </w:r>
      <w:r w:rsidRPr="001367A4">
        <w:rPr>
          <w:rFonts w:ascii="Times New Roman" w:hAnsi="Times New Roman" w:cs="Times New Roman"/>
          <w:sz w:val="28"/>
          <w:szCs w:val="28"/>
          <w:lang w:val="en-US"/>
        </w:rPr>
        <w:t xml:space="preserve"> = 50 + </w:t>
      </w:r>
      <m:oMath>
        <m:r>
          <w:rPr>
            <w:rFonts w:ascii="Cambria Math" w:hAnsi="Cambria Math" w:cs="Times New Roman"/>
            <w:sz w:val="28"/>
            <w:szCs w:val="28"/>
            <w:lang w:val="en-US"/>
          </w:rPr>
          <m:t>∆</m:t>
        </m:r>
      </m:oMath>
      <w:r w:rsidRPr="001367A4">
        <w:rPr>
          <w:rFonts w:ascii="Times New Roman" w:hAnsi="Times New Roman" w:cs="Times New Roman"/>
          <w:sz w:val="28"/>
          <w:szCs w:val="28"/>
          <w:lang w:val="en-US"/>
        </w:rPr>
        <w:t>B (</w:t>
      </w:r>
      <w:r w:rsidRPr="001367A4">
        <w:rPr>
          <w:rFonts w:ascii="Times New Roman" w:hAnsi="Times New Roman" w:cs="Times New Roman"/>
          <w:sz w:val="28"/>
          <w:szCs w:val="28"/>
        </w:rPr>
        <w:t xml:space="preserve">індекс ИВШ, </w:t>
      </w:r>
      <w:r w:rsidRPr="001367A4">
        <w:rPr>
          <w:rFonts w:ascii="Times New Roman" w:hAnsi="Times New Roman" w:cs="Times New Roman"/>
          <w:sz w:val="28"/>
          <w:szCs w:val="28"/>
          <w:lang w:val="en-US"/>
        </w:rPr>
        <w:t>d</w:t>
      </w:r>
      <w:r w:rsidR="00482074">
        <w:rPr>
          <w:rFonts w:ascii="Times New Roman" w:hAnsi="Times New Roman" w:cs="Times New Roman"/>
          <w:sz w:val="28"/>
          <w:szCs w:val="28"/>
        </w:rPr>
        <w:t>Б</w:t>
      </w:r>
    </w:p>
    <w:p w:rsidR="00580270" w:rsidRPr="00482074" w:rsidRDefault="00580270" w:rsidP="00482074">
      <w:pPr>
        <w:ind w:left="1134"/>
        <w:rPr>
          <w:rFonts w:ascii="Times New Roman" w:hAnsi="Times New Roman" w:cs="Times New Roman"/>
          <w:b/>
          <w:sz w:val="28"/>
          <w:szCs w:val="28"/>
          <w:lang w:val="uk-UA"/>
        </w:rPr>
      </w:pPr>
      <w:r w:rsidRPr="00482074">
        <w:rPr>
          <w:rFonts w:ascii="Times New Roman" w:hAnsi="Times New Roman" w:cs="Times New Roman"/>
          <w:b/>
          <w:sz w:val="28"/>
        </w:rPr>
        <w:lastRenderedPageBreak/>
        <w:t>Візначення індекса ізоляції повітряного шума</w:t>
      </w:r>
    </w:p>
    <w:tbl>
      <w:tblPr>
        <w:tblStyle w:val="af"/>
        <w:tblpPr w:leftFromText="180" w:rightFromText="180" w:vertAnchor="text" w:horzAnchor="margin" w:tblpX="1101" w:tblpY="280"/>
        <w:tblW w:w="10146" w:type="dxa"/>
        <w:tblLook w:val="04A0" w:firstRow="1" w:lastRow="0" w:firstColumn="1" w:lastColumn="0" w:noHBand="0" w:noVBand="1"/>
      </w:tblPr>
      <w:tblGrid>
        <w:gridCol w:w="1526"/>
        <w:gridCol w:w="1617"/>
        <w:gridCol w:w="1782"/>
        <w:gridCol w:w="1740"/>
        <w:gridCol w:w="1740"/>
        <w:gridCol w:w="54"/>
        <w:gridCol w:w="1687"/>
      </w:tblGrid>
      <w:tr w:rsidR="00580270" w:rsidTr="00D27256">
        <w:tc>
          <w:tcPr>
            <w:tcW w:w="1526" w:type="dxa"/>
            <w:vMerge w:val="restart"/>
          </w:tcPr>
          <w:p w:rsidR="00580270" w:rsidRDefault="00580270" w:rsidP="00D27256">
            <w:pPr>
              <w:spacing w:after="200" w:line="276" w:lineRule="auto"/>
              <w:rPr>
                <w:sz w:val="28"/>
              </w:rPr>
            </w:pPr>
            <w:r>
              <w:rPr>
                <w:sz w:val="28"/>
              </w:rPr>
              <w:t xml:space="preserve">Частоти </w:t>
            </w:r>
          </w:p>
          <w:p w:rsidR="00580270" w:rsidRDefault="00580270" w:rsidP="00D27256">
            <w:pPr>
              <w:spacing w:after="200" w:line="276" w:lineRule="auto"/>
              <w:rPr>
                <w:sz w:val="28"/>
              </w:rPr>
            </w:pPr>
          </w:p>
          <w:p w:rsidR="00580270" w:rsidRDefault="00580270" w:rsidP="00D27256">
            <w:pPr>
              <w:rPr>
                <w:color w:val="000000" w:themeColor="text1"/>
                <w:sz w:val="28"/>
                <w:szCs w:val="44"/>
              </w:rPr>
            </w:pPr>
          </w:p>
          <w:p w:rsidR="00580270" w:rsidRDefault="00580270" w:rsidP="00D27256">
            <w:r>
              <w:rPr>
                <w:color w:val="000000" w:themeColor="text1"/>
                <w:sz w:val="28"/>
                <w:szCs w:val="44"/>
                <w:lang w:val="en-US"/>
              </w:rPr>
              <w:t>f</w:t>
            </w:r>
            <w:r>
              <w:t xml:space="preserve">  </w:t>
            </w:r>
            <w:r>
              <w:rPr>
                <w:sz w:val="28"/>
              </w:rPr>
              <w:t>Гц</w:t>
            </w:r>
          </w:p>
          <w:p w:rsidR="00580270" w:rsidRDefault="00580270" w:rsidP="00D27256">
            <w:pPr>
              <w:spacing w:after="200" w:line="276" w:lineRule="auto"/>
              <w:rPr>
                <w:sz w:val="28"/>
              </w:rPr>
            </w:pPr>
          </w:p>
          <w:p w:rsidR="00580270" w:rsidRDefault="00580270" w:rsidP="00D27256">
            <w:pPr>
              <w:spacing w:after="200" w:line="276" w:lineRule="auto"/>
              <w:rPr>
                <w:sz w:val="28"/>
              </w:rPr>
            </w:pPr>
          </w:p>
        </w:tc>
        <w:tc>
          <w:tcPr>
            <w:tcW w:w="3399" w:type="dxa"/>
            <w:gridSpan w:val="2"/>
          </w:tcPr>
          <w:p w:rsidR="00580270" w:rsidRDefault="00580270" w:rsidP="00D27256">
            <w:pPr>
              <w:spacing w:after="200" w:line="276" w:lineRule="auto"/>
              <w:rPr>
                <w:sz w:val="28"/>
              </w:rPr>
            </w:pPr>
            <w:r>
              <w:rPr>
                <w:sz w:val="28"/>
              </w:rPr>
              <w:t>Значення звукопоглинання дБ</w:t>
            </w:r>
          </w:p>
        </w:tc>
        <w:tc>
          <w:tcPr>
            <w:tcW w:w="1740" w:type="dxa"/>
            <w:vMerge w:val="restart"/>
          </w:tcPr>
          <w:p w:rsidR="00580270" w:rsidRDefault="00580270" w:rsidP="00D27256">
            <w:pPr>
              <w:spacing w:after="200" w:line="276" w:lineRule="auto"/>
              <w:rPr>
                <w:sz w:val="28"/>
              </w:rPr>
            </w:pPr>
            <w:r>
              <w:rPr>
                <w:sz w:val="28"/>
              </w:rPr>
              <w:t>Відхилення вниз від нормативної</w:t>
            </w:r>
          </w:p>
          <w:p w:rsidR="00580270" w:rsidRDefault="00580270" w:rsidP="00D27256">
            <w:pPr>
              <w:spacing w:after="200" w:line="276" w:lineRule="auto"/>
              <w:rPr>
                <w:color w:val="000000" w:themeColor="text1"/>
                <w:sz w:val="28"/>
                <w:szCs w:val="44"/>
                <w:vertAlign w:val="subscript"/>
              </w:rPr>
            </w:pPr>
            <w:proofErr w:type="gramStart"/>
            <w:r w:rsidRPr="0046245D">
              <w:rPr>
                <w:color w:val="000000" w:themeColor="text1"/>
                <w:sz w:val="28"/>
                <w:szCs w:val="44"/>
              </w:rPr>
              <w:t>R</w:t>
            </w:r>
            <w:proofErr w:type="gramEnd"/>
            <w:r>
              <w:rPr>
                <w:color w:val="000000" w:themeColor="text1"/>
                <w:sz w:val="28"/>
                <w:szCs w:val="44"/>
                <w:vertAlign w:val="subscript"/>
              </w:rPr>
              <w:t>норм</w:t>
            </w:r>
          </w:p>
          <w:p w:rsidR="00580270" w:rsidRDefault="00580270" w:rsidP="00D27256">
            <w:pPr>
              <w:spacing w:after="200" w:line="276" w:lineRule="auto"/>
              <w:rPr>
                <w:color w:val="000000" w:themeColor="text1"/>
                <w:sz w:val="28"/>
                <w:szCs w:val="44"/>
                <w:vertAlign w:val="subscript"/>
              </w:rPr>
            </w:pPr>
            <w:proofErr w:type="gramStart"/>
            <w:r w:rsidRPr="0046245D">
              <w:rPr>
                <w:color w:val="000000" w:themeColor="text1"/>
                <w:sz w:val="28"/>
                <w:szCs w:val="44"/>
              </w:rPr>
              <w:t>R</w:t>
            </w:r>
            <w:proofErr w:type="gramEnd"/>
            <w:r>
              <w:rPr>
                <w:color w:val="000000" w:themeColor="text1"/>
                <w:sz w:val="28"/>
                <w:szCs w:val="44"/>
                <w:vertAlign w:val="subscript"/>
              </w:rPr>
              <w:t>розр</w:t>
            </w:r>
          </w:p>
          <w:p w:rsidR="00580270" w:rsidRPr="004234F3" w:rsidRDefault="00580270" w:rsidP="00D27256">
            <w:pPr>
              <w:spacing w:after="200" w:line="276" w:lineRule="auto"/>
              <w:rPr>
                <w:sz w:val="28"/>
              </w:rPr>
            </w:pPr>
            <w:r>
              <w:rPr>
                <w:color w:val="000000" w:themeColor="text1"/>
                <w:sz w:val="28"/>
                <w:szCs w:val="44"/>
              </w:rPr>
              <w:t>дБ</w:t>
            </w:r>
          </w:p>
        </w:tc>
        <w:tc>
          <w:tcPr>
            <w:tcW w:w="1740" w:type="dxa"/>
            <w:vMerge w:val="restart"/>
          </w:tcPr>
          <w:p w:rsidR="00580270" w:rsidRDefault="00580270" w:rsidP="00D27256">
            <w:pPr>
              <w:spacing w:after="200" w:line="276" w:lineRule="auto"/>
              <w:rPr>
                <w:sz w:val="28"/>
              </w:rPr>
            </w:pPr>
            <w:r>
              <w:rPr>
                <w:sz w:val="28"/>
              </w:rPr>
              <w:t>Значення нормативної кривої,</w:t>
            </w:r>
          </w:p>
          <w:p w:rsidR="00580270" w:rsidRDefault="00580270" w:rsidP="00D27256">
            <w:pPr>
              <w:spacing w:after="200" w:line="276" w:lineRule="auto"/>
              <w:rPr>
                <w:color w:val="000000" w:themeColor="text1"/>
                <w:sz w:val="28"/>
                <w:szCs w:val="42"/>
              </w:rPr>
            </w:pPr>
            <w:r>
              <w:br/>
            </w:r>
            <w:r w:rsidRPr="004234F3">
              <w:rPr>
                <w:color w:val="000000" w:themeColor="text1"/>
                <w:sz w:val="28"/>
                <w:szCs w:val="42"/>
              </w:rPr>
              <w:t>зруш</w:t>
            </w:r>
            <w:r>
              <w:rPr>
                <w:color w:val="000000" w:themeColor="text1"/>
                <w:sz w:val="28"/>
                <w:szCs w:val="42"/>
              </w:rPr>
              <w:t xml:space="preserve">. </w:t>
            </w:r>
            <w:r w:rsidRPr="004234F3">
              <w:rPr>
                <w:color w:val="000000" w:themeColor="text1"/>
                <w:sz w:val="28"/>
                <w:szCs w:val="42"/>
              </w:rPr>
              <w:t>Вниз</w:t>
            </w:r>
            <w:r>
              <w:rPr>
                <w:color w:val="000000" w:themeColor="text1"/>
                <w:sz w:val="28"/>
                <w:szCs w:val="42"/>
              </w:rPr>
              <w:t xml:space="preserve"> на 10 дБ</w:t>
            </w:r>
          </w:p>
          <w:p w:rsidR="00580270" w:rsidRPr="004234F3" w:rsidRDefault="00580270" w:rsidP="00D27256">
            <w:pPr>
              <w:spacing w:after="200" w:line="276" w:lineRule="auto"/>
              <w:rPr>
                <w:sz w:val="28"/>
              </w:rPr>
            </w:pPr>
            <w:proofErr w:type="gramStart"/>
            <w:r w:rsidRPr="0046245D">
              <w:rPr>
                <w:color w:val="000000" w:themeColor="text1"/>
                <w:sz w:val="28"/>
                <w:szCs w:val="44"/>
              </w:rPr>
              <w:t>R</w:t>
            </w:r>
            <w:proofErr w:type="gramEnd"/>
            <w:r>
              <w:rPr>
                <w:color w:val="000000" w:themeColor="text1"/>
                <w:sz w:val="28"/>
                <w:szCs w:val="44"/>
                <w:vertAlign w:val="subscript"/>
              </w:rPr>
              <w:t>норм</w:t>
            </w:r>
          </w:p>
        </w:tc>
        <w:tc>
          <w:tcPr>
            <w:tcW w:w="1741" w:type="dxa"/>
            <w:gridSpan w:val="2"/>
            <w:vMerge w:val="restart"/>
          </w:tcPr>
          <w:p w:rsidR="00580270" w:rsidRDefault="00580270" w:rsidP="00D27256">
            <w:pPr>
              <w:spacing w:after="200" w:line="276" w:lineRule="auto"/>
              <w:rPr>
                <w:sz w:val="28"/>
              </w:rPr>
            </w:pPr>
            <w:r>
              <w:rPr>
                <w:sz w:val="28"/>
              </w:rPr>
              <w:t>Відхилення вниз від нормативної</w:t>
            </w:r>
          </w:p>
          <w:p w:rsidR="00580270" w:rsidRDefault="00580270" w:rsidP="00D27256">
            <w:pPr>
              <w:spacing w:after="200" w:line="276" w:lineRule="auto"/>
              <w:rPr>
                <w:color w:val="000000" w:themeColor="text1"/>
                <w:sz w:val="28"/>
                <w:szCs w:val="44"/>
                <w:vertAlign w:val="subscript"/>
              </w:rPr>
            </w:pPr>
            <w:proofErr w:type="gramStart"/>
            <w:r w:rsidRPr="0046245D">
              <w:rPr>
                <w:color w:val="000000" w:themeColor="text1"/>
                <w:sz w:val="28"/>
                <w:szCs w:val="44"/>
              </w:rPr>
              <w:t>R</w:t>
            </w:r>
            <w:proofErr w:type="gramEnd"/>
            <w:r>
              <w:rPr>
                <w:color w:val="000000" w:themeColor="text1"/>
                <w:sz w:val="28"/>
                <w:szCs w:val="44"/>
                <w:vertAlign w:val="subscript"/>
              </w:rPr>
              <w:t xml:space="preserve">норм </w:t>
            </w:r>
            <w:r>
              <w:rPr>
                <w:color w:val="000000" w:themeColor="text1"/>
                <w:sz w:val="28"/>
                <w:szCs w:val="44"/>
              </w:rPr>
              <w:t xml:space="preserve">- </w:t>
            </w:r>
            <w:r w:rsidRPr="0046245D">
              <w:rPr>
                <w:color w:val="000000" w:themeColor="text1"/>
                <w:sz w:val="28"/>
                <w:szCs w:val="44"/>
              </w:rPr>
              <w:t>R</w:t>
            </w:r>
            <w:r>
              <w:rPr>
                <w:color w:val="000000" w:themeColor="text1"/>
                <w:sz w:val="28"/>
                <w:szCs w:val="44"/>
                <w:vertAlign w:val="subscript"/>
              </w:rPr>
              <w:t>розр</w:t>
            </w:r>
          </w:p>
          <w:p w:rsidR="00580270" w:rsidRDefault="00580270" w:rsidP="00D27256">
            <w:pPr>
              <w:spacing w:after="200" w:line="276" w:lineRule="auto"/>
              <w:rPr>
                <w:sz w:val="28"/>
              </w:rPr>
            </w:pPr>
            <w:r>
              <w:rPr>
                <w:color w:val="000000" w:themeColor="text1"/>
                <w:sz w:val="28"/>
                <w:szCs w:val="44"/>
              </w:rPr>
              <w:t>дБ</w:t>
            </w:r>
          </w:p>
        </w:tc>
      </w:tr>
      <w:tr w:rsidR="00580270" w:rsidTr="00D27256">
        <w:trPr>
          <w:trHeight w:val="2024"/>
        </w:trPr>
        <w:tc>
          <w:tcPr>
            <w:tcW w:w="1526" w:type="dxa"/>
            <w:vMerge/>
          </w:tcPr>
          <w:p w:rsidR="00580270" w:rsidRDefault="00580270" w:rsidP="00D27256">
            <w:pPr>
              <w:spacing w:after="200" w:line="276" w:lineRule="auto"/>
              <w:rPr>
                <w:sz w:val="28"/>
              </w:rPr>
            </w:pPr>
          </w:p>
        </w:tc>
        <w:tc>
          <w:tcPr>
            <w:tcW w:w="1617" w:type="dxa"/>
          </w:tcPr>
          <w:p w:rsidR="00580270" w:rsidRDefault="00580270" w:rsidP="00D27256">
            <w:pPr>
              <w:spacing w:after="200" w:line="276" w:lineRule="auto"/>
              <w:rPr>
                <w:sz w:val="28"/>
              </w:rPr>
            </w:pPr>
            <w:r>
              <w:rPr>
                <w:sz w:val="28"/>
              </w:rPr>
              <w:t>Нормативні</w:t>
            </w:r>
          </w:p>
          <w:p w:rsidR="00580270" w:rsidRDefault="00580270" w:rsidP="00D27256">
            <w:pPr>
              <w:spacing w:after="200" w:line="276" w:lineRule="auto"/>
              <w:rPr>
                <w:color w:val="000000" w:themeColor="text1"/>
                <w:sz w:val="28"/>
                <w:szCs w:val="44"/>
              </w:rPr>
            </w:pPr>
          </w:p>
          <w:p w:rsidR="00580270" w:rsidRPr="004234F3" w:rsidRDefault="00580270" w:rsidP="00D27256">
            <w:pPr>
              <w:spacing w:after="200" w:line="276" w:lineRule="auto"/>
              <w:rPr>
                <w:sz w:val="28"/>
              </w:rPr>
            </w:pPr>
            <w:proofErr w:type="gramStart"/>
            <w:r w:rsidRPr="0046245D">
              <w:rPr>
                <w:color w:val="000000" w:themeColor="text1"/>
                <w:sz w:val="28"/>
                <w:szCs w:val="44"/>
              </w:rPr>
              <w:t>R</w:t>
            </w:r>
            <w:proofErr w:type="gramEnd"/>
            <w:r>
              <w:rPr>
                <w:color w:val="000000" w:themeColor="text1"/>
                <w:sz w:val="28"/>
                <w:szCs w:val="44"/>
                <w:vertAlign w:val="subscript"/>
              </w:rPr>
              <w:t>норм</w:t>
            </w:r>
          </w:p>
        </w:tc>
        <w:tc>
          <w:tcPr>
            <w:tcW w:w="1782" w:type="dxa"/>
          </w:tcPr>
          <w:p w:rsidR="00580270" w:rsidRDefault="00580270" w:rsidP="00D27256">
            <w:pPr>
              <w:spacing w:after="200" w:line="276" w:lineRule="auto"/>
              <w:rPr>
                <w:sz w:val="28"/>
              </w:rPr>
            </w:pPr>
            <w:r>
              <w:rPr>
                <w:sz w:val="28"/>
              </w:rPr>
              <w:t>Розрахункові</w:t>
            </w:r>
          </w:p>
          <w:p w:rsidR="00580270" w:rsidRDefault="00580270" w:rsidP="00D27256">
            <w:pPr>
              <w:spacing w:after="200" w:line="276" w:lineRule="auto"/>
              <w:rPr>
                <w:color w:val="000000" w:themeColor="text1"/>
                <w:sz w:val="28"/>
                <w:szCs w:val="44"/>
              </w:rPr>
            </w:pPr>
          </w:p>
          <w:p w:rsidR="00580270" w:rsidRPr="004234F3" w:rsidRDefault="00580270" w:rsidP="00D27256">
            <w:pPr>
              <w:spacing w:after="200" w:line="276" w:lineRule="auto"/>
              <w:rPr>
                <w:sz w:val="28"/>
                <w:vertAlign w:val="subscript"/>
              </w:rPr>
            </w:pPr>
            <w:proofErr w:type="gramStart"/>
            <w:r w:rsidRPr="0046245D">
              <w:rPr>
                <w:color w:val="000000" w:themeColor="text1"/>
                <w:sz w:val="28"/>
                <w:szCs w:val="44"/>
              </w:rPr>
              <w:t>R</w:t>
            </w:r>
            <w:proofErr w:type="gramEnd"/>
            <w:r>
              <w:rPr>
                <w:color w:val="000000" w:themeColor="text1"/>
                <w:sz w:val="28"/>
                <w:szCs w:val="44"/>
                <w:vertAlign w:val="subscript"/>
              </w:rPr>
              <w:t>розр</w:t>
            </w:r>
          </w:p>
        </w:tc>
        <w:tc>
          <w:tcPr>
            <w:tcW w:w="1740" w:type="dxa"/>
            <w:vMerge/>
          </w:tcPr>
          <w:p w:rsidR="00580270" w:rsidRDefault="00580270" w:rsidP="00D27256">
            <w:pPr>
              <w:spacing w:after="200" w:line="276" w:lineRule="auto"/>
              <w:rPr>
                <w:sz w:val="28"/>
              </w:rPr>
            </w:pPr>
          </w:p>
        </w:tc>
        <w:tc>
          <w:tcPr>
            <w:tcW w:w="1740" w:type="dxa"/>
            <w:vMerge/>
          </w:tcPr>
          <w:p w:rsidR="00580270" w:rsidRDefault="00580270" w:rsidP="00D27256">
            <w:pPr>
              <w:spacing w:after="200" w:line="276" w:lineRule="auto"/>
              <w:rPr>
                <w:sz w:val="28"/>
              </w:rPr>
            </w:pPr>
          </w:p>
        </w:tc>
        <w:tc>
          <w:tcPr>
            <w:tcW w:w="1741" w:type="dxa"/>
            <w:gridSpan w:val="2"/>
            <w:vMerge/>
          </w:tcPr>
          <w:p w:rsidR="00580270" w:rsidRDefault="00580270" w:rsidP="00D27256">
            <w:pPr>
              <w:spacing w:after="200" w:line="276" w:lineRule="auto"/>
              <w:rPr>
                <w:sz w:val="28"/>
              </w:rPr>
            </w:pPr>
          </w:p>
        </w:tc>
      </w:tr>
      <w:tr w:rsidR="00580270" w:rsidTr="00D27256">
        <w:tc>
          <w:tcPr>
            <w:tcW w:w="1526" w:type="dxa"/>
          </w:tcPr>
          <w:p w:rsidR="00580270" w:rsidRDefault="00580270" w:rsidP="00D27256">
            <w:pPr>
              <w:spacing w:after="200" w:line="276" w:lineRule="auto"/>
              <w:jc w:val="center"/>
              <w:rPr>
                <w:sz w:val="28"/>
              </w:rPr>
            </w:pPr>
            <w:r>
              <w:rPr>
                <w:sz w:val="28"/>
              </w:rPr>
              <w:t>100</w:t>
            </w:r>
          </w:p>
        </w:tc>
        <w:tc>
          <w:tcPr>
            <w:tcW w:w="1617" w:type="dxa"/>
          </w:tcPr>
          <w:p w:rsidR="00580270" w:rsidRDefault="00580270" w:rsidP="00D27256">
            <w:pPr>
              <w:spacing w:after="200" w:line="276" w:lineRule="auto"/>
              <w:rPr>
                <w:sz w:val="28"/>
              </w:rPr>
            </w:pPr>
            <w:r>
              <w:rPr>
                <w:sz w:val="28"/>
              </w:rPr>
              <w:t>33</w:t>
            </w:r>
          </w:p>
        </w:tc>
        <w:tc>
          <w:tcPr>
            <w:tcW w:w="1782" w:type="dxa"/>
          </w:tcPr>
          <w:p w:rsidR="00580270" w:rsidRDefault="00580270" w:rsidP="00D27256">
            <w:pPr>
              <w:spacing w:after="200" w:line="276" w:lineRule="auto"/>
              <w:rPr>
                <w:sz w:val="28"/>
              </w:rPr>
            </w:pPr>
            <w:r>
              <w:rPr>
                <w:sz w:val="28"/>
              </w:rPr>
              <w:t>33</w:t>
            </w:r>
          </w:p>
        </w:tc>
        <w:tc>
          <w:tcPr>
            <w:tcW w:w="1740" w:type="dxa"/>
          </w:tcPr>
          <w:p w:rsidR="00580270" w:rsidRDefault="00580270" w:rsidP="00D27256">
            <w:pPr>
              <w:spacing w:after="200" w:line="276" w:lineRule="auto"/>
              <w:rPr>
                <w:sz w:val="28"/>
              </w:rPr>
            </w:pPr>
            <w:r>
              <w:rPr>
                <w:sz w:val="28"/>
              </w:rPr>
              <w:t>0</w:t>
            </w:r>
          </w:p>
        </w:tc>
        <w:tc>
          <w:tcPr>
            <w:tcW w:w="1740" w:type="dxa"/>
          </w:tcPr>
          <w:p w:rsidR="00580270" w:rsidRDefault="00580270" w:rsidP="00D27256">
            <w:pPr>
              <w:spacing w:after="200" w:line="276" w:lineRule="auto"/>
              <w:rPr>
                <w:sz w:val="28"/>
              </w:rPr>
            </w:pPr>
            <w:r>
              <w:rPr>
                <w:sz w:val="28"/>
              </w:rPr>
              <w:t>24</w:t>
            </w:r>
          </w:p>
        </w:tc>
        <w:tc>
          <w:tcPr>
            <w:tcW w:w="1741" w:type="dxa"/>
            <w:gridSpan w:val="2"/>
          </w:tcPr>
          <w:p w:rsidR="00580270" w:rsidRDefault="00580270" w:rsidP="00D27256">
            <w:pPr>
              <w:spacing w:after="200" w:line="276" w:lineRule="auto"/>
              <w:rPr>
                <w:sz w:val="28"/>
              </w:rPr>
            </w:pPr>
            <w:r>
              <w:rPr>
                <w:sz w:val="28"/>
              </w:rPr>
              <w:t>-</w:t>
            </w:r>
          </w:p>
        </w:tc>
      </w:tr>
      <w:tr w:rsidR="00580270" w:rsidTr="00D27256">
        <w:tc>
          <w:tcPr>
            <w:tcW w:w="1526" w:type="dxa"/>
          </w:tcPr>
          <w:p w:rsidR="00580270" w:rsidRDefault="00580270" w:rsidP="00D27256">
            <w:pPr>
              <w:spacing w:after="200" w:line="276" w:lineRule="auto"/>
              <w:jc w:val="center"/>
              <w:rPr>
                <w:sz w:val="28"/>
              </w:rPr>
            </w:pPr>
            <w:r>
              <w:rPr>
                <w:sz w:val="28"/>
              </w:rPr>
              <w:t>125</w:t>
            </w:r>
          </w:p>
        </w:tc>
        <w:tc>
          <w:tcPr>
            <w:tcW w:w="1617" w:type="dxa"/>
          </w:tcPr>
          <w:p w:rsidR="00580270" w:rsidRDefault="00580270" w:rsidP="00D27256">
            <w:pPr>
              <w:spacing w:after="200" w:line="276" w:lineRule="auto"/>
              <w:rPr>
                <w:sz w:val="28"/>
              </w:rPr>
            </w:pPr>
            <w:r>
              <w:rPr>
                <w:sz w:val="28"/>
              </w:rPr>
              <w:t>36</w:t>
            </w:r>
          </w:p>
        </w:tc>
        <w:tc>
          <w:tcPr>
            <w:tcW w:w="1782" w:type="dxa"/>
          </w:tcPr>
          <w:p w:rsidR="00580270" w:rsidRDefault="00580270" w:rsidP="00D27256">
            <w:pPr>
              <w:spacing w:after="200" w:line="276" w:lineRule="auto"/>
              <w:rPr>
                <w:sz w:val="28"/>
              </w:rPr>
            </w:pPr>
            <w:r>
              <w:rPr>
                <w:sz w:val="28"/>
              </w:rPr>
              <w:t>33</w:t>
            </w:r>
          </w:p>
        </w:tc>
        <w:tc>
          <w:tcPr>
            <w:tcW w:w="1740" w:type="dxa"/>
          </w:tcPr>
          <w:p w:rsidR="00580270" w:rsidRDefault="00580270" w:rsidP="00D27256">
            <w:pPr>
              <w:spacing w:after="200" w:line="276" w:lineRule="auto"/>
              <w:rPr>
                <w:sz w:val="28"/>
              </w:rPr>
            </w:pPr>
            <w:r>
              <w:rPr>
                <w:sz w:val="28"/>
              </w:rPr>
              <w:t>3</w:t>
            </w:r>
          </w:p>
        </w:tc>
        <w:tc>
          <w:tcPr>
            <w:tcW w:w="1740" w:type="dxa"/>
          </w:tcPr>
          <w:p w:rsidR="00580270" w:rsidRDefault="00580270" w:rsidP="00D27256">
            <w:pPr>
              <w:spacing w:after="200" w:line="276" w:lineRule="auto"/>
              <w:rPr>
                <w:sz w:val="28"/>
              </w:rPr>
            </w:pPr>
            <w:r>
              <w:rPr>
                <w:sz w:val="28"/>
              </w:rPr>
              <w:t>27</w:t>
            </w:r>
          </w:p>
        </w:tc>
        <w:tc>
          <w:tcPr>
            <w:tcW w:w="1741" w:type="dxa"/>
            <w:gridSpan w:val="2"/>
          </w:tcPr>
          <w:p w:rsidR="00580270" w:rsidRDefault="00580270" w:rsidP="00D27256">
            <w:pPr>
              <w:spacing w:after="200" w:line="276" w:lineRule="auto"/>
              <w:rPr>
                <w:sz w:val="28"/>
              </w:rPr>
            </w:pPr>
            <w:r>
              <w:rPr>
                <w:sz w:val="28"/>
              </w:rPr>
              <w:t>-</w:t>
            </w:r>
          </w:p>
        </w:tc>
      </w:tr>
      <w:tr w:rsidR="00580270" w:rsidTr="00D27256">
        <w:tc>
          <w:tcPr>
            <w:tcW w:w="1526" w:type="dxa"/>
          </w:tcPr>
          <w:p w:rsidR="00580270" w:rsidRDefault="00580270" w:rsidP="00D27256">
            <w:pPr>
              <w:spacing w:after="200" w:line="276" w:lineRule="auto"/>
              <w:jc w:val="center"/>
              <w:rPr>
                <w:sz w:val="28"/>
              </w:rPr>
            </w:pPr>
            <w:r>
              <w:rPr>
                <w:sz w:val="28"/>
              </w:rPr>
              <w:t>160</w:t>
            </w:r>
          </w:p>
        </w:tc>
        <w:tc>
          <w:tcPr>
            <w:tcW w:w="1617" w:type="dxa"/>
          </w:tcPr>
          <w:p w:rsidR="00580270" w:rsidRDefault="00580270" w:rsidP="00D27256">
            <w:pPr>
              <w:spacing w:after="200" w:line="276" w:lineRule="auto"/>
              <w:rPr>
                <w:sz w:val="28"/>
              </w:rPr>
            </w:pPr>
            <w:r>
              <w:rPr>
                <w:sz w:val="28"/>
              </w:rPr>
              <w:t>39</w:t>
            </w:r>
          </w:p>
        </w:tc>
        <w:tc>
          <w:tcPr>
            <w:tcW w:w="1782" w:type="dxa"/>
          </w:tcPr>
          <w:p w:rsidR="00580270" w:rsidRDefault="00580270" w:rsidP="00D27256">
            <w:pPr>
              <w:spacing w:after="200" w:line="276" w:lineRule="auto"/>
              <w:rPr>
                <w:sz w:val="28"/>
              </w:rPr>
            </w:pPr>
            <w:r>
              <w:rPr>
                <w:sz w:val="28"/>
              </w:rPr>
              <w:t>33</w:t>
            </w:r>
          </w:p>
        </w:tc>
        <w:tc>
          <w:tcPr>
            <w:tcW w:w="1740" w:type="dxa"/>
          </w:tcPr>
          <w:p w:rsidR="00580270" w:rsidRDefault="00580270" w:rsidP="00D27256">
            <w:pPr>
              <w:spacing w:after="200" w:line="276" w:lineRule="auto"/>
              <w:rPr>
                <w:sz w:val="28"/>
              </w:rPr>
            </w:pPr>
            <w:r>
              <w:rPr>
                <w:sz w:val="28"/>
              </w:rPr>
              <w:t>6</w:t>
            </w:r>
          </w:p>
        </w:tc>
        <w:tc>
          <w:tcPr>
            <w:tcW w:w="1740" w:type="dxa"/>
          </w:tcPr>
          <w:p w:rsidR="00580270" w:rsidRDefault="00580270" w:rsidP="00D27256">
            <w:pPr>
              <w:spacing w:after="200" w:line="276" w:lineRule="auto"/>
              <w:rPr>
                <w:sz w:val="28"/>
              </w:rPr>
            </w:pPr>
            <w:r>
              <w:rPr>
                <w:sz w:val="28"/>
              </w:rPr>
              <w:t>30</w:t>
            </w:r>
          </w:p>
        </w:tc>
        <w:tc>
          <w:tcPr>
            <w:tcW w:w="1741" w:type="dxa"/>
            <w:gridSpan w:val="2"/>
          </w:tcPr>
          <w:p w:rsidR="00580270" w:rsidRDefault="00580270" w:rsidP="00D27256">
            <w:pPr>
              <w:spacing w:after="200" w:line="276" w:lineRule="auto"/>
              <w:rPr>
                <w:sz w:val="28"/>
              </w:rPr>
            </w:pPr>
            <w:r>
              <w:rPr>
                <w:sz w:val="28"/>
              </w:rPr>
              <w:t>-</w:t>
            </w:r>
          </w:p>
        </w:tc>
      </w:tr>
      <w:tr w:rsidR="00580270" w:rsidTr="00D27256">
        <w:tc>
          <w:tcPr>
            <w:tcW w:w="1526" w:type="dxa"/>
          </w:tcPr>
          <w:p w:rsidR="00580270" w:rsidRDefault="00580270" w:rsidP="00D27256">
            <w:pPr>
              <w:spacing w:after="200" w:line="276" w:lineRule="auto"/>
              <w:jc w:val="center"/>
              <w:rPr>
                <w:sz w:val="28"/>
              </w:rPr>
            </w:pPr>
            <w:r>
              <w:rPr>
                <w:sz w:val="28"/>
              </w:rPr>
              <w:t>200</w:t>
            </w:r>
          </w:p>
        </w:tc>
        <w:tc>
          <w:tcPr>
            <w:tcW w:w="1617" w:type="dxa"/>
          </w:tcPr>
          <w:p w:rsidR="00580270" w:rsidRDefault="00580270" w:rsidP="00D27256">
            <w:pPr>
              <w:spacing w:after="200" w:line="276" w:lineRule="auto"/>
              <w:rPr>
                <w:sz w:val="28"/>
              </w:rPr>
            </w:pPr>
            <w:r>
              <w:rPr>
                <w:sz w:val="28"/>
              </w:rPr>
              <w:t>42</w:t>
            </w:r>
          </w:p>
        </w:tc>
        <w:tc>
          <w:tcPr>
            <w:tcW w:w="1782" w:type="dxa"/>
          </w:tcPr>
          <w:p w:rsidR="00580270" w:rsidRDefault="00580270" w:rsidP="00D27256">
            <w:pPr>
              <w:spacing w:after="200" w:line="276" w:lineRule="auto"/>
              <w:rPr>
                <w:sz w:val="28"/>
              </w:rPr>
            </w:pPr>
            <w:r>
              <w:rPr>
                <w:sz w:val="28"/>
              </w:rPr>
              <w:t>33</w:t>
            </w:r>
          </w:p>
        </w:tc>
        <w:tc>
          <w:tcPr>
            <w:tcW w:w="1740" w:type="dxa"/>
          </w:tcPr>
          <w:p w:rsidR="00580270" w:rsidRDefault="00580270" w:rsidP="00D27256">
            <w:pPr>
              <w:spacing w:after="200" w:line="276" w:lineRule="auto"/>
              <w:rPr>
                <w:sz w:val="28"/>
              </w:rPr>
            </w:pPr>
            <w:r>
              <w:rPr>
                <w:sz w:val="28"/>
              </w:rPr>
              <w:t>9</w:t>
            </w:r>
          </w:p>
        </w:tc>
        <w:tc>
          <w:tcPr>
            <w:tcW w:w="1740" w:type="dxa"/>
          </w:tcPr>
          <w:p w:rsidR="00580270" w:rsidRDefault="00580270" w:rsidP="00D27256">
            <w:pPr>
              <w:spacing w:after="200" w:line="276" w:lineRule="auto"/>
              <w:rPr>
                <w:sz w:val="28"/>
              </w:rPr>
            </w:pPr>
            <w:r>
              <w:rPr>
                <w:sz w:val="28"/>
              </w:rPr>
              <w:t>33</w:t>
            </w:r>
          </w:p>
        </w:tc>
        <w:tc>
          <w:tcPr>
            <w:tcW w:w="1741" w:type="dxa"/>
            <w:gridSpan w:val="2"/>
          </w:tcPr>
          <w:p w:rsidR="00580270" w:rsidRDefault="00580270" w:rsidP="00D27256">
            <w:pPr>
              <w:spacing w:after="200" w:line="276" w:lineRule="auto"/>
              <w:rPr>
                <w:sz w:val="28"/>
              </w:rPr>
            </w:pPr>
            <w:r>
              <w:rPr>
                <w:sz w:val="28"/>
              </w:rPr>
              <w:t>-</w:t>
            </w:r>
          </w:p>
        </w:tc>
      </w:tr>
      <w:tr w:rsidR="00580270" w:rsidTr="00D27256">
        <w:tc>
          <w:tcPr>
            <w:tcW w:w="1526" w:type="dxa"/>
          </w:tcPr>
          <w:p w:rsidR="00580270" w:rsidRDefault="00580270" w:rsidP="00D27256">
            <w:pPr>
              <w:spacing w:after="200" w:line="276" w:lineRule="auto"/>
              <w:jc w:val="center"/>
              <w:rPr>
                <w:sz w:val="28"/>
              </w:rPr>
            </w:pPr>
            <w:r>
              <w:rPr>
                <w:sz w:val="28"/>
              </w:rPr>
              <w:t>250</w:t>
            </w:r>
          </w:p>
        </w:tc>
        <w:tc>
          <w:tcPr>
            <w:tcW w:w="1617" w:type="dxa"/>
          </w:tcPr>
          <w:p w:rsidR="00580270" w:rsidRDefault="00580270" w:rsidP="00D27256">
            <w:pPr>
              <w:spacing w:after="200" w:line="276" w:lineRule="auto"/>
              <w:rPr>
                <w:sz w:val="28"/>
              </w:rPr>
            </w:pPr>
            <w:r>
              <w:rPr>
                <w:sz w:val="28"/>
              </w:rPr>
              <w:t>45</w:t>
            </w:r>
          </w:p>
        </w:tc>
        <w:tc>
          <w:tcPr>
            <w:tcW w:w="1782" w:type="dxa"/>
          </w:tcPr>
          <w:p w:rsidR="00580270" w:rsidRDefault="00580270" w:rsidP="00D27256">
            <w:pPr>
              <w:spacing w:after="200" w:line="276" w:lineRule="auto"/>
              <w:rPr>
                <w:sz w:val="28"/>
              </w:rPr>
            </w:pPr>
            <w:r>
              <w:rPr>
                <w:sz w:val="28"/>
              </w:rPr>
              <w:t>33</w:t>
            </w:r>
          </w:p>
        </w:tc>
        <w:tc>
          <w:tcPr>
            <w:tcW w:w="1740" w:type="dxa"/>
          </w:tcPr>
          <w:p w:rsidR="00580270" w:rsidRDefault="00580270" w:rsidP="00D27256">
            <w:pPr>
              <w:spacing w:after="200" w:line="276" w:lineRule="auto"/>
              <w:rPr>
                <w:sz w:val="28"/>
              </w:rPr>
            </w:pPr>
            <w:r>
              <w:rPr>
                <w:sz w:val="28"/>
              </w:rPr>
              <w:t>12</w:t>
            </w:r>
          </w:p>
        </w:tc>
        <w:tc>
          <w:tcPr>
            <w:tcW w:w="1740" w:type="dxa"/>
          </w:tcPr>
          <w:p w:rsidR="00580270" w:rsidRDefault="00580270" w:rsidP="00D27256">
            <w:pPr>
              <w:spacing w:after="200" w:line="276" w:lineRule="auto"/>
              <w:rPr>
                <w:sz w:val="28"/>
              </w:rPr>
            </w:pPr>
            <w:r>
              <w:rPr>
                <w:sz w:val="28"/>
              </w:rPr>
              <w:t>36</w:t>
            </w:r>
          </w:p>
        </w:tc>
        <w:tc>
          <w:tcPr>
            <w:tcW w:w="1741" w:type="dxa"/>
            <w:gridSpan w:val="2"/>
          </w:tcPr>
          <w:p w:rsidR="00580270" w:rsidRDefault="00580270" w:rsidP="00D27256">
            <w:pPr>
              <w:spacing w:after="200" w:line="276" w:lineRule="auto"/>
              <w:rPr>
                <w:sz w:val="28"/>
              </w:rPr>
            </w:pPr>
            <w:r>
              <w:rPr>
                <w:sz w:val="28"/>
              </w:rPr>
              <w:t>2</w:t>
            </w:r>
          </w:p>
        </w:tc>
      </w:tr>
      <w:tr w:rsidR="00580270" w:rsidTr="00D27256">
        <w:tc>
          <w:tcPr>
            <w:tcW w:w="1526" w:type="dxa"/>
          </w:tcPr>
          <w:p w:rsidR="00580270" w:rsidRDefault="00580270" w:rsidP="00D27256">
            <w:pPr>
              <w:spacing w:after="200" w:line="276" w:lineRule="auto"/>
              <w:jc w:val="center"/>
              <w:rPr>
                <w:sz w:val="28"/>
              </w:rPr>
            </w:pPr>
            <w:r>
              <w:rPr>
                <w:sz w:val="28"/>
              </w:rPr>
              <w:t>315</w:t>
            </w:r>
          </w:p>
        </w:tc>
        <w:tc>
          <w:tcPr>
            <w:tcW w:w="1617" w:type="dxa"/>
          </w:tcPr>
          <w:p w:rsidR="00580270" w:rsidRDefault="00580270" w:rsidP="00D27256">
            <w:pPr>
              <w:spacing w:after="200" w:line="276" w:lineRule="auto"/>
              <w:rPr>
                <w:sz w:val="28"/>
              </w:rPr>
            </w:pPr>
            <w:r>
              <w:rPr>
                <w:sz w:val="28"/>
              </w:rPr>
              <w:t>48</w:t>
            </w:r>
          </w:p>
        </w:tc>
        <w:tc>
          <w:tcPr>
            <w:tcW w:w="1782" w:type="dxa"/>
          </w:tcPr>
          <w:p w:rsidR="00580270" w:rsidRDefault="00580270" w:rsidP="00D27256">
            <w:pPr>
              <w:spacing w:after="200" w:line="276" w:lineRule="auto"/>
              <w:rPr>
                <w:sz w:val="28"/>
              </w:rPr>
            </w:pPr>
            <w:r>
              <w:rPr>
                <w:sz w:val="28"/>
              </w:rPr>
              <w:t>33</w:t>
            </w:r>
          </w:p>
        </w:tc>
        <w:tc>
          <w:tcPr>
            <w:tcW w:w="1740" w:type="dxa"/>
          </w:tcPr>
          <w:p w:rsidR="00580270" w:rsidRDefault="00580270" w:rsidP="00D27256">
            <w:pPr>
              <w:spacing w:after="200" w:line="276" w:lineRule="auto"/>
              <w:rPr>
                <w:sz w:val="28"/>
              </w:rPr>
            </w:pPr>
            <w:r>
              <w:rPr>
                <w:sz w:val="28"/>
              </w:rPr>
              <w:t>15</w:t>
            </w:r>
          </w:p>
        </w:tc>
        <w:tc>
          <w:tcPr>
            <w:tcW w:w="1740" w:type="dxa"/>
          </w:tcPr>
          <w:p w:rsidR="00580270" w:rsidRDefault="00580270" w:rsidP="00D27256">
            <w:pPr>
              <w:spacing w:after="200" w:line="276" w:lineRule="auto"/>
              <w:rPr>
                <w:sz w:val="28"/>
              </w:rPr>
            </w:pPr>
            <w:r>
              <w:rPr>
                <w:sz w:val="28"/>
              </w:rPr>
              <w:t>39</w:t>
            </w:r>
          </w:p>
        </w:tc>
        <w:tc>
          <w:tcPr>
            <w:tcW w:w="1741" w:type="dxa"/>
            <w:gridSpan w:val="2"/>
          </w:tcPr>
          <w:p w:rsidR="00580270" w:rsidRDefault="00580270" w:rsidP="00D27256">
            <w:pPr>
              <w:spacing w:after="200" w:line="276" w:lineRule="auto"/>
              <w:rPr>
                <w:sz w:val="28"/>
              </w:rPr>
            </w:pPr>
            <w:r>
              <w:rPr>
                <w:sz w:val="28"/>
              </w:rPr>
              <w:t>5</w:t>
            </w:r>
          </w:p>
        </w:tc>
      </w:tr>
      <w:tr w:rsidR="00580270" w:rsidTr="00D27256">
        <w:tc>
          <w:tcPr>
            <w:tcW w:w="1526" w:type="dxa"/>
          </w:tcPr>
          <w:p w:rsidR="00580270" w:rsidRDefault="00580270" w:rsidP="00D27256">
            <w:pPr>
              <w:spacing w:after="200" w:line="276" w:lineRule="auto"/>
              <w:jc w:val="center"/>
              <w:rPr>
                <w:sz w:val="28"/>
              </w:rPr>
            </w:pPr>
            <w:r>
              <w:rPr>
                <w:sz w:val="28"/>
              </w:rPr>
              <w:t>400</w:t>
            </w:r>
          </w:p>
        </w:tc>
        <w:tc>
          <w:tcPr>
            <w:tcW w:w="1617" w:type="dxa"/>
          </w:tcPr>
          <w:p w:rsidR="00580270" w:rsidRDefault="00580270" w:rsidP="00D27256">
            <w:pPr>
              <w:spacing w:after="200" w:line="276" w:lineRule="auto"/>
              <w:rPr>
                <w:sz w:val="28"/>
              </w:rPr>
            </w:pPr>
            <w:r>
              <w:rPr>
                <w:sz w:val="28"/>
              </w:rPr>
              <w:t>51</w:t>
            </w:r>
          </w:p>
        </w:tc>
        <w:tc>
          <w:tcPr>
            <w:tcW w:w="1782" w:type="dxa"/>
          </w:tcPr>
          <w:p w:rsidR="00580270" w:rsidRDefault="00580270" w:rsidP="00D27256">
            <w:pPr>
              <w:spacing w:after="200" w:line="276" w:lineRule="auto"/>
              <w:rPr>
                <w:sz w:val="28"/>
              </w:rPr>
            </w:pPr>
            <w:r>
              <w:rPr>
                <w:sz w:val="28"/>
              </w:rPr>
              <w:t>35</w:t>
            </w:r>
          </w:p>
        </w:tc>
        <w:tc>
          <w:tcPr>
            <w:tcW w:w="1740" w:type="dxa"/>
          </w:tcPr>
          <w:p w:rsidR="00580270" w:rsidRDefault="00580270" w:rsidP="00D27256">
            <w:pPr>
              <w:spacing w:after="200" w:line="276" w:lineRule="auto"/>
              <w:rPr>
                <w:sz w:val="28"/>
              </w:rPr>
            </w:pPr>
            <w:r>
              <w:rPr>
                <w:sz w:val="28"/>
              </w:rPr>
              <w:t>16</w:t>
            </w:r>
          </w:p>
        </w:tc>
        <w:tc>
          <w:tcPr>
            <w:tcW w:w="1740" w:type="dxa"/>
          </w:tcPr>
          <w:p w:rsidR="00580270" w:rsidRDefault="00580270" w:rsidP="00D27256">
            <w:pPr>
              <w:spacing w:after="200" w:line="276" w:lineRule="auto"/>
              <w:rPr>
                <w:sz w:val="28"/>
              </w:rPr>
            </w:pPr>
            <w:r>
              <w:rPr>
                <w:sz w:val="28"/>
              </w:rPr>
              <w:t>42</w:t>
            </w:r>
          </w:p>
        </w:tc>
        <w:tc>
          <w:tcPr>
            <w:tcW w:w="1741" w:type="dxa"/>
            <w:gridSpan w:val="2"/>
          </w:tcPr>
          <w:p w:rsidR="00580270" w:rsidRDefault="00580270" w:rsidP="00D27256">
            <w:pPr>
              <w:spacing w:after="200" w:line="276" w:lineRule="auto"/>
              <w:rPr>
                <w:sz w:val="28"/>
              </w:rPr>
            </w:pPr>
            <w:r>
              <w:rPr>
                <w:sz w:val="28"/>
              </w:rPr>
              <w:t>6</w:t>
            </w:r>
          </w:p>
        </w:tc>
      </w:tr>
      <w:tr w:rsidR="00580270" w:rsidTr="00D27256">
        <w:tc>
          <w:tcPr>
            <w:tcW w:w="1526" w:type="dxa"/>
          </w:tcPr>
          <w:p w:rsidR="00580270" w:rsidRDefault="00580270" w:rsidP="00D27256">
            <w:pPr>
              <w:spacing w:after="200" w:line="276" w:lineRule="auto"/>
              <w:jc w:val="center"/>
              <w:rPr>
                <w:sz w:val="28"/>
              </w:rPr>
            </w:pPr>
            <w:r>
              <w:rPr>
                <w:sz w:val="28"/>
              </w:rPr>
              <w:t>500</w:t>
            </w:r>
          </w:p>
        </w:tc>
        <w:tc>
          <w:tcPr>
            <w:tcW w:w="1617" w:type="dxa"/>
          </w:tcPr>
          <w:p w:rsidR="00580270" w:rsidRDefault="00580270" w:rsidP="00D27256">
            <w:pPr>
              <w:spacing w:after="200" w:line="276" w:lineRule="auto"/>
              <w:rPr>
                <w:sz w:val="28"/>
              </w:rPr>
            </w:pPr>
            <w:r>
              <w:rPr>
                <w:sz w:val="28"/>
              </w:rPr>
              <w:t>52</w:t>
            </w:r>
          </w:p>
        </w:tc>
        <w:tc>
          <w:tcPr>
            <w:tcW w:w="1782" w:type="dxa"/>
          </w:tcPr>
          <w:p w:rsidR="00580270" w:rsidRDefault="00580270" w:rsidP="00D27256">
            <w:pPr>
              <w:spacing w:after="200" w:line="276" w:lineRule="auto"/>
              <w:rPr>
                <w:sz w:val="28"/>
              </w:rPr>
            </w:pPr>
            <w:r>
              <w:rPr>
                <w:sz w:val="28"/>
              </w:rPr>
              <w:t>38</w:t>
            </w:r>
          </w:p>
        </w:tc>
        <w:tc>
          <w:tcPr>
            <w:tcW w:w="1740" w:type="dxa"/>
          </w:tcPr>
          <w:p w:rsidR="00580270" w:rsidRDefault="00580270" w:rsidP="00D27256">
            <w:pPr>
              <w:spacing w:after="200" w:line="276" w:lineRule="auto"/>
              <w:rPr>
                <w:sz w:val="28"/>
              </w:rPr>
            </w:pPr>
            <w:r>
              <w:rPr>
                <w:sz w:val="28"/>
              </w:rPr>
              <w:t>14</w:t>
            </w:r>
          </w:p>
        </w:tc>
        <w:tc>
          <w:tcPr>
            <w:tcW w:w="1740" w:type="dxa"/>
          </w:tcPr>
          <w:p w:rsidR="00580270" w:rsidRDefault="00580270" w:rsidP="00D27256">
            <w:pPr>
              <w:spacing w:after="200" w:line="276" w:lineRule="auto"/>
              <w:rPr>
                <w:sz w:val="28"/>
              </w:rPr>
            </w:pPr>
            <w:r>
              <w:rPr>
                <w:sz w:val="28"/>
              </w:rPr>
              <w:t>43</w:t>
            </w:r>
          </w:p>
        </w:tc>
        <w:tc>
          <w:tcPr>
            <w:tcW w:w="1741" w:type="dxa"/>
            <w:gridSpan w:val="2"/>
          </w:tcPr>
          <w:p w:rsidR="00580270" w:rsidRDefault="00580270" w:rsidP="00D27256">
            <w:pPr>
              <w:spacing w:after="200" w:line="276" w:lineRule="auto"/>
              <w:rPr>
                <w:sz w:val="28"/>
              </w:rPr>
            </w:pPr>
            <w:r>
              <w:rPr>
                <w:sz w:val="28"/>
              </w:rPr>
              <w:t>4</w:t>
            </w:r>
          </w:p>
        </w:tc>
      </w:tr>
      <w:tr w:rsidR="00580270" w:rsidTr="00D27256">
        <w:tc>
          <w:tcPr>
            <w:tcW w:w="1526" w:type="dxa"/>
          </w:tcPr>
          <w:p w:rsidR="00580270" w:rsidRDefault="00580270" w:rsidP="00D27256">
            <w:pPr>
              <w:spacing w:after="200" w:line="276" w:lineRule="auto"/>
              <w:rPr>
                <w:sz w:val="28"/>
              </w:rPr>
            </w:pPr>
            <w:r>
              <w:rPr>
                <w:sz w:val="28"/>
              </w:rPr>
              <w:t>630</w:t>
            </w:r>
          </w:p>
        </w:tc>
        <w:tc>
          <w:tcPr>
            <w:tcW w:w="1617" w:type="dxa"/>
          </w:tcPr>
          <w:p w:rsidR="00580270" w:rsidRDefault="00580270" w:rsidP="00D27256">
            <w:pPr>
              <w:spacing w:after="200" w:line="276" w:lineRule="auto"/>
              <w:rPr>
                <w:sz w:val="28"/>
              </w:rPr>
            </w:pPr>
            <w:r>
              <w:rPr>
                <w:sz w:val="28"/>
              </w:rPr>
              <w:t>53</w:t>
            </w:r>
          </w:p>
        </w:tc>
        <w:tc>
          <w:tcPr>
            <w:tcW w:w="1782" w:type="dxa"/>
          </w:tcPr>
          <w:p w:rsidR="00580270" w:rsidRDefault="00580270" w:rsidP="00D27256">
            <w:pPr>
              <w:spacing w:after="200" w:line="276" w:lineRule="auto"/>
              <w:rPr>
                <w:sz w:val="28"/>
              </w:rPr>
            </w:pPr>
            <w:r>
              <w:rPr>
                <w:sz w:val="28"/>
              </w:rPr>
              <w:t>40</w:t>
            </w:r>
          </w:p>
        </w:tc>
        <w:tc>
          <w:tcPr>
            <w:tcW w:w="1740" w:type="dxa"/>
          </w:tcPr>
          <w:p w:rsidR="00580270" w:rsidRDefault="00580270" w:rsidP="00D27256">
            <w:pPr>
              <w:spacing w:after="200" w:line="276" w:lineRule="auto"/>
              <w:rPr>
                <w:sz w:val="28"/>
              </w:rPr>
            </w:pPr>
            <w:r>
              <w:rPr>
                <w:sz w:val="28"/>
              </w:rPr>
              <w:t>13</w:t>
            </w:r>
          </w:p>
        </w:tc>
        <w:tc>
          <w:tcPr>
            <w:tcW w:w="1740" w:type="dxa"/>
          </w:tcPr>
          <w:p w:rsidR="00580270" w:rsidRDefault="00580270" w:rsidP="00D27256">
            <w:pPr>
              <w:spacing w:after="200" w:line="276" w:lineRule="auto"/>
              <w:rPr>
                <w:sz w:val="28"/>
              </w:rPr>
            </w:pPr>
            <w:r>
              <w:rPr>
                <w:sz w:val="28"/>
              </w:rPr>
              <w:t>44</w:t>
            </w:r>
          </w:p>
        </w:tc>
        <w:tc>
          <w:tcPr>
            <w:tcW w:w="1741" w:type="dxa"/>
            <w:gridSpan w:val="2"/>
          </w:tcPr>
          <w:p w:rsidR="00580270" w:rsidRDefault="00580270" w:rsidP="00D27256">
            <w:pPr>
              <w:spacing w:after="200" w:line="276" w:lineRule="auto"/>
              <w:rPr>
                <w:sz w:val="28"/>
              </w:rPr>
            </w:pPr>
            <w:r>
              <w:rPr>
                <w:sz w:val="28"/>
              </w:rPr>
              <w:t>8</w:t>
            </w:r>
          </w:p>
        </w:tc>
      </w:tr>
      <w:tr w:rsidR="00580270" w:rsidTr="00D27256">
        <w:tc>
          <w:tcPr>
            <w:tcW w:w="1526" w:type="dxa"/>
          </w:tcPr>
          <w:p w:rsidR="00580270" w:rsidRDefault="00580270" w:rsidP="00D27256">
            <w:pPr>
              <w:spacing w:after="200" w:line="276" w:lineRule="auto"/>
              <w:rPr>
                <w:sz w:val="28"/>
              </w:rPr>
            </w:pPr>
            <w:r>
              <w:rPr>
                <w:sz w:val="28"/>
              </w:rPr>
              <w:t>800</w:t>
            </w:r>
          </w:p>
        </w:tc>
        <w:tc>
          <w:tcPr>
            <w:tcW w:w="1617" w:type="dxa"/>
          </w:tcPr>
          <w:p w:rsidR="00580270" w:rsidRDefault="00580270" w:rsidP="00D27256">
            <w:pPr>
              <w:spacing w:after="200" w:line="276" w:lineRule="auto"/>
              <w:rPr>
                <w:sz w:val="28"/>
              </w:rPr>
            </w:pPr>
            <w:r>
              <w:rPr>
                <w:sz w:val="28"/>
              </w:rPr>
              <w:t>54</w:t>
            </w:r>
          </w:p>
        </w:tc>
        <w:tc>
          <w:tcPr>
            <w:tcW w:w="1782" w:type="dxa"/>
          </w:tcPr>
          <w:p w:rsidR="00580270" w:rsidRDefault="00580270" w:rsidP="00D27256">
            <w:pPr>
              <w:spacing w:after="200" w:line="276" w:lineRule="auto"/>
              <w:rPr>
                <w:sz w:val="28"/>
              </w:rPr>
            </w:pPr>
            <w:r>
              <w:rPr>
                <w:sz w:val="28"/>
              </w:rPr>
              <w:t>41</w:t>
            </w:r>
          </w:p>
        </w:tc>
        <w:tc>
          <w:tcPr>
            <w:tcW w:w="1740" w:type="dxa"/>
          </w:tcPr>
          <w:p w:rsidR="00580270" w:rsidRDefault="00580270" w:rsidP="00D27256">
            <w:pPr>
              <w:spacing w:after="200" w:line="276" w:lineRule="auto"/>
              <w:rPr>
                <w:sz w:val="28"/>
              </w:rPr>
            </w:pPr>
            <w:r>
              <w:rPr>
                <w:sz w:val="28"/>
              </w:rPr>
              <w:t>13</w:t>
            </w:r>
          </w:p>
        </w:tc>
        <w:tc>
          <w:tcPr>
            <w:tcW w:w="1740" w:type="dxa"/>
          </w:tcPr>
          <w:p w:rsidR="00580270" w:rsidRDefault="00580270" w:rsidP="00D27256">
            <w:pPr>
              <w:spacing w:after="200" w:line="276" w:lineRule="auto"/>
              <w:rPr>
                <w:sz w:val="28"/>
              </w:rPr>
            </w:pPr>
            <w:r>
              <w:rPr>
                <w:sz w:val="28"/>
              </w:rPr>
              <w:t>45</w:t>
            </w:r>
          </w:p>
        </w:tc>
        <w:tc>
          <w:tcPr>
            <w:tcW w:w="1741" w:type="dxa"/>
            <w:gridSpan w:val="2"/>
          </w:tcPr>
          <w:p w:rsidR="00580270" w:rsidRDefault="00580270" w:rsidP="00D27256">
            <w:pPr>
              <w:spacing w:after="200" w:line="276" w:lineRule="auto"/>
              <w:rPr>
                <w:sz w:val="28"/>
              </w:rPr>
            </w:pPr>
            <w:r>
              <w:rPr>
                <w:sz w:val="28"/>
              </w:rPr>
              <w:t>3</w:t>
            </w:r>
          </w:p>
        </w:tc>
      </w:tr>
      <w:tr w:rsidR="00580270" w:rsidTr="00D27256">
        <w:tc>
          <w:tcPr>
            <w:tcW w:w="1526" w:type="dxa"/>
          </w:tcPr>
          <w:p w:rsidR="00580270" w:rsidRDefault="00580270" w:rsidP="00D27256">
            <w:pPr>
              <w:spacing w:after="200" w:line="276" w:lineRule="auto"/>
              <w:rPr>
                <w:sz w:val="28"/>
              </w:rPr>
            </w:pPr>
            <w:r>
              <w:rPr>
                <w:sz w:val="28"/>
              </w:rPr>
              <w:t>1000</w:t>
            </w:r>
          </w:p>
        </w:tc>
        <w:tc>
          <w:tcPr>
            <w:tcW w:w="1617" w:type="dxa"/>
          </w:tcPr>
          <w:p w:rsidR="00580270" w:rsidRDefault="00580270" w:rsidP="00D27256">
            <w:pPr>
              <w:spacing w:after="200" w:line="276" w:lineRule="auto"/>
              <w:rPr>
                <w:sz w:val="28"/>
              </w:rPr>
            </w:pPr>
            <w:r>
              <w:rPr>
                <w:sz w:val="28"/>
              </w:rPr>
              <w:t>55</w:t>
            </w:r>
          </w:p>
        </w:tc>
        <w:tc>
          <w:tcPr>
            <w:tcW w:w="1782" w:type="dxa"/>
          </w:tcPr>
          <w:p w:rsidR="00580270" w:rsidRDefault="00580270" w:rsidP="00D27256">
            <w:pPr>
              <w:spacing w:after="200" w:line="276" w:lineRule="auto"/>
              <w:rPr>
                <w:sz w:val="28"/>
              </w:rPr>
            </w:pPr>
            <w:r>
              <w:rPr>
                <w:sz w:val="28"/>
              </w:rPr>
              <w:t>43</w:t>
            </w:r>
          </w:p>
        </w:tc>
        <w:tc>
          <w:tcPr>
            <w:tcW w:w="1740" w:type="dxa"/>
          </w:tcPr>
          <w:p w:rsidR="00580270" w:rsidRDefault="00580270" w:rsidP="00D27256">
            <w:pPr>
              <w:spacing w:after="200" w:line="276" w:lineRule="auto"/>
              <w:rPr>
                <w:sz w:val="28"/>
              </w:rPr>
            </w:pPr>
            <w:r>
              <w:rPr>
                <w:sz w:val="28"/>
              </w:rPr>
              <w:t>12</w:t>
            </w:r>
          </w:p>
        </w:tc>
        <w:tc>
          <w:tcPr>
            <w:tcW w:w="1740" w:type="dxa"/>
          </w:tcPr>
          <w:p w:rsidR="00580270" w:rsidRDefault="00580270" w:rsidP="00D27256">
            <w:pPr>
              <w:spacing w:after="200" w:line="276" w:lineRule="auto"/>
              <w:rPr>
                <w:sz w:val="28"/>
              </w:rPr>
            </w:pPr>
            <w:r>
              <w:rPr>
                <w:sz w:val="28"/>
              </w:rPr>
              <w:t>46</w:t>
            </w:r>
          </w:p>
        </w:tc>
        <w:tc>
          <w:tcPr>
            <w:tcW w:w="1741" w:type="dxa"/>
            <w:gridSpan w:val="2"/>
          </w:tcPr>
          <w:p w:rsidR="00580270" w:rsidRDefault="00580270" w:rsidP="00D27256">
            <w:pPr>
              <w:spacing w:after="200" w:line="276" w:lineRule="auto"/>
              <w:rPr>
                <w:sz w:val="28"/>
              </w:rPr>
            </w:pPr>
            <w:r>
              <w:rPr>
                <w:sz w:val="28"/>
              </w:rPr>
              <w:t>2</w:t>
            </w:r>
          </w:p>
        </w:tc>
      </w:tr>
      <w:tr w:rsidR="00580270" w:rsidTr="00D27256">
        <w:tc>
          <w:tcPr>
            <w:tcW w:w="1526" w:type="dxa"/>
          </w:tcPr>
          <w:p w:rsidR="00580270" w:rsidRDefault="00580270" w:rsidP="00D27256">
            <w:pPr>
              <w:spacing w:after="200" w:line="276" w:lineRule="auto"/>
              <w:rPr>
                <w:sz w:val="28"/>
              </w:rPr>
            </w:pPr>
            <w:r>
              <w:rPr>
                <w:sz w:val="28"/>
              </w:rPr>
              <w:t>1250</w:t>
            </w:r>
          </w:p>
        </w:tc>
        <w:tc>
          <w:tcPr>
            <w:tcW w:w="1617" w:type="dxa"/>
          </w:tcPr>
          <w:p w:rsidR="00580270" w:rsidRDefault="00580270" w:rsidP="00D27256">
            <w:pPr>
              <w:spacing w:after="200" w:line="276" w:lineRule="auto"/>
              <w:rPr>
                <w:sz w:val="28"/>
              </w:rPr>
            </w:pPr>
            <w:r>
              <w:rPr>
                <w:sz w:val="28"/>
              </w:rPr>
              <w:t>56</w:t>
            </w:r>
          </w:p>
        </w:tc>
        <w:tc>
          <w:tcPr>
            <w:tcW w:w="1782" w:type="dxa"/>
          </w:tcPr>
          <w:p w:rsidR="00580270" w:rsidRDefault="00580270" w:rsidP="00D27256">
            <w:pPr>
              <w:spacing w:after="200" w:line="276" w:lineRule="auto"/>
              <w:rPr>
                <w:sz w:val="28"/>
              </w:rPr>
            </w:pPr>
            <w:r>
              <w:rPr>
                <w:sz w:val="28"/>
              </w:rPr>
              <w:t>45</w:t>
            </w:r>
          </w:p>
        </w:tc>
        <w:tc>
          <w:tcPr>
            <w:tcW w:w="1740" w:type="dxa"/>
          </w:tcPr>
          <w:p w:rsidR="00580270" w:rsidRDefault="00580270" w:rsidP="00D27256">
            <w:pPr>
              <w:spacing w:after="200" w:line="276" w:lineRule="auto"/>
              <w:rPr>
                <w:sz w:val="28"/>
              </w:rPr>
            </w:pPr>
            <w:r>
              <w:rPr>
                <w:sz w:val="28"/>
              </w:rPr>
              <w:t>11</w:t>
            </w:r>
          </w:p>
        </w:tc>
        <w:tc>
          <w:tcPr>
            <w:tcW w:w="1740" w:type="dxa"/>
          </w:tcPr>
          <w:p w:rsidR="00580270" w:rsidRDefault="00580270" w:rsidP="00D27256">
            <w:pPr>
              <w:spacing w:after="200" w:line="276" w:lineRule="auto"/>
              <w:rPr>
                <w:sz w:val="28"/>
              </w:rPr>
            </w:pPr>
            <w:r>
              <w:rPr>
                <w:sz w:val="28"/>
              </w:rPr>
              <w:t>47</w:t>
            </w:r>
          </w:p>
        </w:tc>
        <w:tc>
          <w:tcPr>
            <w:tcW w:w="1741" w:type="dxa"/>
            <w:gridSpan w:val="2"/>
          </w:tcPr>
          <w:p w:rsidR="00580270" w:rsidRDefault="00580270" w:rsidP="00D27256">
            <w:pPr>
              <w:spacing w:after="200" w:line="276" w:lineRule="auto"/>
              <w:rPr>
                <w:sz w:val="28"/>
              </w:rPr>
            </w:pPr>
            <w:r>
              <w:rPr>
                <w:sz w:val="28"/>
              </w:rPr>
              <w:t>1</w:t>
            </w:r>
          </w:p>
        </w:tc>
      </w:tr>
      <w:tr w:rsidR="00580270" w:rsidTr="00D27256">
        <w:tc>
          <w:tcPr>
            <w:tcW w:w="1526" w:type="dxa"/>
          </w:tcPr>
          <w:p w:rsidR="00580270" w:rsidRDefault="00580270" w:rsidP="00D27256">
            <w:pPr>
              <w:spacing w:after="200" w:line="276" w:lineRule="auto"/>
              <w:rPr>
                <w:sz w:val="28"/>
              </w:rPr>
            </w:pPr>
            <w:r>
              <w:rPr>
                <w:sz w:val="28"/>
              </w:rPr>
              <w:t>1600</w:t>
            </w:r>
          </w:p>
        </w:tc>
        <w:tc>
          <w:tcPr>
            <w:tcW w:w="1617" w:type="dxa"/>
          </w:tcPr>
          <w:p w:rsidR="00580270" w:rsidRDefault="00580270" w:rsidP="00D27256">
            <w:pPr>
              <w:spacing w:after="200" w:line="276" w:lineRule="auto"/>
              <w:rPr>
                <w:sz w:val="28"/>
              </w:rPr>
            </w:pPr>
            <w:r>
              <w:rPr>
                <w:sz w:val="28"/>
              </w:rPr>
              <w:t>56</w:t>
            </w:r>
          </w:p>
        </w:tc>
        <w:tc>
          <w:tcPr>
            <w:tcW w:w="1782" w:type="dxa"/>
          </w:tcPr>
          <w:p w:rsidR="00580270" w:rsidRDefault="00580270" w:rsidP="00D27256">
            <w:pPr>
              <w:spacing w:after="200" w:line="276" w:lineRule="auto"/>
              <w:rPr>
                <w:sz w:val="28"/>
              </w:rPr>
            </w:pPr>
            <w:r>
              <w:rPr>
                <w:sz w:val="28"/>
              </w:rPr>
              <w:t>47</w:t>
            </w:r>
          </w:p>
        </w:tc>
        <w:tc>
          <w:tcPr>
            <w:tcW w:w="1740" w:type="dxa"/>
          </w:tcPr>
          <w:p w:rsidR="00580270" w:rsidRDefault="00580270" w:rsidP="00D27256">
            <w:pPr>
              <w:spacing w:after="200" w:line="276" w:lineRule="auto"/>
              <w:rPr>
                <w:sz w:val="28"/>
              </w:rPr>
            </w:pPr>
            <w:r>
              <w:rPr>
                <w:sz w:val="28"/>
              </w:rPr>
              <w:t>9</w:t>
            </w:r>
          </w:p>
        </w:tc>
        <w:tc>
          <w:tcPr>
            <w:tcW w:w="1740" w:type="dxa"/>
          </w:tcPr>
          <w:p w:rsidR="00580270" w:rsidRDefault="00580270" w:rsidP="00D27256">
            <w:pPr>
              <w:spacing w:after="200" w:line="276" w:lineRule="auto"/>
              <w:rPr>
                <w:sz w:val="28"/>
              </w:rPr>
            </w:pPr>
            <w:r>
              <w:rPr>
                <w:sz w:val="28"/>
              </w:rPr>
              <w:t>47</w:t>
            </w:r>
          </w:p>
        </w:tc>
        <w:tc>
          <w:tcPr>
            <w:tcW w:w="1741" w:type="dxa"/>
            <w:gridSpan w:val="2"/>
          </w:tcPr>
          <w:p w:rsidR="00580270" w:rsidRDefault="00580270" w:rsidP="00D27256">
            <w:pPr>
              <w:spacing w:after="200" w:line="276" w:lineRule="auto"/>
              <w:rPr>
                <w:sz w:val="28"/>
              </w:rPr>
            </w:pPr>
            <w:r>
              <w:rPr>
                <w:sz w:val="28"/>
              </w:rPr>
              <w:t>-</w:t>
            </w:r>
          </w:p>
        </w:tc>
      </w:tr>
      <w:tr w:rsidR="00580270" w:rsidTr="00D27256">
        <w:tc>
          <w:tcPr>
            <w:tcW w:w="1526" w:type="dxa"/>
          </w:tcPr>
          <w:p w:rsidR="00580270" w:rsidRDefault="00580270" w:rsidP="00D27256">
            <w:pPr>
              <w:spacing w:after="200" w:line="276" w:lineRule="auto"/>
              <w:rPr>
                <w:sz w:val="28"/>
              </w:rPr>
            </w:pPr>
            <w:r>
              <w:rPr>
                <w:sz w:val="28"/>
              </w:rPr>
              <w:t>2000</w:t>
            </w:r>
          </w:p>
        </w:tc>
        <w:tc>
          <w:tcPr>
            <w:tcW w:w="1617" w:type="dxa"/>
          </w:tcPr>
          <w:p w:rsidR="00580270" w:rsidRDefault="00580270" w:rsidP="00D27256">
            <w:pPr>
              <w:spacing w:after="200" w:line="276" w:lineRule="auto"/>
              <w:rPr>
                <w:sz w:val="28"/>
              </w:rPr>
            </w:pPr>
            <w:r>
              <w:rPr>
                <w:sz w:val="28"/>
              </w:rPr>
              <w:t>56</w:t>
            </w:r>
          </w:p>
        </w:tc>
        <w:tc>
          <w:tcPr>
            <w:tcW w:w="1782" w:type="dxa"/>
          </w:tcPr>
          <w:p w:rsidR="00580270" w:rsidRDefault="00580270" w:rsidP="00D27256">
            <w:pPr>
              <w:spacing w:after="200" w:line="276" w:lineRule="auto"/>
              <w:rPr>
                <w:sz w:val="28"/>
              </w:rPr>
            </w:pPr>
            <w:r>
              <w:rPr>
                <w:sz w:val="28"/>
              </w:rPr>
              <w:t>49</w:t>
            </w:r>
          </w:p>
        </w:tc>
        <w:tc>
          <w:tcPr>
            <w:tcW w:w="1740" w:type="dxa"/>
          </w:tcPr>
          <w:p w:rsidR="00580270" w:rsidRDefault="00580270" w:rsidP="00D27256">
            <w:pPr>
              <w:spacing w:after="200" w:line="276" w:lineRule="auto"/>
              <w:rPr>
                <w:sz w:val="28"/>
              </w:rPr>
            </w:pPr>
            <w:r>
              <w:rPr>
                <w:sz w:val="28"/>
              </w:rPr>
              <w:t>7</w:t>
            </w:r>
          </w:p>
        </w:tc>
        <w:tc>
          <w:tcPr>
            <w:tcW w:w="1740" w:type="dxa"/>
          </w:tcPr>
          <w:p w:rsidR="00580270" w:rsidRDefault="00580270" w:rsidP="00D27256">
            <w:pPr>
              <w:spacing w:after="200" w:line="276" w:lineRule="auto"/>
              <w:rPr>
                <w:sz w:val="28"/>
              </w:rPr>
            </w:pPr>
            <w:r>
              <w:rPr>
                <w:sz w:val="28"/>
              </w:rPr>
              <w:t>47</w:t>
            </w:r>
          </w:p>
        </w:tc>
        <w:tc>
          <w:tcPr>
            <w:tcW w:w="1741" w:type="dxa"/>
            <w:gridSpan w:val="2"/>
          </w:tcPr>
          <w:p w:rsidR="00580270" w:rsidRDefault="00580270" w:rsidP="00D27256">
            <w:pPr>
              <w:spacing w:after="200" w:line="276" w:lineRule="auto"/>
              <w:rPr>
                <w:sz w:val="28"/>
              </w:rPr>
            </w:pPr>
            <w:r>
              <w:rPr>
                <w:sz w:val="28"/>
              </w:rPr>
              <w:t>-</w:t>
            </w:r>
          </w:p>
        </w:tc>
      </w:tr>
      <w:tr w:rsidR="00580270" w:rsidTr="00D27256">
        <w:tc>
          <w:tcPr>
            <w:tcW w:w="1526" w:type="dxa"/>
          </w:tcPr>
          <w:p w:rsidR="00580270" w:rsidRDefault="00580270" w:rsidP="00D27256">
            <w:pPr>
              <w:spacing w:after="200" w:line="276" w:lineRule="auto"/>
              <w:rPr>
                <w:sz w:val="28"/>
              </w:rPr>
            </w:pPr>
            <w:r>
              <w:rPr>
                <w:sz w:val="28"/>
              </w:rPr>
              <w:t>2500</w:t>
            </w:r>
          </w:p>
        </w:tc>
        <w:tc>
          <w:tcPr>
            <w:tcW w:w="1617" w:type="dxa"/>
          </w:tcPr>
          <w:p w:rsidR="00580270" w:rsidRDefault="00580270" w:rsidP="00D27256">
            <w:pPr>
              <w:spacing w:after="200" w:line="276" w:lineRule="auto"/>
              <w:rPr>
                <w:sz w:val="28"/>
              </w:rPr>
            </w:pPr>
            <w:r>
              <w:rPr>
                <w:sz w:val="28"/>
              </w:rPr>
              <w:t>56</w:t>
            </w:r>
          </w:p>
        </w:tc>
        <w:tc>
          <w:tcPr>
            <w:tcW w:w="1782" w:type="dxa"/>
          </w:tcPr>
          <w:p w:rsidR="00580270" w:rsidRDefault="00580270" w:rsidP="00D27256">
            <w:pPr>
              <w:spacing w:after="200" w:line="276" w:lineRule="auto"/>
              <w:rPr>
                <w:sz w:val="28"/>
              </w:rPr>
            </w:pPr>
            <w:r>
              <w:rPr>
                <w:sz w:val="28"/>
              </w:rPr>
              <w:t>51</w:t>
            </w:r>
          </w:p>
        </w:tc>
        <w:tc>
          <w:tcPr>
            <w:tcW w:w="1740" w:type="dxa"/>
          </w:tcPr>
          <w:p w:rsidR="00580270" w:rsidRDefault="00580270" w:rsidP="00D27256">
            <w:pPr>
              <w:spacing w:after="200" w:line="276" w:lineRule="auto"/>
              <w:rPr>
                <w:sz w:val="28"/>
              </w:rPr>
            </w:pPr>
            <w:r>
              <w:rPr>
                <w:sz w:val="28"/>
              </w:rPr>
              <w:t>5</w:t>
            </w:r>
          </w:p>
        </w:tc>
        <w:tc>
          <w:tcPr>
            <w:tcW w:w="1740" w:type="dxa"/>
          </w:tcPr>
          <w:p w:rsidR="00580270" w:rsidRDefault="00580270" w:rsidP="00D27256">
            <w:pPr>
              <w:spacing w:after="200" w:line="276" w:lineRule="auto"/>
              <w:rPr>
                <w:sz w:val="28"/>
              </w:rPr>
            </w:pPr>
            <w:r>
              <w:rPr>
                <w:sz w:val="28"/>
              </w:rPr>
              <w:t>47</w:t>
            </w:r>
          </w:p>
        </w:tc>
        <w:tc>
          <w:tcPr>
            <w:tcW w:w="1741" w:type="dxa"/>
            <w:gridSpan w:val="2"/>
          </w:tcPr>
          <w:p w:rsidR="00580270" w:rsidRDefault="00580270" w:rsidP="00D27256">
            <w:pPr>
              <w:spacing w:after="200" w:line="276" w:lineRule="auto"/>
              <w:rPr>
                <w:sz w:val="28"/>
              </w:rPr>
            </w:pPr>
            <w:r>
              <w:rPr>
                <w:sz w:val="28"/>
              </w:rPr>
              <w:t>-</w:t>
            </w:r>
          </w:p>
        </w:tc>
      </w:tr>
      <w:tr w:rsidR="00580270" w:rsidTr="00D27256">
        <w:tc>
          <w:tcPr>
            <w:tcW w:w="1526" w:type="dxa"/>
          </w:tcPr>
          <w:p w:rsidR="00580270" w:rsidRDefault="00580270" w:rsidP="00D27256">
            <w:pPr>
              <w:spacing w:after="200" w:line="276" w:lineRule="auto"/>
              <w:rPr>
                <w:sz w:val="28"/>
              </w:rPr>
            </w:pPr>
            <w:r>
              <w:rPr>
                <w:sz w:val="28"/>
              </w:rPr>
              <w:t>3150</w:t>
            </w:r>
          </w:p>
        </w:tc>
        <w:tc>
          <w:tcPr>
            <w:tcW w:w="1617" w:type="dxa"/>
          </w:tcPr>
          <w:p w:rsidR="00580270" w:rsidRDefault="00580270" w:rsidP="00D27256">
            <w:pPr>
              <w:spacing w:after="200" w:line="276" w:lineRule="auto"/>
              <w:rPr>
                <w:sz w:val="28"/>
              </w:rPr>
            </w:pPr>
            <w:r>
              <w:rPr>
                <w:sz w:val="28"/>
              </w:rPr>
              <w:t>56</w:t>
            </w:r>
          </w:p>
        </w:tc>
        <w:tc>
          <w:tcPr>
            <w:tcW w:w="1782" w:type="dxa"/>
          </w:tcPr>
          <w:p w:rsidR="00580270" w:rsidRDefault="00580270" w:rsidP="00D27256">
            <w:pPr>
              <w:spacing w:after="200" w:line="276" w:lineRule="auto"/>
              <w:rPr>
                <w:sz w:val="28"/>
              </w:rPr>
            </w:pPr>
            <w:r>
              <w:rPr>
                <w:sz w:val="28"/>
              </w:rPr>
              <w:t>52</w:t>
            </w:r>
          </w:p>
        </w:tc>
        <w:tc>
          <w:tcPr>
            <w:tcW w:w="1740" w:type="dxa"/>
          </w:tcPr>
          <w:p w:rsidR="00580270" w:rsidRDefault="00580270" w:rsidP="00D27256">
            <w:pPr>
              <w:spacing w:after="200" w:line="276" w:lineRule="auto"/>
              <w:rPr>
                <w:sz w:val="28"/>
              </w:rPr>
            </w:pPr>
            <w:r>
              <w:rPr>
                <w:sz w:val="28"/>
              </w:rPr>
              <w:t>4</w:t>
            </w:r>
          </w:p>
        </w:tc>
        <w:tc>
          <w:tcPr>
            <w:tcW w:w="1740" w:type="dxa"/>
          </w:tcPr>
          <w:p w:rsidR="00580270" w:rsidRDefault="00580270" w:rsidP="00D27256">
            <w:pPr>
              <w:spacing w:after="200" w:line="276" w:lineRule="auto"/>
              <w:rPr>
                <w:sz w:val="28"/>
              </w:rPr>
            </w:pPr>
            <w:r>
              <w:rPr>
                <w:sz w:val="28"/>
              </w:rPr>
              <w:t>47</w:t>
            </w:r>
          </w:p>
        </w:tc>
        <w:tc>
          <w:tcPr>
            <w:tcW w:w="1741" w:type="dxa"/>
            <w:gridSpan w:val="2"/>
          </w:tcPr>
          <w:p w:rsidR="00580270" w:rsidRDefault="00580270" w:rsidP="00D27256">
            <w:pPr>
              <w:spacing w:after="200" w:line="276" w:lineRule="auto"/>
              <w:rPr>
                <w:sz w:val="28"/>
              </w:rPr>
            </w:pPr>
            <w:r>
              <w:rPr>
                <w:sz w:val="28"/>
              </w:rPr>
              <w:t>-</w:t>
            </w:r>
          </w:p>
        </w:tc>
      </w:tr>
      <w:tr w:rsidR="00580270" w:rsidTr="00D27256">
        <w:tc>
          <w:tcPr>
            <w:tcW w:w="1526" w:type="dxa"/>
          </w:tcPr>
          <w:p w:rsidR="00580270" w:rsidRDefault="00580270" w:rsidP="00D27256">
            <w:pPr>
              <w:spacing w:after="200" w:line="276" w:lineRule="auto"/>
              <w:rPr>
                <w:sz w:val="28"/>
              </w:rPr>
            </w:pPr>
            <w:r>
              <w:rPr>
                <w:sz w:val="28"/>
              </w:rPr>
              <w:lastRenderedPageBreak/>
              <w:t>4000</w:t>
            </w:r>
          </w:p>
        </w:tc>
        <w:tc>
          <w:tcPr>
            <w:tcW w:w="1617" w:type="dxa"/>
          </w:tcPr>
          <w:p w:rsidR="00580270" w:rsidRDefault="00580270" w:rsidP="00D27256">
            <w:pPr>
              <w:spacing w:after="200" w:line="276" w:lineRule="auto"/>
              <w:rPr>
                <w:sz w:val="28"/>
              </w:rPr>
            </w:pPr>
            <w:r>
              <w:rPr>
                <w:sz w:val="28"/>
              </w:rPr>
              <w:t>56</w:t>
            </w:r>
          </w:p>
        </w:tc>
        <w:tc>
          <w:tcPr>
            <w:tcW w:w="1782" w:type="dxa"/>
          </w:tcPr>
          <w:p w:rsidR="00580270" w:rsidRDefault="00580270" w:rsidP="00D27256">
            <w:pPr>
              <w:spacing w:after="200" w:line="276" w:lineRule="auto"/>
              <w:rPr>
                <w:sz w:val="28"/>
              </w:rPr>
            </w:pPr>
            <w:r>
              <w:rPr>
                <w:sz w:val="28"/>
              </w:rPr>
              <w:t>54</w:t>
            </w:r>
          </w:p>
        </w:tc>
        <w:tc>
          <w:tcPr>
            <w:tcW w:w="1740" w:type="dxa"/>
          </w:tcPr>
          <w:p w:rsidR="00580270" w:rsidRDefault="00580270" w:rsidP="00D27256">
            <w:pPr>
              <w:spacing w:after="200" w:line="276" w:lineRule="auto"/>
              <w:rPr>
                <w:sz w:val="28"/>
              </w:rPr>
            </w:pPr>
            <w:r>
              <w:rPr>
                <w:sz w:val="28"/>
              </w:rPr>
              <w:t>2</w:t>
            </w:r>
          </w:p>
        </w:tc>
        <w:tc>
          <w:tcPr>
            <w:tcW w:w="1740" w:type="dxa"/>
          </w:tcPr>
          <w:p w:rsidR="00580270" w:rsidRDefault="00580270" w:rsidP="00D27256">
            <w:pPr>
              <w:spacing w:after="200" w:line="276" w:lineRule="auto"/>
              <w:rPr>
                <w:sz w:val="28"/>
              </w:rPr>
            </w:pPr>
            <w:r>
              <w:rPr>
                <w:sz w:val="28"/>
              </w:rPr>
              <w:t>47</w:t>
            </w:r>
          </w:p>
        </w:tc>
        <w:tc>
          <w:tcPr>
            <w:tcW w:w="1741" w:type="dxa"/>
            <w:gridSpan w:val="2"/>
          </w:tcPr>
          <w:p w:rsidR="00580270" w:rsidRDefault="00580270" w:rsidP="00D27256">
            <w:pPr>
              <w:spacing w:after="200" w:line="276" w:lineRule="auto"/>
              <w:rPr>
                <w:sz w:val="28"/>
              </w:rPr>
            </w:pPr>
            <w:r>
              <w:rPr>
                <w:sz w:val="28"/>
              </w:rPr>
              <w:t>-</w:t>
            </w:r>
          </w:p>
        </w:tc>
      </w:tr>
      <w:tr w:rsidR="00580270" w:rsidTr="00D27256">
        <w:tc>
          <w:tcPr>
            <w:tcW w:w="1526" w:type="dxa"/>
          </w:tcPr>
          <w:p w:rsidR="00580270" w:rsidRDefault="00580270" w:rsidP="00D27256">
            <w:pPr>
              <w:spacing w:after="200" w:line="276" w:lineRule="auto"/>
              <w:rPr>
                <w:sz w:val="28"/>
              </w:rPr>
            </w:pPr>
            <w:r>
              <w:rPr>
                <w:sz w:val="28"/>
              </w:rPr>
              <w:t>5000</w:t>
            </w:r>
          </w:p>
        </w:tc>
        <w:tc>
          <w:tcPr>
            <w:tcW w:w="1617" w:type="dxa"/>
          </w:tcPr>
          <w:p w:rsidR="00580270" w:rsidRDefault="00580270" w:rsidP="00D27256">
            <w:pPr>
              <w:spacing w:after="200" w:line="276" w:lineRule="auto"/>
              <w:rPr>
                <w:sz w:val="28"/>
              </w:rPr>
            </w:pPr>
            <w:r>
              <w:rPr>
                <w:sz w:val="28"/>
              </w:rPr>
              <w:t>56</w:t>
            </w:r>
          </w:p>
        </w:tc>
        <w:tc>
          <w:tcPr>
            <w:tcW w:w="1782" w:type="dxa"/>
          </w:tcPr>
          <w:p w:rsidR="00580270" w:rsidRDefault="00580270" w:rsidP="00D27256">
            <w:pPr>
              <w:spacing w:after="200" w:line="276" w:lineRule="auto"/>
              <w:rPr>
                <w:sz w:val="28"/>
              </w:rPr>
            </w:pPr>
            <w:r>
              <w:rPr>
                <w:sz w:val="28"/>
              </w:rPr>
              <w:t>56</w:t>
            </w:r>
          </w:p>
        </w:tc>
        <w:tc>
          <w:tcPr>
            <w:tcW w:w="1740" w:type="dxa"/>
          </w:tcPr>
          <w:p w:rsidR="00580270" w:rsidRDefault="00580270" w:rsidP="00D27256">
            <w:pPr>
              <w:spacing w:after="200" w:line="276" w:lineRule="auto"/>
              <w:rPr>
                <w:sz w:val="28"/>
              </w:rPr>
            </w:pPr>
            <w:r>
              <w:rPr>
                <w:sz w:val="28"/>
              </w:rPr>
              <w:t>0</w:t>
            </w:r>
          </w:p>
        </w:tc>
        <w:tc>
          <w:tcPr>
            <w:tcW w:w="1740" w:type="dxa"/>
          </w:tcPr>
          <w:p w:rsidR="00580270" w:rsidRDefault="00580270" w:rsidP="00D27256">
            <w:pPr>
              <w:spacing w:after="200" w:line="276" w:lineRule="auto"/>
              <w:rPr>
                <w:sz w:val="28"/>
              </w:rPr>
            </w:pPr>
            <w:r>
              <w:rPr>
                <w:sz w:val="28"/>
              </w:rPr>
              <w:t>47</w:t>
            </w:r>
          </w:p>
        </w:tc>
        <w:tc>
          <w:tcPr>
            <w:tcW w:w="1741" w:type="dxa"/>
            <w:gridSpan w:val="2"/>
          </w:tcPr>
          <w:p w:rsidR="00580270" w:rsidRDefault="00580270" w:rsidP="00D27256">
            <w:pPr>
              <w:spacing w:after="200" w:line="276" w:lineRule="auto"/>
              <w:rPr>
                <w:sz w:val="28"/>
              </w:rPr>
            </w:pPr>
            <w:r>
              <w:rPr>
                <w:sz w:val="28"/>
              </w:rPr>
              <w:t>-</w:t>
            </w:r>
          </w:p>
        </w:tc>
      </w:tr>
      <w:tr w:rsidR="00580270" w:rsidTr="00D27256">
        <w:tc>
          <w:tcPr>
            <w:tcW w:w="4925" w:type="dxa"/>
            <w:gridSpan w:val="3"/>
          </w:tcPr>
          <w:p w:rsidR="00580270" w:rsidRPr="004234F3" w:rsidRDefault="00580270" w:rsidP="00D27256">
            <w:pPr>
              <w:pStyle w:val="HTML"/>
              <w:shd w:val="clear" w:color="auto" w:fill="F8F9FA"/>
              <w:spacing w:line="540" w:lineRule="atLeast"/>
              <w:rPr>
                <w:rFonts w:ascii="Times New Roman" w:hAnsi="Times New Roman" w:cs="Times New Roman"/>
                <w:sz w:val="28"/>
                <w:lang w:val="uk-UA"/>
              </w:rPr>
            </w:pPr>
            <w:r>
              <w:rPr>
                <w:rFonts w:ascii="Times New Roman" w:hAnsi="Times New Roman" w:cs="Times New Roman"/>
                <w:sz w:val="28"/>
                <w:lang w:val="uk-UA"/>
              </w:rPr>
              <w:t>Сума несприятливих відхилень</w:t>
            </w:r>
          </w:p>
        </w:tc>
        <w:tc>
          <w:tcPr>
            <w:tcW w:w="1740" w:type="dxa"/>
          </w:tcPr>
          <w:p w:rsidR="00580270" w:rsidRDefault="0047722B" w:rsidP="00D27256">
            <w:pPr>
              <w:spacing w:after="200" w:line="276" w:lineRule="auto"/>
              <w:rPr>
                <w:sz w:val="28"/>
              </w:rPr>
            </w:pPr>
            <m:oMath>
              <m:nary>
                <m:naryPr>
                  <m:chr m:val="∑"/>
                  <m:limLoc m:val="undOvr"/>
                  <m:subHide m:val="1"/>
                  <m:supHide m:val="1"/>
                  <m:ctrlPr>
                    <w:rPr>
                      <w:rFonts w:ascii="Cambria Math" w:hAnsi="Cambria Math"/>
                      <w:i/>
                      <w:sz w:val="28"/>
                    </w:rPr>
                  </m:ctrlPr>
                </m:naryPr>
                <m:sub/>
                <m:sup/>
                <m:e>
                  <m:r>
                    <w:rPr>
                      <w:rFonts w:ascii="Cambria Math" w:hAnsi="Cambria Math"/>
                      <w:sz w:val="28"/>
                    </w:rPr>
                    <m:t>а</m:t>
                  </m:r>
                </m:e>
              </m:nary>
            </m:oMath>
            <w:r w:rsidR="00580270">
              <w:rPr>
                <w:sz w:val="28"/>
              </w:rPr>
              <w:t xml:space="preserve"> =151</w:t>
            </w:r>
          </w:p>
        </w:tc>
        <w:tc>
          <w:tcPr>
            <w:tcW w:w="1740" w:type="dxa"/>
          </w:tcPr>
          <w:p w:rsidR="00580270" w:rsidRDefault="00580270" w:rsidP="00D27256">
            <w:pPr>
              <w:spacing w:after="200" w:line="276" w:lineRule="auto"/>
              <w:rPr>
                <w:sz w:val="28"/>
              </w:rPr>
            </w:pPr>
          </w:p>
        </w:tc>
        <w:tc>
          <w:tcPr>
            <w:tcW w:w="1741" w:type="dxa"/>
            <w:gridSpan w:val="2"/>
          </w:tcPr>
          <w:p w:rsidR="00580270" w:rsidRDefault="00580270" w:rsidP="00D27256">
            <w:pPr>
              <w:spacing w:after="200" w:line="276" w:lineRule="auto"/>
              <w:rPr>
                <w:sz w:val="28"/>
              </w:rPr>
            </w:pPr>
            <w:r>
              <w:rPr>
                <w:sz w:val="28"/>
              </w:rPr>
              <w:t>31</w:t>
            </w:r>
          </w:p>
        </w:tc>
      </w:tr>
      <w:tr w:rsidR="00580270" w:rsidTr="00D27256">
        <w:tc>
          <w:tcPr>
            <w:tcW w:w="4925" w:type="dxa"/>
            <w:gridSpan w:val="3"/>
          </w:tcPr>
          <w:p w:rsidR="00580270" w:rsidRDefault="00580270" w:rsidP="00D27256">
            <w:pPr>
              <w:spacing w:after="200" w:line="276" w:lineRule="auto"/>
              <w:rPr>
                <w:sz w:val="28"/>
              </w:rPr>
            </w:pPr>
            <w:r>
              <w:rPr>
                <w:sz w:val="28"/>
              </w:rPr>
              <w:t>Середнє несприятливе відхилення</w:t>
            </w:r>
          </w:p>
        </w:tc>
        <w:tc>
          <w:tcPr>
            <w:tcW w:w="1740" w:type="dxa"/>
          </w:tcPr>
          <w:p w:rsidR="00580270" w:rsidRDefault="0047722B" w:rsidP="00D27256">
            <w:pPr>
              <w:spacing w:after="200" w:line="276" w:lineRule="auto"/>
              <w:rPr>
                <w:sz w:val="28"/>
              </w:rPr>
            </w:pPr>
            <m:oMath>
              <m:f>
                <m:fPr>
                  <m:ctrlPr>
                    <w:rPr>
                      <w:rFonts w:ascii="Cambria Math" w:hAnsi="Cambria Math"/>
                      <w:i/>
                      <w:sz w:val="28"/>
                    </w:rPr>
                  </m:ctrlPr>
                </m:fPr>
                <m:num>
                  <m:nary>
                    <m:naryPr>
                      <m:chr m:val="∑"/>
                      <m:limLoc m:val="undOvr"/>
                      <m:subHide m:val="1"/>
                      <m:supHide m:val="1"/>
                      <m:ctrlPr>
                        <w:rPr>
                          <w:rFonts w:ascii="Cambria Math" w:hAnsi="Cambria Math"/>
                          <w:i/>
                          <w:sz w:val="28"/>
                        </w:rPr>
                      </m:ctrlPr>
                    </m:naryPr>
                    <m:sub/>
                    <m:sup/>
                    <m:e>
                      <m:r>
                        <w:rPr>
                          <w:rFonts w:ascii="Cambria Math" w:hAnsi="Cambria Math"/>
                          <w:sz w:val="28"/>
                        </w:rPr>
                        <m:t>а</m:t>
                      </m:r>
                    </m:e>
                  </m:nary>
                </m:num>
                <m:den>
                  <m:r>
                    <w:rPr>
                      <w:rFonts w:ascii="Cambria Math" w:hAnsi="Cambria Math"/>
                      <w:sz w:val="28"/>
                    </w:rPr>
                    <m:t>18</m:t>
                  </m:r>
                </m:den>
              </m:f>
            </m:oMath>
            <w:r w:rsidR="00580270">
              <w:rPr>
                <w:sz w:val="28"/>
              </w:rPr>
              <w:t xml:space="preserve"> = 8,38</w:t>
            </w:r>
          </w:p>
        </w:tc>
        <w:tc>
          <w:tcPr>
            <w:tcW w:w="1794" w:type="dxa"/>
            <w:gridSpan w:val="2"/>
          </w:tcPr>
          <w:p w:rsidR="00580270" w:rsidRDefault="00580270" w:rsidP="00D27256">
            <w:pPr>
              <w:spacing w:after="200" w:line="276" w:lineRule="auto"/>
              <w:rPr>
                <w:sz w:val="28"/>
              </w:rPr>
            </w:pPr>
          </w:p>
        </w:tc>
        <w:tc>
          <w:tcPr>
            <w:tcW w:w="1687" w:type="dxa"/>
          </w:tcPr>
          <w:p w:rsidR="00580270" w:rsidRDefault="00580270" w:rsidP="00D27256">
            <w:pPr>
              <w:spacing w:after="200" w:line="276" w:lineRule="auto"/>
              <w:rPr>
                <w:sz w:val="28"/>
              </w:rPr>
            </w:pPr>
            <w:r>
              <w:rPr>
                <w:sz w:val="28"/>
              </w:rPr>
              <w:t>1,7</w:t>
            </w:r>
          </w:p>
        </w:tc>
      </w:tr>
      <w:tr w:rsidR="00580270" w:rsidTr="00D27256">
        <w:tc>
          <w:tcPr>
            <w:tcW w:w="10146" w:type="dxa"/>
            <w:gridSpan w:val="7"/>
          </w:tcPr>
          <w:p w:rsidR="00580270" w:rsidRDefault="00580270" w:rsidP="00D27256">
            <w:pPr>
              <w:spacing w:after="200" w:line="276" w:lineRule="auto"/>
              <w:rPr>
                <w:sz w:val="28"/>
              </w:rPr>
            </w:pPr>
            <w:r>
              <w:rPr>
                <w:sz w:val="28"/>
              </w:rPr>
              <w:t xml:space="preserve">Поправка                                                                                                      </w:t>
            </w:r>
            <w:r w:rsidRPr="00B22204">
              <w:rPr>
                <w:sz w:val="28"/>
              </w:rPr>
              <w:t>∆B = -10</w:t>
            </w:r>
          </w:p>
        </w:tc>
      </w:tr>
      <w:tr w:rsidR="00580270" w:rsidTr="00D27256">
        <w:tc>
          <w:tcPr>
            <w:tcW w:w="10146" w:type="dxa"/>
            <w:gridSpan w:val="7"/>
          </w:tcPr>
          <w:p w:rsidR="00580270" w:rsidRPr="00B22204" w:rsidRDefault="00580270" w:rsidP="00D27256">
            <w:pPr>
              <w:spacing w:after="200" w:line="276" w:lineRule="auto"/>
              <w:rPr>
                <w:sz w:val="28"/>
              </w:rPr>
            </w:pPr>
            <w:r>
              <w:rPr>
                <w:sz w:val="28"/>
              </w:rPr>
              <w:t xml:space="preserve">Індекс ізоляції                                                                     </w:t>
            </w:r>
            <w:proofErr w:type="gramStart"/>
            <w:r>
              <w:rPr>
                <w:sz w:val="28"/>
              </w:rPr>
              <w:t>J</w:t>
            </w:r>
            <w:proofErr w:type="gramEnd"/>
            <w:r>
              <w:rPr>
                <w:sz w:val="28"/>
                <w:vertAlign w:val="subscript"/>
              </w:rPr>
              <w:t xml:space="preserve">В </w:t>
            </w:r>
            <w:r>
              <w:rPr>
                <w:sz w:val="28"/>
              </w:rPr>
              <w:t xml:space="preserve">= 50+ </w:t>
            </w:r>
            <w:r w:rsidRPr="00B22204">
              <w:rPr>
                <w:sz w:val="28"/>
              </w:rPr>
              <w:t>∆B =</w:t>
            </w:r>
            <w:r>
              <w:rPr>
                <w:sz w:val="28"/>
              </w:rPr>
              <w:t xml:space="preserve"> 50</w:t>
            </w:r>
            <w:r w:rsidRPr="00B22204">
              <w:rPr>
                <w:sz w:val="28"/>
              </w:rPr>
              <w:t xml:space="preserve"> -10</w:t>
            </w:r>
            <w:r>
              <w:rPr>
                <w:sz w:val="28"/>
              </w:rPr>
              <w:t xml:space="preserve"> = 40                                       </w:t>
            </w:r>
          </w:p>
          <w:p w:rsidR="00580270" w:rsidRDefault="00580270" w:rsidP="00D27256">
            <w:pPr>
              <w:spacing w:after="200" w:line="276" w:lineRule="auto"/>
              <w:rPr>
                <w:sz w:val="28"/>
              </w:rPr>
            </w:pPr>
            <w:r>
              <w:rPr>
                <w:sz w:val="28"/>
              </w:rPr>
              <w:t>повітряного шуму</w:t>
            </w:r>
          </w:p>
        </w:tc>
      </w:tr>
      <w:tr w:rsidR="00580270" w:rsidTr="00D27256">
        <w:tc>
          <w:tcPr>
            <w:tcW w:w="10146" w:type="dxa"/>
            <w:gridSpan w:val="7"/>
          </w:tcPr>
          <w:p w:rsidR="00580270" w:rsidRPr="00B22204" w:rsidRDefault="00580270" w:rsidP="00D27256">
            <w:pPr>
              <w:spacing w:after="200" w:line="276" w:lineRule="auto"/>
              <w:rPr>
                <w:sz w:val="28"/>
              </w:rPr>
            </w:pPr>
            <w:r>
              <w:rPr>
                <w:sz w:val="28"/>
              </w:rPr>
              <w:t xml:space="preserve">Нормативний індекс                                                                                   </w:t>
            </w:r>
            <w:proofErr w:type="gramStart"/>
            <w:r>
              <w:rPr>
                <w:sz w:val="28"/>
              </w:rPr>
              <w:t>J</w:t>
            </w:r>
            <w:proofErr w:type="gramEnd"/>
            <w:r>
              <w:rPr>
                <w:sz w:val="28"/>
                <w:vertAlign w:val="subscript"/>
              </w:rPr>
              <w:t xml:space="preserve">В норм </w:t>
            </w:r>
            <w:r>
              <w:rPr>
                <w:sz w:val="28"/>
              </w:rPr>
              <w:t>= 51</w:t>
            </w:r>
          </w:p>
          <w:p w:rsidR="00580270" w:rsidRDefault="00580270" w:rsidP="00D27256">
            <w:pPr>
              <w:spacing w:after="200" w:line="276" w:lineRule="auto"/>
              <w:rPr>
                <w:sz w:val="28"/>
              </w:rPr>
            </w:pPr>
            <w:r>
              <w:rPr>
                <w:sz w:val="28"/>
              </w:rPr>
              <w:t xml:space="preserve"> ізоляції повітряного шуму</w:t>
            </w:r>
          </w:p>
        </w:tc>
      </w:tr>
    </w:tbl>
    <w:p w:rsidR="00580270" w:rsidRDefault="00580270" w:rsidP="00580270">
      <w:pPr>
        <w:jc w:val="center"/>
        <w:rPr>
          <w:sz w:val="28"/>
        </w:rPr>
      </w:pPr>
      <w:r>
        <w:rPr>
          <w:sz w:val="28"/>
        </w:rPr>
        <w:br w:type="page"/>
      </w:r>
    </w:p>
    <w:p w:rsidR="00580270" w:rsidRDefault="00D27256" w:rsidP="00580270">
      <w:pPr>
        <w:rPr>
          <w:sz w:val="28"/>
        </w:rPr>
      </w:pPr>
      <w:r w:rsidRPr="001367A4">
        <w:rPr>
          <w:rFonts w:ascii="Times New Roman" w:hAnsi="Times New Roman" w:cs="Times New Roman"/>
          <w:noProof/>
          <w:sz w:val="28"/>
          <w:lang w:eastAsia="ru-RU"/>
        </w:rPr>
        <w:lastRenderedPageBreak/>
        <w:drawing>
          <wp:anchor distT="0" distB="0" distL="114300" distR="114300" simplePos="0" relativeHeight="251830272" behindDoc="0" locked="0" layoutInCell="1" allowOverlap="1" wp14:anchorId="15A175EE" wp14:editId="6E35E59A">
            <wp:simplePos x="0" y="0"/>
            <wp:positionH relativeFrom="margin">
              <wp:posOffset>1419225</wp:posOffset>
            </wp:positionH>
            <wp:positionV relativeFrom="margin">
              <wp:posOffset>-52070</wp:posOffset>
            </wp:positionV>
            <wp:extent cx="5436870" cy="2114550"/>
            <wp:effectExtent l="0" t="0" r="0" b="0"/>
            <wp:wrapSquare wrapText="bothSides"/>
            <wp:docPr id="208" name="Рисунок 208" descr="C:\Users\Marina\Downloads\Telegram Desktop\photo_2020-12-16_23-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a\Downloads\Telegram Desktop\photo_2020-12-16_23-34-21.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14382" t="55036" r="21926" b="26410"/>
                    <a:stretch/>
                  </pic:blipFill>
                  <pic:spPr bwMode="auto">
                    <a:xfrm>
                      <a:off x="0" y="0"/>
                      <a:ext cx="5436870" cy="2114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80270" w:rsidRDefault="00580270" w:rsidP="00580270">
      <w:pPr>
        <w:rPr>
          <w:sz w:val="28"/>
        </w:rPr>
      </w:pPr>
    </w:p>
    <w:p w:rsidR="00580270" w:rsidRDefault="00580270" w:rsidP="00580270">
      <w:pPr>
        <w:rPr>
          <w:sz w:val="28"/>
        </w:rPr>
      </w:pPr>
    </w:p>
    <w:p w:rsidR="00580270" w:rsidRDefault="00580270" w:rsidP="00580270">
      <w:pPr>
        <w:rPr>
          <w:sz w:val="28"/>
        </w:rPr>
      </w:pPr>
    </w:p>
    <w:p w:rsidR="00580270" w:rsidRDefault="00580270" w:rsidP="00580270">
      <w:pPr>
        <w:rPr>
          <w:sz w:val="28"/>
        </w:rPr>
      </w:pPr>
    </w:p>
    <w:p w:rsidR="00580270" w:rsidRPr="001367A4" w:rsidRDefault="00580270" w:rsidP="00580270">
      <w:pPr>
        <w:rPr>
          <w:sz w:val="28"/>
          <w:lang w:val="uk-UA"/>
        </w:rPr>
      </w:pPr>
    </w:p>
    <w:p w:rsidR="00580270" w:rsidRDefault="00580270" w:rsidP="00580270">
      <w:pPr>
        <w:rPr>
          <w:sz w:val="28"/>
        </w:rPr>
      </w:pPr>
    </w:p>
    <w:p w:rsidR="00580270" w:rsidRPr="001367A4" w:rsidRDefault="00580270" w:rsidP="001367A4">
      <w:pPr>
        <w:ind w:firstLine="426"/>
        <w:rPr>
          <w:rFonts w:ascii="Times New Roman" w:hAnsi="Times New Roman" w:cs="Times New Roman"/>
          <w:sz w:val="28"/>
        </w:rPr>
      </w:pPr>
      <w:r w:rsidRPr="001367A4">
        <w:rPr>
          <w:rFonts w:ascii="Times New Roman" w:hAnsi="Times New Roman" w:cs="Times New Roman"/>
          <w:sz w:val="28"/>
        </w:rPr>
        <w:t xml:space="preserve">Висновок: в результаті акустичного розрахунку виявлено, що міжквартирна силікатобетонна перегородка товщиною 10 см не відповідає потребам акустики відповідно до ДТУ-НБ.В.2.6.хх.201х , m. K. </w:t>
      </w:r>
      <w:proofErr w:type="gramStart"/>
      <w:r w:rsidRPr="001367A4">
        <w:rPr>
          <w:rFonts w:ascii="Times New Roman" w:hAnsi="Times New Roman" w:cs="Times New Roman"/>
          <w:sz w:val="28"/>
        </w:rPr>
        <w:t>J</w:t>
      </w:r>
      <w:proofErr w:type="gramEnd"/>
      <w:r w:rsidRPr="001367A4">
        <w:rPr>
          <w:rFonts w:ascii="Times New Roman" w:hAnsi="Times New Roman" w:cs="Times New Roman"/>
          <w:sz w:val="28"/>
          <w:vertAlign w:val="subscript"/>
        </w:rPr>
        <w:t>В</w:t>
      </w:r>
      <w:r w:rsidRPr="001367A4">
        <w:rPr>
          <w:rFonts w:ascii="Times New Roman" w:hAnsi="Times New Roman" w:cs="Times New Roman"/>
          <w:sz w:val="28"/>
          <w:vertAlign w:val="superscript"/>
        </w:rPr>
        <w:t>н</w:t>
      </w:r>
      <w:r w:rsidRPr="001367A4">
        <w:rPr>
          <w:rFonts w:ascii="Times New Roman" w:hAnsi="Times New Roman" w:cs="Times New Roman"/>
          <w:sz w:val="28"/>
        </w:rPr>
        <w:t xml:space="preserve"> &gt; J</w:t>
      </w:r>
      <w:r w:rsidRPr="001367A4">
        <w:rPr>
          <w:rFonts w:ascii="Times New Roman" w:hAnsi="Times New Roman" w:cs="Times New Roman"/>
          <w:sz w:val="28"/>
          <w:vertAlign w:val="subscript"/>
        </w:rPr>
        <w:t>В</w:t>
      </w:r>
      <w:r w:rsidRPr="001367A4">
        <w:rPr>
          <w:rFonts w:ascii="Times New Roman" w:hAnsi="Times New Roman" w:cs="Times New Roman"/>
          <w:sz w:val="28"/>
          <w:vertAlign w:val="superscript"/>
        </w:rPr>
        <w:t>р</w:t>
      </w:r>
    </w:p>
    <w:p w:rsidR="001367A4" w:rsidRDefault="001367A4" w:rsidP="006F6178">
      <w:pPr>
        <w:ind w:firstLine="426"/>
      </w:pPr>
    </w:p>
    <w:p w:rsidR="001367A4" w:rsidRPr="00482074" w:rsidRDefault="001367A4">
      <w:pPr>
        <w:rPr>
          <w:lang w:val="uk-UA"/>
        </w:rPr>
      </w:pPr>
      <w:r>
        <w:br w:type="page"/>
      </w:r>
    </w:p>
    <w:p w:rsidR="001367A4" w:rsidRPr="001367A4" w:rsidRDefault="001367A4" w:rsidP="001367A4">
      <w:pPr>
        <w:jc w:val="center"/>
        <w:rPr>
          <w:rFonts w:ascii="Times New Roman" w:hAnsi="Times New Roman" w:cs="Times New Roman"/>
          <w:sz w:val="36"/>
          <w:szCs w:val="40"/>
          <w:lang w:val="uk-UA" w:eastAsia="uk-UA" w:bidi="uk-UA"/>
        </w:rPr>
      </w:pPr>
      <w:r w:rsidRPr="001367A4">
        <w:rPr>
          <w:rFonts w:ascii="Times New Roman" w:hAnsi="Times New Roman" w:cs="Times New Roman"/>
          <w:sz w:val="36"/>
          <w:szCs w:val="40"/>
          <w:lang w:val="uk-UA" w:eastAsia="uk-UA" w:bidi="uk-UA"/>
        </w:rPr>
        <w:lastRenderedPageBreak/>
        <w:t>Розділ 5</w:t>
      </w:r>
    </w:p>
    <w:p w:rsidR="001367A4" w:rsidRPr="001367A4" w:rsidRDefault="001367A4" w:rsidP="001367A4">
      <w:pPr>
        <w:jc w:val="center"/>
        <w:rPr>
          <w:rFonts w:ascii="Times New Roman" w:hAnsi="Times New Roman" w:cs="Times New Roman"/>
          <w:sz w:val="40"/>
          <w:szCs w:val="40"/>
          <w:lang w:val="uk-UA" w:eastAsia="uk-UA" w:bidi="uk-UA"/>
        </w:rPr>
      </w:pPr>
      <w:r w:rsidRPr="001367A4">
        <w:rPr>
          <w:rFonts w:ascii="Times New Roman" w:hAnsi="Times New Roman" w:cs="Times New Roman"/>
          <w:sz w:val="40"/>
          <w:szCs w:val="40"/>
          <w:lang w:val="uk-UA" w:eastAsia="uk-UA" w:bidi="uk-UA"/>
        </w:rPr>
        <w:t>Економічна частина</w:t>
      </w:r>
    </w:p>
    <w:p w:rsidR="001367A4" w:rsidRPr="001367A4" w:rsidRDefault="001367A4" w:rsidP="001367A4">
      <w:pPr>
        <w:widowControl w:val="0"/>
        <w:autoSpaceDE w:val="0"/>
        <w:autoSpaceDN w:val="0"/>
        <w:spacing w:after="0" w:line="240" w:lineRule="auto"/>
        <w:jc w:val="center"/>
        <w:rPr>
          <w:rFonts w:ascii="Times New Roman" w:eastAsia="Times New Roman" w:hAnsi="Times New Roman" w:cs="Times New Roman"/>
          <w:sz w:val="28"/>
          <w:szCs w:val="28"/>
          <w:lang w:val="uk-UA" w:eastAsia="uk-UA" w:bidi="uk-UA"/>
        </w:rPr>
        <w:sectPr w:rsidR="001367A4" w:rsidRPr="001367A4">
          <w:pgSz w:w="11920" w:h="16860"/>
          <w:pgMar w:top="1600" w:right="580" w:bottom="1000" w:left="280" w:header="0" w:footer="731" w:gutter="0"/>
          <w:cols w:space="720"/>
        </w:sectPr>
      </w:pPr>
    </w:p>
    <w:tbl>
      <w:tblPr>
        <w:tblpPr w:leftFromText="180" w:rightFromText="180" w:vertAnchor="page" w:horzAnchor="page" w:tblpX="917" w:tblpY="321"/>
        <w:tblW w:w="10790" w:type="dxa"/>
        <w:tblLook w:val="04A0" w:firstRow="1" w:lastRow="0" w:firstColumn="1" w:lastColumn="0" w:noHBand="0" w:noVBand="1"/>
      </w:tblPr>
      <w:tblGrid>
        <w:gridCol w:w="555"/>
        <w:gridCol w:w="2149"/>
        <w:gridCol w:w="1157"/>
        <w:gridCol w:w="2500"/>
        <w:gridCol w:w="1135"/>
        <w:gridCol w:w="1709"/>
        <w:gridCol w:w="1585"/>
      </w:tblGrid>
      <w:tr w:rsidR="001367A4" w:rsidRPr="001367A4" w:rsidTr="001367A4">
        <w:trPr>
          <w:trHeight w:val="315"/>
        </w:trPr>
        <w:tc>
          <w:tcPr>
            <w:tcW w:w="555"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bookmarkStart w:id="1" w:name="RANGE!A1:G23"/>
            <w:bookmarkEnd w:id="1"/>
          </w:p>
        </w:tc>
        <w:tc>
          <w:tcPr>
            <w:tcW w:w="8650" w:type="dxa"/>
            <w:gridSpan w:val="5"/>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b/>
                <w:bCs/>
                <w:sz w:val="32"/>
                <w:szCs w:val="28"/>
                <w:lang w:eastAsia="ru-RU"/>
              </w:rPr>
            </w:pPr>
            <w:r w:rsidRPr="001367A4">
              <w:rPr>
                <w:rFonts w:ascii="Times New Roman" w:eastAsia="Times New Roman" w:hAnsi="Times New Roman" w:cs="Times New Roman"/>
                <w:b/>
                <w:bCs/>
                <w:sz w:val="32"/>
                <w:szCs w:val="28"/>
                <w:lang w:eastAsia="ru-RU"/>
              </w:rPr>
              <w:t>Локальний кошторисний розрахунок №1</w:t>
            </w:r>
          </w:p>
        </w:tc>
        <w:tc>
          <w:tcPr>
            <w:tcW w:w="1585"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315"/>
        </w:trPr>
        <w:tc>
          <w:tcPr>
            <w:tcW w:w="555"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p>
        </w:tc>
        <w:tc>
          <w:tcPr>
            <w:tcW w:w="8650" w:type="dxa"/>
            <w:gridSpan w:val="5"/>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p>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на роботи</w:t>
            </w:r>
          </w:p>
        </w:tc>
        <w:tc>
          <w:tcPr>
            <w:tcW w:w="1585"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315"/>
        </w:trPr>
        <w:tc>
          <w:tcPr>
            <w:tcW w:w="555"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p>
        </w:tc>
        <w:tc>
          <w:tcPr>
            <w:tcW w:w="8650" w:type="dxa"/>
            <w:gridSpan w:val="5"/>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по будівництву Житлового комплексу</w:t>
            </w:r>
          </w:p>
        </w:tc>
        <w:tc>
          <w:tcPr>
            <w:tcW w:w="1585"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p>
        </w:tc>
      </w:tr>
      <w:tr w:rsidR="001367A4" w:rsidRPr="001367A4" w:rsidTr="001367A4">
        <w:trPr>
          <w:trHeight w:val="315"/>
        </w:trPr>
        <w:tc>
          <w:tcPr>
            <w:tcW w:w="555"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p>
        </w:tc>
        <w:tc>
          <w:tcPr>
            <w:tcW w:w="2149"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p>
        </w:tc>
        <w:tc>
          <w:tcPr>
            <w:tcW w:w="1157"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p>
        </w:tc>
        <w:tc>
          <w:tcPr>
            <w:tcW w:w="3635" w:type="dxa"/>
            <w:gridSpan w:val="2"/>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xml:space="preserve">                      Об`є</w:t>
            </w:r>
            <w:proofErr w:type="gramStart"/>
            <w:r w:rsidRPr="001367A4">
              <w:rPr>
                <w:rFonts w:ascii="Times New Roman" w:eastAsia="Times New Roman" w:hAnsi="Times New Roman" w:cs="Times New Roman"/>
                <w:sz w:val="28"/>
                <w:szCs w:val="28"/>
                <w:lang w:eastAsia="ru-RU"/>
              </w:rPr>
              <w:t>м</w:t>
            </w:r>
            <w:proofErr w:type="gramEnd"/>
            <w:r w:rsidRPr="001367A4">
              <w:rPr>
                <w:rFonts w:ascii="Times New Roman" w:eastAsia="Times New Roman" w:hAnsi="Times New Roman" w:cs="Times New Roman"/>
                <w:sz w:val="28"/>
                <w:szCs w:val="28"/>
                <w:lang w:eastAsia="ru-RU"/>
              </w:rPr>
              <w:t xml:space="preserve"> будинку</w:t>
            </w:r>
          </w:p>
        </w:tc>
        <w:tc>
          <w:tcPr>
            <w:tcW w:w="1709"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color w:val="FF0000"/>
                <w:sz w:val="28"/>
                <w:szCs w:val="28"/>
                <w:lang w:eastAsia="ru-RU"/>
              </w:rPr>
            </w:pPr>
            <w:r w:rsidRPr="001367A4">
              <w:rPr>
                <w:rFonts w:ascii="Times New Roman" w:eastAsia="Times New Roman" w:hAnsi="Times New Roman" w:cs="Times New Roman"/>
                <w:color w:val="FF0000"/>
                <w:sz w:val="28"/>
                <w:szCs w:val="28"/>
                <w:lang w:eastAsia="ru-RU"/>
              </w:rPr>
              <w:t>150,000</w:t>
            </w:r>
          </w:p>
        </w:tc>
        <w:tc>
          <w:tcPr>
            <w:tcW w:w="1585"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тис</w:t>
            </w:r>
            <w:proofErr w:type="gramStart"/>
            <w:r w:rsidRPr="001367A4">
              <w:rPr>
                <w:rFonts w:ascii="Times New Roman" w:eastAsia="Times New Roman" w:hAnsi="Times New Roman" w:cs="Times New Roman"/>
                <w:sz w:val="28"/>
                <w:szCs w:val="28"/>
                <w:lang w:eastAsia="ru-RU"/>
              </w:rPr>
              <w:t>.м</w:t>
            </w:r>
            <w:proofErr w:type="gramEnd"/>
            <w:r w:rsidRPr="001367A4">
              <w:rPr>
                <w:rFonts w:ascii="Times New Roman" w:eastAsia="Times New Roman" w:hAnsi="Times New Roman" w:cs="Times New Roman"/>
                <w:sz w:val="28"/>
                <w:szCs w:val="28"/>
                <w:lang w:eastAsia="ru-RU"/>
              </w:rPr>
              <w:t>.куб.</w:t>
            </w:r>
          </w:p>
        </w:tc>
      </w:tr>
      <w:tr w:rsidR="001367A4" w:rsidRPr="001367A4" w:rsidTr="001367A4">
        <w:trPr>
          <w:trHeight w:val="315"/>
        </w:trPr>
        <w:tc>
          <w:tcPr>
            <w:tcW w:w="555"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p>
        </w:tc>
        <w:tc>
          <w:tcPr>
            <w:tcW w:w="2149"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157"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250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135"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709"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585"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255"/>
        </w:trPr>
        <w:tc>
          <w:tcPr>
            <w:tcW w:w="5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з/</w:t>
            </w:r>
            <w:proofErr w:type="gramStart"/>
            <w:r w:rsidRPr="001367A4">
              <w:rPr>
                <w:rFonts w:ascii="Times New Roman" w:eastAsia="Times New Roman" w:hAnsi="Times New Roman" w:cs="Times New Roman"/>
                <w:sz w:val="28"/>
                <w:szCs w:val="28"/>
                <w:lang w:eastAsia="ru-RU"/>
              </w:rPr>
              <w:t>п</w:t>
            </w:r>
            <w:proofErr w:type="gramEnd"/>
          </w:p>
        </w:tc>
        <w:tc>
          <w:tcPr>
            <w:tcW w:w="21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Найменування конструктивних елементів та виді</w:t>
            </w:r>
            <w:proofErr w:type="gramStart"/>
            <w:r w:rsidRPr="001367A4">
              <w:rPr>
                <w:rFonts w:ascii="Times New Roman" w:eastAsia="Times New Roman" w:hAnsi="Times New Roman" w:cs="Times New Roman"/>
                <w:sz w:val="28"/>
                <w:szCs w:val="28"/>
                <w:lang w:eastAsia="ru-RU"/>
              </w:rPr>
              <w:t>в</w:t>
            </w:r>
            <w:proofErr w:type="gramEnd"/>
            <w:r w:rsidRPr="001367A4">
              <w:rPr>
                <w:rFonts w:ascii="Times New Roman" w:eastAsia="Times New Roman" w:hAnsi="Times New Roman" w:cs="Times New Roman"/>
                <w:sz w:val="28"/>
                <w:szCs w:val="28"/>
                <w:lang w:eastAsia="ru-RU"/>
              </w:rPr>
              <w:t xml:space="preserve"> робот за розділами</w:t>
            </w:r>
          </w:p>
        </w:tc>
        <w:tc>
          <w:tcPr>
            <w:tcW w:w="4792" w:type="dxa"/>
            <w:gridSpan w:val="3"/>
            <w:tcBorders>
              <w:top w:val="single" w:sz="4" w:space="0" w:color="auto"/>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Кошторисна вартість</w:t>
            </w:r>
          </w:p>
        </w:tc>
        <w:tc>
          <w:tcPr>
            <w:tcW w:w="329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proofErr w:type="gramStart"/>
            <w:r w:rsidRPr="001367A4">
              <w:rPr>
                <w:rFonts w:ascii="Times New Roman" w:eastAsia="Times New Roman" w:hAnsi="Times New Roman" w:cs="Times New Roman"/>
                <w:sz w:val="28"/>
                <w:szCs w:val="28"/>
                <w:lang w:eastAsia="ru-RU"/>
              </w:rPr>
              <w:t>В</w:t>
            </w:r>
            <w:proofErr w:type="gramEnd"/>
            <w:r w:rsidRPr="001367A4">
              <w:rPr>
                <w:rFonts w:ascii="Times New Roman" w:eastAsia="Times New Roman" w:hAnsi="Times New Roman" w:cs="Times New Roman"/>
                <w:sz w:val="28"/>
                <w:szCs w:val="28"/>
                <w:lang w:eastAsia="ru-RU"/>
              </w:rPr>
              <w:t xml:space="preserve"> тому числі</w:t>
            </w:r>
          </w:p>
        </w:tc>
      </w:tr>
      <w:tr w:rsidR="001367A4" w:rsidRPr="001367A4" w:rsidTr="001367A4">
        <w:trPr>
          <w:trHeight w:val="1365"/>
        </w:trPr>
        <w:tc>
          <w:tcPr>
            <w:tcW w:w="555" w:type="dxa"/>
            <w:vMerge/>
            <w:tcBorders>
              <w:top w:val="single" w:sz="4" w:space="0" w:color="auto"/>
              <w:left w:val="single" w:sz="4" w:space="0" w:color="auto"/>
              <w:bottom w:val="single" w:sz="4" w:space="0" w:color="000000"/>
              <w:right w:val="single" w:sz="4" w:space="0" w:color="auto"/>
            </w:tcBorders>
            <w:vAlign w:val="center"/>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2149" w:type="dxa"/>
            <w:vMerge/>
            <w:tcBorders>
              <w:top w:val="single" w:sz="4" w:space="0" w:color="auto"/>
              <w:left w:val="single" w:sz="4" w:space="0" w:color="auto"/>
              <w:bottom w:val="single" w:sz="4" w:space="0" w:color="000000"/>
              <w:right w:val="single" w:sz="4" w:space="0" w:color="auto"/>
            </w:tcBorders>
            <w:vAlign w:val="center"/>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157"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Прямі витрати</w:t>
            </w:r>
          </w:p>
        </w:tc>
        <w:tc>
          <w:tcPr>
            <w:tcW w:w="250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Загальновиробничі витрати</w:t>
            </w:r>
          </w:p>
        </w:tc>
        <w:tc>
          <w:tcPr>
            <w:tcW w:w="1135"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Всього</w:t>
            </w:r>
          </w:p>
        </w:tc>
        <w:tc>
          <w:tcPr>
            <w:tcW w:w="1709"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Кошторисна зарплата, тис</w:t>
            </w:r>
            <w:proofErr w:type="gramStart"/>
            <w:r w:rsidRPr="001367A4">
              <w:rPr>
                <w:rFonts w:ascii="Times New Roman" w:eastAsia="Times New Roman" w:hAnsi="Times New Roman" w:cs="Times New Roman"/>
                <w:sz w:val="28"/>
                <w:szCs w:val="28"/>
                <w:lang w:eastAsia="ru-RU"/>
              </w:rPr>
              <w:t>.г</w:t>
            </w:r>
            <w:proofErr w:type="gramEnd"/>
            <w:r w:rsidRPr="001367A4">
              <w:rPr>
                <w:rFonts w:ascii="Times New Roman" w:eastAsia="Times New Roman" w:hAnsi="Times New Roman" w:cs="Times New Roman"/>
                <w:sz w:val="28"/>
                <w:szCs w:val="28"/>
                <w:lang w:eastAsia="ru-RU"/>
              </w:rPr>
              <w:t>рн.</w:t>
            </w:r>
          </w:p>
        </w:tc>
        <w:tc>
          <w:tcPr>
            <w:tcW w:w="1585"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Кошторисн трудо-місткість, тис</w:t>
            </w:r>
            <w:proofErr w:type="gramStart"/>
            <w:r w:rsidRPr="001367A4">
              <w:rPr>
                <w:rFonts w:ascii="Times New Roman" w:eastAsia="Times New Roman" w:hAnsi="Times New Roman" w:cs="Times New Roman"/>
                <w:sz w:val="28"/>
                <w:szCs w:val="28"/>
                <w:lang w:eastAsia="ru-RU"/>
              </w:rPr>
              <w:t>.</w:t>
            </w:r>
            <w:proofErr w:type="gramEnd"/>
            <w:r w:rsidRPr="001367A4">
              <w:rPr>
                <w:rFonts w:ascii="Times New Roman" w:eastAsia="Times New Roman" w:hAnsi="Times New Roman" w:cs="Times New Roman"/>
                <w:sz w:val="28"/>
                <w:szCs w:val="28"/>
                <w:lang w:eastAsia="ru-RU"/>
              </w:rPr>
              <w:t xml:space="preserve"> </w:t>
            </w:r>
            <w:proofErr w:type="gramStart"/>
            <w:r w:rsidRPr="001367A4">
              <w:rPr>
                <w:rFonts w:ascii="Times New Roman" w:eastAsia="Times New Roman" w:hAnsi="Times New Roman" w:cs="Times New Roman"/>
                <w:sz w:val="28"/>
                <w:szCs w:val="28"/>
                <w:lang w:eastAsia="ru-RU"/>
              </w:rPr>
              <w:t>л</w:t>
            </w:r>
            <w:proofErr w:type="gramEnd"/>
            <w:r w:rsidRPr="001367A4">
              <w:rPr>
                <w:rFonts w:ascii="Times New Roman" w:eastAsia="Times New Roman" w:hAnsi="Times New Roman" w:cs="Times New Roman"/>
                <w:sz w:val="28"/>
                <w:szCs w:val="28"/>
                <w:lang w:eastAsia="ru-RU"/>
              </w:rPr>
              <w:t>-год</w:t>
            </w:r>
          </w:p>
        </w:tc>
      </w:tr>
      <w:tr w:rsidR="001367A4" w:rsidRPr="001367A4" w:rsidTr="001367A4">
        <w:trPr>
          <w:trHeight w:val="315"/>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w:t>
            </w:r>
          </w:p>
        </w:tc>
        <w:tc>
          <w:tcPr>
            <w:tcW w:w="2149"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2</w:t>
            </w:r>
          </w:p>
        </w:tc>
        <w:tc>
          <w:tcPr>
            <w:tcW w:w="1157"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3</w:t>
            </w:r>
          </w:p>
        </w:tc>
        <w:tc>
          <w:tcPr>
            <w:tcW w:w="2500"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4</w:t>
            </w:r>
          </w:p>
        </w:tc>
        <w:tc>
          <w:tcPr>
            <w:tcW w:w="1135"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5</w:t>
            </w:r>
          </w:p>
        </w:tc>
        <w:tc>
          <w:tcPr>
            <w:tcW w:w="1709"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6</w:t>
            </w:r>
          </w:p>
        </w:tc>
        <w:tc>
          <w:tcPr>
            <w:tcW w:w="1585"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7</w:t>
            </w:r>
          </w:p>
        </w:tc>
      </w:tr>
      <w:tr w:rsidR="001367A4" w:rsidRPr="001367A4" w:rsidTr="001367A4">
        <w:trPr>
          <w:trHeight w:val="315"/>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w:t>
            </w:r>
          </w:p>
        </w:tc>
        <w:tc>
          <w:tcPr>
            <w:tcW w:w="2149" w:type="dxa"/>
            <w:tcBorders>
              <w:top w:val="nil"/>
              <w:left w:val="nil"/>
              <w:bottom w:val="single" w:sz="4" w:space="0" w:color="auto"/>
              <w:right w:val="single" w:sz="4" w:space="0" w:color="auto"/>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Земляні роботы</w:t>
            </w:r>
          </w:p>
        </w:tc>
        <w:tc>
          <w:tcPr>
            <w:tcW w:w="1157"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3 510,000</w:t>
            </w:r>
          </w:p>
        </w:tc>
        <w:tc>
          <w:tcPr>
            <w:tcW w:w="2500"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737,100</w:t>
            </w:r>
          </w:p>
        </w:tc>
        <w:tc>
          <w:tcPr>
            <w:tcW w:w="1135"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4 247,100</w:t>
            </w:r>
          </w:p>
        </w:tc>
        <w:tc>
          <w:tcPr>
            <w:tcW w:w="1709"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1 146,717</w:t>
            </w:r>
          </w:p>
        </w:tc>
        <w:tc>
          <w:tcPr>
            <w:tcW w:w="1585"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38,224</w:t>
            </w:r>
          </w:p>
        </w:tc>
      </w:tr>
      <w:tr w:rsidR="001367A4" w:rsidRPr="001367A4" w:rsidTr="001367A4">
        <w:trPr>
          <w:trHeight w:val="48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2</w:t>
            </w:r>
          </w:p>
        </w:tc>
        <w:tc>
          <w:tcPr>
            <w:tcW w:w="2149" w:type="dxa"/>
            <w:tcBorders>
              <w:top w:val="nil"/>
              <w:left w:val="nil"/>
              <w:bottom w:val="single" w:sz="4" w:space="0" w:color="auto"/>
              <w:right w:val="single" w:sz="4" w:space="0" w:color="auto"/>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Фундаменти</w:t>
            </w:r>
          </w:p>
        </w:tc>
        <w:tc>
          <w:tcPr>
            <w:tcW w:w="1157"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19 012,500</w:t>
            </w:r>
          </w:p>
        </w:tc>
        <w:tc>
          <w:tcPr>
            <w:tcW w:w="2500"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3 992,625</w:t>
            </w:r>
          </w:p>
        </w:tc>
        <w:tc>
          <w:tcPr>
            <w:tcW w:w="1135"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23 005,125</w:t>
            </w:r>
          </w:p>
        </w:tc>
        <w:tc>
          <w:tcPr>
            <w:tcW w:w="1709"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6 211,384</w:t>
            </w:r>
          </w:p>
        </w:tc>
        <w:tc>
          <w:tcPr>
            <w:tcW w:w="1585"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207,046</w:t>
            </w:r>
          </w:p>
        </w:tc>
      </w:tr>
      <w:tr w:rsidR="001367A4" w:rsidRPr="001367A4" w:rsidTr="001367A4">
        <w:trPr>
          <w:trHeight w:val="525"/>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3</w:t>
            </w:r>
          </w:p>
        </w:tc>
        <w:tc>
          <w:tcPr>
            <w:tcW w:w="2149" w:type="dxa"/>
            <w:tcBorders>
              <w:top w:val="nil"/>
              <w:left w:val="nil"/>
              <w:bottom w:val="single" w:sz="4" w:space="0" w:color="auto"/>
              <w:right w:val="single" w:sz="4" w:space="0" w:color="auto"/>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roofErr w:type="gramStart"/>
            <w:r w:rsidRPr="001367A4">
              <w:rPr>
                <w:rFonts w:ascii="Times New Roman" w:eastAsia="Times New Roman" w:hAnsi="Times New Roman" w:cs="Times New Roman"/>
                <w:sz w:val="28"/>
                <w:szCs w:val="28"/>
                <w:lang w:eastAsia="ru-RU"/>
              </w:rPr>
              <w:t>Ст</w:t>
            </w:r>
            <w:proofErr w:type="gramEnd"/>
            <w:r w:rsidRPr="001367A4">
              <w:rPr>
                <w:rFonts w:ascii="Times New Roman" w:eastAsia="Times New Roman" w:hAnsi="Times New Roman" w:cs="Times New Roman"/>
                <w:sz w:val="28"/>
                <w:szCs w:val="28"/>
                <w:lang w:eastAsia="ru-RU"/>
              </w:rPr>
              <w:t>іни</w:t>
            </w:r>
          </w:p>
        </w:tc>
        <w:tc>
          <w:tcPr>
            <w:tcW w:w="1157"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78 975,000</w:t>
            </w:r>
          </w:p>
        </w:tc>
        <w:tc>
          <w:tcPr>
            <w:tcW w:w="2500"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16 584,750</w:t>
            </w:r>
          </w:p>
        </w:tc>
        <w:tc>
          <w:tcPr>
            <w:tcW w:w="1135"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95 559,750</w:t>
            </w:r>
          </w:p>
        </w:tc>
        <w:tc>
          <w:tcPr>
            <w:tcW w:w="1709"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25 801,133</w:t>
            </w:r>
          </w:p>
        </w:tc>
        <w:tc>
          <w:tcPr>
            <w:tcW w:w="1585"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860,038</w:t>
            </w:r>
          </w:p>
        </w:tc>
      </w:tr>
      <w:tr w:rsidR="001367A4" w:rsidRPr="001367A4" w:rsidTr="001367A4">
        <w:trPr>
          <w:trHeight w:val="51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4</w:t>
            </w:r>
          </w:p>
        </w:tc>
        <w:tc>
          <w:tcPr>
            <w:tcW w:w="2149" w:type="dxa"/>
            <w:tcBorders>
              <w:top w:val="nil"/>
              <w:left w:val="nil"/>
              <w:bottom w:val="single" w:sz="4" w:space="0" w:color="auto"/>
              <w:right w:val="single" w:sz="4" w:space="0" w:color="auto"/>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Перекриття</w:t>
            </w:r>
          </w:p>
        </w:tc>
        <w:tc>
          <w:tcPr>
            <w:tcW w:w="1157"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40 950,000</w:t>
            </w:r>
          </w:p>
        </w:tc>
        <w:tc>
          <w:tcPr>
            <w:tcW w:w="2500"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8 599,500</w:t>
            </w:r>
          </w:p>
        </w:tc>
        <w:tc>
          <w:tcPr>
            <w:tcW w:w="1135"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49 549,500</w:t>
            </w:r>
          </w:p>
        </w:tc>
        <w:tc>
          <w:tcPr>
            <w:tcW w:w="1709"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13 378,365</w:t>
            </w:r>
          </w:p>
        </w:tc>
        <w:tc>
          <w:tcPr>
            <w:tcW w:w="1585"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445,946</w:t>
            </w:r>
          </w:p>
        </w:tc>
      </w:tr>
      <w:tr w:rsidR="001367A4" w:rsidRPr="001367A4" w:rsidTr="001367A4">
        <w:trPr>
          <w:trHeight w:val="495"/>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5</w:t>
            </w:r>
          </w:p>
        </w:tc>
        <w:tc>
          <w:tcPr>
            <w:tcW w:w="2149" w:type="dxa"/>
            <w:tcBorders>
              <w:top w:val="nil"/>
              <w:left w:val="nil"/>
              <w:bottom w:val="single" w:sz="4" w:space="0" w:color="auto"/>
              <w:right w:val="single" w:sz="4" w:space="0" w:color="auto"/>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Сходи</w:t>
            </w:r>
          </w:p>
        </w:tc>
        <w:tc>
          <w:tcPr>
            <w:tcW w:w="1157"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4 387,500</w:t>
            </w:r>
          </w:p>
        </w:tc>
        <w:tc>
          <w:tcPr>
            <w:tcW w:w="2500"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921,375</w:t>
            </w:r>
          </w:p>
        </w:tc>
        <w:tc>
          <w:tcPr>
            <w:tcW w:w="1135"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5 308,875</w:t>
            </w:r>
          </w:p>
        </w:tc>
        <w:tc>
          <w:tcPr>
            <w:tcW w:w="1709"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1 433,396</w:t>
            </w:r>
          </w:p>
        </w:tc>
        <w:tc>
          <w:tcPr>
            <w:tcW w:w="1585"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47,780</w:t>
            </w:r>
          </w:p>
        </w:tc>
      </w:tr>
      <w:tr w:rsidR="001367A4" w:rsidRPr="001367A4" w:rsidTr="001367A4">
        <w:trPr>
          <w:trHeight w:val="51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6</w:t>
            </w:r>
          </w:p>
        </w:tc>
        <w:tc>
          <w:tcPr>
            <w:tcW w:w="2149" w:type="dxa"/>
            <w:tcBorders>
              <w:top w:val="nil"/>
              <w:left w:val="nil"/>
              <w:bottom w:val="single" w:sz="4" w:space="0" w:color="auto"/>
              <w:right w:val="single" w:sz="4" w:space="0" w:color="auto"/>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Прорізи</w:t>
            </w:r>
          </w:p>
        </w:tc>
        <w:tc>
          <w:tcPr>
            <w:tcW w:w="1157"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46 800,000</w:t>
            </w:r>
          </w:p>
        </w:tc>
        <w:tc>
          <w:tcPr>
            <w:tcW w:w="2500"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9 828,000</w:t>
            </w:r>
          </w:p>
        </w:tc>
        <w:tc>
          <w:tcPr>
            <w:tcW w:w="1135"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56 628,000</w:t>
            </w:r>
          </w:p>
        </w:tc>
        <w:tc>
          <w:tcPr>
            <w:tcW w:w="1709"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15 289,560</w:t>
            </w:r>
          </w:p>
        </w:tc>
        <w:tc>
          <w:tcPr>
            <w:tcW w:w="1585"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509,652</w:t>
            </w:r>
          </w:p>
        </w:tc>
      </w:tr>
      <w:tr w:rsidR="001367A4" w:rsidRPr="001367A4" w:rsidTr="001367A4">
        <w:trPr>
          <w:trHeight w:val="48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7</w:t>
            </w:r>
          </w:p>
        </w:tc>
        <w:tc>
          <w:tcPr>
            <w:tcW w:w="2149" w:type="dxa"/>
            <w:tcBorders>
              <w:top w:val="nil"/>
              <w:left w:val="nil"/>
              <w:bottom w:val="single" w:sz="4" w:space="0" w:color="auto"/>
              <w:right w:val="single" w:sz="4" w:space="0" w:color="auto"/>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Поли</w:t>
            </w:r>
          </w:p>
        </w:tc>
        <w:tc>
          <w:tcPr>
            <w:tcW w:w="1157"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37 440,000</w:t>
            </w:r>
          </w:p>
        </w:tc>
        <w:tc>
          <w:tcPr>
            <w:tcW w:w="2500"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7 862,400</w:t>
            </w:r>
          </w:p>
        </w:tc>
        <w:tc>
          <w:tcPr>
            <w:tcW w:w="1135"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45 302,400</w:t>
            </w:r>
          </w:p>
        </w:tc>
        <w:tc>
          <w:tcPr>
            <w:tcW w:w="1709"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12 231,648</w:t>
            </w:r>
          </w:p>
        </w:tc>
        <w:tc>
          <w:tcPr>
            <w:tcW w:w="1585"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407,722</w:t>
            </w:r>
          </w:p>
        </w:tc>
      </w:tr>
      <w:tr w:rsidR="001367A4" w:rsidRPr="001367A4" w:rsidTr="001367A4">
        <w:trPr>
          <w:trHeight w:val="555"/>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8</w:t>
            </w:r>
          </w:p>
        </w:tc>
        <w:tc>
          <w:tcPr>
            <w:tcW w:w="2149" w:type="dxa"/>
            <w:tcBorders>
              <w:top w:val="nil"/>
              <w:left w:val="nil"/>
              <w:bottom w:val="single" w:sz="4" w:space="0" w:color="auto"/>
              <w:right w:val="single" w:sz="4" w:space="0" w:color="auto"/>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Перегородки</w:t>
            </w:r>
          </w:p>
        </w:tc>
        <w:tc>
          <w:tcPr>
            <w:tcW w:w="1157"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7 312,500</w:t>
            </w:r>
          </w:p>
        </w:tc>
        <w:tc>
          <w:tcPr>
            <w:tcW w:w="2500"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1 535,625</w:t>
            </w:r>
          </w:p>
        </w:tc>
        <w:tc>
          <w:tcPr>
            <w:tcW w:w="1135"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8 848,125</w:t>
            </w:r>
          </w:p>
        </w:tc>
        <w:tc>
          <w:tcPr>
            <w:tcW w:w="1709"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2 388,994</w:t>
            </w:r>
          </w:p>
        </w:tc>
        <w:tc>
          <w:tcPr>
            <w:tcW w:w="1585"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79,633</w:t>
            </w:r>
          </w:p>
        </w:tc>
      </w:tr>
      <w:tr w:rsidR="001367A4" w:rsidRPr="001367A4" w:rsidTr="001367A4">
        <w:trPr>
          <w:trHeight w:val="54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9</w:t>
            </w:r>
          </w:p>
        </w:tc>
        <w:tc>
          <w:tcPr>
            <w:tcW w:w="2149" w:type="dxa"/>
            <w:tcBorders>
              <w:top w:val="nil"/>
              <w:left w:val="nil"/>
              <w:bottom w:val="single" w:sz="4" w:space="0" w:color="auto"/>
              <w:right w:val="single" w:sz="4" w:space="0" w:color="auto"/>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Покрівля</w:t>
            </w:r>
          </w:p>
        </w:tc>
        <w:tc>
          <w:tcPr>
            <w:tcW w:w="1157"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17 550,000</w:t>
            </w:r>
          </w:p>
        </w:tc>
        <w:tc>
          <w:tcPr>
            <w:tcW w:w="2500"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3 685,500</w:t>
            </w:r>
          </w:p>
        </w:tc>
        <w:tc>
          <w:tcPr>
            <w:tcW w:w="1135"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21 235,500</w:t>
            </w:r>
          </w:p>
        </w:tc>
        <w:tc>
          <w:tcPr>
            <w:tcW w:w="1709"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5 733,585</w:t>
            </w:r>
          </w:p>
        </w:tc>
        <w:tc>
          <w:tcPr>
            <w:tcW w:w="1585"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191,120</w:t>
            </w:r>
          </w:p>
        </w:tc>
      </w:tr>
      <w:tr w:rsidR="001367A4" w:rsidRPr="001367A4" w:rsidTr="001367A4">
        <w:trPr>
          <w:trHeight w:val="645"/>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10</w:t>
            </w:r>
          </w:p>
        </w:tc>
        <w:tc>
          <w:tcPr>
            <w:tcW w:w="2149" w:type="dxa"/>
            <w:tcBorders>
              <w:top w:val="nil"/>
              <w:left w:val="nil"/>
              <w:bottom w:val="single" w:sz="4" w:space="0" w:color="auto"/>
              <w:right w:val="single" w:sz="4" w:space="0" w:color="auto"/>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Балкони, лоджии</w:t>
            </w:r>
          </w:p>
        </w:tc>
        <w:tc>
          <w:tcPr>
            <w:tcW w:w="1157"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8 775,000</w:t>
            </w:r>
          </w:p>
        </w:tc>
        <w:tc>
          <w:tcPr>
            <w:tcW w:w="2500"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1 842,750</w:t>
            </w:r>
          </w:p>
        </w:tc>
        <w:tc>
          <w:tcPr>
            <w:tcW w:w="1135"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10 617,750</w:t>
            </w:r>
          </w:p>
        </w:tc>
        <w:tc>
          <w:tcPr>
            <w:tcW w:w="1709"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2 866,793</w:t>
            </w:r>
          </w:p>
        </w:tc>
        <w:tc>
          <w:tcPr>
            <w:tcW w:w="1585"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95,560</w:t>
            </w:r>
          </w:p>
        </w:tc>
      </w:tr>
      <w:tr w:rsidR="001367A4" w:rsidRPr="001367A4" w:rsidTr="001367A4">
        <w:trPr>
          <w:trHeight w:val="63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11</w:t>
            </w:r>
          </w:p>
        </w:tc>
        <w:tc>
          <w:tcPr>
            <w:tcW w:w="2149" w:type="dxa"/>
            <w:tcBorders>
              <w:top w:val="nil"/>
              <w:left w:val="nil"/>
              <w:bottom w:val="single" w:sz="4" w:space="0" w:color="auto"/>
              <w:right w:val="single" w:sz="4" w:space="0" w:color="auto"/>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Оздоблювальні роботи</w:t>
            </w:r>
          </w:p>
        </w:tc>
        <w:tc>
          <w:tcPr>
            <w:tcW w:w="1157"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22 522,500</w:t>
            </w:r>
          </w:p>
        </w:tc>
        <w:tc>
          <w:tcPr>
            <w:tcW w:w="2500"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4 729,725</w:t>
            </w:r>
          </w:p>
        </w:tc>
        <w:tc>
          <w:tcPr>
            <w:tcW w:w="1135"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27 252,225</w:t>
            </w:r>
          </w:p>
        </w:tc>
        <w:tc>
          <w:tcPr>
            <w:tcW w:w="1709"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7 358,101</w:t>
            </w:r>
          </w:p>
        </w:tc>
        <w:tc>
          <w:tcPr>
            <w:tcW w:w="1585"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245,270</w:t>
            </w:r>
          </w:p>
        </w:tc>
      </w:tr>
      <w:tr w:rsidR="001367A4" w:rsidRPr="001367A4" w:rsidTr="001367A4">
        <w:trPr>
          <w:trHeight w:val="525"/>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12</w:t>
            </w:r>
          </w:p>
        </w:tc>
        <w:tc>
          <w:tcPr>
            <w:tcW w:w="2149" w:type="dxa"/>
            <w:tcBorders>
              <w:top w:val="nil"/>
              <w:left w:val="nil"/>
              <w:bottom w:val="single" w:sz="4" w:space="0" w:color="auto"/>
              <w:right w:val="single" w:sz="4" w:space="0" w:color="auto"/>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Інші роботи</w:t>
            </w:r>
          </w:p>
        </w:tc>
        <w:tc>
          <w:tcPr>
            <w:tcW w:w="1157"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5 265,000</w:t>
            </w:r>
          </w:p>
        </w:tc>
        <w:tc>
          <w:tcPr>
            <w:tcW w:w="2500"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1 105,650</w:t>
            </w:r>
          </w:p>
        </w:tc>
        <w:tc>
          <w:tcPr>
            <w:tcW w:w="1135"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6 370,650</w:t>
            </w:r>
          </w:p>
        </w:tc>
        <w:tc>
          <w:tcPr>
            <w:tcW w:w="1709"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1 720,076</w:t>
            </w:r>
          </w:p>
        </w:tc>
        <w:tc>
          <w:tcPr>
            <w:tcW w:w="1585"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57,336</w:t>
            </w:r>
          </w:p>
        </w:tc>
      </w:tr>
      <w:tr w:rsidR="001367A4" w:rsidRPr="001367A4" w:rsidTr="001367A4">
        <w:trPr>
          <w:trHeight w:val="63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c>
          <w:tcPr>
            <w:tcW w:w="2149" w:type="dxa"/>
            <w:tcBorders>
              <w:top w:val="nil"/>
              <w:left w:val="nil"/>
              <w:bottom w:val="single" w:sz="4" w:space="0" w:color="auto"/>
              <w:right w:val="single" w:sz="4" w:space="0" w:color="auto"/>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Разом в цінах 2020 р.</w:t>
            </w:r>
          </w:p>
        </w:tc>
        <w:tc>
          <w:tcPr>
            <w:tcW w:w="1157"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292 500,000</w:t>
            </w:r>
          </w:p>
        </w:tc>
        <w:tc>
          <w:tcPr>
            <w:tcW w:w="2500"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61 425,000</w:t>
            </w:r>
          </w:p>
        </w:tc>
        <w:tc>
          <w:tcPr>
            <w:tcW w:w="1135"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353 925,000</w:t>
            </w:r>
          </w:p>
        </w:tc>
        <w:tc>
          <w:tcPr>
            <w:tcW w:w="1709"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95 559,750</w:t>
            </w:r>
          </w:p>
        </w:tc>
        <w:tc>
          <w:tcPr>
            <w:tcW w:w="1585"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3 185,325</w:t>
            </w:r>
          </w:p>
        </w:tc>
      </w:tr>
      <w:tr w:rsidR="001367A4" w:rsidRPr="001367A4" w:rsidTr="001367A4">
        <w:trPr>
          <w:gridAfter w:val="6"/>
          <w:wAfter w:w="10235" w:type="dxa"/>
          <w:trHeight w:val="315"/>
        </w:trPr>
        <w:tc>
          <w:tcPr>
            <w:tcW w:w="555"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p>
        </w:tc>
      </w:tr>
      <w:tr w:rsidR="001367A4" w:rsidRPr="001367A4" w:rsidTr="001367A4">
        <w:trPr>
          <w:gridAfter w:val="6"/>
          <w:wAfter w:w="10235" w:type="dxa"/>
          <w:trHeight w:val="315"/>
        </w:trPr>
        <w:tc>
          <w:tcPr>
            <w:tcW w:w="555"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p>
        </w:tc>
      </w:tr>
    </w:tbl>
    <w:p w:rsidR="001367A4" w:rsidRPr="001367A4" w:rsidRDefault="001367A4" w:rsidP="001367A4">
      <w:pPr>
        <w:widowControl w:val="0"/>
        <w:autoSpaceDE w:val="0"/>
        <w:autoSpaceDN w:val="0"/>
        <w:spacing w:after="0" w:line="240" w:lineRule="auto"/>
        <w:jc w:val="right"/>
        <w:rPr>
          <w:rFonts w:ascii="Times New Roman" w:eastAsia="Times New Roman" w:hAnsi="Times New Roman" w:cs="Times New Roman"/>
          <w:sz w:val="28"/>
          <w:szCs w:val="28"/>
          <w:lang w:val="uk-UA" w:eastAsia="uk-UA" w:bidi="uk-UA"/>
        </w:rPr>
        <w:sectPr w:rsidR="001367A4" w:rsidRPr="001367A4">
          <w:pgSz w:w="11920" w:h="16860"/>
          <w:pgMar w:top="1600" w:right="580" w:bottom="920" w:left="280" w:header="0" w:footer="731" w:gutter="0"/>
          <w:cols w:space="720"/>
        </w:sectPr>
      </w:pPr>
    </w:p>
    <w:tbl>
      <w:tblPr>
        <w:tblpPr w:leftFromText="180" w:rightFromText="180" w:vertAnchor="text" w:horzAnchor="margin" w:tblpXSpec="center" w:tblpY="-1119"/>
        <w:tblW w:w="8861" w:type="dxa"/>
        <w:tblLook w:val="04A0" w:firstRow="1" w:lastRow="0" w:firstColumn="1" w:lastColumn="0" w:noHBand="0" w:noVBand="1"/>
      </w:tblPr>
      <w:tblGrid>
        <w:gridCol w:w="261"/>
        <w:gridCol w:w="699"/>
        <w:gridCol w:w="2999"/>
        <w:gridCol w:w="1663"/>
        <w:gridCol w:w="1100"/>
        <w:gridCol w:w="699"/>
        <w:gridCol w:w="741"/>
        <w:gridCol w:w="699"/>
      </w:tblGrid>
      <w:tr w:rsidR="001367A4" w:rsidRPr="001367A4" w:rsidTr="001367A4">
        <w:trPr>
          <w:trHeight w:val="315"/>
        </w:trPr>
        <w:tc>
          <w:tcPr>
            <w:tcW w:w="960" w:type="dxa"/>
            <w:gridSpan w:val="2"/>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6461" w:type="dxa"/>
            <w:gridSpan w:val="4"/>
            <w:tcBorders>
              <w:top w:val="nil"/>
              <w:left w:val="nil"/>
              <w:bottom w:val="nil"/>
              <w:right w:val="nil"/>
            </w:tcBorders>
            <w:shd w:val="clear" w:color="auto" w:fill="auto"/>
            <w:noWrap/>
            <w:hideMark/>
          </w:tcPr>
          <w:p w:rsidR="001367A4" w:rsidRPr="001367A4" w:rsidRDefault="001367A4" w:rsidP="001367A4">
            <w:pPr>
              <w:spacing w:after="0" w:line="240" w:lineRule="auto"/>
              <w:jc w:val="center"/>
              <w:rPr>
                <w:rFonts w:ascii="Times New Roman" w:eastAsia="Times New Roman" w:hAnsi="Times New Roman" w:cs="Times New Roman"/>
                <w:b/>
                <w:bCs/>
                <w:sz w:val="32"/>
                <w:szCs w:val="28"/>
                <w:lang w:eastAsia="ru-RU"/>
              </w:rPr>
            </w:pPr>
            <w:r w:rsidRPr="001367A4">
              <w:rPr>
                <w:rFonts w:ascii="Times New Roman" w:eastAsia="Times New Roman" w:hAnsi="Times New Roman" w:cs="Times New Roman"/>
                <w:b/>
                <w:bCs/>
                <w:sz w:val="32"/>
                <w:szCs w:val="28"/>
                <w:lang w:eastAsia="ru-RU"/>
              </w:rPr>
              <w:t>Локальний кошторисний розрахунок №2</w:t>
            </w:r>
          </w:p>
          <w:p w:rsidR="001367A4" w:rsidRPr="001367A4" w:rsidRDefault="001367A4" w:rsidP="001367A4">
            <w:pPr>
              <w:spacing w:after="0" w:line="240" w:lineRule="auto"/>
              <w:jc w:val="center"/>
              <w:rPr>
                <w:rFonts w:ascii="Times New Roman" w:eastAsia="Times New Roman" w:hAnsi="Times New Roman" w:cs="Times New Roman"/>
                <w:b/>
                <w:bCs/>
                <w:sz w:val="28"/>
                <w:szCs w:val="28"/>
                <w:lang w:eastAsia="ru-RU"/>
              </w:rPr>
            </w:pPr>
          </w:p>
        </w:tc>
        <w:tc>
          <w:tcPr>
            <w:tcW w:w="1440" w:type="dxa"/>
            <w:gridSpan w:val="2"/>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315"/>
        </w:trPr>
        <w:tc>
          <w:tcPr>
            <w:tcW w:w="960" w:type="dxa"/>
            <w:gridSpan w:val="2"/>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6461" w:type="dxa"/>
            <w:gridSpan w:val="4"/>
            <w:tcBorders>
              <w:top w:val="nil"/>
              <w:left w:val="nil"/>
              <w:bottom w:val="nil"/>
              <w:right w:val="nil"/>
            </w:tcBorders>
            <w:shd w:val="clear" w:color="auto" w:fill="auto"/>
            <w:noWrap/>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на внутрішні санітарно-технічні роботи</w:t>
            </w:r>
          </w:p>
        </w:tc>
        <w:tc>
          <w:tcPr>
            <w:tcW w:w="1440" w:type="dxa"/>
            <w:gridSpan w:val="2"/>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315"/>
        </w:trPr>
        <w:tc>
          <w:tcPr>
            <w:tcW w:w="8861" w:type="dxa"/>
            <w:gridSpan w:val="8"/>
            <w:tcBorders>
              <w:top w:val="nil"/>
              <w:left w:val="nil"/>
              <w:bottom w:val="nil"/>
              <w:right w:val="nil"/>
            </w:tcBorders>
            <w:shd w:val="clear" w:color="auto" w:fill="auto"/>
            <w:noWrap/>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по будіництву Житлового комплексу</w:t>
            </w:r>
          </w:p>
        </w:tc>
      </w:tr>
      <w:tr w:rsidR="001367A4" w:rsidRPr="001367A4" w:rsidTr="001367A4">
        <w:trPr>
          <w:trHeight w:val="315"/>
        </w:trPr>
        <w:tc>
          <w:tcPr>
            <w:tcW w:w="960" w:type="dxa"/>
            <w:gridSpan w:val="2"/>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2999" w:type="dxa"/>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663" w:type="dxa"/>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799" w:type="dxa"/>
            <w:gridSpan w:val="2"/>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440" w:type="dxa"/>
            <w:gridSpan w:val="2"/>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315"/>
        </w:trPr>
        <w:tc>
          <w:tcPr>
            <w:tcW w:w="3959" w:type="dxa"/>
            <w:gridSpan w:val="3"/>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Складений в цінах 2020 г.</w:t>
            </w:r>
          </w:p>
        </w:tc>
        <w:tc>
          <w:tcPr>
            <w:tcW w:w="1663" w:type="dxa"/>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799" w:type="dxa"/>
            <w:gridSpan w:val="2"/>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Обє</w:t>
            </w:r>
            <w:proofErr w:type="gramStart"/>
            <w:r w:rsidRPr="001367A4">
              <w:rPr>
                <w:rFonts w:ascii="Times New Roman" w:eastAsia="Times New Roman" w:hAnsi="Times New Roman" w:cs="Times New Roman"/>
                <w:sz w:val="28"/>
                <w:szCs w:val="28"/>
                <w:lang w:eastAsia="ru-RU"/>
              </w:rPr>
              <w:t>м</w:t>
            </w:r>
            <w:proofErr w:type="gramEnd"/>
            <w:r w:rsidRPr="001367A4">
              <w:rPr>
                <w:rFonts w:ascii="Times New Roman" w:eastAsia="Times New Roman" w:hAnsi="Times New Roman" w:cs="Times New Roman"/>
                <w:sz w:val="28"/>
                <w:szCs w:val="28"/>
                <w:lang w:eastAsia="ru-RU"/>
              </w:rPr>
              <w:t xml:space="preserve"> будинку</w:t>
            </w:r>
          </w:p>
        </w:tc>
        <w:tc>
          <w:tcPr>
            <w:tcW w:w="1440" w:type="dxa"/>
            <w:gridSpan w:val="2"/>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150</w:t>
            </w:r>
          </w:p>
        </w:tc>
      </w:tr>
      <w:tr w:rsidR="001367A4" w:rsidRPr="001367A4" w:rsidTr="001367A4">
        <w:trPr>
          <w:trHeight w:val="315"/>
        </w:trPr>
        <w:tc>
          <w:tcPr>
            <w:tcW w:w="960" w:type="dxa"/>
            <w:gridSpan w:val="2"/>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2999" w:type="dxa"/>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663" w:type="dxa"/>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799" w:type="dxa"/>
            <w:gridSpan w:val="2"/>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440" w:type="dxa"/>
            <w:gridSpan w:val="2"/>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1575"/>
        </w:trPr>
        <w:tc>
          <w:tcPr>
            <w:tcW w:w="960" w:type="dxa"/>
            <w:gridSpan w:val="2"/>
            <w:tcBorders>
              <w:top w:val="single" w:sz="4" w:space="0" w:color="auto"/>
              <w:left w:val="single" w:sz="4" w:space="0" w:color="auto"/>
              <w:bottom w:val="single" w:sz="4" w:space="0" w:color="auto"/>
              <w:right w:val="single" w:sz="4" w:space="0" w:color="auto"/>
            </w:tcBorders>
            <w:shd w:val="clear" w:color="auto" w:fill="auto"/>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№зп</w:t>
            </w:r>
          </w:p>
        </w:tc>
        <w:tc>
          <w:tcPr>
            <w:tcW w:w="2999"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Найменування робі</w:t>
            </w:r>
            <w:proofErr w:type="gramStart"/>
            <w:r w:rsidRPr="001367A4">
              <w:rPr>
                <w:rFonts w:ascii="Times New Roman" w:eastAsia="Times New Roman" w:hAnsi="Times New Roman" w:cs="Times New Roman"/>
                <w:sz w:val="28"/>
                <w:szCs w:val="28"/>
                <w:lang w:eastAsia="ru-RU"/>
              </w:rPr>
              <w:t>т</w:t>
            </w:r>
            <w:proofErr w:type="gramEnd"/>
          </w:p>
        </w:tc>
        <w:tc>
          <w:tcPr>
            <w:tcW w:w="1663"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Кошторисні прямі витрати одиниці, грн. (Б)</w:t>
            </w:r>
          </w:p>
        </w:tc>
        <w:tc>
          <w:tcPr>
            <w:tcW w:w="1799" w:type="dxa"/>
            <w:gridSpan w:val="2"/>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Обєм будинку, тис</w:t>
            </w:r>
            <w:proofErr w:type="gramStart"/>
            <w:r w:rsidRPr="001367A4">
              <w:rPr>
                <w:rFonts w:ascii="Times New Roman" w:eastAsia="Times New Roman" w:hAnsi="Times New Roman" w:cs="Times New Roman"/>
                <w:sz w:val="28"/>
                <w:szCs w:val="28"/>
                <w:lang w:eastAsia="ru-RU"/>
              </w:rPr>
              <w:t>.</w:t>
            </w:r>
            <w:proofErr w:type="gramEnd"/>
            <w:r w:rsidRPr="001367A4">
              <w:rPr>
                <w:rFonts w:ascii="Times New Roman" w:eastAsia="Times New Roman" w:hAnsi="Times New Roman" w:cs="Times New Roman"/>
                <w:sz w:val="28"/>
                <w:szCs w:val="28"/>
                <w:lang w:eastAsia="ru-RU"/>
              </w:rPr>
              <w:t xml:space="preserve"> </w:t>
            </w:r>
            <w:proofErr w:type="gramStart"/>
            <w:r w:rsidRPr="001367A4">
              <w:rPr>
                <w:rFonts w:ascii="Times New Roman" w:eastAsia="Times New Roman" w:hAnsi="Times New Roman" w:cs="Times New Roman"/>
                <w:sz w:val="28"/>
                <w:szCs w:val="28"/>
                <w:lang w:eastAsia="ru-RU"/>
              </w:rPr>
              <w:t>м</w:t>
            </w:r>
            <w:proofErr w:type="gramEnd"/>
          </w:p>
        </w:tc>
        <w:tc>
          <w:tcPr>
            <w:tcW w:w="1440" w:type="dxa"/>
            <w:gridSpan w:val="2"/>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Сума прямих витрат, тис</w:t>
            </w:r>
            <w:proofErr w:type="gramStart"/>
            <w:r w:rsidRPr="001367A4">
              <w:rPr>
                <w:rFonts w:ascii="Times New Roman" w:eastAsia="Times New Roman" w:hAnsi="Times New Roman" w:cs="Times New Roman"/>
                <w:sz w:val="28"/>
                <w:szCs w:val="28"/>
                <w:lang w:eastAsia="ru-RU"/>
              </w:rPr>
              <w:t>.</w:t>
            </w:r>
            <w:proofErr w:type="gramEnd"/>
            <w:r w:rsidRPr="001367A4">
              <w:rPr>
                <w:rFonts w:ascii="Times New Roman" w:eastAsia="Times New Roman" w:hAnsi="Times New Roman" w:cs="Times New Roman"/>
                <w:sz w:val="28"/>
                <w:szCs w:val="28"/>
                <w:lang w:eastAsia="ru-RU"/>
              </w:rPr>
              <w:t xml:space="preserve"> </w:t>
            </w:r>
            <w:proofErr w:type="gramStart"/>
            <w:r w:rsidRPr="001367A4">
              <w:rPr>
                <w:rFonts w:ascii="Times New Roman" w:eastAsia="Times New Roman" w:hAnsi="Times New Roman" w:cs="Times New Roman"/>
                <w:sz w:val="28"/>
                <w:szCs w:val="28"/>
                <w:lang w:eastAsia="ru-RU"/>
              </w:rPr>
              <w:t>г</w:t>
            </w:r>
            <w:proofErr w:type="gramEnd"/>
            <w:r w:rsidRPr="001367A4">
              <w:rPr>
                <w:rFonts w:ascii="Times New Roman" w:eastAsia="Times New Roman" w:hAnsi="Times New Roman" w:cs="Times New Roman"/>
                <w:sz w:val="28"/>
                <w:szCs w:val="28"/>
                <w:lang w:eastAsia="ru-RU"/>
              </w:rPr>
              <w:t>рн.</w:t>
            </w:r>
          </w:p>
        </w:tc>
      </w:tr>
      <w:tr w:rsidR="001367A4" w:rsidRPr="001367A4" w:rsidTr="001367A4">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w:t>
            </w:r>
          </w:p>
        </w:tc>
        <w:tc>
          <w:tcPr>
            <w:tcW w:w="2999" w:type="dxa"/>
            <w:tcBorders>
              <w:top w:val="nil"/>
              <w:left w:val="nil"/>
              <w:bottom w:val="single" w:sz="4" w:space="0" w:color="auto"/>
              <w:right w:val="single" w:sz="4" w:space="0" w:color="auto"/>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Опалення</w:t>
            </w:r>
          </w:p>
        </w:tc>
        <w:tc>
          <w:tcPr>
            <w:tcW w:w="1663" w:type="dxa"/>
            <w:tcBorders>
              <w:top w:val="nil"/>
              <w:left w:val="nil"/>
              <w:bottom w:val="single" w:sz="4" w:space="0" w:color="auto"/>
              <w:right w:val="single" w:sz="4" w:space="0" w:color="auto"/>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color w:val="FF0000"/>
                <w:sz w:val="28"/>
                <w:szCs w:val="28"/>
                <w:lang w:eastAsia="ru-RU"/>
              </w:rPr>
            </w:pPr>
            <w:r w:rsidRPr="001367A4">
              <w:rPr>
                <w:rFonts w:ascii="Times New Roman" w:eastAsia="Times New Roman" w:hAnsi="Times New Roman" w:cs="Times New Roman"/>
                <w:color w:val="FF0000"/>
                <w:sz w:val="28"/>
                <w:szCs w:val="28"/>
                <w:lang w:eastAsia="ru-RU"/>
              </w:rPr>
              <w:t>33,37</w:t>
            </w:r>
          </w:p>
        </w:tc>
        <w:tc>
          <w:tcPr>
            <w:tcW w:w="1799" w:type="dxa"/>
            <w:gridSpan w:val="2"/>
            <w:tcBorders>
              <w:top w:val="nil"/>
              <w:left w:val="nil"/>
              <w:bottom w:val="single" w:sz="4" w:space="0" w:color="auto"/>
              <w:right w:val="single" w:sz="4" w:space="0" w:color="auto"/>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150</w:t>
            </w:r>
          </w:p>
        </w:tc>
        <w:tc>
          <w:tcPr>
            <w:tcW w:w="1440" w:type="dxa"/>
            <w:gridSpan w:val="2"/>
            <w:tcBorders>
              <w:top w:val="nil"/>
              <w:left w:val="nil"/>
              <w:bottom w:val="single" w:sz="4" w:space="0" w:color="auto"/>
              <w:right w:val="single" w:sz="4" w:space="0" w:color="auto"/>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5005,500</w:t>
            </w:r>
          </w:p>
        </w:tc>
      </w:tr>
      <w:tr w:rsidR="001367A4" w:rsidRPr="001367A4" w:rsidTr="001367A4">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2</w:t>
            </w:r>
          </w:p>
        </w:tc>
        <w:tc>
          <w:tcPr>
            <w:tcW w:w="2999" w:type="dxa"/>
            <w:tcBorders>
              <w:top w:val="nil"/>
              <w:left w:val="nil"/>
              <w:bottom w:val="single" w:sz="4" w:space="0" w:color="auto"/>
              <w:right w:val="single" w:sz="4" w:space="0" w:color="auto"/>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Вентиляція</w:t>
            </w:r>
          </w:p>
        </w:tc>
        <w:tc>
          <w:tcPr>
            <w:tcW w:w="1663" w:type="dxa"/>
            <w:tcBorders>
              <w:top w:val="nil"/>
              <w:left w:val="nil"/>
              <w:bottom w:val="single" w:sz="4" w:space="0" w:color="auto"/>
              <w:right w:val="single" w:sz="4" w:space="0" w:color="auto"/>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color w:val="FF0000"/>
                <w:sz w:val="28"/>
                <w:szCs w:val="28"/>
                <w:lang w:eastAsia="ru-RU"/>
              </w:rPr>
            </w:pPr>
            <w:r w:rsidRPr="001367A4">
              <w:rPr>
                <w:rFonts w:ascii="Times New Roman" w:eastAsia="Times New Roman" w:hAnsi="Times New Roman" w:cs="Times New Roman"/>
                <w:color w:val="FF0000"/>
                <w:sz w:val="28"/>
                <w:szCs w:val="28"/>
                <w:lang w:eastAsia="ru-RU"/>
              </w:rPr>
              <w:t>31,88</w:t>
            </w:r>
          </w:p>
        </w:tc>
        <w:tc>
          <w:tcPr>
            <w:tcW w:w="1799" w:type="dxa"/>
            <w:gridSpan w:val="2"/>
            <w:tcBorders>
              <w:top w:val="nil"/>
              <w:left w:val="nil"/>
              <w:bottom w:val="single" w:sz="4" w:space="0" w:color="auto"/>
              <w:right w:val="single" w:sz="4" w:space="0" w:color="auto"/>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150</w:t>
            </w:r>
          </w:p>
        </w:tc>
        <w:tc>
          <w:tcPr>
            <w:tcW w:w="1440" w:type="dxa"/>
            <w:gridSpan w:val="2"/>
            <w:tcBorders>
              <w:top w:val="nil"/>
              <w:left w:val="nil"/>
              <w:bottom w:val="single" w:sz="4" w:space="0" w:color="auto"/>
              <w:right w:val="single" w:sz="4" w:space="0" w:color="auto"/>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4782,000</w:t>
            </w:r>
          </w:p>
        </w:tc>
      </w:tr>
      <w:tr w:rsidR="001367A4" w:rsidRPr="001367A4" w:rsidTr="001367A4">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3</w:t>
            </w:r>
          </w:p>
        </w:tc>
        <w:tc>
          <w:tcPr>
            <w:tcW w:w="2999" w:type="dxa"/>
            <w:tcBorders>
              <w:top w:val="nil"/>
              <w:left w:val="nil"/>
              <w:bottom w:val="single" w:sz="4" w:space="0" w:color="auto"/>
              <w:right w:val="single" w:sz="4" w:space="0" w:color="auto"/>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Водопровід</w:t>
            </w:r>
          </w:p>
        </w:tc>
        <w:tc>
          <w:tcPr>
            <w:tcW w:w="1663" w:type="dxa"/>
            <w:tcBorders>
              <w:top w:val="nil"/>
              <w:left w:val="nil"/>
              <w:bottom w:val="single" w:sz="4" w:space="0" w:color="auto"/>
              <w:right w:val="single" w:sz="4" w:space="0" w:color="auto"/>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color w:val="FF0000"/>
                <w:sz w:val="28"/>
                <w:szCs w:val="28"/>
                <w:lang w:eastAsia="ru-RU"/>
              </w:rPr>
            </w:pPr>
            <w:r w:rsidRPr="001367A4">
              <w:rPr>
                <w:rFonts w:ascii="Times New Roman" w:eastAsia="Times New Roman" w:hAnsi="Times New Roman" w:cs="Times New Roman"/>
                <w:color w:val="FF0000"/>
                <w:sz w:val="28"/>
                <w:szCs w:val="28"/>
                <w:lang w:eastAsia="ru-RU"/>
              </w:rPr>
              <w:t>27,93</w:t>
            </w:r>
          </w:p>
        </w:tc>
        <w:tc>
          <w:tcPr>
            <w:tcW w:w="1799" w:type="dxa"/>
            <w:gridSpan w:val="2"/>
            <w:tcBorders>
              <w:top w:val="nil"/>
              <w:left w:val="nil"/>
              <w:bottom w:val="single" w:sz="4" w:space="0" w:color="auto"/>
              <w:right w:val="single" w:sz="4" w:space="0" w:color="auto"/>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150</w:t>
            </w:r>
          </w:p>
        </w:tc>
        <w:tc>
          <w:tcPr>
            <w:tcW w:w="1440" w:type="dxa"/>
            <w:gridSpan w:val="2"/>
            <w:tcBorders>
              <w:top w:val="nil"/>
              <w:left w:val="nil"/>
              <w:bottom w:val="single" w:sz="4" w:space="0" w:color="auto"/>
              <w:right w:val="single" w:sz="4" w:space="0" w:color="auto"/>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4189,500</w:t>
            </w:r>
          </w:p>
        </w:tc>
      </w:tr>
      <w:tr w:rsidR="001367A4" w:rsidRPr="001367A4" w:rsidTr="001367A4">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4</w:t>
            </w:r>
          </w:p>
        </w:tc>
        <w:tc>
          <w:tcPr>
            <w:tcW w:w="2999" w:type="dxa"/>
            <w:tcBorders>
              <w:top w:val="nil"/>
              <w:left w:val="nil"/>
              <w:bottom w:val="single" w:sz="4" w:space="0" w:color="auto"/>
              <w:right w:val="single" w:sz="4" w:space="0" w:color="auto"/>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Каналізація</w:t>
            </w:r>
          </w:p>
        </w:tc>
        <w:tc>
          <w:tcPr>
            <w:tcW w:w="1663" w:type="dxa"/>
            <w:tcBorders>
              <w:top w:val="nil"/>
              <w:left w:val="nil"/>
              <w:bottom w:val="single" w:sz="4" w:space="0" w:color="auto"/>
              <w:right w:val="single" w:sz="4" w:space="0" w:color="auto"/>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color w:val="FF0000"/>
                <w:sz w:val="28"/>
                <w:szCs w:val="28"/>
                <w:lang w:eastAsia="ru-RU"/>
              </w:rPr>
            </w:pPr>
            <w:r w:rsidRPr="001367A4">
              <w:rPr>
                <w:rFonts w:ascii="Times New Roman" w:eastAsia="Times New Roman" w:hAnsi="Times New Roman" w:cs="Times New Roman"/>
                <w:color w:val="FF0000"/>
                <w:sz w:val="28"/>
                <w:szCs w:val="28"/>
                <w:lang w:eastAsia="ru-RU"/>
              </w:rPr>
              <w:t>30,48</w:t>
            </w:r>
          </w:p>
        </w:tc>
        <w:tc>
          <w:tcPr>
            <w:tcW w:w="1799" w:type="dxa"/>
            <w:gridSpan w:val="2"/>
            <w:tcBorders>
              <w:top w:val="nil"/>
              <w:left w:val="nil"/>
              <w:bottom w:val="single" w:sz="4" w:space="0" w:color="auto"/>
              <w:right w:val="single" w:sz="4" w:space="0" w:color="auto"/>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150</w:t>
            </w:r>
          </w:p>
        </w:tc>
        <w:tc>
          <w:tcPr>
            <w:tcW w:w="1440" w:type="dxa"/>
            <w:gridSpan w:val="2"/>
            <w:tcBorders>
              <w:top w:val="nil"/>
              <w:left w:val="nil"/>
              <w:bottom w:val="single" w:sz="4" w:space="0" w:color="auto"/>
              <w:right w:val="single" w:sz="4" w:space="0" w:color="auto"/>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4572,000</w:t>
            </w:r>
          </w:p>
        </w:tc>
      </w:tr>
      <w:tr w:rsidR="001367A4" w:rsidRPr="001367A4" w:rsidTr="001367A4">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5</w:t>
            </w:r>
          </w:p>
        </w:tc>
        <w:tc>
          <w:tcPr>
            <w:tcW w:w="2999" w:type="dxa"/>
            <w:tcBorders>
              <w:top w:val="nil"/>
              <w:left w:val="nil"/>
              <w:bottom w:val="single" w:sz="4" w:space="0" w:color="auto"/>
              <w:right w:val="single" w:sz="4" w:space="0" w:color="auto"/>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Гаряче водопостачання</w:t>
            </w:r>
          </w:p>
        </w:tc>
        <w:tc>
          <w:tcPr>
            <w:tcW w:w="1663" w:type="dxa"/>
            <w:tcBorders>
              <w:top w:val="nil"/>
              <w:left w:val="nil"/>
              <w:bottom w:val="single" w:sz="4" w:space="0" w:color="auto"/>
              <w:right w:val="single" w:sz="4" w:space="0" w:color="auto"/>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color w:val="FF0000"/>
                <w:sz w:val="28"/>
                <w:szCs w:val="28"/>
                <w:lang w:eastAsia="ru-RU"/>
              </w:rPr>
            </w:pPr>
            <w:r w:rsidRPr="001367A4">
              <w:rPr>
                <w:rFonts w:ascii="Times New Roman" w:eastAsia="Times New Roman" w:hAnsi="Times New Roman" w:cs="Times New Roman"/>
                <w:color w:val="FF0000"/>
                <w:sz w:val="28"/>
                <w:szCs w:val="28"/>
                <w:lang w:eastAsia="ru-RU"/>
              </w:rPr>
              <w:t>32,4</w:t>
            </w:r>
          </w:p>
        </w:tc>
        <w:tc>
          <w:tcPr>
            <w:tcW w:w="1799" w:type="dxa"/>
            <w:gridSpan w:val="2"/>
            <w:tcBorders>
              <w:top w:val="nil"/>
              <w:left w:val="nil"/>
              <w:bottom w:val="single" w:sz="4" w:space="0" w:color="auto"/>
              <w:right w:val="single" w:sz="4" w:space="0" w:color="auto"/>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150</w:t>
            </w:r>
          </w:p>
        </w:tc>
        <w:tc>
          <w:tcPr>
            <w:tcW w:w="1440" w:type="dxa"/>
            <w:gridSpan w:val="2"/>
            <w:tcBorders>
              <w:top w:val="nil"/>
              <w:left w:val="nil"/>
              <w:bottom w:val="single" w:sz="4" w:space="0" w:color="auto"/>
              <w:right w:val="single" w:sz="4" w:space="0" w:color="auto"/>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4860,000</w:t>
            </w:r>
          </w:p>
        </w:tc>
      </w:tr>
      <w:tr w:rsidR="001367A4" w:rsidRPr="001367A4" w:rsidTr="001367A4">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6</w:t>
            </w:r>
          </w:p>
        </w:tc>
        <w:tc>
          <w:tcPr>
            <w:tcW w:w="2999" w:type="dxa"/>
            <w:tcBorders>
              <w:top w:val="nil"/>
              <w:left w:val="nil"/>
              <w:bottom w:val="single" w:sz="4" w:space="0" w:color="auto"/>
              <w:right w:val="single" w:sz="4" w:space="0" w:color="auto"/>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Пар</w:t>
            </w:r>
            <w:proofErr w:type="gramStart"/>
            <w:r w:rsidRPr="001367A4">
              <w:rPr>
                <w:rFonts w:ascii="Times New Roman" w:eastAsia="Times New Roman" w:hAnsi="Times New Roman" w:cs="Times New Roman"/>
                <w:sz w:val="28"/>
                <w:szCs w:val="28"/>
                <w:lang w:eastAsia="ru-RU"/>
              </w:rPr>
              <w:t>о-</w:t>
            </w:r>
            <w:proofErr w:type="gramEnd"/>
            <w:r w:rsidRPr="001367A4">
              <w:rPr>
                <w:rFonts w:ascii="Times New Roman" w:eastAsia="Times New Roman" w:hAnsi="Times New Roman" w:cs="Times New Roman"/>
                <w:sz w:val="28"/>
                <w:szCs w:val="28"/>
                <w:lang w:eastAsia="ru-RU"/>
              </w:rPr>
              <w:t xml:space="preserve"> та газопостачання</w:t>
            </w:r>
          </w:p>
        </w:tc>
        <w:tc>
          <w:tcPr>
            <w:tcW w:w="1663" w:type="dxa"/>
            <w:tcBorders>
              <w:top w:val="nil"/>
              <w:left w:val="nil"/>
              <w:bottom w:val="single" w:sz="4" w:space="0" w:color="auto"/>
              <w:right w:val="single" w:sz="4" w:space="0" w:color="auto"/>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color w:val="FF0000"/>
                <w:sz w:val="28"/>
                <w:szCs w:val="28"/>
                <w:lang w:eastAsia="ru-RU"/>
              </w:rPr>
            </w:pPr>
            <w:r w:rsidRPr="001367A4">
              <w:rPr>
                <w:rFonts w:ascii="Times New Roman" w:eastAsia="Times New Roman" w:hAnsi="Times New Roman" w:cs="Times New Roman"/>
                <w:color w:val="FF0000"/>
                <w:sz w:val="28"/>
                <w:szCs w:val="28"/>
                <w:lang w:eastAsia="ru-RU"/>
              </w:rPr>
              <w:t>25,1</w:t>
            </w:r>
          </w:p>
        </w:tc>
        <w:tc>
          <w:tcPr>
            <w:tcW w:w="1799" w:type="dxa"/>
            <w:gridSpan w:val="2"/>
            <w:tcBorders>
              <w:top w:val="nil"/>
              <w:left w:val="nil"/>
              <w:bottom w:val="single" w:sz="4" w:space="0" w:color="auto"/>
              <w:right w:val="single" w:sz="4" w:space="0" w:color="auto"/>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150</w:t>
            </w:r>
          </w:p>
        </w:tc>
        <w:tc>
          <w:tcPr>
            <w:tcW w:w="1440" w:type="dxa"/>
            <w:gridSpan w:val="2"/>
            <w:tcBorders>
              <w:top w:val="nil"/>
              <w:left w:val="nil"/>
              <w:bottom w:val="single" w:sz="4" w:space="0" w:color="auto"/>
              <w:right w:val="single" w:sz="4" w:space="0" w:color="auto"/>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3765,000</w:t>
            </w:r>
          </w:p>
        </w:tc>
      </w:tr>
      <w:tr w:rsidR="001367A4" w:rsidRPr="001367A4" w:rsidTr="001367A4">
        <w:trPr>
          <w:gridAfter w:val="1"/>
          <w:wAfter w:w="699" w:type="dxa"/>
          <w:trHeight w:val="315"/>
        </w:trPr>
        <w:tc>
          <w:tcPr>
            <w:tcW w:w="261" w:type="dxa"/>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6461" w:type="dxa"/>
            <w:gridSpan w:val="4"/>
            <w:tcBorders>
              <w:top w:val="single" w:sz="4" w:space="0" w:color="auto"/>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Разом по кошторисному розрахунку прямих витрат, тис</w:t>
            </w:r>
            <w:proofErr w:type="gramStart"/>
            <w:r w:rsidRPr="001367A4">
              <w:rPr>
                <w:rFonts w:ascii="Times New Roman" w:eastAsia="Times New Roman" w:hAnsi="Times New Roman" w:cs="Times New Roman"/>
                <w:sz w:val="28"/>
                <w:szCs w:val="28"/>
                <w:lang w:eastAsia="ru-RU"/>
              </w:rPr>
              <w:t>.</w:t>
            </w:r>
            <w:proofErr w:type="gramEnd"/>
            <w:r w:rsidRPr="001367A4">
              <w:rPr>
                <w:rFonts w:ascii="Times New Roman" w:eastAsia="Times New Roman" w:hAnsi="Times New Roman" w:cs="Times New Roman"/>
                <w:sz w:val="28"/>
                <w:szCs w:val="28"/>
                <w:lang w:eastAsia="ru-RU"/>
              </w:rPr>
              <w:t xml:space="preserve"> </w:t>
            </w:r>
            <w:proofErr w:type="gramStart"/>
            <w:r w:rsidRPr="001367A4">
              <w:rPr>
                <w:rFonts w:ascii="Times New Roman" w:eastAsia="Times New Roman" w:hAnsi="Times New Roman" w:cs="Times New Roman"/>
                <w:sz w:val="28"/>
                <w:szCs w:val="28"/>
                <w:lang w:eastAsia="ru-RU"/>
              </w:rPr>
              <w:t>г</w:t>
            </w:r>
            <w:proofErr w:type="gramEnd"/>
            <w:r w:rsidRPr="001367A4">
              <w:rPr>
                <w:rFonts w:ascii="Times New Roman" w:eastAsia="Times New Roman" w:hAnsi="Times New Roman" w:cs="Times New Roman"/>
                <w:sz w:val="28"/>
                <w:szCs w:val="28"/>
                <w:lang w:eastAsia="ru-RU"/>
              </w:rPr>
              <w:t>рн.</w:t>
            </w:r>
          </w:p>
        </w:tc>
        <w:tc>
          <w:tcPr>
            <w:tcW w:w="1440" w:type="dxa"/>
            <w:gridSpan w:val="2"/>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27174,000</w:t>
            </w:r>
          </w:p>
        </w:tc>
      </w:tr>
      <w:tr w:rsidR="001367A4" w:rsidRPr="001367A4" w:rsidTr="001367A4">
        <w:trPr>
          <w:gridAfter w:val="1"/>
          <w:wAfter w:w="699" w:type="dxa"/>
          <w:trHeight w:val="315"/>
        </w:trPr>
        <w:tc>
          <w:tcPr>
            <w:tcW w:w="261" w:type="dxa"/>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6461" w:type="dxa"/>
            <w:gridSpan w:val="4"/>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Загальновиробничі витрати, тис</w:t>
            </w:r>
            <w:proofErr w:type="gramStart"/>
            <w:r w:rsidRPr="001367A4">
              <w:rPr>
                <w:rFonts w:ascii="Times New Roman" w:eastAsia="Times New Roman" w:hAnsi="Times New Roman" w:cs="Times New Roman"/>
                <w:sz w:val="28"/>
                <w:szCs w:val="28"/>
                <w:lang w:eastAsia="ru-RU"/>
              </w:rPr>
              <w:t>.</w:t>
            </w:r>
            <w:proofErr w:type="gramEnd"/>
            <w:r w:rsidRPr="001367A4">
              <w:rPr>
                <w:rFonts w:ascii="Times New Roman" w:eastAsia="Times New Roman" w:hAnsi="Times New Roman" w:cs="Times New Roman"/>
                <w:sz w:val="28"/>
                <w:szCs w:val="28"/>
                <w:lang w:eastAsia="ru-RU"/>
              </w:rPr>
              <w:t xml:space="preserve"> </w:t>
            </w:r>
            <w:proofErr w:type="gramStart"/>
            <w:r w:rsidRPr="001367A4">
              <w:rPr>
                <w:rFonts w:ascii="Times New Roman" w:eastAsia="Times New Roman" w:hAnsi="Times New Roman" w:cs="Times New Roman"/>
                <w:sz w:val="28"/>
                <w:szCs w:val="28"/>
                <w:lang w:eastAsia="ru-RU"/>
              </w:rPr>
              <w:t>г</w:t>
            </w:r>
            <w:proofErr w:type="gramEnd"/>
            <w:r w:rsidRPr="001367A4">
              <w:rPr>
                <w:rFonts w:ascii="Times New Roman" w:eastAsia="Times New Roman" w:hAnsi="Times New Roman" w:cs="Times New Roman"/>
                <w:sz w:val="28"/>
                <w:szCs w:val="28"/>
                <w:lang w:eastAsia="ru-RU"/>
              </w:rPr>
              <w:t>рн.</w:t>
            </w:r>
          </w:p>
        </w:tc>
        <w:tc>
          <w:tcPr>
            <w:tcW w:w="1440" w:type="dxa"/>
            <w:gridSpan w:val="2"/>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5706,540</w:t>
            </w:r>
          </w:p>
        </w:tc>
      </w:tr>
      <w:tr w:rsidR="001367A4" w:rsidRPr="001367A4" w:rsidTr="001367A4">
        <w:trPr>
          <w:gridAfter w:val="1"/>
          <w:wAfter w:w="699" w:type="dxa"/>
          <w:trHeight w:val="315"/>
        </w:trPr>
        <w:tc>
          <w:tcPr>
            <w:tcW w:w="261" w:type="dxa"/>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6461" w:type="dxa"/>
            <w:gridSpan w:val="4"/>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Кошторисна вартість, тис</w:t>
            </w:r>
            <w:proofErr w:type="gramStart"/>
            <w:r w:rsidRPr="001367A4">
              <w:rPr>
                <w:rFonts w:ascii="Times New Roman" w:eastAsia="Times New Roman" w:hAnsi="Times New Roman" w:cs="Times New Roman"/>
                <w:sz w:val="28"/>
                <w:szCs w:val="28"/>
                <w:lang w:eastAsia="ru-RU"/>
              </w:rPr>
              <w:t>.</w:t>
            </w:r>
            <w:proofErr w:type="gramEnd"/>
            <w:r w:rsidRPr="001367A4">
              <w:rPr>
                <w:rFonts w:ascii="Times New Roman" w:eastAsia="Times New Roman" w:hAnsi="Times New Roman" w:cs="Times New Roman"/>
                <w:sz w:val="28"/>
                <w:szCs w:val="28"/>
                <w:lang w:eastAsia="ru-RU"/>
              </w:rPr>
              <w:t xml:space="preserve"> </w:t>
            </w:r>
            <w:proofErr w:type="gramStart"/>
            <w:r w:rsidRPr="001367A4">
              <w:rPr>
                <w:rFonts w:ascii="Times New Roman" w:eastAsia="Times New Roman" w:hAnsi="Times New Roman" w:cs="Times New Roman"/>
                <w:sz w:val="28"/>
                <w:szCs w:val="28"/>
                <w:lang w:eastAsia="ru-RU"/>
              </w:rPr>
              <w:t>г</w:t>
            </w:r>
            <w:proofErr w:type="gramEnd"/>
            <w:r w:rsidRPr="001367A4">
              <w:rPr>
                <w:rFonts w:ascii="Times New Roman" w:eastAsia="Times New Roman" w:hAnsi="Times New Roman" w:cs="Times New Roman"/>
                <w:sz w:val="28"/>
                <w:szCs w:val="28"/>
                <w:lang w:eastAsia="ru-RU"/>
              </w:rPr>
              <w:t>рн.</w:t>
            </w:r>
          </w:p>
        </w:tc>
        <w:tc>
          <w:tcPr>
            <w:tcW w:w="1440" w:type="dxa"/>
            <w:gridSpan w:val="2"/>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32880,540</w:t>
            </w:r>
          </w:p>
        </w:tc>
      </w:tr>
      <w:tr w:rsidR="001367A4" w:rsidRPr="001367A4" w:rsidTr="001367A4">
        <w:trPr>
          <w:gridAfter w:val="1"/>
          <w:wAfter w:w="699" w:type="dxa"/>
          <w:trHeight w:val="315"/>
        </w:trPr>
        <w:tc>
          <w:tcPr>
            <w:tcW w:w="261" w:type="dxa"/>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6461" w:type="dxa"/>
            <w:gridSpan w:val="4"/>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Кошторисна заробітна плата, тис</w:t>
            </w:r>
            <w:proofErr w:type="gramStart"/>
            <w:r w:rsidRPr="001367A4">
              <w:rPr>
                <w:rFonts w:ascii="Times New Roman" w:eastAsia="Times New Roman" w:hAnsi="Times New Roman" w:cs="Times New Roman"/>
                <w:sz w:val="28"/>
                <w:szCs w:val="28"/>
                <w:lang w:eastAsia="ru-RU"/>
              </w:rPr>
              <w:t>.</w:t>
            </w:r>
            <w:proofErr w:type="gramEnd"/>
            <w:r w:rsidRPr="001367A4">
              <w:rPr>
                <w:rFonts w:ascii="Times New Roman" w:eastAsia="Times New Roman" w:hAnsi="Times New Roman" w:cs="Times New Roman"/>
                <w:sz w:val="28"/>
                <w:szCs w:val="28"/>
                <w:lang w:eastAsia="ru-RU"/>
              </w:rPr>
              <w:t xml:space="preserve"> </w:t>
            </w:r>
            <w:proofErr w:type="gramStart"/>
            <w:r w:rsidRPr="001367A4">
              <w:rPr>
                <w:rFonts w:ascii="Times New Roman" w:eastAsia="Times New Roman" w:hAnsi="Times New Roman" w:cs="Times New Roman"/>
                <w:sz w:val="28"/>
                <w:szCs w:val="28"/>
                <w:lang w:eastAsia="ru-RU"/>
              </w:rPr>
              <w:t>г</w:t>
            </w:r>
            <w:proofErr w:type="gramEnd"/>
            <w:r w:rsidRPr="001367A4">
              <w:rPr>
                <w:rFonts w:ascii="Times New Roman" w:eastAsia="Times New Roman" w:hAnsi="Times New Roman" w:cs="Times New Roman"/>
                <w:sz w:val="28"/>
                <w:szCs w:val="28"/>
                <w:lang w:eastAsia="ru-RU"/>
              </w:rPr>
              <w:t>рн.</w:t>
            </w:r>
          </w:p>
        </w:tc>
        <w:tc>
          <w:tcPr>
            <w:tcW w:w="1440" w:type="dxa"/>
            <w:gridSpan w:val="2"/>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8877,746</w:t>
            </w:r>
          </w:p>
        </w:tc>
      </w:tr>
      <w:tr w:rsidR="001367A4" w:rsidRPr="001367A4" w:rsidTr="001367A4">
        <w:trPr>
          <w:gridAfter w:val="1"/>
          <w:wAfter w:w="699" w:type="dxa"/>
          <w:trHeight w:val="315"/>
        </w:trPr>
        <w:tc>
          <w:tcPr>
            <w:tcW w:w="261" w:type="dxa"/>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6461" w:type="dxa"/>
            <w:gridSpan w:val="4"/>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xml:space="preserve">Кошторисна трудомісткість, тис. </w:t>
            </w:r>
            <w:proofErr w:type="gramStart"/>
            <w:r w:rsidRPr="001367A4">
              <w:rPr>
                <w:rFonts w:ascii="Times New Roman" w:eastAsia="Times New Roman" w:hAnsi="Times New Roman" w:cs="Times New Roman"/>
                <w:sz w:val="28"/>
                <w:szCs w:val="28"/>
                <w:lang w:eastAsia="ru-RU"/>
              </w:rPr>
              <w:t>л-</w:t>
            </w:r>
            <w:proofErr w:type="gramEnd"/>
            <w:r w:rsidRPr="001367A4">
              <w:rPr>
                <w:rFonts w:ascii="Times New Roman" w:eastAsia="Times New Roman" w:hAnsi="Times New Roman" w:cs="Times New Roman"/>
                <w:sz w:val="28"/>
                <w:szCs w:val="28"/>
                <w:lang w:eastAsia="ru-RU"/>
              </w:rPr>
              <w:t xml:space="preserve"> год.</w:t>
            </w:r>
          </w:p>
        </w:tc>
        <w:tc>
          <w:tcPr>
            <w:tcW w:w="1440" w:type="dxa"/>
            <w:gridSpan w:val="2"/>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295,925</w:t>
            </w:r>
          </w:p>
        </w:tc>
      </w:tr>
      <w:tr w:rsidR="001367A4" w:rsidRPr="001367A4" w:rsidTr="001367A4">
        <w:trPr>
          <w:trHeight w:val="255"/>
        </w:trPr>
        <w:tc>
          <w:tcPr>
            <w:tcW w:w="960" w:type="dxa"/>
            <w:gridSpan w:val="2"/>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2999" w:type="dxa"/>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663" w:type="dxa"/>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799" w:type="dxa"/>
            <w:gridSpan w:val="2"/>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440" w:type="dxa"/>
            <w:gridSpan w:val="2"/>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bl>
    <w:tbl>
      <w:tblPr>
        <w:tblpPr w:leftFromText="180" w:rightFromText="180" w:vertAnchor="page" w:horzAnchor="margin" w:tblpY="9157"/>
        <w:tblW w:w="8861" w:type="dxa"/>
        <w:tblLook w:val="04A0" w:firstRow="1" w:lastRow="0" w:firstColumn="1" w:lastColumn="0" w:noHBand="0" w:noVBand="1"/>
      </w:tblPr>
      <w:tblGrid>
        <w:gridCol w:w="250"/>
        <w:gridCol w:w="710"/>
        <w:gridCol w:w="2999"/>
        <w:gridCol w:w="1663"/>
        <w:gridCol w:w="1089"/>
        <w:gridCol w:w="710"/>
        <w:gridCol w:w="730"/>
        <w:gridCol w:w="710"/>
      </w:tblGrid>
      <w:tr w:rsidR="001367A4" w:rsidRPr="001367A4" w:rsidTr="001367A4">
        <w:trPr>
          <w:trHeight w:val="255"/>
        </w:trPr>
        <w:tc>
          <w:tcPr>
            <w:tcW w:w="960" w:type="dxa"/>
            <w:gridSpan w:val="2"/>
            <w:tcBorders>
              <w:top w:val="nil"/>
              <w:left w:val="nil"/>
              <w:bottom w:val="nil"/>
              <w:right w:val="nil"/>
            </w:tcBorders>
            <w:shd w:val="clear" w:color="auto" w:fill="auto"/>
            <w:noWrap/>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2999" w:type="dxa"/>
            <w:tcBorders>
              <w:top w:val="nil"/>
              <w:left w:val="nil"/>
              <w:bottom w:val="nil"/>
              <w:right w:val="nil"/>
            </w:tcBorders>
            <w:shd w:val="clear" w:color="auto" w:fill="auto"/>
            <w:noWrap/>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663" w:type="dxa"/>
            <w:tcBorders>
              <w:top w:val="nil"/>
              <w:left w:val="nil"/>
              <w:bottom w:val="nil"/>
              <w:right w:val="nil"/>
            </w:tcBorders>
            <w:shd w:val="clear" w:color="auto" w:fill="auto"/>
            <w:noWrap/>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799" w:type="dxa"/>
            <w:gridSpan w:val="2"/>
            <w:tcBorders>
              <w:top w:val="nil"/>
              <w:left w:val="nil"/>
              <w:bottom w:val="nil"/>
              <w:right w:val="nil"/>
            </w:tcBorders>
            <w:shd w:val="clear" w:color="auto" w:fill="auto"/>
            <w:noWrap/>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440" w:type="dxa"/>
            <w:gridSpan w:val="2"/>
            <w:tcBorders>
              <w:top w:val="nil"/>
              <w:left w:val="nil"/>
              <w:bottom w:val="nil"/>
              <w:right w:val="nil"/>
            </w:tcBorders>
            <w:shd w:val="clear" w:color="auto" w:fill="auto"/>
            <w:noWrap/>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255"/>
        </w:trPr>
        <w:tc>
          <w:tcPr>
            <w:tcW w:w="960" w:type="dxa"/>
            <w:gridSpan w:val="2"/>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2999" w:type="dxa"/>
            <w:tcBorders>
              <w:top w:val="nil"/>
              <w:left w:val="nil"/>
              <w:bottom w:val="nil"/>
              <w:right w:val="nil"/>
            </w:tcBorders>
            <w:shd w:val="clear" w:color="auto" w:fill="auto"/>
            <w:noWrap/>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p>
        </w:tc>
        <w:tc>
          <w:tcPr>
            <w:tcW w:w="1663" w:type="dxa"/>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799" w:type="dxa"/>
            <w:gridSpan w:val="2"/>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440" w:type="dxa"/>
            <w:gridSpan w:val="2"/>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315"/>
        </w:trPr>
        <w:tc>
          <w:tcPr>
            <w:tcW w:w="960" w:type="dxa"/>
            <w:gridSpan w:val="2"/>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32"/>
                <w:szCs w:val="28"/>
                <w:lang w:eastAsia="ru-RU"/>
              </w:rPr>
            </w:pPr>
          </w:p>
        </w:tc>
        <w:tc>
          <w:tcPr>
            <w:tcW w:w="6461" w:type="dxa"/>
            <w:gridSpan w:val="4"/>
            <w:tcBorders>
              <w:top w:val="nil"/>
              <w:left w:val="nil"/>
              <w:bottom w:val="nil"/>
              <w:right w:val="nil"/>
            </w:tcBorders>
            <w:shd w:val="clear" w:color="auto" w:fill="auto"/>
            <w:noWrap/>
            <w:hideMark/>
          </w:tcPr>
          <w:p w:rsidR="001367A4" w:rsidRPr="001367A4" w:rsidRDefault="001367A4" w:rsidP="001367A4">
            <w:pPr>
              <w:tabs>
                <w:tab w:val="left" w:pos="704"/>
              </w:tabs>
              <w:spacing w:after="0" w:line="240" w:lineRule="auto"/>
              <w:jc w:val="center"/>
              <w:rPr>
                <w:rFonts w:ascii="Times New Roman" w:eastAsia="Times New Roman" w:hAnsi="Times New Roman" w:cs="Times New Roman"/>
                <w:b/>
                <w:bCs/>
                <w:sz w:val="32"/>
                <w:szCs w:val="28"/>
                <w:lang w:eastAsia="ru-RU"/>
              </w:rPr>
            </w:pPr>
            <w:r w:rsidRPr="001367A4">
              <w:rPr>
                <w:rFonts w:ascii="Times New Roman" w:eastAsia="Times New Roman" w:hAnsi="Times New Roman" w:cs="Times New Roman"/>
                <w:b/>
                <w:bCs/>
                <w:sz w:val="32"/>
                <w:szCs w:val="28"/>
                <w:lang w:eastAsia="ru-RU"/>
              </w:rPr>
              <w:t>Локальний кошторисний розрахунок №3</w:t>
            </w:r>
          </w:p>
          <w:p w:rsidR="001367A4" w:rsidRPr="001367A4" w:rsidRDefault="001367A4" w:rsidP="001367A4">
            <w:pPr>
              <w:tabs>
                <w:tab w:val="left" w:pos="704"/>
              </w:tabs>
              <w:spacing w:after="0" w:line="240" w:lineRule="auto"/>
              <w:jc w:val="center"/>
              <w:rPr>
                <w:rFonts w:ascii="Times New Roman" w:eastAsia="Times New Roman" w:hAnsi="Times New Roman" w:cs="Times New Roman"/>
                <w:b/>
                <w:bCs/>
                <w:sz w:val="32"/>
                <w:szCs w:val="28"/>
                <w:lang w:eastAsia="ru-RU"/>
              </w:rPr>
            </w:pPr>
          </w:p>
        </w:tc>
        <w:tc>
          <w:tcPr>
            <w:tcW w:w="1440" w:type="dxa"/>
            <w:gridSpan w:val="2"/>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315"/>
        </w:trPr>
        <w:tc>
          <w:tcPr>
            <w:tcW w:w="960" w:type="dxa"/>
            <w:gridSpan w:val="2"/>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6461" w:type="dxa"/>
            <w:gridSpan w:val="4"/>
            <w:tcBorders>
              <w:top w:val="nil"/>
              <w:left w:val="nil"/>
              <w:bottom w:val="nil"/>
              <w:right w:val="nil"/>
            </w:tcBorders>
            <w:shd w:val="clear" w:color="auto" w:fill="auto"/>
            <w:noWrap/>
            <w:hideMark/>
          </w:tcPr>
          <w:p w:rsidR="001367A4" w:rsidRPr="001367A4" w:rsidRDefault="001367A4" w:rsidP="001367A4">
            <w:pPr>
              <w:tabs>
                <w:tab w:val="left" w:pos="704"/>
              </w:tabs>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на внутрішні електромонтажні роботы</w:t>
            </w:r>
          </w:p>
        </w:tc>
        <w:tc>
          <w:tcPr>
            <w:tcW w:w="1440" w:type="dxa"/>
            <w:gridSpan w:val="2"/>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315"/>
        </w:trPr>
        <w:tc>
          <w:tcPr>
            <w:tcW w:w="8861" w:type="dxa"/>
            <w:gridSpan w:val="8"/>
            <w:tcBorders>
              <w:top w:val="nil"/>
              <w:left w:val="nil"/>
              <w:bottom w:val="nil"/>
              <w:right w:val="nil"/>
            </w:tcBorders>
            <w:shd w:val="clear" w:color="auto" w:fill="auto"/>
            <w:noWrap/>
            <w:hideMark/>
          </w:tcPr>
          <w:p w:rsidR="001367A4" w:rsidRPr="001367A4" w:rsidRDefault="001367A4" w:rsidP="001367A4">
            <w:pPr>
              <w:tabs>
                <w:tab w:val="left" w:pos="704"/>
              </w:tabs>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по будівництв Житлового комплексу</w:t>
            </w:r>
          </w:p>
        </w:tc>
      </w:tr>
      <w:tr w:rsidR="001367A4" w:rsidRPr="001367A4" w:rsidTr="001367A4">
        <w:trPr>
          <w:trHeight w:val="315"/>
        </w:trPr>
        <w:tc>
          <w:tcPr>
            <w:tcW w:w="960" w:type="dxa"/>
            <w:gridSpan w:val="2"/>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2999" w:type="dxa"/>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663" w:type="dxa"/>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799" w:type="dxa"/>
            <w:gridSpan w:val="2"/>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440" w:type="dxa"/>
            <w:gridSpan w:val="2"/>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315"/>
        </w:trPr>
        <w:tc>
          <w:tcPr>
            <w:tcW w:w="960" w:type="dxa"/>
            <w:gridSpan w:val="2"/>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2999" w:type="dxa"/>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Складений в цінах 2020 р.</w:t>
            </w:r>
          </w:p>
        </w:tc>
        <w:tc>
          <w:tcPr>
            <w:tcW w:w="1663" w:type="dxa"/>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799" w:type="dxa"/>
            <w:gridSpan w:val="2"/>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Обє</w:t>
            </w:r>
            <w:proofErr w:type="gramStart"/>
            <w:r w:rsidRPr="001367A4">
              <w:rPr>
                <w:rFonts w:ascii="Times New Roman" w:eastAsia="Times New Roman" w:hAnsi="Times New Roman" w:cs="Times New Roman"/>
                <w:sz w:val="28"/>
                <w:szCs w:val="28"/>
                <w:lang w:eastAsia="ru-RU"/>
              </w:rPr>
              <w:t>м</w:t>
            </w:r>
            <w:proofErr w:type="gramEnd"/>
            <w:r w:rsidRPr="001367A4">
              <w:rPr>
                <w:rFonts w:ascii="Times New Roman" w:eastAsia="Times New Roman" w:hAnsi="Times New Roman" w:cs="Times New Roman"/>
                <w:sz w:val="28"/>
                <w:szCs w:val="28"/>
                <w:lang w:eastAsia="ru-RU"/>
              </w:rPr>
              <w:t xml:space="preserve"> будинку</w:t>
            </w:r>
          </w:p>
        </w:tc>
        <w:tc>
          <w:tcPr>
            <w:tcW w:w="1440" w:type="dxa"/>
            <w:gridSpan w:val="2"/>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150</w:t>
            </w:r>
          </w:p>
        </w:tc>
      </w:tr>
      <w:tr w:rsidR="001367A4" w:rsidRPr="001367A4" w:rsidTr="001367A4">
        <w:trPr>
          <w:trHeight w:val="255"/>
        </w:trPr>
        <w:tc>
          <w:tcPr>
            <w:tcW w:w="960" w:type="dxa"/>
            <w:gridSpan w:val="2"/>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2999" w:type="dxa"/>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663" w:type="dxa"/>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799" w:type="dxa"/>
            <w:gridSpan w:val="2"/>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440" w:type="dxa"/>
            <w:gridSpan w:val="2"/>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1575"/>
        </w:trPr>
        <w:tc>
          <w:tcPr>
            <w:tcW w:w="960" w:type="dxa"/>
            <w:gridSpan w:val="2"/>
            <w:tcBorders>
              <w:top w:val="single" w:sz="4" w:space="0" w:color="auto"/>
              <w:left w:val="single" w:sz="4" w:space="0" w:color="auto"/>
              <w:bottom w:val="single" w:sz="4" w:space="0" w:color="auto"/>
              <w:right w:val="single" w:sz="4" w:space="0" w:color="auto"/>
            </w:tcBorders>
            <w:shd w:val="clear" w:color="auto" w:fill="auto"/>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№зп</w:t>
            </w:r>
          </w:p>
        </w:tc>
        <w:tc>
          <w:tcPr>
            <w:tcW w:w="2999"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Найменування робі</w:t>
            </w:r>
            <w:proofErr w:type="gramStart"/>
            <w:r w:rsidRPr="001367A4">
              <w:rPr>
                <w:rFonts w:ascii="Times New Roman" w:eastAsia="Times New Roman" w:hAnsi="Times New Roman" w:cs="Times New Roman"/>
                <w:sz w:val="28"/>
                <w:szCs w:val="28"/>
                <w:lang w:eastAsia="ru-RU"/>
              </w:rPr>
              <w:t>т</w:t>
            </w:r>
            <w:proofErr w:type="gramEnd"/>
          </w:p>
        </w:tc>
        <w:tc>
          <w:tcPr>
            <w:tcW w:w="1663"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Кошторисні прямі витрати одиниці, грн. (С)</w:t>
            </w:r>
          </w:p>
        </w:tc>
        <w:tc>
          <w:tcPr>
            <w:tcW w:w="1799" w:type="dxa"/>
            <w:gridSpan w:val="2"/>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Обєм будинку, тис</w:t>
            </w:r>
            <w:proofErr w:type="gramStart"/>
            <w:r w:rsidRPr="001367A4">
              <w:rPr>
                <w:rFonts w:ascii="Times New Roman" w:eastAsia="Times New Roman" w:hAnsi="Times New Roman" w:cs="Times New Roman"/>
                <w:sz w:val="28"/>
                <w:szCs w:val="28"/>
                <w:lang w:eastAsia="ru-RU"/>
              </w:rPr>
              <w:t>.</w:t>
            </w:r>
            <w:proofErr w:type="gramEnd"/>
            <w:r w:rsidRPr="001367A4">
              <w:rPr>
                <w:rFonts w:ascii="Times New Roman" w:eastAsia="Times New Roman" w:hAnsi="Times New Roman" w:cs="Times New Roman"/>
                <w:sz w:val="28"/>
                <w:szCs w:val="28"/>
                <w:lang w:eastAsia="ru-RU"/>
              </w:rPr>
              <w:t xml:space="preserve"> </w:t>
            </w:r>
            <w:proofErr w:type="gramStart"/>
            <w:r w:rsidRPr="001367A4">
              <w:rPr>
                <w:rFonts w:ascii="Times New Roman" w:eastAsia="Times New Roman" w:hAnsi="Times New Roman" w:cs="Times New Roman"/>
                <w:sz w:val="28"/>
                <w:szCs w:val="28"/>
                <w:lang w:eastAsia="ru-RU"/>
              </w:rPr>
              <w:t>м</w:t>
            </w:r>
            <w:proofErr w:type="gramEnd"/>
          </w:p>
        </w:tc>
        <w:tc>
          <w:tcPr>
            <w:tcW w:w="1440" w:type="dxa"/>
            <w:gridSpan w:val="2"/>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Сума прямих витрат, тис</w:t>
            </w:r>
            <w:proofErr w:type="gramStart"/>
            <w:r w:rsidRPr="001367A4">
              <w:rPr>
                <w:rFonts w:ascii="Times New Roman" w:eastAsia="Times New Roman" w:hAnsi="Times New Roman" w:cs="Times New Roman"/>
                <w:sz w:val="28"/>
                <w:szCs w:val="28"/>
                <w:lang w:eastAsia="ru-RU"/>
              </w:rPr>
              <w:t>.</w:t>
            </w:r>
            <w:proofErr w:type="gramEnd"/>
            <w:r w:rsidRPr="001367A4">
              <w:rPr>
                <w:rFonts w:ascii="Times New Roman" w:eastAsia="Times New Roman" w:hAnsi="Times New Roman" w:cs="Times New Roman"/>
                <w:sz w:val="28"/>
                <w:szCs w:val="28"/>
                <w:lang w:eastAsia="ru-RU"/>
              </w:rPr>
              <w:t xml:space="preserve"> </w:t>
            </w:r>
            <w:proofErr w:type="gramStart"/>
            <w:r w:rsidRPr="001367A4">
              <w:rPr>
                <w:rFonts w:ascii="Times New Roman" w:eastAsia="Times New Roman" w:hAnsi="Times New Roman" w:cs="Times New Roman"/>
                <w:sz w:val="28"/>
                <w:szCs w:val="28"/>
                <w:lang w:eastAsia="ru-RU"/>
              </w:rPr>
              <w:t>г</w:t>
            </w:r>
            <w:proofErr w:type="gramEnd"/>
            <w:r w:rsidRPr="001367A4">
              <w:rPr>
                <w:rFonts w:ascii="Times New Roman" w:eastAsia="Times New Roman" w:hAnsi="Times New Roman" w:cs="Times New Roman"/>
                <w:sz w:val="28"/>
                <w:szCs w:val="28"/>
                <w:lang w:eastAsia="ru-RU"/>
              </w:rPr>
              <w:t>рн.</w:t>
            </w:r>
          </w:p>
        </w:tc>
      </w:tr>
      <w:tr w:rsidR="001367A4" w:rsidRPr="001367A4" w:rsidTr="001367A4">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w:t>
            </w:r>
          </w:p>
        </w:tc>
        <w:tc>
          <w:tcPr>
            <w:tcW w:w="2999"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Електромонтажні роботи</w:t>
            </w:r>
          </w:p>
        </w:tc>
        <w:tc>
          <w:tcPr>
            <w:tcW w:w="1663" w:type="dxa"/>
            <w:tcBorders>
              <w:top w:val="nil"/>
              <w:left w:val="nil"/>
              <w:bottom w:val="single" w:sz="4" w:space="0" w:color="auto"/>
              <w:right w:val="single" w:sz="4" w:space="0" w:color="auto"/>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color w:val="FF0000"/>
                <w:sz w:val="28"/>
                <w:szCs w:val="28"/>
                <w:lang w:eastAsia="ru-RU"/>
              </w:rPr>
            </w:pPr>
            <w:r w:rsidRPr="001367A4">
              <w:rPr>
                <w:rFonts w:ascii="Times New Roman" w:eastAsia="Times New Roman" w:hAnsi="Times New Roman" w:cs="Times New Roman"/>
                <w:color w:val="FF0000"/>
                <w:sz w:val="28"/>
                <w:szCs w:val="28"/>
                <w:lang w:eastAsia="ru-RU"/>
              </w:rPr>
              <w:t>38,33</w:t>
            </w:r>
          </w:p>
        </w:tc>
        <w:tc>
          <w:tcPr>
            <w:tcW w:w="1799" w:type="dxa"/>
            <w:gridSpan w:val="2"/>
            <w:tcBorders>
              <w:top w:val="nil"/>
              <w:left w:val="nil"/>
              <w:bottom w:val="single" w:sz="4" w:space="0" w:color="auto"/>
              <w:right w:val="single" w:sz="4" w:space="0" w:color="auto"/>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150</w:t>
            </w:r>
          </w:p>
        </w:tc>
        <w:tc>
          <w:tcPr>
            <w:tcW w:w="1440" w:type="dxa"/>
            <w:gridSpan w:val="2"/>
            <w:tcBorders>
              <w:top w:val="nil"/>
              <w:left w:val="nil"/>
              <w:bottom w:val="single" w:sz="4" w:space="0" w:color="auto"/>
              <w:right w:val="single" w:sz="4" w:space="0" w:color="auto"/>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5749,500</w:t>
            </w:r>
          </w:p>
        </w:tc>
      </w:tr>
      <w:tr w:rsidR="001367A4" w:rsidRPr="001367A4" w:rsidTr="001367A4">
        <w:trPr>
          <w:trHeight w:val="630"/>
        </w:trPr>
        <w:tc>
          <w:tcPr>
            <w:tcW w:w="960" w:type="dxa"/>
            <w:gridSpan w:val="2"/>
            <w:tcBorders>
              <w:top w:val="nil"/>
              <w:left w:val="single" w:sz="4" w:space="0" w:color="auto"/>
              <w:bottom w:val="single" w:sz="4" w:space="0" w:color="auto"/>
              <w:right w:val="single" w:sz="4" w:space="0" w:color="auto"/>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2</w:t>
            </w:r>
          </w:p>
        </w:tc>
        <w:tc>
          <w:tcPr>
            <w:tcW w:w="2999"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Слабострумові мережі та пристрої</w:t>
            </w:r>
          </w:p>
        </w:tc>
        <w:tc>
          <w:tcPr>
            <w:tcW w:w="1663" w:type="dxa"/>
            <w:tcBorders>
              <w:top w:val="nil"/>
              <w:left w:val="nil"/>
              <w:bottom w:val="single" w:sz="4" w:space="0" w:color="auto"/>
              <w:right w:val="single" w:sz="4" w:space="0" w:color="auto"/>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color w:val="FF0000"/>
                <w:sz w:val="28"/>
                <w:szCs w:val="28"/>
                <w:lang w:eastAsia="ru-RU"/>
              </w:rPr>
            </w:pPr>
            <w:r w:rsidRPr="001367A4">
              <w:rPr>
                <w:rFonts w:ascii="Times New Roman" w:eastAsia="Times New Roman" w:hAnsi="Times New Roman" w:cs="Times New Roman"/>
                <w:color w:val="FF0000"/>
                <w:sz w:val="28"/>
                <w:szCs w:val="28"/>
                <w:lang w:eastAsia="ru-RU"/>
              </w:rPr>
              <w:t>16,84</w:t>
            </w:r>
          </w:p>
        </w:tc>
        <w:tc>
          <w:tcPr>
            <w:tcW w:w="1799" w:type="dxa"/>
            <w:gridSpan w:val="2"/>
            <w:tcBorders>
              <w:top w:val="nil"/>
              <w:left w:val="nil"/>
              <w:bottom w:val="single" w:sz="4" w:space="0" w:color="auto"/>
              <w:right w:val="single" w:sz="4" w:space="0" w:color="auto"/>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150</w:t>
            </w:r>
          </w:p>
        </w:tc>
        <w:tc>
          <w:tcPr>
            <w:tcW w:w="1440" w:type="dxa"/>
            <w:gridSpan w:val="2"/>
            <w:tcBorders>
              <w:top w:val="nil"/>
              <w:left w:val="nil"/>
              <w:bottom w:val="single" w:sz="4" w:space="0" w:color="auto"/>
              <w:right w:val="single" w:sz="4" w:space="0" w:color="auto"/>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2526,000</w:t>
            </w:r>
          </w:p>
        </w:tc>
      </w:tr>
      <w:tr w:rsidR="001367A4" w:rsidRPr="001367A4" w:rsidTr="001367A4">
        <w:trPr>
          <w:gridAfter w:val="1"/>
          <w:wAfter w:w="710" w:type="dxa"/>
          <w:trHeight w:val="315"/>
        </w:trPr>
        <w:tc>
          <w:tcPr>
            <w:tcW w:w="250" w:type="dxa"/>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6461" w:type="dxa"/>
            <w:gridSpan w:val="4"/>
            <w:tcBorders>
              <w:top w:val="single" w:sz="4" w:space="0" w:color="auto"/>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Разом кошторисна вартість, тис</w:t>
            </w:r>
            <w:proofErr w:type="gramStart"/>
            <w:r w:rsidRPr="001367A4">
              <w:rPr>
                <w:rFonts w:ascii="Times New Roman" w:eastAsia="Times New Roman" w:hAnsi="Times New Roman" w:cs="Times New Roman"/>
                <w:sz w:val="28"/>
                <w:szCs w:val="28"/>
                <w:lang w:eastAsia="ru-RU"/>
              </w:rPr>
              <w:t>.</w:t>
            </w:r>
            <w:proofErr w:type="gramEnd"/>
            <w:r w:rsidRPr="001367A4">
              <w:rPr>
                <w:rFonts w:ascii="Times New Roman" w:eastAsia="Times New Roman" w:hAnsi="Times New Roman" w:cs="Times New Roman"/>
                <w:sz w:val="28"/>
                <w:szCs w:val="28"/>
                <w:lang w:eastAsia="ru-RU"/>
              </w:rPr>
              <w:t xml:space="preserve"> </w:t>
            </w:r>
            <w:proofErr w:type="gramStart"/>
            <w:r w:rsidRPr="001367A4">
              <w:rPr>
                <w:rFonts w:ascii="Times New Roman" w:eastAsia="Times New Roman" w:hAnsi="Times New Roman" w:cs="Times New Roman"/>
                <w:sz w:val="28"/>
                <w:szCs w:val="28"/>
                <w:lang w:eastAsia="ru-RU"/>
              </w:rPr>
              <w:t>г</w:t>
            </w:r>
            <w:proofErr w:type="gramEnd"/>
            <w:r w:rsidRPr="001367A4">
              <w:rPr>
                <w:rFonts w:ascii="Times New Roman" w:eastAsia="Times New Roman" w:hAnsi="Times New Roman" w:cs="Times New Roman"/>
                <w:sz w:val="28"/>
                <w:szCs w:val="28"/>
                <w:lang w:eastAsia="ru-RU"/>
              </w:rPr>
              <w:t>рн.</w:t>
            </w:r>
          </w:p>
        </w:tc>
        <w:tc>
          <w:tcPr>
            <w:tcW w:w="1440" w:type="dxa"/>
            <w:gridSpan w:val="2"/>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8275,500</w:t>
            </w:r>
          </w:p>
        </w:tc>
      </w:tr>
      <w:tr w:rsidR="001367A4" w:rsidRPr="001367A4" w:rsidTr="001367A4">
        <w:trPr>
          <w:gridAfter w:val="1"/>
          <w:wAfter w:w="710" w:type="dxa"/>
          <w:trHeight w:val="315"/>
        </w:trPr>
        <w:tc>
          <w:tcPr>
            <w:tcW w:w="250" w:type="dxa"/>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6461" w:type="dxa"/>
            <w:gridSpan w:val="4"/>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Кошторисна заробітна плата, тис</w:t>
            </w:r>
            <w:proofErr w:type="gramStart"/>
            <w:r w:rsidRPr="001367A4">
              <w:rPr>
                <w:rFonts w:ascii="Times New Roman" w:eastAsia="Times New Roman" w:hAnsi="Times New Roman" w:cs="Times New Roman"/>
                <w:sz w:val="28"/>
                <w:szCs w:val="28"/>
                <w:lang w:eastAsia="ru-RU"/>
              </w:rPr>
              <w:t>.</w:t>
            </w:r>
            <w:proofErr w:type="gramEnd"/>
            <w:r w:rsidRPr="001367A4">
              <w:rPr>
                <w:rFonts w:ascii="Times New Roman" w:eastAsia="Times New Roman" w:hAnsi="Times New Roman" w:cs="Times New Roman"/>
                <w:sz w:val="28"/>
                <w:szCs w:val="28"/>
                <w:lang w:eastAsia="ru-RU"/>
              </w:rPr>
              <w:t xml:space="preserve"> </w:t>
            </w:r>
            <w:proofErr w:type="gramStart"/>
            <w:r w:rsidRPr="001367A4">
              <w:rPr>
                <w:rFonts w:ascii="Times New Roman" w:eastAsia="Times New Roman" w:hAnsi="Times New Roman" w:cs="Times New Roman"/>
                <w:sz w:val="28"/>
                <w:szCs w:val="28"/>
                <w:lang w:eastAsia="ru-RU"/>
              </w:rPr>
              <w:t>г</w:t>
            </w:r>
            <w:proofErr w:type="gramEnd"/>
            <w:r w:rsidRPr="001367A4">
              <w:rPr>
                <w:rFonts w:ascii="Times New Roman" w:eastAsia="Times New Roman" w:hAnsi="Times New Roman" w:cs="Times New Roman"/>
                <w:sz w:val="28"/>
                <w:szCs w:val="28"/>
                <w:lang w:eastAsia="ru-RU"/>
              </w:rPr>
              <w:t>рн.</w:t>
            </w:r>
          </w:p>
        </w:tc>
        <w:tc>
          <w:tcPr>
            <w:tcW w:w="1440" w:type="dxa"/>
            <w:gridSpan w:val="2"/>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2234,385</w:t>
            </w:r>
          </w:p>
        </w:tc>
      </w:tr>
      <w:tr w:rsidR="001367A4" w:rsidRPr="001367A4" w:rsidTr="001367A4">
        <w:trPr>
          <w:gridAfter w:val="1"/>
          <w:wAfter w:w="710" w:type="dxa"/>
          <w:trHeight w:val="315"/>
        </w:trPr>
        <w:tc>
          <w:tcPr>
            <w:tcW w:w="250" w:type="dxa"/>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6461" w:type="dxa"/>
            <w:gridSpan w:val="4"/>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Кошторисна трудомісткість, тис</w:t>
            </w:r>
            <w:proofErr w:type="gramStart"/>
            <w:r w:rsidRPr="001367A4">
              <w:rPr>
                <w:rFonts w:ascii="Times New Roman" w:eastAsia="Times New Roman" w:hAnsi="Times New Roman" w:cs="Times New Roman"/>
                <w:sz w:val="28"/>
                <w:szCs w:val="28"/>
                <w:lang w:eastAsia="ru-RU"/>
              </w:rPr>
              <w:t>.л</w:t>
            </w:r>
            <w:proofErr w:type="gramEnd"/>
            <w:r w:rsidRPr="001367A4">
              <w:rPr>
                <w:rFonts w:ascii="Times New Roman" w:eastAsia="Times New Roman" w:hAnsi="Times New Roman" w:cs="Times New Roman"/>
                <w:sz w:val="28"/>
                <w:szCs w:val="28"/>
                <w:lang w:eastAsia="ru-RU"/>
              </w:rPr>
              <w:t>-год.</w:t>
            </w:r>
          </w:p>
        </w:tc>
        <w:tc>
          <w:tcPr>
            <w:tcW w:w="1440" w:type="dxa"/>
            <w:gridSpan w:val="2"/>
            <w:tcBorders>
              <w:top w:val="nil"/>
              <w:left w:val="nil"/>
              <w:bottom w:val="nil"/>
              <w:right w:val="nil"/>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74,480</w:t>
            </w:r>
          </w:p>
          <w:p w:rsidR="001367A4" w:rsidRPr="001367A4" w:rsidRDefault="001367A4" w:rsidP="001367A4">
            <w:pPr>
              <w:spacing w:after="0" w:line="240" w:lineRule="auto"/>
              <w:rPr>
                <w:rFonts w:ascii="Times New Roman" w:eastAsia="Times New Roman" w:hAnsi="Times New Roman" w:cs="Times New Roman"/>
                <w:sz w:val="28"/>
                <w:szCs w:val="28"/>
                <w:lang w:eastAsia="ru-RU"/>
              </w:rPr>
            </w:pPr>
          </w:p>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bl>
    <w:p w:rsidR="001367A4" w:rsidRPr="001367A4" w:rsidRDefault="001367A4" w:rsidP="001367A4">
      <w:pPr>
        <w:widowControl w:val="0"/>
        <w:autoSpaceDE w:val="0"/>
        <w:autoSpaceDN w:val="0"/>
        <w:spacing w:after="0" w:line="240" w:lineRule="auto"/>
        <w:rPr>
          <w:rFonts w:ascii="Times New Roman" w:eastAsia="Times New Roman" w:hAnsi="Times New Roman" w:cs="Times New Roman"/>
          <w:sz w:val="28"/>
          <w:szCs w:val="28"/>
          <w:lang w:val="uk-UA" w:eastAsia="uk-UA" w:bidi="uk-UA"/>
        </w:rPr>
      </w:pPr>
    </w:p>
    <w:p w:rsidR="001367A4" w:rsidRPr="001367A4" w:rsidRDefault="001367A4" w:rsidP="001367A4">
      <w:pPr>
        <w:widowControl w:val="0"/>
        <w:autoSpaceDE w:val="0"/>
        <w:autoSpaceDN w:val="0"/>
        <w:spacing w:before="2" w:after="0" w:line="240" w:lineRule="auto"/>
        <w:rPr>
          <w:rFonts w:ascii="Times New Roman" w:eastAsia="Times New Roman" w:hAnsi="Times New Roman" w:cs="Times New Roman"/>
          <w:sz w:val="28"/>
          <w:szCs w:val="28"/>
          <w:lang w:val="uk-UA" w:eastAsia="uk-UA" w:bidi="uk-UA"/>
        </w:rPr>
      </w:pPr>
    </w:p>
    <w:p w:rsidR="001367A4" w:rsidRPr="001367A4" w:rsidRDefault="00482074" w:rsidP="001367A4">
      <w:pPr>
        <w:widowControl w:val="0"/>
        <w:autoSpaceDE w:val="0"/>
        <w:autoSpaceDN w:val="0"/>
        <w:spacing w:after="0" w:line="240" w:lineRule="auto"/>
        <w:rPr>
          <w:rFonts w:ascii="Times New Roman" w:eastAsia="Times New Roman" w:hAnsi="Times New Roman" w:cs="Times New Roman"/>
          <w:lang w:val="uk-UA" w:eastAsia="uk-UA" w:bidi="uk-UA"/>
        </w:rPr>
      </w:pPr>
      <w:r>
        <w:rPr>
          <w:rFonts w:ascii="Times New Roman" w:eastAsia="Times New Roman" w:hAnsi="Times New Roman" w:cs="Times New Roman"/>
          <w:lang w:val="uk-UA" w:eastAsia="uk-UA" w:bidi="uk-UA"/>
        </w:rPr>
        <w:t xml:space="preserve"> </w:t>
      </w:r>
    </w:p>
    <w:tbl>
      <w:tblPr>
        <w:tblpPr w:leftFromText="180" w:rightFromText="180" w:vertAnchor="text" w:horzAnchor="margin" w:tblpXSpec="right" w:tblpY="-671"/>
        <w:tblW w:w="9721" w:type="dxa"/>
        <w:tblLook w:val="04A0" w:firstRow="1" w:lastRow="0" w:firstColumn="1" w:lastColumn="0" w:noHBand="0" w:noVBand="1"/>
      </w:tblPr>
      <w:tblGrid>
        <w:gridCol w:w="222"/>
        <w:gridCol w:w="2140"/>
        <w:gridCol w:w="356"/>
        <w:gridCol w:w="1043"/>
        <w:gridCol w:w="374"/>
        <w:gridCol w:w="1921"/>
        <w:gridCol w:w="1641"/>
        <w:gridCol w:w="222"/>
        <w:gridCol w:w="222"/>
        <w:gridCol w:w="620"/>
        <w:gridCol w:w="960"/>
      </w:tblGrid>
      <w:tr w:rsidR="001367A4" w:rsidRPr="001367A4" w:rsidTr="001367A4">
        <w:trPr>
          <w:trHeight w:val="315"/>
        </w:trPr>
        <w:tc>
          <w:tcPr>
            <w:tcW w:w="8141" w:type="dxa"/>
            <w:gridSpan w:val="9"/>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b/>
                <w:bCs/>
                <w:sz w:val="32"/>
                <w:szCs w:val="28"/>
                <w:lang w:eastAsia="ru-RU"/>
              </w:rPr>
            </w:pPr>
            <w:r w:rsidRPr="001367A4">
              <w:rPr>
                <w:rFonts w:ascii="Times New Roman" w:eastAsia="Times New Roman" w:hAnsi="Times New Roman" w:cs="Times New Roman"/>
                <w:b/>
                <w:bCs/>
                <w:sz w:val="32"/>
                <w:szCs w:val="28"/>
                <w:lang w:eastAsia="ru-RU"/>
              </w:rPr>
              <w:t>Локальний кошторисний розрахунок №4</w:t>
            </w:r>
          </w:p>
          <w:p w:rsidR="001367A4" w:rsidRPr="001367A4" w:rsidRDefault="001367A4" w:rsidP="001367A4">
            <w:pPr>
              <w:spacing w:after="0" w:line="240" w:lineRule="auto"/>
              <w:jc w:val="center"/>
              <w:rPr>
                <w:rFonts w:ascii="Times New Roman" w:eastAsia="Times New Roman" w:hAnsi="Times New Roman" w:cs="Times New Roman"/>
                <w:b/>
                <w:bCs/>
                <w:sz w:val="28"/>
                <w:szCs w:val="28"/>
                <w:lang w:eastAsia="ru-RU"/>
              </w:rPr>
            </w:pPr>
          </w:p>
        </w:tc>
        <w:tc>
          <w:tcPr>
            <w:tcW w:w="62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315"/>
        </w:trPr>
        <w:tc>
          <w:tcPr>
            <w:tcW w:w="9721" w:type="dxa"/>
            <w:gridSpan w:val="11"/>
            <w:tcBorders>
              <w:top w:val="nil"/>
              <w:left w:val="nil"/>
              <w:bottom w:val="nil"/>
              <w:right w:val="nil"/>
            </w:tcBorders>
            <w:shd w:val="clear" w:color="auto" w:fill="auto"/>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на придбання й монтаж виробничо-технологічного устаткування</w:t>
            </w:r>
          </w:p>
        </w:tc>
      </w:tr>
      <w:tr w:rsidR="001367A4" w:rsidRPr="001367A4" w:rsidTr="001367A4">
        <w:trPr>
          <w:trHeight w:val="315"/>
        </w:trPr>
        <w:tc>
          <w:tcPr>
            <w:tcW w:w="9721" w:type="dxa"/>
            <w:gridSpan w:val="11"/>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по будіництву  Житлового комплексу</w:t>
            </w:r>
          </w:p>
        </w:tc>
      </w:tr>
      <w:tr w:rsidR="001367A4" w:rsidRPr="001367A4" w:rsidTr="001367A4">
        <w:trPr>
          <w:trHeight w:val="315"/>
        </w:trPr>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21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043"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374"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921"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641"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62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315"/>
        </w:trPr>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5834" w:type="dxa"/>
            <w:gridSpan w:val="5"/>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Складений в цінах 2020 г.</w:t>
            </w:r>
          </w:p>
        </w:tc>
        <w:tc>
          <w:tcPr>
            <w:tcW w:w="1641"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62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315"/>
        </w:trPr>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21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043"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374"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921"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641"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62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540"/>
        </w:trPr>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7919" w:type="dxa"/>
            <w:gridSpan w:val="8"/>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 Кошторисна вартість устаткування:</w:t>
            </w:r>
          </w:p>
        </w:tc>
        <w:tc>
          <w:tcPr>
            <w:tcW w:w="62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495"/>
        </w:trPr>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21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353925,000</w:t>
            </w:r>
          </w:p>
        </w:tc>
        <w:tc>
          <w:tcPr>
            <w:tcW w:w="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х</w:t>
            </w:r>
          </w:p>
        </w:tc>
        <w:tc>
          <w:tcPr>
            <w:tcW w:w="1043"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color w:val="FF0000"/>
                <w:sz w:val="28"/>
                <w:szCs w:val="28"/>
                <w:lang w:eastAsia="ru-RU"/>
              </w:rPr>
            </w:pPr>
            <w:r w:rsidRPr="001367A4">
              <w:rPr>
                <w:rFonts w:ascii="Times New Roman" w:eastAsia="Times New Roman" w:hAnsi="Times New Roman" w:cs="Times New Roman"/>
                <w:color w:val="FF0000"/>
                <w:sz w:val="28"/>
                <w:szCs w:val="28"/>
                <w:lang w:eastAsia="ru-RU"/>
              </w:rPr>
              <w:t>0,200</w:t>
            </w:r>
          </w:p>
        </w:tc>
        <w:tc>
          <w:tcPr>
            <w:tcW w:w="374"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w:t>
            </w:r>
          </w:p>
        </w:tc>
        <w:tc>
          <w:tcPr>
            <w:tcW w:w="1921"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70785,000</w:t>
            </w:r>
          </w:p>
        </w:tc>
        <w:tc>
          <w:tcPr>
            <w:tcW w:w="1641"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тис</w:t>
            </w:r>
            <w:proofErr w:type="gramStart"/>
            <w:r w:rsidRPr="001367A4">
              <w:rPr>
                <w:rFonts w:ascii="Times New Roman" w:eastAsia="Times New Roman" w:hAnsi="Times New Roman" w:cs="Times New Roman"/>
                <w:sz w:val="28"/>
                <w:szCs w:val="28"/>
                <w:lang w:eastAsia="ru-RU"/>
              </w:rPr>
              <w:t>.</w:t>
            </w:r>
            <w:proofErr w:type="gramEnd"/>
            <w:r w:rsidRPr="001367A4">
              <w:rPr>
                <w:rFonts w:ascii="Times New Roman" w:eastAsia="Times New Roman" w:hAnsi="Times New Roman" w:cs="Times New Roman"/>
                <w:sz w:val="28"/>
                <w:szCs w:val="28"/>
                <w:lang w:eastAsia="ru-RU"/>
              </w:rPr>
              <w:t xml:space="preserve"> </w:t>
            </w:r>
            <w:proofErr w:type="gramStart"/>
            <w:r w:rsidRPr="001367A4">
              <w:rPr>
                <w:rFonts w:ascii="Times New Roman" w:eastAsia="Times New Roman" w:hAnsi="Times New Roman" w:cs="Times New Roman"/>
                <w:sz w:val="28"/>
                <w:szCs w:val="28"/>
                <w:lang w:eastAsia="ru-RU"/>
              </w:rPr>
              <w:t>г</w:t>
            </w:r>
            <w:proofErr w:type="gramEnd"/>
            <w:r w:rsidRPr="001367A4">
              <w:rPr>
                <w:rFonts w:ascii="Times New Roman" w:eastAsia="Times New Roman" w:hAnsi="Times New Roman" w:cs="Times New Roman"/>
                <w:sz w:val="28"/>
                <w:szCs w:val="28"/>
                <w:lang w:eastAsia="ru-RU"/>
              </w:rPr>
              <w:t>рн</w:t>
            </w:r>
          </w:p>
        </w:tc>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62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315"/>
        </w:trPr>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21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043"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К</w:t>
            </w:r>
            <w:proofErr w:type="gramStart"/>
            <w:r w:rsidRPr="001367A4">
              <w:rPr>
                <w:rFonts w:ascii="Times New Roman" w:eastAsia="Times New Roman" w:hAnsi="Times New Roman" w:cs="Times New Roman"/>
                <w:sz w:val="28"/>
                <w:szCs w:val="28"/>
                <w:lang w:eastAsia="ru-RU"/>
              </w:rPr>
              <w:t>1</w:t>
            </w:r>
            <w:proofErr w:type="gramEnd"/>
          </w:p>
        </w:tc>
        <w:tc>
          <w:tcPr>
            <w:tcW w:w="374"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921"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641"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62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525"/>
        </w:trPr>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7697" w:type="dxa"/>
            <w:gridSpan w:val="7"/>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2. Кошторисна вартість монтажу устаткування:</w:t>
            </w:r>
          </w:p>
        </w:tc>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62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540"/>
        </w:trPr>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21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70785,000</w:t>
            </w:r>
          </w:p>
        </w:tc>
        <w:tc>
          <w:tcPr>
            <w:tcW w:w="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х</w:t>
            </w:r>
          </w:p>
        </w:tc>
        <w:tc>
          <w:tcPr>
            <w:tcW w:w="1043"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color w:val="FF0000"/>
                <w:sz w:val="28"/>
                <w:szCs w:val="28"/>
                <w:lang w:eastAsia="ru-RU"/>
              </w:rPr>
            </w:pPr>
            <w:r w:rsidRPr="001367A4">
              <w:rPr>
                <w:rFonts w:ascii="Times New Roman" w:eastAsia="Times New Roman" w:hAnsi="Times New Roman" w:cs="Times New Roman"/>
                <w:color w:val="FF0000"/>
                <w:sz w:val="28"/>
                <w:szCs w:val="28"/>
                <w:lang w:eastAsia="ru-RU"/>
              </w:rPr>
              <w:t>0,150</w:t>
            </w:r>
          </w:p>
        </w:tc>
        <w:tc>
          <w:tcPr>
            <w:tcW w:w="374"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w:t>
            </w:r>
          </w:p>
        </w:tc>
        <w:tc>
          <w:tcPr>
            <w:tcW w:w="1921"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10617,750</w:t>
            </w:r>
          </w:p>
        </w:tc>
        <w:tc>
          <w:tcPr>
            <w:tcW w:w="1641"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тис</w:t>
            </w:r>
            <w:proofErr w:type="gramStart"/>
            <w:r w:rsidRPr="001367A4">
              <w:rPr>
                <w:rFonts w:ascii="Times New Roman" w:eastAsia="Times New Roman" w:hAnsi="Times New Roman" w:cs="Times New Roman"/>
                <w:sz w:val="28"/>
                <w:szCs w:val="28"/>
                <w:lang w:eastAsia="ru-RU"/>
              </w:rPr>
              <w:t>.</w:t>
            </w:r>
            <w:proofErr w:type="gramEnd"/>
            <w:r w:rsidRPr="001367A4">
              <w:rPr>
                <w:rFonts w:ascii="Times New Roman" w:eastAsia="Times New Roman" w:hAnsi="Times New Roman" w:cs="Times New Roman"/>
                <w:sz w:val="28"/>
                <w:szCs w:val="28"/>
                <w:lang w:eastAsia="ru-RU"/>
              </w:rPr>
              <w:t xml:space="preserve"> </w:t>
            </w:r>
            <w:proofErr w:type="gramStart"/>
            <w:r w:rsidRPr="001367A4">
              <w:rPr>
                <w:rFonts w:ascii="Times New Roman" w:eastAsia="Times New Roman" w:hAnsi="Times New Roman" w:cs="Times New Roman"/>
                <w:sz w:val="28"/>
                <w:szCs w:val="28"/>
                <w:lang w:eastAsia="ru-RU"/>
              </w:rPr>
              <w:t>г</w:t>
            </w:r>
            <w:proofErr w:type="gramEnd"/>
            <w:r w:rsidRPr="001367A4">
              <w:rPr>
                <w:rFonts w:ascii="Times New Roman" w:eastAsia="Times New Roman" w:hAnsi="Times New Roman" w:cs="Times New Roman"/>
                <w:sz w:val="28"/>
                <w:szCs w:val="28"/>
                <w:lang w:eastAsia="ru-RU"/>
              </w:rPr>
              <w:t>рн.</w:t>
            </w:r>
          </w:p>
        </w:tc>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62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315"/>
        </w:trPr>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21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043"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К</w:t>
            </w:r>
            <w:proofErr w:type="gramStart"/>
            <w:r w:rsidRPr="001367A4">
              <w:rPr>
                <w:rFonts w:ascii="Times New Roman" w:eastAsia="Times New Roman" w:hAnsi="Times New Roman" w:cs="Times New Roman"/>
                <w:sz w:val="28"/>
                <w:szCs w:val="28"/>
                <w:lang w:eastAsia="ru-RU"/>
              </w:rPr>
              <w:t>2</w:t>
            </w:r>
            <w:proofErr w:type="gramEnd"/>
          </w:p>
        </w:tc>
        <w:tc>
          <w:tcPr>
            <w:tcW w:w="374"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921"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641"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62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465"/>
        </w:trPr>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7697" w:type="dxa"/>
            <w:gridSpan w:val="7"/>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3. Кошторисні інші витрати по монтажу устаткування:</w:t>
            </w:r>
          </w:p>
        </w:tc>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62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465"/>
        </w:trPr>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21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353925,000</w:t>
            </w:r>
          </w:p>
        </w:tc>
        <w:tc>
          <w:tcPr>
            <w:tcW w:w="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х</w:t>
            </w:r>
          </w:p>
        </w:tc>
        <w:tc>
          <w:tcPr>
            <w:tcW w:w="1043"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color w:val="FF0000"/>
                <w:sz w:val="28"/>
                <w:szCs w:val="28"/>
                <w:lang w:eastAsia="ru-RU"/>
              </w:rPr>
            </w:pPr>
            <w:r w:rsidRPr="001367A4">
              <w:rPr>
                <w:rFonts w:ascii="Times New Roman" w:eastAsia="Times New Roman" w:hAnsi="Times New Roman" w:cs="Times New Roman"/>
                <w:color w:val="FF0000"/>
                <w:sz w:val="28"/>
                <w:szCs w:val="28"/>
                <w:lang w:eastAsia="ru-RU"/>
              </w:rPr>
              <w:t>0,010</w:t>
            </w:r>
          </w:p>
        </w:tc>
        <w:tc>
          <w:tcPr>
            <w:tcW w:w="374"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w:t>
            </w:r>
          </w:p>
        </w:tc>
        <w:tc>
          <w:tcPr>
            <w:tcW w:w="1921"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3539,250</w:t>
            </w:r>
          </w:p>
        </w:tc>
        <w:tc>
          <w:tcPr>
            <w:tcW w:w="1641"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тис</w:t>
            </w:r>
            <w:proofErr w:type="gramStart"/>
            <w:r w:rsidRPr="001367A4">
              <w:rPr>
                <w:rFonts w:ascii="Times New Roman" w:eastAsia="Times New Roman" w:hAnsi="Times New Roman" w:cs="Times New Roman"/>
                <w:sz w:val="28"/>
                <w:szCs w:val="28"/>
                <w:lang w:eastAsia="ru-RU"/>
              </w:rPr>
              <w:t>.</w:t>
            </w:r>
            <w:proofErr w:type="gramEnd"/>
            <w:r w:rsidRPr="001367A4">
              <w:rPr>
                <w:rFonts w:ascii="Times New Roman" w:eastAsia="Times New Roman" w:hAnsi="Times New Roman" w:cs="Times New Roman"/>
                <w:sz w:val="28"/>
                <w:szCs w:val="28"/>
                <w:lang w:eastAsia="ru-RU"/>
              </w:rPr>
              <w:t xml:space="preserve"> </w:t>
            </w:r>
            <w:proofErr w:type="gramStart"/>
            <w:r w:rsidRPr="001367A4">
              <w:rPr>
                <w:rFonts w:ascii="Times New Roman" w:eastAsia="Times New Roman" w:hAnsi="Times New Roman" w:cs="Times New Roman"/>
                <w:sz w:val="28"/>
                <w:szCs w:val="28"/>
                <w:lang w:eastAsia="ru-RU"/>
              </w:rPr>
              <w:t>г</w:t>
            </w:r>
            <w:proofErr w:type="gramEnd"/>
            <w:r w:rsidRPr="001367A4">
              <w:rPr>
                <w:rFonts w:ascii="Times New Roman" w:eastAsia="Times New Roman" w:hAnsi="Times New Roman" w:cs="Times New Roman"/>
                <w:sz w:val="28"/>
                <w:szCs w:val="28"/>
                <w:lang w:eastAsia="ru-RU"/>
              </w:rPr>
              <w:t>рн</w:t>
            </w:r>
          </w:p>
        </w:tc>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62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315"/>
        </w:trPr>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21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043"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К3</w:t>
            </w:r>
          </w:p>
        </w:tc>
        <w:tc>
          <w:tcPr>
            <w:tcW w:w="374"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921"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641"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62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465"/>
        </w:trPr>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5834" w:type="dxa"/>
            <w:gridSpan w:val="5"/>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4. Кошторисна заробітна плата:</w:t>
            </w:r>
          </w:p>
        </w:tc>
        <w:tc>
          <w:tcPr>
            <w:tcW w:w="1641"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62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495"/>
        </w:trPr>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21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10617,750</w:t>
            </w:r>
          </w:p>
        </w:tc>
        <w:tc>
          <w:tcPr>
            <w:tcW w:w="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х</w:t>
            </w:r>
          </w:p>
        </w:tc>
        <w:tc>
          <w:tcPr>
            <w:tcW w:w="1043"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0,270</w:t>
            </w:r>
          </w:p>
        </w:tc>
        <w:tc>
          <w:tcPr>
            <w:tcW w:w="374"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w:t>
            </w:r>
          </w:p>
        </w:tc>
        <w:tc>
          <w:tcPr>
            <w:tcW w:w="1921"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2866,793</w:t>
            </w:r>
          </w:p>
        </w:tc>
        <w:tc>
          <w:tcPr>
            <w:tcW w:w="1641"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тис</w:t>
            </w:r>
            <w:proofErr w:type="gramStart"/>
            <w:r w:rsidRPr="001367A4">
              <w:rPr>
                <w:rFonts w:ascii="Times New Roman" w:eastAsia="Times New Roman" w:hAnsi="Times New Roman" w:cs="Times New Roman"/>
                <w:sz w:val="28"/>
                <w:szCs w:val="28"/>
                <w:lang w:eastAsia="ru-RU"/>
              </w:rPr>
              <w:t>.</w:t>
            </w:r>
            <w:proofErr w:type="gramEnd"/>
            <w:r w:rsidRPr="001367A4">
              <w:rPr>
                <w:rFonts w:ascii="Times New Roman" w:eastAsia="Times New Roman" w:hAnsi="Times New Roman" w:cs="Times New Roman"/>
                <w:sz w:val="28"/>
                <w:szCs w:val="28"/>
                <w:lang w:eastAsia="ru-RU"/>
              </w:rPr>
              <w:t xml:space="preserve"> </w:t>
            </w:r>
            <w:proofErr w:type="gramStart"/>
            <w:r w:rsidRPr="001367A4">
              <w:rPr>
                <w:rFonts w:ascii="Times New Roman" w:eastAsia="Times New Roman" w:hAnsi="Times New Roman" w:cs="Times New Roman"/>
                <w:sz w:val="28"/>
                <w:szCs w:val="28"/>
                <w:lang w:eastAsia="ru-RU"/>
              </w:rPr>
              <w:t>г</w:t>
            </w:r>
            <w:proofErr w:type="gramEnd"/>
            <w:r w:rsidRPr="001367A4">
              <w:rPr>
                <w:rFonts w:ascii="Times New Roman" w:eastAsia="Times New Roman" w:hAnsi="Times New Roman" w:cs="Times New Roman"/>
                <w:sz w:val="28"/>
                <w:szCs w:val="28"/>
                <w:lang w:eastAsia="ru-RU"/>
              </w:rPr>
              <w:t>рн</w:t>
            </w:r>
          </w:p>
        </w:tc>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62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315"/>
        </w:trPr>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21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043"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374"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921"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641"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62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465"/>
        </w:trPr>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5834" w:type="dxa"/>
            <w:gridSpan w:val="5"/>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5. Кошторисна трудомісткість:</w:t>
            </w:r>
          </w:p>
        </w:tc>
        <w:tc>
          <w:tcPr>
            <w:tcW w:w="1641"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62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435"/>
        </w:trPr>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21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10617,750</w:t>
            </w:r>
          </w:p>
        </w:tc>
        <w:tc>
          <w:tcPr>
            <w:tcW w:w="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х</w:t>
            </w:r>
          </w:p>
        </w:tc>
        <w:tc>
          <w:tcPr>
            <w:tcW w:w="1043"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0,009</w:t>
            </w:r>
          </w:p>
        </w:tc>
        <w:tc>
          <w:tcPr>
            <w:tcW w:w="374"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w:t>
            </w:r>
          </w:p>
        </w:tc>
        <w:tc>
          <w:tcPr>
            <w:tcW w:w="1921"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95,560</w:t>
            </w:r>
          </w:p>
        </w:tc>
        <w:tc>
          <w:tcPr>
            <w:tcW w:w="1863" w:type="dxa"/>
            <w:gridSpan w:val="2"/>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тис</w:t>
            </w:r>
            <w:proofErr w:type="gramStart"/>
            <w:r w:rsidRPr="001367A4">
              <w:rPr>
                <w:rFonts w:ascii="Times New Roman" w:eastAsia="Times New Roman" w:hAnsi="Times New Roman" w:cs="Times New Roman"/>
                <w:sz w:val="28"/>
                <w:szCs w:val="28"/>
                <w:lang w:eastAsia="ru-RU"/>
              </w:rPr>
              <w:t>.</w:t>
            </w:r>
            <w:proofErr w:type="gramEnd"/>
            <w:r w:rsidRPr="001367A4">
              <w:rPr>
                <w:rFonts w:ascii="Times New Roman" w:eastAsia="Times New Roman" w:hAnsi="Times New Roman" w:cs="Times New Roman"/>
                <w:sz w:val="28"/>
                <w:szCs w:val="28"/>
                <w:lang w:eastAsia="ru-RU"/>
              </w:rPr>
              <w:t xml:space="preserve"> </w:t>
            </w:r>
            <w:proofErr w:type="gramStart"/>
            <w:r w:rsidRPr="001367A4">
              <w:rPr>
                <w:rFonts w:ascii="Times New Roman" w:eastAsia="Times New Roman" w:hAnsi="Times New Roman" w:cs="Times New Roman"/>
                <w:sz w:val="28"/>
                <w:szCs w:val="28"/>
                <w:lang w:eastAsia="ru-RU"/>
              </w:rPr>
              <w:t>л</w:t>
            </w:r>
            <w:proofErr w:type="gramEnd"/>
            <w:r w:rsidRPr="001367A4">
              <w:rPr>
                <w:rFonts w:ascii="Times New Roman" w:eastAsia="Times New Roman" w:hAnsi="Times New Roman" w:cs="Times New Roman"/>
                <w:sz w:val="28"/>
                <w:szCs w:val="28"/>
                <w:lang w:eastAsia="ru-RU"/>
              </w:rPr>
              <w:t>юд-год</w:t>
            </w:r>
          </w:p>
        </w:tc>
        <w:tc>
          <w:tcPr>
            <w:tcW w:w="22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62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bl>
    <w:p w:rsidR="001367A4" w:rsidRPr="001367A4" w:rsidRDefault="001367A4" w:rsidP="001367A4">
      <w:pPr>
        <w:widowControl w:val="0"/>
        <w:autoSpaceDE w:val="0"/>
        <w:autoSpaceDN w:val="0"/>
        <w:spacing w:after="0" w:line="240" w:lineRule="auto"/>
        <w:rPr>
          <w:rFonts w:ascii="Times New Roman" w:eastAsia="Times New Roman" w:hAnsi="Times New Roman" w:cs="Times New Roman"/>
          <w:sz w:val="28"/>
          <w:szCs w:val="28"/>
          <w:lang w:eastAsia="uk-UA" w:bidi="uk-UA"/>
        </w:rPr>
      </w:pPr>
    </w:p>
    <w:p w:rsidR="001367A4" w:rsidRPr="001367A4" w:rsidRDefault="001367A4" w:rsidP="001367A4">
      <w:pPr>
        <w:widowControl w:val="0"/>
        <w:autoSpaceDE w:val="0"/>
        <w:autoSpaceDN w:val="0"/>
        <w:spacing w:after="0" w:line="240" w:lineRule="auto"/>
        <w:rPr>
          <w:rFonts w:ascii="Times New Roman" w:eastAsia="Times New Roman" w:hAnsi="Times New Roman" w:cs="Times New Roman"/>
          <w:sz w:val="28"/>
          <w:szCs w:val="28"/>
          <w:lang w:eastAsia="uk-UA" w:bidi="uk-UA"/>
        </w:rPr>
      </w:pPr>
    </w:p>
    <w:p w:rsidR="001367A4" w:rsidRPr="001367A4" w:rsidRDefault="001367A4" w:rsidP="001367A4">
      <w:pPr>
        <w:widowControl w:val="0"/>
        <w:autoSpaceDE w:val="0"/>
        <w:autoSpaceDN w:val="0"/>
        <w:spacing w:after="0" w:line="240" w:lineRule="auto"/>
        <w:rPr>
          <w:rFonts w:ascii="Times New Roman" w:eastAsia="Times New Roman" w:hAnsi="Times New Roman" w:cs="Times New Roman"/>
          <w:sz w:val="28"/>
          <w:szCs w:val="28"/>
          <w:lang w:eastAsia="uk-UA" w:bidi="uk-UA"/>
        </w:rPr>
      </w:pPr>
    </w:p>
    <w:p w:rsidR="001367A4" w:rsidRPr="001367A4" w:rsidRDefault="001367A4" w:rsidP="001367A4">
      <w:pPr>
        <w:widowControl w:val="0"/>
        <w:autoSpaceDE w:val="0"/>
        <w:autoSpaceDN w:val="0"/>
        <w:spacing w:after="0" w:line="240" w:lineRule="auto"/>
        <w:rPr>
          <w:rFonts w:ascii="Times New Roman" w:eastAsia="Times New Roman" w:hAnsi="Times New Roman" w:cs="Times New Roman"/>
          <w:sz w:val="28"/>
          <w:szCs w:val="28"/>
          <w:lang w:eastAsia="uk-UA" w:bidi="uk-UA"/>
        </w:rPr>
      </w:pPr>
    </w:p>
    <w:p w:rsidR="001367A4" w:rsidRPr="001367A4" w:rsidRDefault="001367A4" w:rsidP="001367A4">
      <w:pPr>
        <w:widowControl w:val="0"/>
        <w:autoSpaceDE w:val="0"/>
        <w:autoSpaceDN w:val="0"/>
        <w:spacing w:after="0" w:line="240" w:lineRule="auto"/>
        <w:rPr>
          <w:rFonts w:ascii="Times New Roman" w:eastAsia="Times New Roman" w:hAnsi="Times New Roman" w:cs="Times New Roman"/>
          <w:sz w:val="28"/>
          <w:szCs w:val="28"/>
          <w:lang w:eastAsia="uk-UA" w:bidi="uk-UA"/>
        </w:rPr>
      </w:pPr>
    </w:p>
    <w:p w:rsidR="001367A4" w:rsidRPr="001367A4" w:rsidRDefault="001367A4" w:rsidP="001367A4">
      <w:pPr>
        <w:widowControl w:val="0"/>
        <w:autoSpaceDE w:val="0"/>
        <w:autoSpaceDN w:val="0"/>
        <w:spacing w:after="0" w:line="240" w:lineRule="auto"/>
        <w:rPr>
          <w:rFonts w:ascii="Times New Roman" w:eastAsia="Times New Roman" w:hAnsi="Times New Roman" w:cs="Times New Roman"/>
          <w:sz w:val="28"/>
          <w:szCs w:val="28"/>
          <w:lang w:eastAsia="uk-UA" w:bidi="uk-UA"/>
        </w:rPr>
      </w:pPr>
    </w:p>
    <w:p w:rsidR="001367A4" w:rsidRPr="001367A4" w:rsidRDefault="001367A4" w:rsidP="001367A4">
      <w:pPr>
        <w:widowControl w:val="0"/>
        <w:autoSpaceDE w:val="0"/>
        <w:autoSpaceDN w:val="0"/>
        <w:spacing w:after="0" w:line="240" w:lineRule="auto"/>
        <w:rPr>
          <w:rFonts w:ascii="Times New Roman" w:eastAsia="Times New Roman" w:hAnsi="Times New Roman" w:cs="Times New Roman"/>
          <w:sz w:val="28"/>
          <w:szCs w:val="28"/>
          <w:lang w:eastAsia="uk-UA" w:bidi="uk-UA"/>
        </w:rPr>
      </w:pPr>
    </w:p>
    <w:p w:rsidR="001367A4" w:rsidRPr="001367A4" w:rsidRDefault="001367A4" w:rsidP="001367A4">
      <w:pPr>
        <w:widowControl w:val="0"/>
        <w:autoSpaceDE w:val="0"/>
        <w:autoSpaceDN w:val="0"/>
        <w:spacing w:after="0" w:line="240" w:lineRule="auto"/>
        <w:rPr>
          <w:rFonts w:ascii="Times New Roman" w:eastAsia="Times New Roman" w:hAnsi="Times New Roman" w:cs="Times New Roman"/>
          <w:sz w:val="28"/>
          <w:szCs w:val="28"/>
          <w:lang w:eastAsia="uk-UA" w:bidi="uk-UA"/>
        </w:rPr>
      </w:pPr>
    </w:p>
    <w:p w:rsidR="001367A4" w:rsidRPr="001367A4" w:rsidRDefault="001367A4" w:rsidP="001367A4">
      <w:pPr>
        <w:widowControl w:val="0"/>
        <w:autoSpaceDE w:val="0"/>
        <w:autoSpaceDN w:val="0"/>
        <w:spacing w:after="0" w:line="240" w:lineRule="auto"/>
        <w:rPr>
          <w:rFonts w:ascii="Times New Roman" w:eastAsia="Times New Roman" w:hAnsi="Times New Roman" w:cs="Times New Roman"/>
          <w:sz w:val="28"/>
          <w:szCs w:val="28"/>
          <w:lang w:eastAsia="uk-UA" w:bidi="uk-UA"/>
        </w:rPr>
      </w:pPr>
    </w:p>
    <w:p w:rsidR="001367A4" w:rsidRPr="001367A4" w:rsidRDefault="001367A4" w:rsidP="001367A4">
      <w:pPr>
        <w:widowControl w:val="0"/>
        <w:autoSpaceDE w:val="0"/>
        <w:autoSpaceDN w:val="0"/>
        <w:spacing w:after="0" w:line="240" w:lineRule="auto"/>
        <w:rPr>
          <w:rFonts w:ascii="Times New Roman" w:eastAsia="Times New Roman" w:hAnsi="Times New Roman" w:cs="Times New Roman"/>
          <w:sz w:val="28"/>
          <w:szCs w:val="28"/>
          <w:lang w:eastAsia="uk-UA" w:bidi="uk-UA"/>
        </w:rPr>
      </w:pPr>
    </w:p>
    <w:p w:rsidR="001367A4" w:rsidRPr="001367A4" w:rsidRDefault="001367A4" w:rsidP="001367A4">
      <w:pPr>
        <w:widowControl w:val="0"/>
        <w:autoSpaceDE w:val="0"/>
        <w:autoSpaceDN w:val="0"/>
        <w:spacing w:after="0" w:line="240" w:lineRule="auto"/>
        <w:rPr>
          <w:rFonts w:ascii="Times New Roman" w:eastAsia="Times New Roman" w:hAnsi="Times New Roman" w:cs="Times New Roman"/>
          <w:sz w:val="28"/>
          <w:szCs w:val="28"/>
          <w:lang w:eastAsia="uk-UA" w:bidi="uk-UA"/>
        </w:rPr>
      </w:pPr>
    </w:p>
    <w:p w:rsidR="001367A4" w:rsidRPr="001367A4" w:rsidRDefault="001367A4" w:rsidP="001367A4">
      <w:pPr>
        <w:widowControl w:val="0"/>
        <w:autoSpaceDE w:val="0"/>
        <w:autoSpaceDN w:val="0"/>
        <w:spacing w:after="0" w:line="240" w:lineRule="auto"/>
        <w:rPr>
          <w:rFonts w:ascii="Times New Roman" w:eastAsia="Times New Roman" w:hAnsi="Times New Roman" w:cs="Times New Roman"/>
          <w:sz w:val="28"/>
          <w:szCs w:val="28"/>
          <w:lang w:eastAsia="uk-UA" w:bidi="uk-UA"/>
        </w:rPr>
      </w:pPr>
    </w:p>
    <w:p w:rsidR="001367A4" w:rsidRPr="001367A4" w:rsidRDefault="001367A4" w:rsidP="001367A4">
      <w:pPr>
        <w:widowControl w:val="0"/>
        <w:autoSpaceDE w:val="0"/>
        <w:autoSpaceDN w:val="0"/>
        <w:spacing w:after="0" w:line="240" w:lineRule="auto"/>
        <w:rPr>
          <w:rFonts w:ascii="Times New Roman" w:eastAsia="Times New Roman" w:hAnsi="Times New Roman" w:cs="Times New Roman"/>
          <w:sz w:val="28"/>
          <w:szCs w:val="28"/>
          <w:lang w:eastAsia="uk-UA" w:bidi="uk-UA"/>
        </w:rPr>
      </w:pPr>
    </w:p>
    <w:p w:rsidR="001367A4" w:rsidRPr="001367A4" w:rsidRDefault="001367A4" w:rsidP="001367A4">
      <w:pPr>
        <w:widowControl w:val="0"/>
        <w:autoSpaceDE w:val="0"/>
        <w:autoSpaceDN w:val="0"/>
        <w:spacing w:after="0" w:line="240" w:lineRule="auto"/>
        <w:rPr>
          <w:rFonts w:ascii="Times New Roman" w:eastAsia="Times New Roman" w:hAnsi="Times New Roman" w:cs="Times New Roman"/>
          <w:sz w:val="28"/>
          <w:szCs w:val="28"/>
          <w:lang w:eastAsia="uk-UA" w:bidi="uk-UA"/>
        </w:rPr>
      </w:pPr>
    </w:p>
    <w:p w:rsidR="001367A4" w:rsidRPr="001367A4" w:rsidRDefault="001367A4" w:rsidP="001367A4">
      <w:pPr>
        <w:widowControl w:val="0"/>
        <w:autoSpaceDE w:val="0"/>
        <w:autoSpaceDN w:val="0"/>
        <w:spacing w:after="0" w:line="240" w:lineRule="auto"/>
        <w:rPr>
          <w:rFonts w:ascii="Times New Roman" w:eastAsia="Times New Roman" w:hAnsi="Times New Roman" w:cs="Times New Roman"/>
          <w:sz w:val="28"/>
          <w:szCs w:val="28"/>
          <w:lang w:eastAsia="uk-UA" w:bidi="uk-UA"/>
        </w:rPr>
      </w:pPr>
    </w:p>
    <w:p w:rsidR="001367A4" w:rsidRPr="00482074" w:rsidRDefault="001367A4" w:rsidP="001367A4">
      <w:pPr>
        <w:rPr>
          <w:rFonts w:ascii="Times New Roman" w:eastAsia="Times New Roman" w:hAnsi="Times New Roman" w:cs="Times New Roman"/>
          <w:sz w:val="28"/>
          <w:szCs w:val="28"/>
          <w:lang w:val="uk-UA" w:eastAsia="uk-UA" w:bidi="uk-UA"/>
        </w:rPr>
      </w:pPr>
    </w:p>
    <w:tbl>
      <w:tblPr>
        <w:tblW w:w="12680" w:type="dxa"/>
        <w:tblInd w:w="93" w:type="dxa"/>
        <w:tblLook w:val="04A0" w:firstRow="1" w:lastRow="0" w:firstColumn="1" w:lastColumn="0" w:noHBand="0" w:noVBand="1"/>
      </w:tblPr>
      <w:tblGrid>
        <w:gridCol w:w="480"/>
        <w:gridCol w:w="1660"/>
        <w:gridCol w:w="2260"/>
        <w:gridCol w:w="1369"/>
        <w:gridCol w:w="1524"/>
        <w:gridCol w:w="1261"/>
        <w:gridCol w:w="1420"/>
        <w:gridCol w:w="1520"/>
        <w:gridCol w:w="1540"/>
      </w:tblGrid>
      <w:tr w:rsidR="001367A4" w:rsidRPr="001367A4" w:rsidTr="001367A4">
        <w:trPr>
          <w:trHeight w:val="315"/>
        </w:trPr>
        <w:tc>
          <w:tcPr>
            <w:tcW w:w="480" w:type="dxa"/>
            <w:tcBorders>
              <w:top w:val="nil"/>
              <w:left w:val="nil"/>
              <w:bottom w:val="nil"/>
              <w:right w:val="nil"/>
            </w:tcBorders>
            <w:shd w:val="clear" w:color="auto" w:fill="auto"/>
            <w:noWrap/>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bookmarkStart w:id="2" w:name="RANGE!B1:J17"/>
            <w:bookmarkEnd w:id="2"/>
          </w:p>
        </w:tc>
        <w:tc>
          <w:tcPr>
            <w:tcW w:w="16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p>
        </w:tc>
        <w:tc>
          <w:tcPr>
            <w:tcW w:w="22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p>
        </w:tc>
        <w:tc>
          <w:tcPr>
            <w:tcW w:w="3800" w:type="dxa"/>
            <w:gridSpan w:val="3"/>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b/>
                <w:bCs/>
                <w:lang w:eastAsia="ru-RU"/>
              </w:rPr>
            </w:pPr>
            <w:r w:rsidRPr="001367A4">
              <w:rPr>
                <w:rFonts w:ascii="Times New Roman" w:eastAsia="Times New Roman" w:hAnsi="Times New Roman" w:cs="Times New Roman"/>
                <w:b/>
                <w:bCs/>
                <w:lang w:eastAsia="ru-RU"/>
              </w:rPr>
              <w:t>ОБЄКТНИЙ  КОШТОРИС № 1</w:t>
            </w:r>
          </w:p>
        </w:tc>
        <w:tc>
          <w:tcPr>
            <w:tcW w:w="142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p>
        </w:tc>
        <w:tc>
          <w:tcPr>
            <w:tcW w:w="152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p>
        </w:tc>
        <w:tc>
          <w:tcPr>
            <w:tcW w:w="15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p>
        </w:tc>
      </w:tr>
      <w:tr w:rsidR="001367A4" w:rsidRPr="001367A4" w:rsidTr="001367A4">
        <w:trPr>
          <w:trHeight w:val="315"/>
        </w:trPr>
        <w:tc>
          <w:tcPr>
            <w:tcW w:w="480" w:type="dxa"/>
            <w:tcBorders>
              <w:top w:val="nil"/>
              <w:left w:val="nil"/>
              <w:bottom w:val="nil"/>
              <w:right w:val="nil"/>
            </w:tcBorders>
            <w:shd w:val="clear" w:color="auto" w:fill="auto"/>
            <w:noWrap/>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p>
        </w:tc>
        <w:tc>
          <w:tcPr>
            <w:tcW w:w="16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p>
        </w:tc>
        <w:tc>
          <w:tcPr>
            <w:tcW w:w="22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p>
        </w:tc>
        <w:tc>
          <w:tcPr>
            <w:tcW w:w="130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p>
        </w:tc>
        <w:tc>
          <w:tcPr>
            <w:tcW w:w="1338"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p>
        </w:tc>
        <w:tc>
          <w:tcPr>
            <w:tcW w:w="116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p>
        </w:tc>
        <w:tc>
          <w:tcPr>
            <w:tcW w:w="142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p>
        </w:tc>
        <w:tc>
          <w:tcPr>
            <w:tcW w:w="152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p>
        </w:tc>
        <w:tc>
          <w:tcPr>
            <w:tcW w:w="15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p>
        </w:tc>
      </w:tr>
      <w:tr w:rsidR="001367A4" w:rsidRPr="001367A4" w:rsidTr="001367A4">
        <w:trPr>
          <w:trHeight w:val="315"/>
        </w:trPr>
        <w:tc>
          <w:tcPr>
            <w:tcW w:w="480" w:type="dxa"/>
            <w:tcBorders>
              <w:top w:val="nil"/>
              <w:left w:val="nil"/>
              <w:bottom w:val="nil"/>
              <w:right w:val="nil"/>
            </w:tcBorders>
            <w:shd w:val="clear" w:color="auto" w:fill="auto"/>
            <w:noWrap/>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p>
        </w:tc>
        <w:tc>
          <w:tcPr>
            <w:tcW w:w="16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p>
        </w:tc>
        <w:tc>
          <w:tcPr>
            <w:tcW w:w="6060" w:type="dxa"/>
            <w:gridSpan w:val="4"/>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На будівництво _______________________________</w:t>
            </w:r>
          </w:p>
        </w:tc>
        <w:tc>
          <w:tcPr>
            <w:tcW w:w="142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p>
        </w:tc>
        <w:tc>
          <w:tcPr>
            <w:tcW w:w="152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p>
        </w:tc>
        <w:tc>
          <w:tcPr>
            <w:tcW w:w="15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p>
        </w:tc>
      </w:tr>
      <w:tr w:rsidR="001367A4" w:rsidRPr="001367A4" w:rsidTr="001367A4">
        <w:trPr>
          <w:trHeight w:val="315"/>
        </w:trPr>
        <w:tc>
          <w:tcPr>
            <w:tcW w:w="480" w:type="dxa"/>
            <w:tcBorders>
              <w:top w:val="nil"/>
              <w:left w:val="nil"/>
              <w:bottom w:val="nil"/>
              <w:right w:val="nil"/>
            </w:tcBorders>
            <w:shd w:val="clear" w:color="auto" w:fill="auto"/>
            <w:noWrap/>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p>
        </w:tc>
        <w:tc>
          <w:tcPr>
            <w:tcW w:w="16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p>
        </w:tc>
        <w:tc>
          <w:tcPr>
            <w:tcW w:w="22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p>
        </w:tc>
        <w:tc>
          <w:tcPr>
            <w:tcW w:w="130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p>
        </w:tc>
        <w:tc>
          <w:tcPr>
            <w:tcW w:w="1338"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p>
        </w:tc>
        <w:tc>
          <w:tcPr>
            <w:tcW w:w="116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p>
        </w:tc>
        <w:tc>
          <w:tcPr>
            <w:tcW w:w="142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p>
        </w:tc>
        <w:tc>
          <w:tcPr>
            <w:tcW w:w="152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p>
        </w:tc>
        <w:tc>
          <w:tcPr>
            <w:tcW w:w="15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p>
        </w:tc>
      </w:tr>
      <w:tr w:rsidR="001367A4" w:rsidRPr="001367A4" w:rsidTr="001367A4">
        <w:trPr>
          <w:trHeight w:val="315"/>
        </w:trPr>
        <w:tc>
          <w:tcPr>
            <w:tcW w:w="480" w:type="dxa"/>
            <w:tcBorders>
              <w:top w:val="nil"/>
              <w:left w:val="nil"/>
              <w:bottom w:val="nil"/>
              <w:right w:val="nil"/>
            </w:tcBorders>
            <w:shd w:val="clear" w:color="auto" w:fill="auto"/>
            <w:noWrap/>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p>
        </w:tc>
        <w:tc>
          <w:tcPr>
            <w:tcW w:w="16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p>
        </w:tc>
        <w:tc>
          <w:tcPr>
            <w:tcW w:w="22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p>
        </w:tc>
        <w:tc>
          <w:tcPr>
            <w:tcW w:w="130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p>
        </w:tc>
        <w:tc>
          <w:tcPr>
            <w:tcW w:w="3920" w:type="dxa"/>
            <w:gridSpan w:val="3"/>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Кошторисна вартість</w:t>
            </w:r>
          </w:p>
        </w:tc>
        <w:tc>
          <w:tcPr>
            <w:tcW w:w="152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480023,040</w:t>
            </w:r>
          </w:p>
        </w:tc>
        <w:tc>
          <w:tcPr>
            <w:tcW w:w="15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тис</w:t>
            </w:r>
            <w:proofErr w:type="gramStart"/>
            <w:r w:rsidRPr="001367A4">
              <w:rPr>
                <w:rFonts w:ascii="Times New Roman" w:eastAsia="Times New Roman" w:hAnsi="Times New Roman" w:cs="Times New Roman"/>
                <w:lang w:eastAsia="ru-RU"/>
              </w:rPr>
              <w:t>.</w:t>
            </w:r>
            <w:proofErr w:type="gramEnd"/>
            <w:r w:rsidRPr="001367A4">
              <w:rPr>
                <w:rFonts w:ascii="Times New Roman" w:eastAsia="Times New Roman" w:hAnsi="Times New Roman" w:cs="Times New Roman"/>
                <w:lang w:eastAsia="ru-RU"/>
              </w:rPr>
              <w:t xml:space="preserve"> </w:t>
            </w:r>
            <w:proofErr w:type="gramStart"/>
            <w:r w:rsidRPr="001367A4">
              <w:rPr>
                <w:rFonts w:ascii="Times New Roman" w:eastAsia="Times New Roman" w:hAnsi="Times New Roman" w:cs="Times New Roman"/>
                <w:lang w:eastAsia="ru-RU"/>
              </w:rPr>
              <w:t>г</w:t>
            </w:r>
            <w:proofErr w:type="gramEnd"/>
            <w:r w:rsidRPr="001367A4">
              <w:rPr>
                <w:rFonts w:ascii="Times New Roman" w:eastAsia="Times New Roman" w:hAnsi="Times New Roman" w:cs="Times New Roman"/>
                <w:lang w:eastAsia="ru-RU"/>
              </w:rPr>
              <w:t>рн.</w:t>
            </w:r>
          </w:p>
        </w:tc>
      </w:tr>
      <w:tr w:rsidR="001367A4" w:rsidRPr="001367A4" w:rsidTr="001367A4">
        <w:trPr>
          <w:trHeight w:val="315"/>
        </w:trPr>
        <w:tc>
          <w:tcPr>
            <w:tcW w:w="480" w:type="dxa"/>
            <w:tcBorders>
              <w:top w:val="nil"/>
              <w:left w:val="nil"/>
              <w:bottom w:val="nil"/>
              <w:right w:val="nil"/>
            </w:tcBorders>
            <w:shd w:val="clear" w:color="auto" w:fill="auto"/>
            <w:noWrap/>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p>
        </w:tc>
        <w:tc>
          <w:tcPr>
            <w:tcW w:w="16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p>
        </w:tc>
        <w:tc>
          <w:tcPr>
            <w:tcW w:w="22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p>
        </w:tc>
        <w:tc>
          <w:tcPr>
            <w:tcW w:w="130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p>
        </w:tc>
        <w:tc>
          <w:tcPr>
            <w:tcW w:w="3920" w:type="dxa"/>
            <w:gridSpan w:val="3"/>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Кошторисна трудомісткість</w:t>
            </w:r>
          </w:p>
        </w:tc>
        <w:tc>
          <w:tcPr>
            <w:tcW w:w="152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3651,289</w:t>
            </w:r>
          </w:p>
        </w:tc>
        <w:tc>
          <w:tcPr>
            <w:tcW w:w="15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тис</w:t>
            </w:r>
            <w:proofErr w:type="gramStart"/>
            <w:r w:rsidRPr="001367A4">
              <w:rPr>
                <w:rFonts w:ascii="Times New Roman" w:eastAsia="Times New Roman" w:hAnsi="Times New Roman" w:cs="Times New Roman"/>
                <w:lang w:eastAsia="ru-RU"/>
              </w:rPr>
              <w:t>.</w:t>
            </w:r>
            <w:proofErr w:type="gramEnd"/>
            <w:r w:rsidRPr="001367A4">
              <w:rPr>
                <w:rFonts w:ascii="Times New Roman" w:eastAsia="Times New Roman" w:hAnsi="Times New Roman" w:cs="Times New Roman"/>
                <w:lang w:eastAsia="ru-RU"/>
              </w:rPr>
              <w:t xml:space="preserve"> </w:t>
            </w:r>
            <w:proofErr w:type="gramStart"/>
            <w:r w:rsidRPr="001367A4">
              <w:rPr>
                <w:rFonts w:ascii="Times New Roman" w:eastAsia="Times New Roman" w:hAnsi="Times New Roman" w:cs="Times New Roman"/>
                <w:lang w:eastAsia="ru-RU"/>
              </w:rPr>
              <w:t>л</w:t>
            </w:r>
            <w:proofErr w:type="gramEnd"/>
            <w:r w:rsidRPr="001367A4">
              <w:rPr>
                <w:rFonts w:ascii="Times New Roman" w:eastAsia="Times New Roman" w:hAnsi="Times New Roman" w:cs="Times New Roman"/>
                <w:lang w:eastAsia="ru-RU"/>
              </w:rPr>
              <w:t>юд-год.</w:t>
            </w:r>
          </w:p>
        </w:tc>
      </w:tr>
      <w:tr w:rsidR="001367A4" w:rsidRPr="001367A4" w:rsidTr="001367A4">
        <w:trPr>
          <w:trHeight w:val="315"/>
        </w:trPr>
        <w:tc>
          <w:tcPr>
            <w:tcW w:w="480" w:type="dxa"/>
            <w:tcBorders>
              <w:top w:val="nil"/>
              <w:left w:val="nil"/>
              <w:bottom w:val="nil"/>
              <w:right w:val="nil"/>
            </w:tcBorders>
            <w:shd w:val="clear" w:color="auto" w:fill="auto"/>
            <w:noWrap/>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p>
        </w:tc>
        <w:tc>
          <w:tcPr>
            <w:tcW w:w="16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p>
        </w:tc>
        <w:tc>
          <w:tcPr>
            <w:tcW w:w="22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p>
        </w:tc>
        <w:tc>
          <w:tcPr>
            <w:tcW w:w="130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p>
        </w:tc>
        <w:tc>
          <w:tcPr>
            <w:tcW w:w="3920" w:type="dxa"/>
            <w:gridSpan w:val="3"/>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Кошторисна заробітна плата</w:t>
            </w:r>
          </w:p>
        </w:tc>
        <w:tc>
          <w:tcPr>
            <w:tcW w:w="152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109538,673</w:t>
            </w:r>
          </w:p>
        </w:tc>
        <w:tc>
          <w:tcPr>
            <w:tcW w:w="15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тис</w:t>
            </w:r>
            <w:proofErr w:type="gramStart"/>
            <w:r w:rsidRPr="001367A4">
              <w:rPr>
                <w:rFonts w:ascii="Times New Roman" w:eastAsia="Times New Roman" w:hAnsi="Times New Roman" w:cs="Times New Roman"/>
                <w:lang w:eastAsia="ru-RU"/>
              </w:rPr>
              <w:t>.</w:t>
            </w:r>
            <w:proofErr w:type="gramEnd"/>
            <w:r w:rsidRPr="001367A4">
              <w:rPr>
                <w:rFonts w:ascii="Times New Roman" w:eastAsia="Times New Roman" w:hAnsi="Times New Roman" w:cs="Times New Roman"/>
                <w:lang w:eastAsia="ru-RU"/>
              </w:rPr>
              <w:t xml:space="preserve"> </w:t>
            </w:r>
            <w:proofErr w:type="gramStart"/>
            <w:r w:rsidRPr="001367A4">
              <w:rPr>
                <w:rFonts w:ascii="Times New Roman" w:eastAsia="Times New Roman" w:hAnsi="Times New Roman" w:cs="Times New Roman"/>
                <w:lang w:eastAsia="ru-RU"/>
              </w:rPr>
              <w:t>г</w:t>
            </w:r>
            <w:proofErr w:type="gramEnd"/>
            <w:r w:rsidRPr="001367A4">
              <w:rPr>
                <w:rFonts w:ascii="Times New Roman" w:eastAsia="Times New Roman" w:hAnsi="Times New Roman" w:cs="Times New Roman"/>
                <w:lang w:eastAsia="ru-RU"/>
              </w:rPr>
              <w:t>рн.</w:t>
            </w:r>
          </w:p>
        </w:tc>
      </w:tr>
      <w:tr w:rsidR="001367A4" w:rsidRPr="001367A4" w:rsidTr="001367A4">
        <w:trPr>
          <w:trHeight w:val="315"/>
        </w:trPr>
        <w:tc>
          <w:tcPr>
            <w:tcW w:w="480" w:type="dxa"/>
            <w:tcBorders>
              <w:top w:val="nil"/>
              <w:left w:val="nil"/>
              <w:bottom w:val="nil"/>
              <w:right w:val="nil"/>
            </w:tcBorders>
            <w:shd w:val="clear" w:color="auto" w:fill="auto"/>
            <w:noWrap/>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p>
        </w:tc>
        <w:tc>
          <w:tcPr>
            <w:tcW w:w="16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p>
        </w:tc>
        <w:tc>
          <w:tcPr>
            <w:tcW w:w="22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p>
        </w:tc>
        <w:tc>
          <w:tcPr>
            <w:tcW w:w="130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p>
        </w:tc>
        <w:tc>
          <w:tcPr>
            <w:tcW w:w="3920" w:type="dxa"/>
            <w:gridSpan w:val="3"/>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Вимірник одиничної вартості</w:t>
            </w:r>
          </w:p>
        </w:tc>
        <w:tc>
          <w:tcPr>
            <w:tcW w:w="152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3200,154</w:t>
            </w:r>
          </w:p>
        </w:tc>
        <w:tc>
          <w:tcPr>
            <w:tcW w:w="15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грн.</w:t>
            </w:r>
          </w:p>
        </w:tc>
      </w:tr>
      <w:tr w:rsidR="001367A4" w:rsidRPr="001367A4" w:rsidTr="001367A4">
        <w:trPr>
          <w:trHeight w:val="315"/>
        </w:trPr>
        <w:tc>
          <w:tcPr>
            <w:tcW w:w="480" w:type="dxa"/>
            <w:tcBorders>
              <w:top w:val="nil"/>
              <w:left w:val="nil"/>
              <w:bottom w:val="nil"/>
              <w:right w:val="nil"/>
            </w:tcBorders>
            <w:shd w:val="clear" w:color="auto" w:fill="auto"/>
            <w:noWrap/>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p>
        </w:tc>
        <w:tc>
          <w:tcPr>
            <w:tcW w:w="3920" w:type="dxa"/>
            <w:gridSpan w:val="2"/>
            <w:tcBorders>
              <w:top w:val="nil"/>
              <w:left w:val="nil"/>
              <w:bottom w:val="single" w:sz="4" w:space="0" w:color="auto"/>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Складений в цінах 2020 р.</w:t>
            </w:r>
          </w:p>
        </w:tc>
        <w:tc>
          <w:tcPr>
            <w:tcW w:w="130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p>
        </w:tc>
        <w:tc>
          <w:tcPr>
            <w:tcW w:w="1338"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p>
        </w:tc>
        <w:tc>
          <w:tcPr>
            <w:tcW w:w="116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p>
        </w:tc>
        <w:tc>
          <w:tcPr>
            <w:tcW w:w="142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p>
        </w:tc>
        <w:tc>
          <w:tcPr>
            <w:tcW w:w="152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p>
        </w:tc>
        <w:tc>
          <w:tcPr>
            <w:tcW w:w="15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p>
        </w:tc>
      </w:tr>
      <w:tr w:rsidR="001367A4" w:rsidRPr="001367A4" w:rsidTr="001367A4">
        <w:trPr>
          <w:trHeight w:val="315"/>
        </w:trPr>
        <w:tc>
          <w:tcPr>
            <w:tcW w:w="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 зп</w:t>
            </w:r>
          </w:p>
        </w:tc>
        <w:tc>
          <w:tcPr>
            <w:tcW w:w="1660" w:type="dxa"/>
            <w:vMerge w:val="restart"/>
            <w:tcBorders>
              <w:top w:val="nil"/>
              <w:left w:val="single" w:sz="4" w:space="0" w:color="auto"/>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Номера кошторисі</w:t>
            </w:r>
            <w:proofErr w:type="gramStart"/>
            <w:r w:rsidRPr="001367A4">
              <w:rPr>
                <w:rFonts w:ascii="Times New Roman" w:eastAsia="Times New Roman" w:hAnsi="Times New Roman" w:cs="Times New Roman"/>
                <w:lang w:eastAsia="ru-RU"/>
              </w:rPr>
              <w:t>в</w:t>
            </w:r>
            <w:proofErr w:type="gramEnd"/>
            <w:r w:rsidRPr="001367A4">
              <w:rPr>
                <w:rFonts w:ascii="Times New Roman" w:eastAsia="Times New Roman" w:hAnsi="Times New Roman" w:cs="Times New Roman"/>
                <w:lang w:eastAsia="ru-RU"/>
              </w:rPr>
              <w:t xml:space="preserve"> та разрахунків</w:t>
            </w:r>
          </w:p>
        </w:tc>
        <w:tc>
          <w:tcPr>
            <w:tcW w:w="2260" w:type="dxa"/>
            <w:vMerge w:val="restart"/>
            <w:tcBorders>
              <w:top w:val="nil"/>
              <w:left w:val="single" w:sz="4" w:space="0" w:color="auto"/>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Найменування робіт та витрат</w:t>
            </w:r>
          </w:p>
        </w:tc>
        <w:tc>
          <w:tcPr>
            <w:tcW w:w="380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Кошторисна вартість, тис</w:t>
            </w:r>
            <w:proofErr w:type="gramStart"/>
            <w:r w:rsidRPr="001367A4">
              <w:rPr>
                <w:rFonts w:ascii="Times New Roman" w:eastAsia="Times New Roman" w:hAnsi="Times New Roman" w:cs="Times New Roman"/>
                <w:lang w:eastAsia="ru-RU"/>
              </w:rPr>
              <w:t>.</w:t>
            </w:r>
            <w:proofErr w:type="gramEnd"/>
            <w:r w:rsidRPr="001367A4">
              <w:rPr>
                <w:rFonts w:ascii="Times New Roman" w:eastAsia="Times New Roman" w:hAnsi="Times New Roman" w:cs="Times New Roman"/>
                <w:lang w:eastAsia="ru-RU"/>
              </w:rPr>
              <w:t xml:space="preserve"> </w:t>
            </w:r>
            <w:proofErr w:type="gramStart"/>
            <w:r w:rsidRPr="001367A4">
              <w:rPr>
                <w:rFonts w:ascii="Times New Roman" w:eastAsia="Times New Roman" w:hAnsi="Times New Roman" w:cs="Times New Roman"/>
                <w:lang w:eastAsia="ru-RU"/>
              </w:rPr>
              <w:t>г</w:t>
            </w:r>
            <w:proofErr w:type="gramEnd"/>
            <w:r w:rsidRPr="001367A4">
              <w:rPr>
                <w:rFonts w:ascii="Times New Roman" w:eastAsia="Times New Roman" w:hAnsi="Times New Roman" w:cs="Times New Roman"/>
                <w:lang w:eastAsia="ru-RU"/>
              </w:rPr>
              <w:t>рн</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Кошторисн трудо-місткість тис</w:t>
            </w:r>
            <w:proofErr w:type="gramStart"/>
            <w:r w:rsidRPr="001367A4">
              <w:rPr>
                <w:rFonts w:ascii="Times New Roman" w:eastAsia="Times New Roman" w:hAnsi="Times New Roman" w:cs="Times New Roman"/>
                <w:lang w:eastAsia="ru-RU"/>
              </w:rPr>
              <w:t>.</w:t>
            </w:r>
            <w:proofErr w:type="gramEnd"/>
            <w:r w:rsidRPr="001367A4">
              <w:rPr>
                <w:rFonts w:ascii="Times New Roman" w:eastAsia="Times New Roman" w:hAnsi="Times New Roman" w:cs="Times New Roman"/>
                <w:lang w:eastAsia="ru-RU"/>
              </w:rPr>
              <w:t xml:space="preserve"> </w:t>
            </w:r>
            <w:proofErr w:type="gramStart"/>
            <w:r w:rsidRPr="001367A4">
              <w:rPr>
                <w:rFonts w:ascii="Times New Roman" w:eastAsia="Times New Roman" w:hAnsi="Times New Roman" w:cs="Times New Roman"/>
                <w:lang w:eastAsia="ru-RU"/>
              </w:rPr>
              <w:t>л</w:t>
            </w:r>
            <w:proofErr w:type="gramEnd"/>
            <w:r w:rsidRPr="001367A4">
              <w:rPr>
                <w:rFonts w:ascii="Times New Roman" w:eastAsia="Times New Roman" w:hAnsi="Times New Roman" w:cs="Times New Roman"/>
                <w:lang w:eastAsia="ru-RU"/>
              </w:rPr>
              <w:t>юд-год.</w:t>
            </w:r>
          </w:p>
        </w:tc>
        <w:tc>
          <w:tcPr>
            <w:tcW w:w="15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Кошторисна заробітна плата тис</w:t>
            </w:r>
            <w:proofErr w:type="gramStart"/>
            <w:r w:rsidRPr="001367A4">
              <w:rPr>
                <w:rFonts w:ascii="Times New Roman" w:eastAsia="Times New Roman" w:hAnsi="Times New Roman" w:cs="Times New Roman"/>
                <w:lang w:eastAsia="ru-RU"/>
              </w:rPr>
              <w:t>.</w:t>
            </w:r>
            <w:proofErr w:type="gramEnd"/>
            <w:r w:rsidRPr="001367A4">
              <w:rPr>
                <w:rFonts w:ascii="Times New Roman" w:eastAsia="Times New Roman" w:hAnsi="Times New Roman" w:cs="Times New Roman"/>
                <w:lang w:eastAsia="ru-RU"/>
              </w:rPr>
              <w:t xml:space="preserve"> </w:t>
            </w:r>
            <w:proofErr w:type="gramStart"/>
            <w:r w:rsidRPr="001367A4">
              <w:rPr>
                <w:rFonts w:ascii="Times New Roman" w:eastAsia="Times New Roman" w:hAnsi="Times New Roman" w:cs="Times New Roman"/>
                <w:lang w:eastAsia="ru-RU"/>
              </w:rPr>
              <w:t>г</w:t>
            </w:r>
            <w:proofErr w:type="gramEnd"/>
            <w:r w:rsidRPr="001367A4">
              <w:rPr>
                <w:rFonts w:ascii="Times New Roman" w:eastAsia="Times New Roman" w:hAnsi="Times New Roman" w:cs="Times New Roman"/>
                <w:lang w:eastAsia="ru-RU"/>
              </w:rPr>
              <w:t>рн.</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Показники одиничної вартості, грн.</w:t>
            </w:r>
          </w:p>
        </w:tc>
      </w:tr>
      <w:tr w:rsidR="001367A4" w:rsidRPr="001367A4" w:rsidTr="001367A4">
        <w:trPr>
          <w:trHeight w:val="1140"/>
        </w:trPr>
        <w:tc>
          <w:tcPr>
            <w:tcW w:w="480" w:type="dxa"/>
            <w:vMerge/>
            <w:tcBorders>
              <w:top w:val="single" w:sz="4" w:space="0" w:color="auto"/>
              <w:left w:val="single" w:sz="4" w:space="0" w:color="auto"/>
              <w:bottom w:val="single" w:sz="4" w:space="0" w:color="auto"/>
              <w:right w:val="single" w:sz="4" w:space="0" w:color="auto"/>
            </w:tcBorders>
            <w:vAlign w:val="center"/>
            <w:hideMark/>
          </w:tcPr>
          <w:p w:rsidR="001367A4" w:rsidRPr="001367A4" w:rsidRDefault="001367A4" w:rsidP="001367A4">
            <w:pPr>
              <w:spacing w:after="0" w:line="240" w:lineRule="auto"/>
              <w:rPr>
                <w:rFonts w:ascii="Times New Roman" w:eastAsia="Times New Roman" w:hAnsi="Times New Roman" w:cs="Times New Roman"/>
                <w:lang w:eastAsia="ru-RU"/>
              </w:rPr>
            </w:pPr>
          </w:p>
        </w:tc>
        <w:tc>
          <w:tcPr>
            <w:tcW w:w="1660" w:type="dxa"/>
            <w:vMerge/>
            <w:tcBorders>
              <w:top w:val="nil"/>
              <w:left w:val="single" w:sz="4" w:space="0" w:color="auto"/>
              <w:bottom w:val="single" w:sz="4" w:space="0" w:color="auto"/>
              <w:right w:val="single" w:sz="4" w:space="0" w:color="auto"/>
            </w:tcBorders>
            <w:vAlign w:val="center"/>
            <w:hideMark/>
          </w:tcPr>
          <w:p w:rsidR="001367A4" w:rsidRPr="001367A4" w:rsidRDefault="001367A4" w:rsidP="001367A4">
            <w:pPr>
              <w:spacing w:after="0" w:line="240" w:lineRule="auto"/>
              <w:rPr>
                <w:rFonts w:ascii="Times New Roman" w:eastAsia="Times New Roman" w:hAnsi="Times New Roman" w:cs="Times New Roman"/>
                <w:lang w:eastAsia="ru-RU"/>
              </w:rPr>
            </w:pPr>
          </w:p>
        </w:tc>
        <w:tc>
          <w:tcPr>
            <w:tcW w:w="2260" w:type="dxa"/>
            <w:vMerge/>
            <w:tcBorders>
              <w:top w:val="nil"/>
              <w:left w:val="single" w:sz="4" w:space="0" w:color="auto"/>
              <w:bottom w:val="single" w:sz="4" w:space="0" w:color="auto"/>
              <w:right w:val="single" w:sz="4" w:space="0" w:color="auto"/>
            </w:tcBorders>
            <w:vAlign w:val="center"/>
            <w:hideMark/>
          </w:tcPr>
          <w:p w:rsidR="001367A4" w:rsidRPr="001367A4" w:rsidRDefault="001367A4" w:rsidP="001367A4">
            <w:pPr>
              <w:spacing w:after="0" w:line="240" w:lineRule="auto"/>
              <w:rPr>
                <w:rFonts w:ascii="Times New Roman" w:eastAsia="Times New Roman" w:hAnsi="Times New Roman" w:cs="Times New Roman"/>
                <w:lang w:eastAsia="ru-RU"/>
              </w:rPr>
            </w:pPr>
          </w:p>
        </w:tc>
        <w:tc>
          <w:tcPr>
            <w:tcW w:w="130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будівельних робі</w:t>
            </w:r>
            <w:proofErr w:type="gramStart"/>
            <w:r w:rsidRPr="001367A4">
              <w:rPr>
                <w:rFonts w:ascii="Times New Roman" w:eastAsia="Times New Roman" w:hAnsi="Times New Roman" w:cs="Times New Roman"/>
                <w:lang w:eastAsia="ru-RU"/>
              </w:rPr>
              <w:t>т</w:t>
            </w:r>
            <w:proofErr w:type="gramEnd"/>
          </w:p>
        </w:tc>
        <w:tc>
          <w:tcPr>
            <w:tcW w:w="1338"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устаткування, мебелі та інвент.</w:t>
            </w:r>
          </w:p>
        </w:tc>
        <w:tc>
          <w:tcPr>
            <w:tcW w:w="1162"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Всього</w:t>
            </w: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1367A4" w:rsidRPr="001367A4" w:rsidRDefault="001367A4" w:rsidP="001367A4">
            <w:pPr>
              <w:spacing w:after="0" w:line="240" w:lineRule="auto"/>
              <w:rPr>
                <w:rFonts w:ascii="Times New Roman" w:eastAsia="Times New Roman" w:hAnsi="Times New Roman" w:cs="Times New Roman"/>
                <w:lang w:eastAsia="ru-RU"/>
              </w:rPr>
            </w:pPr>
          </w:p>
        </w:tc>
        <w:tc>
          <w:tcPr>
            <w:tcW w:w="1520" w:type="dxa"/>
            <w:vMerge/>
            <w:tcBorders>
              <w:top w:val="single" w:sz="4" w:space="0" w:color="auto"/>
              <w:left w:val="single" w:sz="4" w:space="0" w:color="auto"/>
              <w:bottom w:val="single" w:sz="4" w:space="0" w:color="000000"/>
              <w:right w:val="single" w:sz="4" w:space="0" w:color="auto"/>
            </w:tcBorders>
            <w:vAlign w:val="center"/>
            <w:hideMark/>
          </w:tcPr>
          <w:p w:rsidR="001367A4" w:rsidRPr="001367A4" w:rsidRDefault="001367A4" w:rsidP="001367A4">
            <w:pPr>
              <w:spacing w:after="0" w:line="240" w:lineRule="auto"/>
              <w:rPr>
                <w:rFonts w:ascii="Times New Roman" w:eastAsia="Times New Roman" w:hAnsi="Times New Roman" w:cs="Times New Roman"/>
                <w:lang w:eastAsia="ru-RU"/>
              </w:rPr>
            </w:pPr>
          </w:p>
        </w:tc>
        <w:tc>
          <w:tcPr>
            <w:tcW w:w="1540" w:type="dxa"/>
            <w:vMerge/>
            <w:tcBorders>
              <w:top w:val="single" w:sz="4" w:space="0" w:color="auto"/>
              <w:left w:val="single" w:sz="4" w:space="0" w:color="auto"/>
              <w:bottom w:val="single" w:sz="4" w:space="0" w:color="000000"/>
              <w:right w:val="single" w:sz="4" w:space="0" w:color="auto"/>
            </w:tcBorders>
            <w:vAlign w:val="center"/>
            <w:hideMark/>
          </w:tcPr>
          <w:p w:rsidR="001367A4" w:rsidRPr="001367A4" w:rsidRDefault="001367A4" w:rsidP="001367A4">
            <w:pPr>
              <w:spacing w:after="0" w:line="240" w:lineRule="auto"/>
              <w:rPr>
                <w:rFonts w:ascii="Times New Roman" w:eastAsia="Times New Roman" w:hAnsi="Times New Roman" w:cs="Times New Roman"/>
                <w:lang w:eastAsia="ru-RU"/>
              </w:rPr>
            </w:pPr>
          </w:p>
        </w:tc>
      </w:tr>
      <w:tr w:rsidR="001367A4" w:rsidRPr="001367A4" w:rsidTr="001367A4">
        <w:trPr>
          <w:trHeight w:val="31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1</w:t>
            </w:r>
          </w:p>
        </w:tc>
        <w:tc>
          <w:tcPr>
            <w:tcW w:w="1660"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2</w:t>
            </w:r>
          </w:p>
        </w:tc>
        <w:tc>
          <w:tcPr>
            <w:tcW w:w="2260"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3</w:t>
            </w:r>
          </w:p>
        </w:tc>
        <w:tc>
          <w:tcPr>
            <w:tcW w:w="1300"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4</w:t>
            </w:r>
          </w:p>
        </w:tc>
        <w:tc>
          <w:tcPr>
            <w:tcW w:w="1338"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5</w:t>
            </w:r>
          </w:p>
        </w:tc>
        <w:tc>
          <w:tcPr>
            <w:tcW w:w="1162"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6</w:t>
            </w:r>
          </w:p>
        </w:tc>
        <w:tc>
          <w:tcPr>
            <w:tcW w:w="1420"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7</w:t>
            </w:r>
          </w:p>
        </w:tc>
        <w:tc>
          <w:tcPr>
            <w:tcW w:w="1520"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8</w:t>
            </w:r>
          </w:p>
        </w:tc>
        <w:tc>
          <w:tcPr>
            <w:tcW w:w="1540"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9</w:t>
            </w:r>
          </w:p>
        </w:tc>
      </w:tr>
      <w:tr w:rsidR="001367A4" w:rsidRPr="001367A4" w:rsidTr="001367A4">
        <w:trPr>
          <w:trHeight w:val="9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1</w:t>
            </w:r>
          </w:p>
        </w:tc>
        <w:tc>
          <w:tcPr>
            <w:tcW w:w="166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Локальній кошторисний розрахунок №1</w:t>
            </w:r>
          </w:p>
        </w:tc>
        <w:tc>
          <w:tcPr>
            <w:tcW w:w="226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Загальнобудівельні роботи</w:t>
            </w:r>
          </w:p>
        </w:tc>
        <w:tc>
          <w:tcPr>
            <w:tcW w:w="130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353925,000</w:t>
            </w:r>
          </w:p>
        </w:tc>
        <w:tc>
          <w:tcPr>
            <w:tcW w:w="1338"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 </w:t>
            </w:r>
          </w:p>
        </w:tc>
        <w:tc>
          <w:tcPr>
            <w:tcW w:w="1162"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353925,000</w:t>
            </w:r>
          </w:p>
        </w:tc>
        <w:tc>
          <w:tcPr>
            <w:tcW w:w="142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3185,325</w:t>
            </w:r>
          </w:p>
        </w:tc>
        <w:tc>
          <w:tcPr>
            <w:tcW w:w="152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95559,750</w:t>
            </w:r>
          </w:p>
        </w:tc>
        <w:tc>
          <w:tcPr>
            <w:tcW w:w="154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2359,500</w:t>
            </w:r>
          </w:p>
        </w:tc>
      </w:tr>
      <w:tr w:rsidR="001367A4" w:rsidRPr="001367A4" w:rsidTr="001367A4">
        <w:trPr>
          <w:trHeight w:val="118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2</w:t>
            </w:r>
          </w:p>
        </w:tc>
        <w:tc>
          <w:tcPr>
            <w:tcW w:w="166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Локальній кошторисний розрахунок №2</w:t>
            </w:r>
          </w:p>
        </w:tc>
        <w:tc>
          <w:tcPr>
            <w:tcW w:w="226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Внутрішні санітарно-техничні роботи</w:t>
            </w:r>
          </w:p>
        </w:tc>
        <w:tc>
          <w:tcPr>
            <w:tcW w:w="130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32880,540</w:t>
            </w:r>
          </w:p>
        </w:tc>
        <w:tc>
          <w:tcPr>
            <w:tcW w:w="1338"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 </w:t>
            </w:r>
          </w:p>
        </w:tc>
        <w:tc>
          <w:tcPr>
            <w:tcW w:w="1162"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32880,540</w:t>
            </w:r>
          </w:p>
        </w:tc>
        <w:tc>
          <w:tcPr>
            <w:tcW w:w="142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295,925</w:t>
            </w:r>
          </w:p>
        </w:tc>
        <w:tc>
          <w:tcPr>
            <w:tcW w:w="152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8877,746</w:t>
            </w:r>
          </w:p>
        </w:tc>
        <w:tc>
          <w:tcPr>
            <w:tcW w:w="154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219,204</w:t>
            </w:r>
          </w:p>
        </w:tc>
      </w:tr>
      <w:tr w:rsidR="001367A4" w:rsidRPr="001367A4" w:rsidTr="001367A4">
        <w:trPr>
          <w:trHeight w:val="9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3</w:t>
            </w:r>
          </w:p>
        </w:tc>
        <w:tc>
          <w:tcPr>
            <w:tcW w:w="166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Локальний кошторисний розрахунок №3</w:t>
            </w:r>
          </w:p>
        </w:tc>
        <w:tc>
          <w:tcPr>
            <w:tcW w:w="226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Внутрішні електро-монтажні роботи</w:t>
            </w:r>
          </w:p>
        </w:tc>
        <w:tc>
          <w:tcPr>
            <w:tcW w:w="130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8275,500</w:t>
            </w:r>
          </w:p>
        </w:tc>
        <w:tc>
          <w:tcPr>
            <w:tcW w:w="1338"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 </w:t>
            </w:r>
          </w:p>
        </w:tc>
        <w:tc>
          <w:tcPr>
            <w:tcW w:w="1162"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8275,500</w:t>
            </w:r>
          </w:p>
        </w:tc>
        <w:tc>
          <w:tcPr>
            <w:tcW w:w="142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74,480</w:t>
            </w:r>
          </w:p>
        </w:tc>
        <w:tc>
          <w:tcPr>
            <w:tcW w:w="152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2234,385</w:t>
            </w:r>
          </w:p>
        </w:tc>
        <w:tc>
          <w:tcPr>
            <w:tcW w:w="154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55,170</w:t>
            </w:r>
          </w:p>
        </w:tc>
      </w:tr>
      <w:tr w:rsidR="001367A4" w:rsidRPr="001367A4" w:rsidTr="001367A4">
        <w:trPr>
          <w:trHeight w:val="12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4</w:t>
            </w:r>
          </w:p>
        </w:tc>
        <w:tc>
          <w:tcPr>
            <w:tcW w:w="166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Локальний кошторисний розрахунок №4</w:t>
            </w:r>
          </w:p>
        </w:tc>
        <w:tc>
          <w:tcPr>
            <w:tcW w:w="226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Придбання й монтаж виробничо-технологічного устаткування</w:t>
            </w:r>
          </w:p>
        </w:tc>
        <w:tc>
          <w:tcPr>
            <w:tcW w:w="130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14157,000</w:t>
            </w:r>
          </w:p>
        </w:tc>
        <w:tc>
          <w:tcPr>
            <w:tcW w:w="1338"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70785,000</w:t>
            </w:r>
          </w:p>
        </w:tc>
        <w:tc>
          <w:tcPr>
            <w:tcW w:w="1162"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84942,000</w:t>
            </w:r>
          </w:p>
        </w:tc>
        <w:tc>
          <w:tcPr>
            <w:tcW w:w="142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95,560</w:t>
            </w:r>
          </w:p>
        </w:tc>
        <w:tc>
          <w:tcPr>
            <w:tcW w:w="152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2866,793</w:t>
            </w:r>
          </w:p>
        </w:tc>
        <w:tc>
          <w:tcPr>
            <w:tcW w:w="154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566,280</w:t>
            </w:r>
          </w:p>
        </w:tc>
      </w:tr>
      <w:tr w:rsidR="001367A4" w:rsidRPr="001367A4" w:rsidTr="001367A4">
        <w:trPr>
          <w:trHeight w:val="6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 </w:t>
            </w:r>
          </w:p>
        </w:tc>
        <w:tc>
          <w:tcPr>
            <w:tcW w:w="166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 </w:t>
            </w:r>
          </w:p>
        </w:tc>
        <w:tc>
          <w:tcPr>
            <w:tcW w:w="226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Разом по кошторисі в цінах 2020 р.</w:t>
            </w:r>
          </w:p>
        </w:tc>
        <w:tc>
          <w:tcPr>
            <w:tcW w:w="130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409238,040</w:t>
            </w:r>
          </w:p>
        </w:tc>
        <w:tc>
          <w:tcPr>
            <w:tcW w:w="1338"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70785,000</w:t>
            </w:r>
          </w:p>
        </w:tc>
        <w:tc>
          <w:tcPr>
            <w:tcW w:w="1162"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480023,040</w:t>
            </w:r>
          </w:p>
        </w:tc>
        <w:tc>
          <w:tcPr>
            <w:tcW w:w="142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3651,289</w:t>
            </w:r>
          </w:p>
        </w:tc>
        <w:tc>
          <w:tcPr>
            <w:tcW w:w="152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109538,673</w:t>
            </w:r>
          </w:p>
        </w:tc>
        <w:tc>
          <w:tcPr>
            <w:tcW w:w="154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3200,154</w:t>
            </w:r>
          </w:p>
        </w:tc>
      </w:tr>
    </w:tbl>
    <w:p w:rsidR="001367A4" w:rsidRPr="001367A4" w:rsidRDefault="001367A4" w:rsidP="001367A4">
      <w:pPr>
        <w:widowControl w:val="0"/>
        <w:autoSpaceDE w:val="0"/>
        <w:autoSpaceDN w:val="0"/>
        <w:spacing w:after="0" w:line="240" w:lineRule="auto"/>
        <w:rPr>
          <w:rFonts w:ascii="Times New Roman" w:eastAsia="Times New Roman" w:hAnsi="Times New Roman" w:cs="Times New Roman"/>
          <w:sz w:val="28"/>
          <w:szCs w:val="28"/>
          <w:lang w:eastAsia="uk-UA" w:bidi="uk-UA"/>
        </w:rPr>
      </w:pPr>
    </w:p>
    <w:p w:rsidR="001367A4" w:rsidRPr="001367A4" w:rsidRDefault="001367A4" w:rsidP="001367A4">
      <w:pPr>
        <w:rPr>
          <w:rFonts w:ascii="Times New Roman" w:eastAsia="Times New Roman" w:hAnsi="Times New Roman" w:cs="Times New Roman"/>
          <w:sz w:val="28"/>
          <w:szCs w:val="28"/>
          <w:lang w:eastAsia="uk-UA" w:bidi="uk-UA"/>
        </w:rPr>
      </w:pPr>
      <w:r w:rsidRPr="001367A4">
        <w:rPr>
          <w:rFonts w:ascii="Times New Roman" w:eastAsia="Times New Roman" w:hAnsi="Times New Roman" w:cs="Times New Roman"/>
          <w:sz w:val="28"/>
          <w:szCs w:val="28"/>
          <w:lang w:eastAsia="uk-UA" w:bidi="uk-UA"/>
        </w:rPr>
        <w:br w:type="page"/>
      </w:r>
    </w:p>
    <w:tbl>
      <w:tblPr>
        <w:tblpPr w:leftFromText="180" w:rightFromText="180" w:vertAnchor="page" w:horzAnchor="margin" w:tblpXSpec="center" w:tblpY="673"/>
        <w:tblW w:w="9391" w:type="dxa"/>
        <w:tblLook w:val="04A0" w:firstRow="1" w:lastRow="0" w:firstColumn="1" w:lastColumn="0" w:noHBand="0" w:noVBand="1"/>
      </w:tblPr>
      <w:tblGrid>
        <w:gridCol w:w="326"/>
        <w:gridCol w:w="112"/>
        <w:gridCol w:w="366"/>
        <w:gridCol w:w="1434"/>
        <w:gridCol w:w="3243"/>
        <w:gridCol w:w="1392"/>
        <w:gridCol w:w="1143"/>
        <w:gridCol w:w="411"/>
        <w:gridCol w:w="779"/>
        <w:gridCol w:w="365"/>
      </w:tblGrid>
      <w:tr w:rsidR="001367A4" w:rsidRPr="001367A4" w:rsidTr="001367A4">
        <w:trPr>
          <w:trHeight w:val="375"/>
        </w:trPr>
        <w:tc>
          <w:tcPr>
            <w:tcW w:w="3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26" w:type="dxa"/>
            <w:gridSpan w:val="2"/>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p>
        </w:tc>
        <w:tc>
          <w:tcPr>
            <w:tcW w:w="130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p>
        </w:tc>
        <w:tc>
          <w:tcPr>
            <w:tcW w:w="6284" w:type="dxa"/>
            <w:gridSpan w:val="4"/>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b/>
                <w:bCs/>
                <w:sz w:val="28"/>
                <w:szCs w:val="28"/>
                <w:lang w:eastAsia="ru-RU"/>
              </w:rPr>
            </w:pPr>
            <w:r w:rsidRPr="001367A4">
              <w:rPr>
                <w:rFonts w:ascii="Times New Roman" w:eastAsia="Times New Roman" w:hAnsi="Times New Roman" w:cs="Times New Roman"/>
                <w:b/>
                <w:bCs/>
                <w:sz w:val="32"/>
                <w:szCs w:val="28"/>
                <w:lang w:eastAsia="ru-RU"/>
              </w:rPr>
              <w:t>Договірна ці</w:t>
            </w:r>
            <w:proofErr w:type="gramStart"/>
            <w:r w:rsidRPr="001367A4">
              <w:rPr>
                <w:rFonts w:ascii="Times New Roman" w:eastAsia="Times New Roman" w:hAnsi="Times New Roman" w:cs="Times New Roman"/>
                <w:b/>
                <w:bCs/>
                <w:sz w:val="32"/>
                <w:szCs w:val="28"/>
                <w:lang w:eastAsia="ru-RU"/>
              </w:rPr>
              <w:t>на</w:t>
            </w:r>
            <w:proofErr w:type="gramEnd"/>
          </w:p>
        </w:tc>
        <w:tc>
          <w:tcPr>
            <w:tcW w:w="1041" w:type="dxa"/>
            <w:gridSpan w:val="2"/>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255"/>
        </w:trPr>
        <w:tc>
          <w:tcPr>
            <w:tcW w:w="3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26" w:type="dxa"/>
            <w:gridSpan w:val="2"/>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p>
        </w:tc>
        <w:tc>
          <w:tcPr>
            <w:tcW w:w="7584" w:type="dxa"/>
            <w:gridSpan w:val="5"/>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на будівництво Житлового комплексу,  що здійснюється в 2020 р.</w:t>
            </w:r>
          </w:p>
        </w:tc>
        <w:tc>
          <w:tcPr>
            <w:tcW w:w="1041" w:type="dxa"/>
            <w:gridSpan w:val="2"/>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gridAfter w:val="1"/>
          <w:wAfter w:w="340" w:type="dxa"/>
          <w:trHeight w:val="255"/>
        </w:trPr>
        <w:tc>
          <w:tcPr>
            <w:tcW w:w="426" w:type="dxa"/>
            <w:gridSpan w:val="2"/>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7584" w:type="dxa"/>
            <w:gridSpan w:val="5"/>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Визначена у відповідності до ДБН Д.1.1-1-2000</w:t>
            </w:r>
          </w:p>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p>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p>
        </w:tc>
        <w:tc>
          <w:tcPr>
            <w:tcW w:w="1041" w:type="dxa"/>
            <w:gridSpan w:val="2"/>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p>
        </w:tc>
      </w:tr>
      <w:tr w:rsidR="001367A4" w:rsidRPr="001367A4" w:rsidTr="001367A4">
        <w:trPr>
          <w:trHeight w:val="330"/>
        </w:trPr>
        <w:tc>
          <w:tcPr>
            <w:tcW w:w="3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зп</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Обгрун-тування</w:t>
            </w:r>
          </w:p>
        </w:tc>
        <w:tc>
          <w:tcPr>
            <w:tcW w:w="3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Найменування витрат</w:t>
            </w:r>
          </w:p>
        </w:tc>
        <w:tc>
          <w:tcPr>
            <w:tcW w:w="3685" w:type="dxa"/>
            <w:gridSpan w:val="5"/>
            <w:tcBorders>
              <w:top w:val="single" w:sz="4" w:space="0" w:color="auto"/>
              <w:left w:val="nil"/>
              <w:bottom w:val="single" w:sz="4" w:space="0" w:color="auto"/>
              <w:right w:val="single" w:sz="4" w:space="0" w:color="000000"/>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Вартість, тис</w:t>
            </w:r>
            <w:proofErr w:type="gramStart"/>
            <w:r w:rsidRPr="001367A4">
              <w:rPr>
                <w:rFonts w:ascii="Times New Roman" w:eastAsia="Times New Roman" w:hAnsi="Times New Roman" w:cs="Times New Roman"/>
                <w:sz w:val="28"/>
                <w:szCs w:val="28"/>
                <w:lang w:eastAsia="ru-RU"/>
              </w:rPr>
              <w:t>.</w:t>
            </w:r>
            <w:proofErr w:type="gramEnd"/>
            <w:r w:rsidRPr="001367A4">
              <w:rPr>
                <w:rFonts w:ascii="Times New Roman" w:eastAsia="Times New Roman" w:hAnsi="Times New Roman" w:cs="Times New Roman"/>
                <w:sz w:val="28"/>
                <w:szCs w:val="28"/>
                <w:lang w:eastAsia="ru-RU"/>
              </w:rPr>
              <w:t xml:space="preserve"> </w:t>
            </w:r>
            <w:proofErr w:type="gramStart"/>
            <w:r w:rsidRPr="001367A4">
              <w:rPr>
                <w:rFonts w:ascii="Times New Roman" w:eastAsia="Times New Roman" w:hAnsi="Times New Roman" w:cs="Times New Roman"/>
                <w:sz w:val="28"/>
                <w:szCs w:val="28"/>
                <w:lang w:eastAsia="ru-RU"/>
              </w:rPr>
              <w:t>г</w:t>
            </w:r>
            <w:proofErr w:type="gramEnd"/>
            <w:r w:rsidRPr="001367A4">
              <w:rPr>
                <w:rFonts w:ascii="Times New Roman" w:eastAsia="Times New Roman" w:hAnsi="Times New Roman" w:cs="Times New Roman"/>
                <w:sz w:val="28"/>
                <w:szCs w:val="28"/>
                <w:lang w:eastAsia="ru-RU"/>
              </w:rPr>
              <w:t>рн</w:t>
            </w:r>
          </w:p>
        </w:tc>
      </w:tr>
      <w:tr w:rsidR="001367A4" w:rsidRPr="001367A4" w:rsidTr="001367A4">
        <w:trPr>
          <w:trHeight w:val="390"/>
        </w:trPr>
        <w:tc>
          <w:tcPr>
            <w:tcW w:w="3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3640" w:type="dxa"/>
            <w:vMerge/>
            <w:tcBorders>
              <w:top w:val="single" w:sz="4" w:space="0" w:color="auto"/>
              <w:left w:val="single" w:sz="4" w:space="0" w:color="auto"/>
              <w:bottom w:val="single" w:sz="4" w:space="0" w:color="auto"/>
              <w:right w:val="single" w:sz="4" w:space="0" w:color="auto"/>
            </w:tcBorders>
            <w:vAlign w:val="center"/>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261" w:type="dxa"/>
            <w:vMerge w:val="restart"/>
            <w:tcBorders>
              <w:top w:val="nil"/>
              <w:left w:val="single" w:sz="4" w:space="0" w:color="auto"/>
              <w:bottom w:val="single" w:sz="4" w:space="0" w:color="000000"/>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всього</w:t>
            </w:r>
          </w:p>
        </w:tc>
        <w:tc>
          <w:tcPr>
            <w:tcW w:w="2424" w:type="dxa"/>
            <w:gridSpan w:val="4"/>
            <w:tcBorders>
              <w:top w:val="single" w:sz="4" w:space="0" w:color="auto"/>
              <w:left w:val="nil"/>
              <w:bottom w:val="single" w:sz="4" w:space="0" w:color="auto"/>
              <w:right w:val="single" w:sz="4" w:space="0" w:color="000000"/>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proofErr w:type="gramStart"/>
            <w:r w:rsidRPr="001367A4">
              <w:rPr>
                <w:rFonts w:ascii="Times New Roman" w:eastAsia="Times New Roman" w:hAnsi="Times New Roman" w:cs="Times New Roman"/>
                <w:sz w:val="28"/>
                <w:szCs w:val="28"/>
                <w:lang w:eastAsia="ru-RU"/>
              </w:rPr>
              <w:t>в</w:t>
            </w:r>
            <w:proofErr w:type="gramEnd"/>
            <w:r w:rsidRPr="001367A4">
              <w:rPr>
                <w:rFonts w:ascii="Times New Roman" w:eastAsia="Times New Roman" w:hAnsi="Times New Roman" w:cs="Times New Roman"/>
                <w:sz w:val="28"/>
                <w:szCs w:val="28"/>
                <w:lang w:eastAsia="ru-RU"/>
              </w:rPr>
              <w:t xml:space="preserve"> </w:t>
            </w:r>
            <w:proofErr w:type="gramStart"/>
            <w:r w:rsidRPr="001367A4">
              <w:rPr>
                <w:rFonts w:ascii="Times New Roman" w:eastAsia="Times New Roman" w:hAnsi="Times New Roman" w:cs="Times New Roman"/>
                <w:sz w:val="28"/>
                <w:szCs w:val="28"/>
                <w:lang w:eastAsia="ru-RU"/>
              </w:rPr>
              <w:t>тому</w:t>
            </w:r>
            <w:proofErr w:type="gramEnd"/>
            <w:r w:rsidRPr="001367A4">
              <w:rPr>
                <w:rFonts w:ascii="Times New Roman" w:eastAsia="Times New Roman" w:hAnsi="Times New Roman" w:cs="Times New Roman"/>
                <w:sz w:val="28"/>
                <w:szCs w:val="28"/>
                <w:lang w:eastAsia="ru-RU"/>
              </w:rPr>
              <w:t xml:space="preserve"> числе</w:t>
            </w:r>
          </w:p>
        </w:tc>
      </w:tr>
      <w:tr w:rsidR="001367A4" w:rsidRPr="001367A4" w:rsidTr="001367A4">
        <w:trPr>
          <w:trHeight w:val="600"/>
        </w:trPr>
        <w:tc>
          <w:tcPr>
            <w:tcW w:w="3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3640" w:type="dxa"/>
            <w:vMerge/>
            <w:tcBorders>
              <w:top w:val="single" w:sz="4" w:space="0" w:color="auto"/>
              <w:left w:val="single" w:sz="4" w:space="0" w:color="auto"/>
              <w:bottom w:val="single" w:sz="4" w:space="0" w:color="auto"/>
              <w:right w:val="single" w:sz="4" w:space="0" w:color="auto"/>
            </w:tcBorders>
            <w:vAlign w:val="center"/>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261" w:type="dxa"/>
            <w:vMerge/>
            <w:tcBorders>
              <w:top w:val="nil"/>
              <w:left w:val="single" w:sz="4" w:space="0" w:color="auto"/>
              <w:bottom w:val="single" w:sz="4" w:space="0" w:color="000000"/>
              <w:right w:val="single" w:sz="4" w:space="0" w:color="auto"/>
            </w:tcBorders>
            <w:vAlign w:val="center"/>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383"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Будівельних робі</w:t>
            </w:r>
            <w:proofErr w:type="gramStart"/>
            <w:r w:rsidRPr="001367A4">
              <w:rPr>
                <w:rFonts w:ascii="Times New Roman" w:eastAsia="Times New Roman" w:hAnsi="Times New Roman" w:cs="Times New Roman"/>
                <w:sz w:val="28"/>
                <w:szCs w:val="28"/>
                <w:lang w:eastAsia="ru-RU"/>
              </w:rPr>
              <w:t>т</w:t>
            </w:r>
            <w:proofErr w:type="gramEnd"/>
          </w:p>
        </w:tc>
        <w:tc>
          <w:tcPr>
            <w:tcW w:w="1041"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інших робі</w:t>
            </w:r>
            <w:proofErr w:type="gramStart"/>
            <w:r w:rsidRPr="001367A4">
              <w:rPr>
                <w:rFonts w:ascii="Times New Roman" w:eastAsia="Times New Roman" w:hAnsi="Times New Roman" w:cs="Times New Roman"/>
                <w:sz w:val="28"/>
                <w:szCs w:val="28"/>
                <w:lang w:eastAsia="ru-RU"/>
              </w:rPr>
              <w:t>т</w:t>
            </w:r>
            <w:proofErr w:type="gramEnd"/>
          </w:p>
        </w:tc>
      </w:tr>
      <w:tr w:rsidR="001367A4" w:rsidRPr="001367A4" w:rsidTr="001367A4">
        <w:trPr>
          <w:trHeight w:val="315"/>
        </w:trPr>
        <w:tc>
          <w:tcPr>
            <w:tcW w:w="3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26" w:type="dxa"/>
            <w:gridSpan w:val="2"/>
            <w:tcBorders>
              <w:top w:val="nil"/>
              <w:left w:val="single" w:sz="4" w:space="0" w:color="auto"/>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w:t>
            </w:r>
          </w:p>
        </w:tc>
        <w:tc>
          <w:tcPr>
            <w:tcW w:w="130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2</w:t>
            </w:r>
          </w:p>
        </w:tc>
        <w:tc>
          <w:tcPr>
            <w:tcW w:w="364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3</w:t>
            </w:r>
          </w:p>
        </w:tc>
        <w:tc>
          <w:tcPr>
            <w:tcW w:w="1261"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4</w:t>
            </w:r>
          </w:p>
        </w:tc>
        <w:tc>
          <w:tcPr>
            <w:tcW w:w="1383"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5</w:t>
            </w:r>
          </w:p>
        </w:tc>
        <w:tc>
          <w:tcPr>
            <w:tcW w:w="1041"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6</w:t>
            </w:r>
          </w:p>
        </w:tc>
      </w:tr>
      <w:tr w:rsidR="001367A4" w:rsidRPr="001367A4" w:rsidTr="001367A4">
        <w:trPr>
          <w:trHeight w:val="315"/>
        </w:trPr>
        <w:tc>
          <w:tcPr>
            <w:tcW w:w="3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26" w:type="dxa"/>
            <w:gridSpan w:val="2"/>
            <w:tcBorders>
              <w:top w:val="nil"/>
              <w:left w:val="single" w:sz="4" w:space="0" w:color="auto"/>
              <w:bottom w:val="nil"/>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c>
          <w:tcPr>
            <w:tcW w:w="1300" w:type="dxa"/>
            <w:tcBorders>
              <w:top w:val="nil"/>
              <w:left w:val="nil"/>
              <w:bottom w:val="nil"/>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c>
          <w:tcPr>
            <w:tcW w:w="364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b/>
                <w:bCs/>
                <w:sz w:val="28"/>
                <w:szCs w:val="28"/>
                <w:lang w:eastAsia="ru-RU"/>
              </w:rPr>
            </w:pPr>
            <w:r w:rsidRPr="001367A4">
              <w:rPr>
                <w:rFonts w:ascii="Times New Roman" w:eastAsia="Times New Roman" w:hAnsi="Times New Roman" w:cs="Times New Roman"/>
                <w:b/>
                <w:bCs/>
                <w:sz w:val="28"/>
                <w:szCs w:val="28"/>
                <w:lang w:eastAsia="ru-RU"/>
              </w:rPr>
              <w:t>Розділ І. Будівельні роботи</w:t>
            </w:r>
          </w:p>
        </w:tc>
        <w:tc>
          <w:tcPr>
            <w:tcW w:w="1261"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c>
          <w:tcPr>
            <w:tcW w:w="1383"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c>
          <w:tcPr>
            <w:tcW w:w="1041"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r>
      <w:tr w:rsidR="001367A4" w:rsidRPr="001367A4" w:rsidTr="001367A4">
        <w:trPr>
          <w:trHeight w:val="660"/>
        </w:trPr>
        <w:tc>
          <w:tcPr>
            <w:tcW w:w="3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26" w:type="dxa"/>
            <w:gridSpan w:val="2"/>
            <w:tcBorders>
              <w:top w:val="single" w:sz="4" w:space="0" w:color="auto"/>
              <w:left w:val="single" w:sz="4" w:space="0" w:color="auto"/>
              <w:bottom w:val="nil"/>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w:t>
            </w:r>
          </w:p>
        </w:tc>
        <w:tc>
          <w:tcPr>
            <w:tcW w:w="1300" w:type="dxa"/>
            <w:tcBorders>
              <w:top w:val="single" w:sz="4" w:space="0" w:color="auto"/>
              <w:left w:val="nil"/>
              <w:bottom w:val="nil"/>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Обєктний кошторис</w:t>
            </w:r>
          </w:p>
        </w:tc>
        <w:tc>
          <w:tcPr>
            <w:tcW w:w="364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xml:space="preserve">Прямі витрати  </w:t>
            </w:r>
          </w:p>
        </w:tc>
        <w:tc>
          <w:tcPr>
            <w:tcW w:w="1261"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409238,040</w:t>
            </w:r>
          </w:p>
        </w:tc>
        <w:tc>
          <w:tcPr>
            <w:tcW w:w="1383"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409238,040</w:t>
            </w:r>
          </w:p>
        </w:tc>
        <w:tc>
          <w:tcPr>
            <w:tcW w:w="1041"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r>
      <w:tr w:rsidR="001367A4" w:rsidRPr="001367A4" w:rsidTr="001367A4">
        <w:trPr>
          <w:trHeight w:val="1335"/>
        </w:trPr>
        <w:tc>
          <w:tcPr>
            <w:tcW w:w="3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2</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Розрахунок №1</w:t>
            </w:r>
          </w:p>
        </w:tc>
        <w:tc>
          <w:tcPr>
            <w:tcW w:w="3640"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Витрати на спорудження (пристосування) та розбирання титульних тимчасових будинкі</w:t>
            </w:r>
            <w:proofErr w:type="gramStart"/>
            <w:r w:rsidRPr="001367A4">
              <w:rPr>
                <w:rFonts w:ascii="Times New Roman" w:eastAsia="Times New Roman" w:hAnsi="Times New Roman" w:cs="Times New Roman"/>
                <w:sz w:val="28"/>
                <w:szCs w:val="28"/>
                <w:lang w:eastAsia="ru-RU"/>
              </w:rPr>
              <w:t>в</w:t>
            </w:r>
            <w:proofErr w:type="gramEnd"/>
            <w:r w:rsidRPr="001367A4">
              <w:rPr>
                <w:rFonts w:ascii="Times New Roman" w:eastAsia="Times New Roman" w:hAnsi="Times New Roman" w:cs="Times New Roman"/>
                <w:sz w:val="28"/>
                <w:szCs w:val="28"/>
                <w:lang w:eastAsia="ru-RU"/>
              </w:rPr>
              <w:t xml:space="preserve"> та споруджень</w:t>
            </w:r>
          </w:p>
        </w:tc>
        <w:tc>
          <w:tcPr>
            <w:tcW w:w="1261"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3887,761</w:t>
            </w:r>
          </w:p>
        </w:tc>
        <w:tc>
          <w:tcPr>
            <w:tcW w:w="1383"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3887,761</w:t>
            </w:r>
          </w:p>
        </w:tc>
        <w:tc>
          <w:tcPr>
            <w:tcW w:w="1041"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r>
      <w:tr w:rsidR="001367A4" w:rsidRPr="001367A4" w:rsidTr="001367A4">
        <w:trPr>
          <w:trHeight w:val="975"/>
        </w:trPr>
        <w:tc>
          <w:tcPr>
            <w:tcW w:w="3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26" w:type="dxa"/>
            <w:gridSpan w:val="2"/>
            <w:tcBorders>
              <w:top w:val="nil"/>
              <w:left w:val="single" w:sz="4" w:space="0" w:color="auto"/>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3</w:t>
            </w:r>
          </w:p>
        </w:tc>
        <w:tc>
          <w:tcPr>
            <w:tcW w:w="130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Розрахунок №2</w:t>
            </w:r>
          </w:p>
        </w:tc>
        <w:tc>
          <w:tcPr>
            <w:tcW w:w="3640"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Кошти на додаткові витрати при виконанні будівельно-монтажних робіт у зимовий період</w:t>
            </w:r>
          </w:p>
        </w:tc>
        <w:tc>
          <w:tcPr>
            <w:tcW w:w="1261"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2974,506</w:t>
            </w:r>
          </w:p>
        </w:tc>
        <w:tc>
          <w:tcPr>
            <w:tcW w:w="1383"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2974,506</w:t>
            </w:r>
          </w:p>
        </w:tc>
        <w:tc>
          <w:tcPr>
            <w:tcW w:w="1041"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r>
      <w:tr w:rsidR="001367A4" w:rsidRPr="001367A4" w:rsidTr="001367A4">
        <w:trPr>
          <w:trHeight w:val="1005"/>
        </w:trPr>
        <w:tc>
          <w:tcPr>
            <w:tcW w:w="3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26" w:type="dxa"/>
            <w:gridSpan w:val="2"/>
            <w:tcBorders>
              <w:top w:val="nil"/>
              <w:left w:val="single" w:sz="4" w:space="0" w:color="auto"/>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4</w:t>
            </w:r>
          </w:p>
        </w:tc>
        <w:tc>
          <w:tcPr>
            <w:tcW w:w="130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Розрахунок №3</w:t>
            </w:r>
          </w:p>
        </w:tc>
        <w:tc>
          <w:tcPr>
            <w:tcW w:w="3640"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xml:space="preserve">Кошти на додаткові витрати при виконанні будівельно-монтажних робіт у </w:t>
            </w:r>
            <w:proofErr w:type="gramStart"/>
            <w:r w:rsidRPr="001367A4">
              <w:rPr>
                <w:rFonts w:ascii="Times New Roman" w:eastAsia="Times New Roman" w:hAnsi="Times New Roman" w:cs="Times New Roman"/>
                <w:sz w:val="28"/>
                <w:szCs w:val="28"/>
                <w:lang w:eastAsia="ru-RU"/>
              </w:rPr>
              <w:t>л</w:t>
            </w:r>
            <w:proofErr w:type="gramEnd"/>
            <w:r w:rsidRPr="001367A4">
              <w:rPr>
                <w:rFonts w:ascii="Times New Roman" w:eastAsia="Times New Roman" w:hAnsi="Times New Roman" w:cs="Times New Roman"/>
                <w:sz w:val="28"/>
                <w:szCs w:val="28"/>
                <w:lang w:eastAsia="ru-RU"/>
              </w:rPr>
              <w:t>ітній період</w:t>
            </w:r>
          </w:p>
        </w:tc>
        <w:tc>
          <w:tcPr>
            <w:tcW w:w="1261"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1115,440</w:t>
            </w:r>
          </w:p>
        </w:tc>
        <w:tc>
          <w:tcPr>
            <w:tcW w:w="1383"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1115,440</w:t>
            </w:r>
          </w:p>
        </w:tc>
        <w:tc>
          <w:tcPr>
            <w:tcW w:w="1041"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r>
      <w:tr w:rsidR="001367A4" w:rsidRPr="001367A4" w:rsidTr="001367A4">
        <w:trPr>
          <w:trHeight w:val="405"/>
        </w:trPr>
        <w:tc>
          <w:tcPr>
            <w:tcW w:w="3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26" w:type="dxa"/>
            <w:gridSpan w:val="2"/>
            <w:tcBorders>
              <w:top w:val="nil"/>
              <w:left w:val="single" w:sz="4" w:space="0" w:color="auto"/>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5</w:t>
            </w:r>
          </w:p>
        </w:tc>
        <w:tc>
          <w:tcPr>
            <w:tcW w:w="130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c>
          <w:tcPr>
            <w:tcW w:w="3640"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Інші супутні  витрати</w:t>
            </w:r>
          </w:p>
        </w:tc>
        <w:tc>
          <w:tcPr>
            <w:tcW w:w="1261"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c>
          <w:tcPr>
            <w:tcW w:w="1383"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c>
          <w:tcPr>
            <w:tcW w:w="1041"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r>
      <w:tr w:rsidR="001367A4" w:rsidRPr="001367A4" w:rsidTr="001367A4">
        <w:trPr>
          <w:trHeight w:val="315"/>
        </w:trPr>
        <w:tc>
          <w:tcPr>
            <w:tcW w:w="3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26" w:type="dxa"/>
            <w:gridSpan w:val="2"/>
            <w:tcBorders>
              <w:top w:val="nil"/>
              <w:left w:val="single" w:sz="4" w:space="0" w:color="auto"/>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c>
          <w:tcPr>
            <w:tcW w:w="3640"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rPr>
                <w:rFonts w:ascii="Times New Roman" w:eastAsia="Times New Roman" w:hAnsi="Times New Roman" w:cs="Times New Roman"/>
                <w:b/>
                <w:bCs/>
                <w:sz w:val="28"/>
                <w:szCs w:val="28"/>
                <w:lang w:eastAsia="ru-RU"/>
              </w:rPr>
            </w:pPr>
            <w:r w:rsidRPr="001367A4">
              <w:rPr>
                <w:rFonts w:ascii="Times New Roman" w:eastAsia="Times New Roman" w:hAnsi="Times New Roman" w:cs="Times New Roman"/>
                <w:b/>
                <w:bCs/>
                <w:sz w:val="28"/>
                <w:szCs w:val="28"/>
                <w:lang w:eastAsia="ru-RU"/>
              </w:rPr>
              <w:t>Итого</w:t>
            </w:r>
          </w:p>
        </w:tc>
        <w:tc>
          <w:tcPr>
            <w:tcW w:w="1261"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417215,747</w:t>
            </w:r>
          </w:p>
        </w:tc>
        <w:tc>
          <w:tcPr>
            <w:tcW w:w="1383"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417215,747</w:t>
            </w:r>
          </w:p>
        </w:tc>
        <w:tc>
          <w:tcPr>
            <w:tcW w:w="1041"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r>
      <w:tr w:rsidR="001367A4" w:rsidRPr="001367A4" w:rsidTr="001367A4">
        <w:trPr>
          <w:trHeight w:val="600"/>
        </w:trPr>
        <w:tc>
          <w:tcPr>
            <w:tcW w:w="3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26" w:type="dxa"/>
            <w:gridSpan w:val="2"/>
            <w:tcBorders>
              <w:top w:val="nil"/>
              <w:left w:val="single" w:sz="4" w:space="0" w:color="auto"/>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6</w:t>
            </w:r>
          </w:p>
        </w:tc>
        <w:tc>
          <w:tcPr>
            <w:tcW w:w="130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Розрахунок №4</w:t>
            </w:r>
          </w:p>
        </w:tc>
        <w:tc>
          <w:tcPr>
            <w:tcW w:w="3640" w:type="dxa"/>
            <w:tcBorders>
              <w:top w:val="nil"/>
              <w:left w:val="nil"/>
              <w:bottom w:val="single" w:sz="4" w:space="0" w:color="auto"/>
              <w:right w:val="single" w:sz="4" w:space="0" w:color="auto"/>
            </w:tcBorders>
            <w:shd w:val="clear" w:color="auto" w:fill="auto"/>
            <w:noWrap/>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Прибуток</w:t>
            </w:r>
          </w:p>
        </w:tc>
        <w:tc>
          <w:tcPr>
            <w:tcW w:w="1261"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14841,917</w:t>
            </w:r>
          </w:p>
        </w:tc>
        <w:tc>
          <w:tcPr>
            <w:tcW w:w="1383"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14841,917</w:t>
            </w:r>
          </w:p>
        </w:tc>
        <w:tc>
          <w:tcPr>
            <w:tcW w:w="1041"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r>
      <w:tr w:rsidR="001367A4" w:rsidRPr="001367A4" w:rsidTr="001367A4">
        <w:trPr>
          <w:trHeight w:val="600"/>
        </w:trPr>
        <w:tc>
          <w:tcPr>
            <w:tcW w:w="3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26" w:type="dxa"/>
            <w:gridSpan w:val="2"/>
            <w:tcBorders>
              <w:top w:val="nil"/>
              <w:left w:val="single" w:sz="4" w:space="0" w:color="auto"/>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7</w:t>
            </w:r>
          </w:p>
        </w:tc>
        <w:tc>
          <w:tcPr>
            <w:tcW w:w="130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xml:space="preserve">Розрахунок №5  </w:t>
            </w:r>
          </w:p>
        </w:tc>
        <w:tc>
          <w:tcPr>
            <w:tcW w:w="3640"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roofErr w:type="gramStart"/>
            <w:r w:rsidRPr="001367A4">
              <w:rPr>
                <w:rFonts w:ascii="Times New Roman" w:eastAsia="Times New Roman" w:hAnsi="Times New Roman" w:cs="Times New Roman"/>
                <w:sz w:val="28"/>
                <w:szCs w:val="28"/>
                <w:lang w:eastAsia="ru-RU"/>
              </w:rPr>
              <w:t>Адм</w:t>
            </w:r>
            <w:proofErr w:type="gramEnd"/>
            <w:r w:rsidRPr="001367A4">
              <w:rPr>
                <w:rFonts w:ascii="Times New Roman" w:eastAsia="Times New Roman" w:hAnsi="Times New Roman" w:cs="Times New Roman"/>
                <w:sz w:val="28"/>
                <w:szCs w:val="28"/>
                <w:lang w:eastAsia="ru-RU"/>
              </w:rPr>
              <w:t>іністративні витрати</w:t>
            </w:r>
          </w:p>
        </w:tc>
        <w:tc>
          <w:tcPr>
            <w:tcW w:w="1261"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5361,740</w:t>
            </w:r>
          </w:p>
        </w:tc>
        <w:tc>
          <w:tcPr>
            <w:tcW w:w="1383"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c>
          <w:tcPr>
            <w:tcW w:w="1041"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5361,740</w:t>
            </w:r>
          </w:p>
        </w:tc>
      </w:tr>
      <w:tr w:rsidR="001367A4" w:rsidRPr="001367A4" w:rsidTr="001367A4">
        <w:trPr>
          <w:trHeight w:val="315"/>
        </w:trPr>
        <w:tc>
          <w:tcPr>
            <w:tcW w:w="3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26" w:type="dxa"/>
            <w:gridSpan w:val="2"/>
            <w:tcBorders>
              <w:top w:val="nil"/>
              <w:left w:val="single" w:sz="4" w:space="0" w:color="auto"/>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8</w:t>
            </w:r>
          </w:p>
        </w:tc>
        <w:tc>
          <w:tcPr>
            <w:tcW w:w="130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c>
          <w:tcPr>
            <w:tcW w:w="3640"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Кошти на покриття риску</w:t>
            </w:r>
          </w:p>
        </w:tc>
        <w:tc>
          <w:tcPr>
            <w:tcW w:w="1261"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c>
          <w:tcPr>
            <w:tcW w:w="1383"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c>
          <w:tcPr>
            <w:tcW w:w="1041"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r>
      <w:tr w:rsidR="001367A4" w:rsidRPr="001367A4" w:rsidTr="001367A4">
        <w:trPr>
          <w:trHeight w:val="315"/>
        </w:trPr>
        <w:tc>
          <w:tcPr>
            <w:tcW w:w="3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26" w:type="dxa"/>
            <w:gridSpan w:val="2"/>
            <w:tcBorders>
              <w:top w:val="nil"/>
              <w:left w:val="single" w:sz="4" w:space="0" w:color="auto"/>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c>
          <w:tcPr>
            <w:tcW w:w="3640"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rPr>
                <w:rFonts w:ascii="Times New Roman" w:eastAsia="Times New Roman" w:hAnsi="Times New Roman" w:cs="Times New Roman"/>
                <w:b/>
                <w:bCs/>
                <w:sz w:val="28"/>
                <w:szCs w:val="28"/>
                <w:lang w:eastAsia="ru-RU"/>
              </w:rPr>
            </w:pPr>
            <w:r w:rsidRPr="001367A4">
              <w:rPr>
                <w:rFonts w:ascii="Times New Roman" w:eastAsia="Times New Roman" w:hAnsi="Times New Roman" w:cs="Times New Roman"/>
                <w:b/>
                <w:bCs/>
                <w:sz w:val="28"/>
                <w:szCs w:val="28"/>
                <w:lang w:eastAsia="ru-RU"/>
              </w:rPr>
              <w:t>Разом (пп. 1-8)</w:t>
            </w:r>
          </w:p>
        </w:tc>
        <w:tc>
          <w:tcPr>
            <w:tcW w:w="1261"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437419,403</w:t>
            </w:r>
          </w:p>
        </w:tc>
        <w:tc>
          <w:tcPr>
            <w:tcW w:w="1383"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432057,663</w:t>
            </w:r>
          </w:p>
        </w:tc>
        <w:tc>
          <w:tcPr>
            <w:tcW w:w="1041"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5361,740</w:t>
            </w:r>
          </w:p>
        </w:tc>
      </w:tr>
      <w:tr w:rsidR="001367A4" w:rsidRPr="001367A4" w:rsidTr="001367A4">
        <w:trPr>
          <w:trHeight w:val="600"/>
        </w:trPr>
        <w:tc>
          <w:tcPr>
            <w:tcW w:w="3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26" w:type="dxa"/>
            <w:gridSpan w:val="2"/>
            <w:tcBorders>
              <w:top w:val="nil"/>
              <w:left w:val="single" w:sz="4" w:space="0" w:color="auto"/>
              <w:bottom w:val="nil"/>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9</w:t>
            </w:r>
          </w:p>
        </w:tc>
        <w:tc>
          <w:tcPr>
            <w:tcW w:w="130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xml:space="preserve">Розрахунок №6  </w:t>
            </w:r>
          </w:p>
        </w:tc>
        <w:tc>
          <w:tcPr>
            <w:tcW w:w="3640"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 Земельний податок</w:t>
            </w:r>
          </w:p>
        </w:tc>
        <w:tc>
          <w:tcPr>
            <w:tcW w:w="1261"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437,419</w:t>
            </w:r>
          </w:p>
        </w:tc>
        <w:tc>
          <w:tcPr>
            <w:tcW w:w="1383"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c>
          <w:tcPr>
            <w:tcW w:w="1041"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437,419</w:t>
            </w:r>
          </w:p>
        </w:tc>
      </w:tr>
      <w:tr w:rsidR="001367A4" w:rsidRPr="001367A4" w:rsidTr="001367A4">
        <w:trPr>
          <w:trHeight w:val="390"/>
        </w:trPr>
        <w:tc>
          <w:tcPr>
            <w:tcW w:w="3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26" w:type="dxa"/>
            <w:gridSpan w:val="2"/>
            <w:tcBorders>
              <w:top w:val="nil"/>
              <w:left w:val="single" w:sz="4" w:space="0" w:color="auto"/>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c>
          <w:tcPr>
            <w:tcW w:w="3640"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rPr>
                <w:rFonts w:ascii="Times New Roman" w:eastAsia="Times New Roman" w:hAnsi="Times New Roman" w:cs="Times New Roman"/>
                <w:b/>
                <w:bCs/>
                <w:sz w:val="28"/>
                <w:szCs w:val="28"/>
                <w:lang w:eastAsia="ru-RU"/>
              </w:rPr>
            </w:pPr>
            <w:r w:rsidRPr="001367A4">
              <w:rPr>
                <w:rFonts w:ascii="Times New Roman" w:eastAsia="Times New Roman" w:hAnsi="Times New Roman" w:cs="Times New Roman"/>
                <w:b/>
                <w:bCs/>
                <w:sz w:val="28"/>
                <w:szCs w:val="28"/>
                <w:lang w:eastAsia="ru-RU"/>
              </w:rPr>
              <w:t>Разом по розділу І</w:t>
            </w:r>
          </w:p>
        </w:tc>
        <w:tc>
          <w:tcPr>
            <w:tcW w:w="1261"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437856,822</w:t>
            </w:r>
          </w:p>
        </w:tc>
        <w:tc>
          <w:tcPr>
            <w:tcW w:w="1383"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432057,663</w:t>
            </w:r>
          </w:p>
        </w:tc>
        <w:tc>
          <w:tcPr>
            <w:tcW w:w="1041"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5799,159</w:t>
            </w:r>
          </w:p>
        </w:tc>
      </w:tr>
      <w:tr w:rsidR="001367A4" w:rsidRPr="001367A4" w:rsidTr="001367A4">
        <w:trPr>
          <w:trHeight w:val="315"/>
        </w:trPr>
        <w:tc>
          <w:tcPr>
            <w:tcW w:w="3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26" w:type="dxa"/>
            <w:gridSpan w:val="2"/>
            <w:tcBorders>
              <w:top w:val="nil"/>
              <w:left w:val="single" w:sz="4" w:space="0" w:color="auto"/>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c>
          <w:tcPr>
            <w:tcW w:w="3640"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Податок на додану вартість</w:t>
            </w:r>
          </w:p>
        </w:tc>
        <w:tc>
          <w:tcPr>
            <w:tcW w:w="1261"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87571,364</w:t>
            </w:r>
          </w:p>
        </w:tc>
        <w:tc>
          <w:tcPr>
            <w:tcW w:w="1383"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86411,533</w:t>
            </w:r>
          </w:p>
        </w:tc>
        <w:tc>
          <w:tcPr>
            <w:tcW w:w="1041"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1159,832</w:t>
            </w:r>
          </w:p>
        </w:tc>
      </w:tr>
      <w:tr w:rsidR="001367A4" w:rsidRPr="001367A4" w:rsidTr="001367A4">
        <w:trPr>
          <w:trHeight w:val="435"/>
        </w:trPr>
        <w:tc>
          <w:tcPr>
            <w:tcW w:w="3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26" w:type="dxa"/>
            <w:gridSpan w:val="2"/>
            <w:tcBorders>
              <w:top w:val="nil"/>
              <w:left w:val="single" w:sz="4" w:space="0" w:color="auto"/>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c>
          <w:tcPr>
            <w:tcW w:w="3640"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rPr>
                <w:rFonts w:ascii="Times New Roman" w:eastAsia="Times New Roman" w:hAnsi="Times New Roman" w:cs="Times New Roman"/>
                <w:b/>
                <w:bCs/>
                <w:sz w:val="28"/>
                <w:szCs w:val="28"/>
                <w:lang w:eastAsia="ru-RU"/>
              </w:rPr>
            </w:pPr>
            <w:r w:rsidRPr="001367A4">
              <w:rPr>
                <w:rFonts w:ascii="Times New Roman" w:eastAsia="Times New Roman" w:hAnsi="Times New Roman" w:cs="Times New Roman"/>
                <w:b/>
                <w:bCs/>
                <w:sz w:val="28"/>
                <w:szCs w:val="28"/>
                <w:lang w:eastAsia="ru-RU"/>
              </w:rPr>
              <w:t>Всього по розділу І</w:t>
            </w:r>
          </w:p>
        </w:tc>
        <w:tc>
          <w:tcPr>
            <w:tcW w:w="1261"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525428,187</w:t>
            </w:r>
          </w:p>
        </w:tc>
        <w:tc>
          <w:tcPr>
            <w:tcW w:w="1383"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518469,196</w:t>
            </w:r>
          </w:p>
        </w:tc>
        <w:tc>
          <w:tcPr>
            <w:tcW w:w="1041"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6958,991</w:t>
            </w:r>
          </w:p>
        </w:tc>
      </w:tr>
      <w:tr w:rsidR="001367A4" w:rsidRPr="001367A4" w:rsidTr="001367A4">
        <w:trPr>
          <w:trHeight w:val="435"/>
        </w:trPr>
        <w:tc>
          <w:tcPr>
            <w:tcW w:w="3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26" w:type="dxa"/>
            <w:gridSpan w:val="2"/>
            <w:tcBorders>
              <w:top w:val="nil"/>
              <w:left w:val="single" w:sz="4" w:space="0" w:color="auto"/>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c>
          <w:tcPr>
            <w:tcW w:w="3640"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b/>
                <w:bCs/>
                <w:sz w:val="28"/>
                <w:szCs w:val="28"/>
                <w:lang w:eastAsia="ru-RU"/>
              </w:rPr>
            </w:pPr>
            <w:r w:rsidRPr="001367A4">
              <w:rPr>
                <w:rFonts w:ascii="Times New Roman" w:eastAsia="Times New Roman" w:hAnsi="Times New Roman" w:cs="Times New Roman"/>
                <w:b/>
                <w:bCs/>
                <w:sz w:val="28"/>
                <w:szCs w:val="28"/>
                <w:lang w:eastAsia="ru-RU"/>
              </w:rPr>
              <w:t>Розділ ІІ. Устаткування</w:t>
            </w:r>
          </w:p>
        </w:tc>
        <w:tc>
          <w:tcPr>
            <w:tcW w:w="1261"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c>
          <w:tcPr>
            <w:tcW w:w="1383"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c>
          <w:tcPr>
            <w:tcW w:w="1041"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r>
      <w:tr w:rsidR="001367A4" w:rsidRPr="001367A4" w:rsidTr="001367A4">
        <w:trPr>
          <w:trHeight w:val="630"/>
        </w:trPr>
        <w:tc>
          <w:tcPr>
            <w:tcW w:w="3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26" w:type="dxa"/>
            <w:gridSpan w:val="2"/>
            <w:tcBorders>
              <w:top w:val="nil"/>
              <w:left w:val="single" w:sz="4" w:space="0" w:color="auto"/>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Розрахунок №7</w:t>
            </w:r>
          </w:p>
        </w:tc>
        <w:tc>
          <w:tcPr>
            <w:tcW w:w="3640"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Витрати на придбання та доставку устаткування на будову</w:t>
            </w:r>
          </w:p>
        </w:tc>
        <w:tc>
          <w:tcPr>
            <w:tcW w:w="1261"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70785,000</w:t>
            </w:r>
          </w:p>
        </w:tc>
        <w:tc>
          <w:tcPr>
            <w:tcW w:w="1383"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c>
          <w:tcPr>
            <w:tcW w:w="1041"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r>
      <w:tr w:rsidR="001367A4" w:rsidRPr="001367A4" w:rsidTr="001367A4">
        <w:trPr>
          <w:trHeight w:val="435"/>
        </w:trPr>
        <w:tc>
          <w:tcPr>
            <w:tcW w:w="3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26" w:type="dxa"/>
            <w:gridSpan w:val="2"/>
            <w:tcBorders>
              <w:top w:val="nil"/>
              <w:left w:val="single" w:sz="4" w:space="0" w:color="auto"/>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c>
          <w:tcPr>
            <w:tcW w:w="3640"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rPr>
                <w:rFonts w:ascii="Times New Roman" w:eastAsia="Times New Roman" w:hAnsi="Times New Roman" w:cs="Times New Roman"/>
                <w:b/>
                <w:bCs/>
                <w:sz w:val="28"/>
                <w:szCs w:val="28"/>
                <w:lang w:eastAsia="ru-RU"/>
              </w:rPr>
            </w:pPr>
            <w:r w:rsidRPr="001367A4">
              <w:rPr>
                <w:rFonts w:ascii="Times New Roman" w:eastAsia="Times New Roman" w:hAnsi="Times New Roman" w:cs="Times New Roman"/>
                <w:b/>
                <w:bCs/>
                <w:sz w:val="28"/>
                <w:szCs w:val="28"/>
                <w:lang w:eastAsia="ru-RU"/>
              </w:rPr>
              <w:t>Разом порозділу ІІ</w:t>
            </w:r>
          </w:p>
        </w:tc>
        <w:tc>
          <w:tcPr>
            <w:tcW w:w="1261"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70785,000</w:t>
            </w:r>
          </w:p>
        </w:tc>
        <w:tc>
          <w:tcPr>
            <w:tcW w:w="1383"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c>
          <w:tcPr>
            <w:tcW w:w="1041"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r>
      <w:tr w:rsidR="001367A4" w:rsidRPr="001367A4" w:rsidTr="001367A4">
        <w:trPr>
          <w:trHeight w:val="435"/>
        </w:trPr>
        <w:tc>
          <w:tcPr>
            <w:tcW w:w="3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26" w:type="dxa"/>
            <w:gridSpan w:val="2"/>
            <w:tcBorders>
              <w:top w:val="nil"/>
              <w:left w:val="single" w:sz="4" w:space="0" w:color="auto"/>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c>
          <w:tcPr>
            <w:tcW w:w="3640"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Податок на додану вартість</w:t>
            </w:r>
          </w:p>
        </w:tc>
        <w:tc>
          <w:tcPr>
            <w:tcW w:w="1261"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14157,000</w:t>
            </w:r>
          </w:p>
        </w:tc>
        <w:tc>
          <w:tcPr>
            <w:tcW w:w="1383"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c>
          <w:tcPr>
            <w:tcW w:w="1041"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r>
      <w:tr w:rsidR="001367A4" w:rsidRPr="001367A4" w:rsidTr="001367A4">
        <w:trPr>
          <w:trHeight w:val="435"/>
        </w:trPr>
        <w:tc>
          <w:tcPr>
            <w:tcW w:w="3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26" w:type="dxa"/>
            <w:gridSpan w:val="2"/>
            <w:tcBorders>
              <w:top w:val="nil"/>
              <w:left w:val="single" w:sz="4" w:space="0" w:color="auto"/>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c>
          <w:tcPr>
            <w:tcW w:w="3640"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rPr>
                <w:rFonts w:ascii="Times New Roman" w:eastAsia="Times New Roman" w:hAnsi="Times New Roman" w:cs="Times New Roman"/>
                <w:b/>
                <w:bCs/>
                <w:sz w:val="28"/>
                <w:szCs w:val="28"/>
                <w:lang w:eastAsia="ru-RU"/>
              </w:rPr>
            </w:pPr>
            <w:r w:rsidRPr="001367A4">
              <w:rPr>
                <w:rFonts w:ascii="Times New Roman" w:eastAsia="Times New Roman" w:hAnsi="Times New Roman" w:cs="Times New Roman"/>
                <w:b/>
                <w:bCs/>
                <w:sz w:val="28"/>
                <w:szCs w:val="28"/>
                <w:lang w:eastAsia="ru-RU"/>
              </w:rPr>
              <w:t>Всього по розділу ІІ</w:t>
            </w:r>
          </w:p>
        </w:tc>
        <w:tc>
          <w:tcPr>
            <w:tcW w:w="1261"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84942,000</w:t>
            </w:r>
          </w:p>
        </w:tc>
        <w:tc>
          <w:tcPr>
            <w:tcW w:w="1383"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c>
          <w:tcPr>
            <w:tcW w:w="1041"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r>
      <w:tr w:rsidR="001367A4" w:rsidRPr="001367A4" w:rsidTr="001367A4">
        <w:trPr>
          <w:trHeight w:val="435"/>
        </w:trPr>
        <w:tc>
          <w:tcPr>
            <w:tcW w:w="3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26" w:type="dxa"/>
            <w:gridSpan w:val="2"/>
            <w:tcBorders>
              <w:top w:val="nil"/>
              <w:left w:val="single" w:sz="4" w:space="0" w:color="auto"/>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c>
          <w:tcPr>
            <w:tcW w:w="3640"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rPr>
                <w:rFonts w:ascii="Times New Roman" w:eastAsia="Times New Roman" w:hAnsi="Times New Roman" w:cs="Times New Roman"/>
                <w:b/>
                <w:bCs/>
                <w:sz w:val="28"/>
                <w:szCs w:val="28"/>
                <w:lang w:eastAsia="ru-RU"/>
              </w:rPr>
            </w:pPr>
            <w:r w:rsidRPr="001367A4">
              <w:rPr>
                <w:rFonts w:ascii="Times New Roman" w:eastAsia="Times New Roman" w:hAnsi="Times New Roman" w:cs="Times New Roman"/>
                <w:b/>
                <w:bCs/>
                <w:sz w:val="28"/>
                <w:szCs w:val="28"/>
                <w:lang w:eastAsia="ru-RU"/>
              </w:rPr>
              <w:t>Всього договірна ціна (р.І + р. ІІ)</w:t>
            </w:r>
          </w:p>
        </w:tc>
        <w:tc>
          <w:tcPr>
            <w:tcW w:w="1261"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610370,187</w:t>
            </w:r>
          </w:p>
        </w:tc>
        <w:tc>
          <w:tcPr>
            <w:tcW w:w="1383"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c>
          <w:tcPr>
            <w:tcW w:w="1041" w:type="dxa"/>
            <w:gridSpan w:val="2"/>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w:t>
            </w:r>
          </w:p>
        </w:tc>
      </w:tr>
    </w:tbl>
    <w:p w:rsidR="001367A4" w:rsidRPr="001367A4" w:rsidRDefault="001367A4" w:rsidP="001367A4">
      <w:pPr>
        <w:rPr>
          <w:rFonts w:ascii="Times New Roman" w:eastAsia="Times New Roman" w:hAnsi="Times New Roman" w:cs="Times New Roman"/>
          <w:sz w:val="24"/>
          <w:lang w:eastAsia="uk-UA" w:bidi="uk-UA"/>
        </w:rPr>
      </w:pPr>
    </w:p>
    <w:p w:rsidR="001367A4" w:rsidRPr="001367A4" w:rsidRDefault="001367A4" w:rsidP="001367A4">
      <w:pPr>
        <w:widowControl w:val="0"/>
        <w:autoSpaceDE w:val="0"/>
        <w:autoSpaceDN w:val="0"/>
        <w:spacing w:after="0" w:line="240" w:lineRule="auto"/>
        <w:rPr>
          <w:rFonts w:ascii="Times New Roman" w:eastAsia="Times New Roman" w:hAnsi="Times New Roman" w:cs="Times New Roman"/>
          <w:sz w:val="24"/>
          <w:lang w:eastAsia="uk-UA" w:bidi="uk-UA"/>
        </w:rPr>
      </w:pPr>
    </w:p>
    <w:p w:rsidR="001367A4" w:rsidRPr="001367A4" w:rsidRDefault="001367A4" w:rsidP="001367A4">
      <w:pPr>
        <w:rPr>
          <w:rFonts w:ascii="Times New Roman" w:eastAsia="Times New Roman" w:hAnsi="Times New Roman" w:cs="Times New Roman"/>
          <w:sz w:val="24"/>
          <w:lang w:eastAsia="uk-UA" w:bidi="uk-UA"/>
        </w:rPr>
      </w:pPr>
      <w:r w:rsidRPr="001367A4">
        <w:rPr>
          <w:rFonts w:ascii="Times New Roman" w:eastAsia="Times New Roman" w:hAnsi="Times New Roman" w:cs="Times New Roman"/>
          <w:sz w:val="24"/>
          <w:lang w:eastAsia="uk-UA" w:bidi="uk-UA"/>
        </w:rPr>
        <w:br w:type="page"/>
      </w:r>
    </w:p>
    <w:tbl>
      <w:tblPr>
        <w:tblpPr w:leftFromText="180" w:rightFromText="180" w:vertAnchor="page" w:horzAnchor="margin" w:tblpXSpec="center" w:tblpY="353"/>
        <w:tblW w:w="9704" w:type="dxa"/>
        <w:tblLayout w:type="fixed"/>
        <w:tblLook w:val="04A0" w:firstRow="1" w:lastRow="0" w:firstColumn="1" w:lastColumn="0" w:noHBand="0" w:noVBand="1"/>
      </w:tblPr>
      <w:tblGrid>
        <w:gridCol w:w="706"/>
        <w:gridCol w:w="1686"/>
        <w:gridCol w:w="400"/>
        <w:gridCol w:w="1546"/>
        <w:gridCol w:w="480"/>
        <w:gridCol w:w="1126"/>
        <w:gridCol w:w="374"/>
        <w:gridCol w:w="1406"/>
        <w:gridCol w:w="1240"/>
        <w:gridCol w:w="740"/>
      </w:tblGrid>
      <w:tr w:rsidR="001367A4" w:rsidRPr="001367A4" w:rsidTr="001367A4">
        <w:trPr>
          <w:trHeight w:val="255"/>
        </w:trPr>
        <w:tc>
          <w:tcPr>
            <w:tcW w:w="7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68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32"/>
                <w:szCs w:val="28"/>
                <w:lang w:eastAsia="ru-RU"/>
              </w:rPr>
            </w:pPr>
          </w:p>
        </w:tc>
        <w:tc>
          <w:tcPr>
            <w:tcW w:w="40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32"/>
                <w:szCs w:val="28"/>
                <w:lang w:eastAsia="ru-RU"/>
              </w:rPr>
            </w:pPr>
          </w:p>
        </w:tc>
        <w:tc>
          <w:tcPr>
            <w:tcW w:w="4932" w:type="dxa"/>
            <w:gridSpan w:val="5"/>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b/>
                <w:bCs/>
                <w:sz w:val="32"/>
                <w:szCs w:val="28"/>
                <w:lang w:eastAsia="ru-RU"/>
              </w:rPr>
            </w:pPr>
            <w:r w:rsidRPr="001367A4">
              <w:rPr>
                <w:rFonts w:ascii="Times New Roman" w:eastAsia="Times New Roman" w:hAnsi="Times New Roman" w:cs="Times New Roman"/>
                <w:b/>
                <w:bCs/>
                <w:sz w:val="32"/>
                <w:szCs w:val="28"/>
                <w:lang w:eastAsia="ru-RU"/>
              </w:rPr>
              <w:t>Розрахунки до договірної ціни</w:t>
            </w:r>
          </w:p>
        </w:tc>
        <w:tc>
          <w:tcPr>
            <w:tcW w:w="12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7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255"/>
        </w:trPr>
        <w:tc>
          <w:tcPr>
            <w:tcW w:w="7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68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0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54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b/>
                <w:bCs/>
                <w:sz w:val="28"/>
                <w:szCs w:val="28"/>
                <w:lang w:eastAsia="ru-RU"/>
              </w:rPr>
            </w:pPr>
          </w:p>
        </w:tc>
        <w:tc>
          <w:tcPr>
            <w:tcW w:w="48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b/>
                <w:bCs/>
                <w:sz w:val="28"/>
                <w:szCs w:val="28"/>
                <w:lang w:eastAsia="ru-RU"/>
              </w:rPr>
            </w:pPr>
          </w:p>
        </w:tc>
        <w:tc>
          <w:tcPr>
            <w:tcW w:w="112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b/>
                <w:bCs/>
                <w:sz w:val="28"/>
                <w:szCs w:val="28"/>
                <w:lang w:eastAsia="ru-RU"/>
              </w:rPr>
            </w:pPr>
          </w:p>
        </w:tc>
        <w:tc>
          <w:tcPr>
            <w:tcW w:w="374"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b/>
                <w:bCs/>
                <w:sz w:val="28"/>
                <w:szCs w:val="28"/>
                <w:lang w:eastAsia="ru-RU"/>
              </w:rPr>
            </w:pPr>
          </w:p>
        </w:tc>
        <w:tc>
          <w:tcPr>
            <w:tcW w:w="14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b/>
                <w:bCs/>
                <w:sz w:val="28"/>
                <w:szCs w:val="28"/>
                <w:lang w:eastAsia="ru-RU"/>
              </w:rPr>
            </w:pPr>
          </w:p>
        </w:tc>
        <w:tc>
          <w:tcPr>
            <w:tcW w:w="12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7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255"/>
        </w:trPr>
        <w:tc>
          <w:tcPr>
            <w:tcW w:w="7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68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0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54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980" w:type="dxa"/>
            <w:gridSpan w:val="3"/>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b/>
                <w:bCs/>
                <w:sz w:val="28"/>
                <w:szCs w:val="28"/>
                <w:lang w:eastAsia="ru-RU"/>
              </w:rPr>
            </w:pPr>
          </w:p>
          <w:p w:rsidR="001367A4" w:rsidRPr="001367A4" w:rsidRDefault="001367A4" w:rsidP="001367A4">
            <w:pPr>
              <w:spacing w:after="0" w:line="240" w:lineRule="auto"/>
              <w:jc w:val="center"/>
              <w:rPr>
                <w:rFonts w:ascii="Times New Roman" w:eastAsia="Times New Roman" w:hAnsi="Times New Roman" w:cs="Times New Roman"/>
                <w:b/>
                <w:bCs/>
                <w:sz w:val="28"/>
                <w:szCs w:val="28"/>
                <w:lang w:eastAsia="ru-RU"/>
              </w:rPr>
            </w:pPr>
            <w:r w:rsidRPr="001367A4">
              <w:rPr>
                <w:rFonts w:ascii="Times New Roman" w:eastAsia="Times New Roman" w:hAnsi="Times New Roman" w:cs="Times New Roman"/>
                <w:b/>
                <w:bCs/>
                <w:sz w:val="28"/>
                <w:szCs w:val="28"/>
                <w:lang w:eastAsia="ru-RU"/>
              </w:rPr>
              <w:t>Розрахунок 1</w:t>
            </w:r>
          </w:p>
        </w:tc>
        <w:tc>
          <w:tcPr>
            <w:tcW w:w="14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2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7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1125"/>
        </w:trPr>
        <w:tc>
          <w:tcPr>
            <w:tcW w:w="9704" w:type="dxa"/>
            <w:gridSpan w:val="10"/>
            <w:tcBorders>
              <w:top w:val="nil"/>
              <w:left w:val="nil"/>
              <w:bottom w:val="nil"/>
              <w:right w:val="nil"/>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p>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Витрати на зведення (пристосування) і розбирання титульних тимчасових будинків і споруджень прийняті по "Усереднених показниках для визначення ліміту засобів на тимчасові будинки й спорудження в инвесторской кошторисної документації на будівництво" відповідно до  прил.6, п. 35а ДБН Д.1.1-1-2000 у розмі</w:t>
            </w:r>
            <w:proofErr w:type="gramStart"/>
            <w:r w:rsidRPr="001367A4">
              <w:rPr>
                <w:rFonts w:ascii="Times New Roman" w:eastAsia="Times New Roman" w:hAnsi="Times New Roman" w:cs="Times New Roman"/>
                <w:sz w:val="28"/>
                <w:szCs w:val="28"/>
                <w:lang w:eastAsia="ru-RU"/>
              </w:rPr>
              <w:t>р</w:t>
            </w:r>
            <w:proofErr w:type="gramEnd"/>
            <w:r w:rsidRPr="001367A4">
              <w:rPr>
                <w:rFonts w:ascii="Times New Roman" w:eastAsia="Times New Roman" w:hAnsi="Times New Roman" w:cs="Times New Roman"/>
                <w:sz w:val="28"/>
                <w:szCs w:val="28"/>
                <w:lang w:eastAsia="ru-RU"/>
              </w:rPr>
              <w:t>і   ____ %   (додаток №18)</w:t>
            </w:r>
          </w:p>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p>
        </w:tc>
      </w:tr>
      <w:tr w:rsidR="001367A4" w:rsidRPr="001367A4" w:rsidTr="001367A4">
        <w:trPr>
          <w:trHeight w:val="255"/>
        </w:trPr>
        <w:tc>
          <w:tcPr>
            <w:tcW w:w="7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68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409238,040</w:t>
            </w:r>
          </w:p>
        </w:tc>
        <w:tc>
          <w:tcPr>
            <w:tcW w:w="40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p>
        </w:tc>
        <w:tc>
          <w:tcPr>
            <w:tcW w:w="154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p>
        </w:tc>
        <w:tc>
          <w:tcPr>
            <w:tcW w:w="48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Х</w:t>
            </w:r>
          </w:p>
        </w:tc>
        <w:tc>
          <w:tcPr>
            <w:tcW w:w="112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0,0095</w:t>
            </w:r>
          </w:p>
        </w:tc>
        <w:tc>
          <w:tcPr>
            <w:tcW w:w="374"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w:t>
            </w:r>
          </w:p>
        </w:tc>
        <w:tc>
          <w:tcPr>
            <w:tcW w:w="14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3887,761</w:t>
            </w:r>
          </w:p>
        </w:tc>
        <w:tc>
          <w:tcPr>
            <w:tcW w:w="12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тис</w:t>
            </w:r>
            <w:proofErr w:type="gramStart"/>
            <w:r w:rsidRPr="001367A4">
              <w:rPr>
                <w:rFonts w:ascii="Times New Roman" w:eastAsia="Times New Roman" w:hAnsi="Times New Roman" w:cs="Times New Roman"/>
                <w:sz w:val="28"/>
                <w:szCs w:val="28"/>
                <w:lang w:eastAsia="ru-RU"/>
              </w:rPr>
              <w:t>.</w:t>
            </w:r>
            <w:proofErr w:type="gramEnd"/>
            <w:r w:rsidRPr="001367A4">
              <w:rPr>
                <w:rFonts w:ascii="Times New Roman" w:eastAsia="Times New Roman" w:hAnsi="Times New Roman" w:cs="Times New Roman"/>
                <w:sz w:val="28"/>
                <w:szCs w:val="28"/>
                <w:lang w:eastAsia="ru-RU"/>
              </w:rPr>
              <w:t xml:space="preserve"> </w:t>
            </w:r>
            <w:proofErr w:type="gramStart"/>
            <w:r w:rsidRPr="001367A4">
              <w:rPr>
                <w:rFonts w:ascii="Times New Roman" w:eastAsia="Times New Roman" w:hAnsi="Times New Roman" w:cs="Times New Roman"/>
                <w:sz w:val="28"/>
                <w:szCs w:val="28"/>
                <w:lang w:eastAsia="ru-RU"/>
              </w:rPr>
              <w:t>г</w:t>
            </w:r>
            <w:proofErr w:type="gramEnd"/>
            <w:r w:rsidRPr="001367A4">
              <w:rPr>
                <w:rFonts w:ascii="Times New Roman" w:eastAsia="Times New Roman" w:hAnsi="Times New Roman" w:cs="Times New Roman"/>
                <w:sz w:val="28"/>
                <w:szCs w:val="28"/>
                <w:lang w:eastAsia="ru-RU"/>
              </w:rPr>
              <w:t>рн.</w:t>
            </w:r>
          </w:p>
        </w:tc>
        <w:tc>
          <w:tcPr>
            <w:tcW w:w="7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870"/>
        </w:trPr>
        <w:tc>
          <w:tcPr>
            <w:tcW w:w="9704" w:type="dxa"/>
            <w:gridSpan w:val="10"/>
            <w:tcBorders>
              <w:top w:val="nil"/>
              <w:left w:val="nil"/>
              <w:bottom w:val="nil"/>
              <w:right w:val="nil"/>
            </w:tcBorders>
            <w:shd w:val="clear" w:color="auto" w:fill="auto"/>
            <w:vAlign w:val="bottom"/>
            <w:hideMark/>
          </w:tcPr>
          <w:p w:rsidR="001367A4" w:rsidRPr="001367A4" w:rsidRDefault="001367A4" w:rsidP="001367A4">
            <w:pPr>
              <w:spacing w:after="0" w:line="240" w:lineRule="auto"/>
              <w:jc w:val="center"/>
              <w:rPr>
                <w:rFonts w:ascii="Times New Roman" w:eastAsia="Times New Roman" w:hAnsi="Times New Roman" w:cs="Times New Roman"/>
                <w:iCs/>
                <w:sz w:val="28"/>
                <w:szCs w:val="28"/>
                <w:lang w:eastAsia="ru-RU"/>
              </w:rPr>
            </w:pPr>
          </w:p>
          <w:p w:rsidR="001367A4" w:rsidRPr="001367A4" w:rsidRDefault="001367A4" w:rsidP="001367A4">
            <w:pPr>
              <w:spacing w:after="0" w:line="240" w:lineRule="auto"/>
              <w:jc w:val="center"/>
              <w:rPr>
                <w:rFonts w:ascii="Times New Roman" w:eastAsia="Times New Roman" w:hAnsi="Times New Roman" w:cs="Times New Roman"/>
                <w:iCs/>
                <w:sz w:val="28"/>
                <w:szCs w:val="28"/>
                <w:lang w:eastAsia="ru-RU"/>
              </w:rPr>
            </w:pPr>
          </w:p>
          <w:p w:rsidR="001367A4" w:rsidRPr="001367A4" w:rsidRDefault="001367A4" w:rsidP="001367A4">
            <w:pPr>
              <w:spacing w:after="0" w:line="240" w:lineRule="auto"/>
              <w:jc w:val="center"/>
              <w:rPr>
                <w:rFonts w:ascii="Times New Roman" w:eastAsia="Times New Roman" w:hAnsi="Times New Roman" w:cs="Times New Roman"/>
                <w:iCs/>
                <w:sz w:val="28"/>
                <w:szCs w:val="28"/>
                <w:lang w:eastAsia="ru-RU"/>
              </w:rPr>
            </w:pPr>
            <w:r w:rsidRPr="001367A4">
              <w:rPr>
                <w:rFonts w:ascii="Times New Roman" w:eastAsia="Times New Roman" w:hAnsi="Times New Roman" w:cs="Times New Roman"/>
                <w:iCs/>
                <w:sz w:val="28"/>
                <w:szCs w:val="28"/>
                <w:lang w:eastAsia="ru-RU"/>
              </w:rPr>
              <w:t>Трудомісткість у тимчасових будинках і спорудженнях (трудомісткість із об'єктного кошторису) множимо на усереднений показник розрахункової трудомісткості робіт зі зведення й розбирання титульних тимчасових будинків і споруджень (0,015)</w:t>
            </w:r>
          </w:p>
        </w:tc>
      </w:tr>
      <w:tr w:rsidR="001367A4" w:rsidRPr="001367A4" w:rsidTr="001367A4">
        <w:trPr>
          <w:trHeight w:val="435"/>
        </w:trPr>
        <w:tc>
          <w:tcPr>
            <w:tcW w:w="706" w:type="dxa"/>
            <w:tcBorders>
              <w:top w:val="nil"/>
              <w:left w:val="nil"/>
              <w:bottom w:val="nil"/>
              <w:right w:val="nil"/>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686" w:type="dxa"/>
            <w:tcBorders>
              <w:top w:val="nil"/>
              <w:left w:val="nil"/>
              <w:bottom w:val="nil"/>
              <w:right w:val="nil"/>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00" w:type="dxa"/>
            <w:tcBorders>
              <w:top w:val="nil"/>
              <w:left w:val="nil"/>
              <w:bottom w:val="nil"/>
              <w:right w:val="nil"/>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546" w:type="dxa"/>
            <w:tcBorders>
              <w:top w:val="nil"/>
              <w:left w:val="nil"/>
              <w:bottom w:val="nil"/>
              <w:right w:val="nil"/>
            </w:tcBorders>
            <w:shd w:val="clear" w:color="auto" w:fill="auto"/>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3651,289</w:t>
            </w:r>
          </w:p>
        </w:tc>
        <w:tc>
          <w:tcPr>
            <w:tcW w:w="480" w:type="dxa"/>
            <w:tcBorders>
              <w:top w:val="nil"/>
              <w:left w:val="nil"/>
              <w:bottom w:val="nil"/>
              <w:right w:val="nil"/>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Х</w:t>
            </w:r>
          </w:p>
        </w:tc>
        <w:tc>
          <w:tcPr>
            <w:tcW w:w="1126" w:type="dxa"/>
            <w:tcBorders>
              <w:top w:val="nil"/>
              <w:left w:val="nil"/>
              <w:bottom w:val="nil"/>
              <w:right w:val="nil"/>
            </w:tcBorders>
            <w:shd w:val="clear" w:color="auto" w:fill="auto"/>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0,0095</w:t>
            </w:r>
          </w:p>
        </w:tc>
        <w:tc>
          <w:tcPr>
            <w:tcW w:w="374" w:type="dxa"/>
            <w:tcBorders>
              <w:top w:val="nil"/>
              <w:left w:val="nil"/>
              <w:bottom w:val="nil"/>
              <w:right w:val="nil"/>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w:t>
            </w:r>
          </w:p>
        </w:tc>
        <w:tc>
          <w:tcPr>
            <w:tcW w:w="1406" w:type="dxa"/>
            <w:tcBorders>
              <w:top w:val="nil"/>
              <w:left w:val="nil"/>
              <w:bottom w:val="nil"/>
              <w:right w:val="nil"/>
            </w:tcBorders>
            <w:shd w:val="clear" w:color="auto" w:fill="auto"/>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34,687</w:t>
            </w:r>
          </w:p>
        </w:tc>
        <w:tc>
          <w:tcPr>
            <w:tcW w:w="1240" w:type="dxa"/>
            <w:tcBorders>
              <w:top w:val="nil"/>
              <w:left w:val="nil"/>
              <w:bottom w:val="nil"/>
              <w:right w:val="nil"/>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тис</w:t>
            </w:r>
            <w:proofErr w:type="gramStart"/>
            <w:r w:rsidRPr="001367A4">
              <w:rPr>
                <w:rFonts w:ascii="Times New Roman" w:eastAsia="Times New Roman" w:hAnsi="Times New Roman" w:cs="Times New Roman"/>
                <w:sz w:val="28"/>
                <w:szCs w:val="28"/>
                <w:lang w:eastAsia="ru-RU"/>
              </w:rPr>
              <w:t>.</w:t>
            </w:r>
            <w:proofErr w:type="gramEnd"/>
            <w:r w:rsidRPr="001367A4">
              <w:rPr>
                <w:rFonts w:ascii="Times New Roman" w:eastAsia="Times New Roman" w:hAnsi="Times New Roman" w:cs="Times New Roman"/>
                <w:sz w:val="28"/>
                <w:szCs w:val="28"/>
                <w:lang w:eastAsia="ru-RU"/>
              </w:rPr>
              <w:t xml:space="preserve"> </w:t>
            </w:r>
            <w:proofErr w:type="gramStart"/>
            <w:r w:rsidRPr="001367A4">
              <w:rPr>
                <w:rFonts w:ascii="Times New Roman" w:eastAsia="Times New Roman" w:hAnsi="Times New Roman" w:cs="Times New Roman"/>
                <w:sz w:val="28"/>
                <w:szCs w:val="28"/>
                <w:lang w:eastAsia="ru-RU"/>
              </w:rPr>
              <w:t>л</w:t>
            </w:r>
            <w:proofErr w:type="gramEnd"/>
            <w:r w:rsidRPr="001367A4">
              <w:rPr>
                <w:rFonts w:ascii="Times New Roman" w:eastAsia="Times New Roman" w:hAnsi="Times New Roman" w:cs="Times New Roman"/>
                <w:sz w:val="28"/>
                <w:szCs w:val="28"/>
                <w:lang w:eastAsia="ru-RU"/>
              </w:rPr>
              <w:t>юд-год</w:t>
            </w:r>
          </w:p>
        </w:tc>
        <w:tc>
          <w:tcPr>
            <w:tcW w:w="7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255"/>
        </w:trPr>
        <w:tc>
          <w:tcPr>
            <w:tcW w:w="7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68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0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54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980" w:type="dxa"/>
            <w:gridSpan w:val="3"/>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b/>
                <w:bCs/>
                <w:sz w:val="28"/>
                <w:szCs w:val="28"/>
                <w:lang w:eastAsia="ru-RU"/>
              </w:rPr>
            </w:pPr>
          </w:p>
          <w:p w:rsidR="001367A4" w:rsidRPr="001367A4" w:rsidRDefault="001367A4" w:rsidP="001367A4">
            <w:pPr>
              <w:spacing w:after="0" w:line="240" w:lineRule="auto"/>
              <w:jc w:val="center"/>
              <w:rPr>
                <w:rFonts w:ascii="Times New Roman" w:eastAsia="Times New Roman" w:hAnsi="Times New Roman" w:cs="Times New Roman"/>
                <w:b/>
                <w:bCs/>
                <w:sz w:val="28"/>
                <w:szCs w:val="28"/>
                <w:lang w:eastAsia="ru-RU"/>
              </w:rPr>
            </w:pPr>
            <w:r w:rsidRPr="001367A4">
              <w:rPr>
                <w:rFonts w:ascii="Times New Roman" w:eastAsia="Times New Roman" w:hAnsi="Times New Roman" w:cs="Times New Roman"/>
                <w:b/>
                <w:bCs/>
                <w:sz w:val="28"/>
                <w:szCs w:val="28"/>
                <w:lang w:eastAsia="ru-RU"/>
              </w:rPr>
              <w:t>Розрахунок 2</w:t>
            </w:r>
          </w:p>
        </w:tc>
        <w:tc>
          <w:tcPr>
            <w:tcW w:w="14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p w:rsidR="001367A4" w:rsidRPr="001367A4" w:rsidRDefault="001367A4" w:rsidP="001367A4">
            <w:pPr>
              <w:spacing w:after="0" w:line="240" w:lineRule="auto"/>
              <w:rPr>
                <w:rFonts w:ascii="Times New Roman" w:eastAsia="Times New Roman" w:hAnsi="Times New Roman" w:cs="Times New Roman"/>
                <w:sz w:val="28"/>
                <w:szCs w:val="28"/>
                <w:lang w:eastAsia="ru-RU"/>
              </w:rPr>
            </w:pPr>
          </w:p>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2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7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405"/>
        </w:trPr>
        <w:tc>
          <w:tcPr>
            <w:tcW w:w="9704" w:type="dxa"/>
            <w:gridSpan w:val="10"/>
            <w:tcBorders>
              <w:top w:val="nil"/>
              <w:left w:val="nil"/>
              <w:bottom w:val="nil"/>
              <w:right w:val="nil"/>
            </w:tcBorders>
            <w:shd w:val="clear" w:color="auto" w:fill="auto"/>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xml:space="preserve"> </w:t>
            </w:r>
          </w:p>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xml:space="preserve">Засоби на додаткові витрати при виконанні СМР у зимовий період </w:t>
            </w:r>
          </w:p>
        </w:tc>
      </w:tr>
      <w:tr w:rsidR="001367A4" w:rsidRPr="001367A4" w:rsidTr="001367A4">
        <w:trPr>
          <w:trHeight w:val="255"/>
        </w:trPr>
        <w:tc>
          <w:tcPr>
            <w:tcW w:w="7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68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p>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413125,801</w:t>
            </w:r>
          </w:p>
        </w:tc>
        <w:tc>
          <w:tcPr>
            <w:tcW w:w="40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54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8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Х</w:t>
            </w:r>
          </w:p>
        </w:tc>
        <w:tc>
          <w:tcPr>
            <w:tcW w:w="112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0,0072</w:t>
            </w:r>
          </w:p>
        </w:tc>
        <w:tc>
          <w:tcPr>
            <w:tcW w:w="374"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w:t>
            </w:r>
          </w:p>
        </w:tc>
        <w:tc>
          <w:tcPr>
            <w:tcW w:w="14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2974,506</w:t>
            </w:r>
          </w:p>
        </w:tc>
        <w:tc>
          <w:tcPr>
            <w:tcW w:w="12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тис</w:t>
            </w:r>
            <w:proofErr w:type="gramStart"/>
            <w:r w:rsidRPr="001367A4">
              <w:rPr>
                <w:rFonts w:ascii="Times New Roman" w:eastAsia="Times New Roman" w:hAnsi="Times New Roman" w:cs="Times New Roman"/>
                <w:sz w:val="28"/>
                <w:szCs w:val="28"/>
                <w:lang w:eastAsia="ru-RU"/>
              </w:rPr>
              <w:t>.</w:t>
            </w:r>
            <w:proofErr w:type="gramEnd"/>
            <w:r w:rsidRPr="001367A4">
              <w:rPr>
                <w:rFonts w:ascii="Times New Roman" w:eastAsia="Times New Roman" w:hAnsi="Times New Roman" w:cs="Times New Roman"/>
                <w:sz w:val="28"/>
                <w:szCs w:val="28"/>
                <w:lang w:eastAsia="ru-RU"/>
              </w:rPr>
              <w:t xml:space="preserve"> </w:t>
            </w:r>
            <w:proofErr w:type="gramStart"/>
            <w:r w:rsidRPr="001367A4">
              <w:rPr>
                <w:rFonts w:ascii="Times New Roman" w:eastAsia="Times New Roman" w:hAnsi="Times New Roman" w:cs="Times New Roman"/>
                <w:sz w:val="28"/>
                <w:szCs w:val="28"/>
                <w:lang w:eastAsia="ru-RU"/>
              </w:rPr>
              <w:t>г</w:t>
            </w:r>
            <w:proofErr w:type="gramEnd"/>
            <w:r w:rsidRPr="001367A4">
              <w:rPr>
                <w:rFonts w:ascii="Times New Roman" w:eastAsia="Times New Roman" w:hAnsi="Times New Roman" w:cs="Times New Roman"/>
                <w:sz w:val="28"/>
                <w:szCs w:val="28"/>
                <w:lang w:eastAsia="ru-RU"/>
              </w:rPr>
              <w:t>рн.</w:t>
            </w:r>
          </w:p>
        </w:tc>
        <w:tc>
          <w:tcPr>
            <w:tcW w:w="7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255"/>
        </w:trPr>
        <w:tc>
          <w:tcPr>
            <w:tcW w:w="7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68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0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54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8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12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374"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4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2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7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255"/>
        </w:trPr>
        <w:tc>
          <w:tcPr>
            <w:tcW w:w="9704" w:type="dxa"/>
            <w:gridSpan w:val="10"/>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Трудоемкость в летних удорожаниях</w:t>
            </w:r>
          </w:p>
        </w:tc>
      </w:tr>
      <w:tr w:rsidR="001367A4" w:rsidRPr="001367A4" w:rsidTr="001367A4">
        <w:trPr>
          <w:trHeight w:val="255"/>
        </w:trPr>
        <w:tc>
          <w:tcPr>
            <w:tcW w:w="7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68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3651,29</w:t>
            </w:r>
          </w:p>
        </w:tc>
        <w:tc>
          <w:tcPr>
            <w:tcW w:w="40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х</w:t>
            </w:r>
          </w:p>
        </w:tc>
        <w:tc>
          <w:tcPr>
            <w:tcW w:w="154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0,895</w:t>
            </w:r>
          </w:p>
        </w:tc>
        <w:tc>
          <w:tcPr>
            <w:tcW w:w="48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Х</w:t>
            </w:r>
          </w:p>
        </w:tc>
        <w:tc>
          <w:tcPr>
            <w:tcW w:w="112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0,05</w:t>
            </w:r>
          </w:p>
        </w:tc>
        <w:tc>
          <w:tcPr>
            <w:tcW w:w="374"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w:t>
            </w:r>
          </w:p>
        </w:tc>
        <w:tc>
          <w:tcPr>
            <w:tcW w:w="14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163,395</w:t>
            </w:r>
          </w:p>
        </w:tc>
        <w:tc>
          <w:tcPr>
            <w:tcW w:w="12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тис. чел</w:t>
            </w:r>
            <w:proofErr w:type="gramStart"/>
            <w:r w:rsidRPr="001367A4">
              <w:rPr>
                <w:rFonts w:ascii="Times New Roman" w:eastAsia="Times New Roman" w:hAnsi="Times New Roman" w:cs="Times New Roman"/>
                <w:sz w:val="28"/>
                <w:szCs w:val="28"/>
                <w:lang w:eastAsia="ru-RU"/>
              </w:rPr>
              <w:t>.-</w:t>
            </w:r>
            <w:proofErr w:type="gramEnd"/>
            <w:r w:rsidRPr="001367A4">
              <w:rPr>
                <w:rFonts w:ascii="Times New Roman" w:eastAsia="Times New Roman" w:hAnsi="Times New Roman" w:cs="Times New Roman"/>
                <w:sz w:val="28"/>
                <w:szCs w:val="28"/>
                <w:lang w:eastAsia="ru-RU"/>
              </w:rPr>
              <w:t>ч</w:t>
            </w:r>
          </w:p>
        </w:tc>
        <w:tc>
          <w:tcPr>
            <w:tcW w:w="7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255"/>
        </w:trPr>
        <w:tc>
          <w:tcPr>
            <w:tcW w:w="7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68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0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54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8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12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374"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4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2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7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255"/>
        </w:trPr>
        <w:tc>
          <w:tcPr>
            <w:tcW w:w="7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68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0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54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980" w:type="dxa"/>
            <w:gridSpan w:val="3"/>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b/>
                <w:bCs/>
                <w:sz w:val="28"/>
                <w:szCs w:val="28"/>
                <w:lang w:eastAsia="ru-RU"/>
              </w:rPr>
            </w:pPr>
          </w:p>
          <w:p w:rsidR="001367A4" w:rsidRPr="001367A4" w:rsidRDefault="001367A4" w:rsidP="001367A4">
            <w:pPr>
              <w:spacing w:after="0" w:line="240" w:lineRule="auto"/>
              <w:jc w:val="center"/>
              <w:rPr>
                <w:rFonts w:ascii="Times New Roman" w:eastAsia="Times New Roman" w:hAnsi="Times New Roman" w:cs="Times New Roman"/>
                <w:b/>
                <w:bCs/>
                <w:sz w:val="28"/>
                <w:szCs w:val="28"/>
                <w:lang w:eastAsia="ru-RU"/>
              </w:rPr>
            </w:pPr>
            <w:r w:rsidRPr="001367A4">
              <w:rPr>
                <w:rFonts w:ascii="Times New Roman" w:eastAsia="Times New Roman" w:hAnsi="Times New Roman" w:cs="Times New Roman"/>
                <w:b/>
                <w:bCs/>
                <w:sz w:val="28"/>
                <w:szCs w:val="28"/>
                <w:lang w:eastAsia="ru-RU"/>
              </w:rPr>
              <w:t>Розрахунок 3</w:t>
            </w:r>
          </w:p>
        </w:tc>
        <w:tc>
          <w:tcPr>
            <w:tcW w:w="14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2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7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645"/>
        </w:trPr>
        <w:tc>
          <w:tcPr>
            <w:tcW w:w="9704" w:type="dxa"/>
            <w:gridSpan w:val="10"/>
            <w:tcBorders>
              <w:top w:val="nil"/>
              <w:left w:val="nil"/>
              <w:bottom w:val="nil"/>
              <w:right w:val="nil"/>
            </w:tcBorders>
            <w:shd w:val="clear" w:color="auto" w:fill="auto"/>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xml:space="preserve">     </w:t>
            </w:r>
          </w:p>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xml:space="preserve">  Засоби на додаткові витрати при виконанні СМР у літній період прийняті по п.3.1.15.3 ДБН Д.1.1-1-2000 у розмі</w:t>
            </w:r>
            <w:proofErr w:type="gramStart"/>
            <w:r w:rsidRPr="001367A4">
              <w:rPr>
                <w:rFonts w:ascii="Times New Roman" w:eastAsia="Times New Roman" w:hAnsi="Times New Roman" w:cs="Times New Roman"/>
                <w:sz w:val="28"/>
                <w:szCs w:val="28"/>
                <w:lang w:eastAsia="ru-RU"/>
              </w:rPr>
              <w:t>р</w:t>
            </w:r>
            <w:proofErr w:type="gramEnd"/>
            <w:r w:rsidRPr="001367A4">
              <w:rPr>
                <w:rFonts w:ascii="Times New Roman" w:eastAsia="Times New Roman" w:hAnsi="Times New Roman" w:cs="Times New Roman"/>
                <w:sz w:val="28"/>
                <w:szCs w:val="28"/>
                <w:lang w:eastAsia="ru-RU"/>
              </w:rPr>
              <w:t>і 0,35%.</w:t>
            </w:r>
          </w:p>
        </w:tc>
      </w:tr>
      <w:tr w:rsidR="001367A4" w:rsidRPr="001367A4" w:rsidTr="001367A4">
        <w:trPr>
          <w:trHeight w:val="255"/>
        </w:trPr>
        <w:tc>
          <w:tcPr>
            <w:tcW w:w="7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68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p>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409238,040</w:t>
            </w:r>
          </w:p>
        </w:tc>
        <w:tc>
          <w:tcPr>
            <w:tcW w:w="40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w:t>
            </w:r>
          </w:p>
        </w:tc>
        <w:tc>
          <w:tcPr>
            <w:tcW w:w="154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3887,761</w:t>
            </w:r>
          </w:p>
        </w:tc>
        <w:tc>
          <w:tcPr>
            <w:tcW w:w="48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Х</w:t>
            </w:r>
          </w:p>
        </w:tc>
        <w:tc>
          <w:tcPr>
            <w:tcW w:w="112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0,0027</w:t>
            </w:r>
          </w:p>
        </w:tc>
        <w:tc>
          <w:tcPr>
            <w:tcW w:w="374"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w:t>
            </w:r>
          </w:p>
        </w:tc>
        <w:tc>
          <w:tcPr>
            <w:tcW w:w="14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1115,440</w:t>
            </w:r>
          </w:p>
        </w:tc>
        <w:tc>
          <w:tcPr>
            <w:tcW w:w="12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тис</w:t>
            </w:r>
            <w:proofErr w:type="gramStart"/>
            <w:r w:rsidRPr="001367A4">
              <w:rPr>
                <w:rFonts w:ascii="Times New Roman" w:eastAsia="Times New Roman" w:hAnsi="Times New Roman" w:cs="Times New Roman"/>
                <w:sz w:val="28"/>
                <w:szCs w:val="28"/>
                <w:lang w:eastAsia="ru-RU"/>
              </w:rPr>
              <w:t>.</w:t>
            </w:r>
            <w:proofErr w:type="gramEnd"/>
            <w:r w:rsidRPr="001367A4">
              <w:rPr>
                <w:rFonts w:ascii="Times New Roman" w:eastAsia="Times New Roman" w:hAnsi="Times New Roman" w:cs="Times New Roman"/>
                <w:sz w:val="28"/>
                <w:szCs w:val="28"/>
                <w:lang w:eastAsia="ru-RU"/>
              </w:rPr>
              <w:t xml:space="preserve"> </w:t>
            </w:r>
            <w:proofErr w:type="gramStart"/>
            <w:r w:rsidRPr="001367A4">
              <w:rPr>
                <w:rFonts w:ascii="Times New Roman" w:eastAsia="Times New Roman" w:hAnsi="Times New Roman" w:cs="Times New Roman"/>
                <w:sz w:val="28"/>
                <w:szCs w:val="28"/>
                <w:lang w:eastAsia="ru-RU"/>
              </w:rPr>
              <w:t>г</w:t>
            </w:r>
            <w:proofErr w:type="gramEnd"/>
            <w:r w:rsidRPr="001367A4">
              <w:rPr>
                <w:rFonts w:ascii="Times New Roman" w:eastAsia="Times New Roman" w:hAnsi="Times New Roman" w:cs="Times New Roman"/>
                <w:sz w:val="28"/>
                <w:szCs w:val="28"/>
                <w:lang w:eastAsia="ru-RU"/>
              </w:rPr>
              <w:t>рн.</w:t>
            </w:r>
          </w:p>
        </w:tc>
        <w:tc>
          <w:tcPr>
            <w:tcW w:w="7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255"/>
        </w:trPr>
        <w:tc>
          <w:tcPr>
            <w:tcW w:w="7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68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0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54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8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12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374"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4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2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7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255"/>
        </w:trPr>
        <w:tc>
          <w:tcPr>
            <w:tcW w:w="9704" w:type="dxa"/>
            <w:gridSpan w:val="10"/>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Трудоемкость в летних удорожаниях</w:t>
            </w:r>
          </w:p>
        </w:tc>
      </w:tr>
      <w:tr w:rsidR="001367A4" w:rsidRPr="001367A4" w:rsidTr="001367A4">
        <w:trPr>
          <w:trHeight w:val="255"/>
        </w:trPr>
        <w:tc>
          <w:tcPr>
            <w:tcW w:w="7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68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3651,29</w:t>
            </w:r>
          </w:p>
        </w:tc>
        <w:tc>
          <w:tcPr>
            <w:tcW w:w="40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х</w:t>
            </w:r>
          </w:p>
        </w:tc>
        <w:tc>
          <w:tcPr>
            <w:tcW w:w="154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0,895</w:t>
            </w:r>
          </w:p>
        </w:tc>
        <w:tc>
          <w:tcPr>
            <w:tcW w:w="48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Х</w:t>
            </w:r>
          </w:p>
        </w:tc>
        <w:tc>
          <w:tcPr>
            <w:tcW w:w="112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0,011</w:t>
            </w:r>
          </w:p>
        </w:tc>
        <w:tc>
          <w:tcPr>
            <w:tcW w:w="374"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w:t>
            </w:r>
          </w:p>
        </w:tc>
        <w:tc>
          <w:tcPr>
            <w:tcW w:w="14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35,947</w:t>
            </w:r>
          </w:p>
        </w:tc>
        <w:tc>
          <w:tcPr>
            <w:tcW w:w="12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тис. чел</w:t>
            </w:r>
            <w:proofErr w:type="gramStart"/>
            <w:r w:rsidRPr="001367A4">
              <w:rPr>
                <w:rFonts w:ascii="Times New Roman" w:eastAsia="Times New Roman" w:hAnsi="Times New Roman" w:cs="Times New Roman"/>
                <w:sz w:val="28"/>
                <w:szCs w:val="28"/>
                <w:lang w:eastAsia="ru-RU"/>
              </w:rPr>
              <w:t>.-</w:t>
            </w:r>
            <w:proofErr w:type="gramEnd"/>
            <w:r w:rsidRPr="001367A4">
              <w:rPr>
                <w:rFonts w:ascii="Times New Roman" w:eastAsia="Times New Roman" w:hAnsi="Times New Roman" w:cs="Times New Roman"/>
                <w:sz w:val="28"/>
                <w:szCs w:val="28"/>
                <w:lang w:eastAsia="ru-RU"/>
              </w:rPr>
              <w:t>ч</w:t>
            </w:r>
          </w:p>
        </w:tc>
        <w:tc>
          <w:tcPr>
            <w:tcW w:w="7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255"/>
        </w:trPr>
        <w:tc>
          <w:tcPr>
            <w:tcW w:w="7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68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0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54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8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12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374"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4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2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7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255"/>
        </w:trPr>
        <w:tc>
          <w:tcPr>
            <w:tcW w:w="7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68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0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54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980" w:type="dxa"/>
            <w:gridSpan w:val="3"/>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b/>
                <w:bCs/>
                <w:sz w:val="28"/>
                <w:szCs w:val="28"/>
                <w:lang w:eastAsia="ru-RU"/>
              </w:rPr>
            </w:pPr>
            <w:r w:rsidRPr="001367A4">
              <w:rPr>
                <w:rFonts w:ascii="Times New Roman" w:eastAsia="Times New Roman" w:hAnsi="Times New Roman" w:cs="Times New Roman"/>
                <w:b/>
                <w:bCs/>
                <w:sz w:val="28"/>
                <w:szCs w:val="28"/>
                <w:lang w:eastAsia="ru-RU"/>
              </w:rPr>
              <w:t>Розрахунок 4</w:t>
            </w:r>
          </w:p>
          <w:p w:rsidR="001367A4" w:rsidRPr="001367A4" w:rsidRDefault="001367A4" w:rsidP="001367A4">
            <w:pPr>
              <w:spacing w:after="0" w:line="240" w:lineRule="auto"/>
              <w:rPr>
                <w:rFonts w:ascii="Times New Roman" w:eastAsia="Times New Roman" w:hAnsi="Times New Roman" w:cs="Times New Roman"/>
                <w:b/>
                <w:bCs/>
                <w:sz w:val="28"/>
                <w:szCs w:val="28"/>
                <w:lang w:eastAsia="ru-RU"/>
              </w:rPr>
            </w:pPr>
          </w:p>
        </w:tc>
        <w:tc>
          <w:tcPr>
            <w:tcW w:w="14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2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7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1005"/>
        </w:trPr>
        <w:tc>
          <w:tcPr>
            <w:tcW w:w="9704" w:type="dxa"/>
            <w:gridSpan w:val="10"/>
            <w:tcBorders>
              <w:top w:val="nil"/>
              <w:left w:val="nil"/>
              <w:bottom w:val="nil"/>
              <w:right w:val="nil"/>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xml:space="preserve">Прибуток визначений на </w:t>
            </w:r>
            <w:proofErr w:type="gramStart"/>
            <w:r w:rsidRPr="001367A4">
              <w:rPr>
                <w:rFonts w:ascii="Times New Roman" w:eastAsia="Times New Roman" w:hAnsi="Times New Roman" w:cs="Times New Roman"/>
                <w:sz w:val="28"/>
                <w:szCs w:val="28"/>
                <w:lang w:eastAsia="ru-RU"/>
              </w:rPr>
              <w:t>п</w:t>
            </w:r>
            <w:proofErr w:type="gramEnd"/>
            <w:r w:rsidRPr="001367A4">
              <w:rPr>
                <w:rFonts w:ascii="Times New Roman" w:eastAsia="Times New Roman" w:hAnsi="Times New Roman" w:cs="Times New Roman"/>
                <w:sz w:val="28"/>
                <w:szCs w:val="28"/>
                <w:lang w:eastAsia="ru-RU"/>
              </w:rPr>
              <w:t>ідставі "Усереднених показників розміру кошторисного прибутку по видах будівництва" відповідно до  п.6 додатку 12 ДБН Д.1.1-1-2000. Трудомісткість із об'єктного кошторису + трудомісткість із розрахунку №1,2 множимо на показник із додатка №21</w:t>
            </w:r>
          </w:p>
        </w:tc>
      </w:tr>
      <w:tr w:rsidR="001367A4" w:rsidRPr="001367A4" w:rsidTr="001367A4">
        <w:trPr>
          <w:trHeight w:val="255"/>
        </w:trPr>
        <w:tc>
          <w:tcPr>
            <w:tcW w:w="7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3,82</w:t>
            </w:r>
          </w:p>
        </w:tc>
        <w:tc>
          <w:tcPr>
            <w:tcW w:w="168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3651,289</w:t>
            </w:r>
          </w:p>
        </w:tc>
        <w:tc>
          <w:tcPr>
            <w:tcW w:w="40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w:t>
            </w:r>
          </w:p>
        </w:tc>
        <w:tc>
          <w:tcPr>
            <w:tcW w:w="154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34,687</w:t>
            </w:r>
          </w:p>
        </w:tc>
        <w:tc>
          <w:tcPr>
            <w:tcW w:w="48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w:t>
            </w:r>
          </w:p>
        </w:tc>
        <w:tc>
          <w:tcPr>
            <w:tcW w:w="112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35,947</w:t>
            </w:r>
          </w:p>
        </w:tc>
        <w:tc>
          <w:tcPr>
            <w:tcW w:w="374"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w:t>
            </w:r>
          </w:p>
        </w:tc>
        <w:tc>
          <w:tcPr>
            <w:tcW w:w="14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14841,917</w:t>
            </w:r>
          </w:p>
        </w:tc>
        <w:tc>
          <w:tcPr>
            <w:tcW w:w="12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тыс. грн.</w:t>
            </w:r>
          </w:p>
        </w:tc>
        <w:tc>
          <w:tcPr>
            <w:tcW w:w="7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255"/>
        </w:trPr>
        <w:tc>
          <w:tcPr>
            <w:tcW w:w="7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68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0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54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8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12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374"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4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2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7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255"/>
        </w:trPr>
        <w:tc>
          <w:tcPr>
            <w:tcW w:w="7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68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0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54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980" w:type="dxa"/>
            <w:gridSpan w:val="3"/>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b/>
                <w:bCs/>
                <w:sz w:val="28"/>
                <w:szCs w:val="28"/>
                <w:lang w:eastAsia="ru-RU"/>
              </w:rPr>
            </w:pPr>
          </w:p>
          <w:p w:rsidR="001367A4" w:rsidRPr="001367A4" w:rsidRDefault="001367A4" w:rsidP="001367A4">
            <w:pPr>
              <w:spacing w:after="0" w:line="240" w:lineRule="auto"/>
              <w:rPr>
                <w:rFonts w:ascii="Times New Roman" w:eastAsia="Times New Roman" w:hAnsi="Times New Roman" w:cs="Times New Roman"/>
                <w:b/>
                <w:bCs/>
                <w:sz w:val="28"/>
                <w:szCs w:val="28"/>
                <w:lang w:eastAsia="ru-RU"/>
              </w:rPr>
            </w:pPr>
          </w:p>
          <w:p w:rsidR="001367A4" w:rsidRPr="001367A4" w:rsidRDefault="001367A4" w:rsidP="001367A4">
            <w:pPr>
              <w:spacing w:after="0" w:line="240" w:lineRule="auto"/>
              <w:jc w:val="center"/>
              <w:rPr>
                <w:rFonts w:ascii="Times New Roman" w:eastAsia="Times New Roman" w:hAnsi="Times New Roman" w:cs="Times New Roman"/>
                <w:b/>
                <w:bCs/>
                <w:sz w:val="28"/>
                <w:szCs w:val="28"/>
                <w:lang w:eastAsia="ru-RU"/>
              </w:rPr>
            </w:pPr>
            <w:r w:rsidRPr="001367A4">
              <w:rPr>
                <w:rFonts w:ascii="Times New Roman" w:eastAsia="Times New Roman" w:hAnsi="Times New Roman" w:cs="Times New Roman"/>
                <w:b/>
                <w:bCs/>
                <w:sz w:val="28"/>
                <w:szCs w:val="28"/>
                <w:lang w:eastAsia="ru-RU"/>
              </w:rPr>
              <w:t>Розрахунок 5</w:t>
            </w:r>
          </w:p>
          <w:p w:rsidR="001367A4" w:rsidRPr="001367A4" w:rsidRDefault="001367A4" w:rsidP="001367A4">
            <w:pPr>
              <w:spacing w:after="0" w:line="240" w:lineRule="auto"/>
              <w:jc w:val="center"/>
              <w:rPr>
                <w:rFonts w:ascii="Times New Roman" w:eastAsia="Times New Roman" w:hAnsi="Times New Roman" w:cs="Times New Roman"/>
                <w:b/>
                <w:bCs/>
                <w:sz w:val="28"/>
                <w:szCs w:val="28"/>
                <w:lang w:eastAsia="ru-RU"/>
              </w:rPr>
            </w:pPr>
          </w:p>
        </w:tc>
        <w:tc>
          <w:tcPr>
            <w:tcW w:w="14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2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7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840"/>
        </w:trPr>
        <w:tc>
          <w:tcPr>
            <w:tcW w:w="9704" w:type="dxa"/>
            <w:gridSpan w:val="10"/>
            <w:tcBorders>
              <w:top w:val="nil"/>
              <w:left w:val="nil"/>
              <w:bottom w:val="nil"/>
              <w:right w:val="nil"/>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xml:space="preserve">Засоби на покриття </w:t>
            </w:r>
            <w:proofErr w:type="gramStart"/>
            <w:r w:rsidRPr="001367A4">
              <w:rPr>
                <w:rFonts w:ascii="Times New Roman" w:eastAsia="Times New Roman" w:hAnsi="Times New Roman" w:cs="Times New Roman"/>
                <w:sz w:val="28"/>
                <w:szCs w:val="28"/>
                <w:lang w:eastAsia="ru-RU"/>
              </w:rPr>
              <w:t>адм</w:t>
            </w:r>
            <w:proofErr w:type="gramEnd"/>
            <w:r w:rsidRPr="001367A4">
              <w:rPr>
                <w:rFonts w:ascii="Times New Roman" w:eastAsia="Times New Roman" w:hAnsi="Times New Roman" w:cs="Times New Roman"/>
                <w:sz w:val="28"/>
                <w:szCs w:val="28"/>
                <w:lang w:eastAsia="ru-RU"/>
              </w:rPr>
              <w:t>іністративних витрат будівельно-монтажної організації відповідно до  п. 3.1.18.4 і додатка 13 п.3 ДБН Д.1.1-1-2000. Аналогічно розрахунку №3, множимо на показник з додатка №24.</w:t>
            </w:r>
          </w:p>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330"/>
        </w:trPr>
        <w:tc>
          <w:tcPr>
            <w:tcW w:w="706" w:type="dxa"/>
            <w:tcBorders>
              <w:top w:val="nil"/>
              <w:left w:val="nil"/>
              <w:bottom w:val="nil"/>
              <w:right w:val="nil"/>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1,38</w:t>
            </w:r>
          </w:p>
        </w:tc>
        <w:tc>
          <w:tcPr>
            <w:tcW w:w="1686" w:type="dxa"/>
            <w:tcBorders>
              <w:top w:val="nil"/>
              <w:left w:val="nil"/>
              <w:bottom w:val="nil"/>
              <w:right w:val="nil"/>
            </w:tcBorders>
            <w:shd w:val="clear" w:color="auto" w:fill="auto"/>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3651,289</w:t>
            </w:r>
          </w:p>
        </w:tc>
        <w:tc>
          <w:tcPr>
            <w:tcW w:w="400" w:type="dxa"/>
            <w:tcBorders>
              <w:top w:val="nil"/>
              <w:left w:val="nil"/>
              <w:bottom w:val="nil"/>
              <w:right w:val="nil"/>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w:t>
            </w:r>
          </w:p>
        </w:tc>
        <w:tc>
          <w:tcPr>
            <w:tcW w:w="1546" w:type="dxa"/>
            <w:tcBorders>
              <w:top w:val="nil"/>
              <w:left w:val="nil"/>
              <w:bottom w:val="nil"/>
              <w:right w:val="nil"/>
            </w:tcBorders>
            <w:shd w:val="clear" w:color="auto" w:fill="auto"/>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34,687</w:t>
            </w:r>
          </w:p>
        </w:tc>
        <w:tc>
          <w:tcPr>
            <w:tcW w:w="480" w:type="dxa"/>
            <w:tcBorders>
              <w:top w:val="nil"/>
              <w:left w:val="nil"/>
              <w:bottom w:val="nil"/>
              <w:right w:val="nil"/>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w:t>
            </w:r>
          </w:p>
        </w:tc>
        <w:tc>
          <w:tcPr>
            <w:tcW w:w="1126" w:type="dxa"/>
            <w:tcBorders>
              <w:top w:val="nil"/>
              <w:left w:val="nil"/>
              <w:bottom w:val="nil"/>
              <w:right w:val="nil"/>
            </w:tcBorders>
            <w:shd w:val="clear" w:color="auto" w:fill="auto"/>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35,947</w:t>
            </w:r>
          </w:p>
        </w:tc>
        <w:tc>
          <w:tcPr>
            <w:tcW w:w="374" w:type="dxa"/>
            <w:tcBorders>
              <w:top w:val="nil"/>
              <w:left w:val="nil"/>
              <w:bottom w:val="nil"/>
              <w:right w:val="nil"/>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w:t>
            </w:r>
          </w:p>
        </w:tc>
        <w:tc>
          <w:tcPr>
            <w:tcW w:w="1406" w:type="dxa"/>
            <w:tcBorders>
              <w:top w:val="nil"/>
              <w:left w:val="nil"/>
              <w:bottom w:val="nil"/>
              <w:right w:val="nil"/>
            </w:tcBorders>
            <w:shd w:val="clear" w:color="auto" w:fill="auto"/>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5361,740</w:t>
            </w:r>
          </w:p>
        </w:tc>
        <w:tc>
          <w:tcPr>
            <w:tcW w:w="1240" w:type="dxa"/>
            <w:tcBorders>
              <w:top w:val="nil"/>
              <w:left w:val="nil"/>
              <w:bottom w:val="nil"/>
              <w:right w:val="nil"/>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тис</w:t>
            </w:r>
            <w:proofErr w:type="gramStart"/>
            <w:r w:rsidRPr="001367A4">
              <w:rPr>
                <w:rFonts w:ascii="Times New Roman" w:eastAsia="Times New Roman" w:hAnsi="Times New Roman" w:cs="Times New Roman"/>
                <w:sz w:val="28"/>
                <w:szCs w:val="28"/>
                <w:lang w:eastAsia="ru-RU"/>
              </w:rPr>
              <w:t>.</w:t>
            </w:r>
            <w:proofErr w:type="gramEnd"/>
            <w:r w:rsidRPr="001367A4">
              <w:rPr>
                <w:rFonts w:ascii="Times New Roman" w:eastAsia="Times New Roman" w:hAnsi="Times New Roman" w:cs="Times New Roman"/>
                <w:sz w:val="28"/>
                <w:szCs w:val="28"/>
                <w:lang w:eastAsia="ru-RU"/>
              </w:rPr>
              <w:t xml:space="preserve"> </w:t>
            </w:r>
            <w:proofErr w:type="gramStart"/>
            <w:r w:rsidRPr="001367A4">
              <w:rPr>
                <w:rFonts w:ascii="Times New Roman" w:eastAsia="Times New Roman" w:hAnsi="Times New Roman" w:cs="Times New Roman"/>
                <w:sz w:val="28"/>
                <w:szCs w:val="28"/>
                <w:lang w:eastAsia="ru-RU"/>
              </w:rPr>
              <w:t>г</w:t>
            </w:r>
            <w:proofErr w:type="gramEnd"/>
            <w:r w:rsidRPr="001367A4">
              <w:rPr>
                <w:rFonts w:ascii="Times New Roman" w:eastAsia="Times New Roman" w:hAnsi="Times New Roman" w:cs="Times New Roman"/>
                <w:sz w:val="28"/>
                <w:szCs w:val="28"/>
                <w:lang w:eastAsia="ru-RU"/>
              </w:rPr>
              <w:t>рн.</w:t>
            </w:r>
          </w:p>
        </w:tc>
        <w:tc>
          <w:tcPr>
            <w:tcW w:w="7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255"/>
        </w:trPr>
        <w:tc>
          <w:tcPr>
            <w:tcW w:w="7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68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0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54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8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w:t>
            </w:r>
          </w:p>
        </w:tc>
        <w:tc>
          <w:tcPr>
            <w:tcW w:w="112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163,395</w:t>
            </w:r>
          </w:p>
        </w:tc>
        <w:tc>
          <w:tcPr>
            <w:tcW w:w="374"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4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2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7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255"/>
        </w:trPr>
        <w:tc>
          <w:tcPr>
            <w:tcW w:w="7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68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0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54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980" w:type="dxa"/>
            <w:gridSpan w:val="3"/>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b/>
                <w:bCs/>
                <w:sz w:val="28"/>
                <w:szCs w:val="28"/>
                <w:lang w:eastAsia="ru-RU"/>
              </w:rPr>
            </w:pPr>
          </w:p>
          <w:p w:rsidR="001367A4" w:rsidRPr="001367A4" w:rsidRDefault="001367A4" w:rsidP="001367A4">
            <w:pPr>
              <w:spacing w:after="0" w:line="240" w:lineRule="auto"/>
              <w:jc w:val="center"/>
              <w:rPr>
                <w:rFonts w:ascii="Times New Roman" w:eastAsia="Times New Roman" w:hAnsi="Times New Roman" w:cs="Times New Roman"/>
                <w:b/>
                <w:bCs/>
                <w:sz w:val="28"/>
                <w:szCs w:val="28"/>
                <w:lang w:eastAsia="ru-RU"/>
              </w:rPr>
            </w:pPr>
            <w:r w:rsidRPr="001367A4">
              <w:rPr>
                <w:rFonts w:ascii="Times New Roman" w:eastAsia="Times New Roman" w:hAnsi="Times New Roman" w:cs="Times New Roman"/>
                <w:b/>
                <w:bCs/>
                <w:sz w:val="28"/>
                <w:szCs w:val="28"/>
                <w:lang w:eastAsia="ru-RU"/>
              </w:rPr>
              <w:t>Розрахунок 6</w:t>
            </w:r>
          </w:p>
        </w:tc>
        <w:tc>
          <w:tcPr>
            <w:tcW w:w="14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p w:rsidR="001367A4" w:rsidRPr="001367A4" w:rsidRDefault="001367A4" w:rsidP="001367A4">
            <w:pPr>
              <w:spacing w:after="0" w:line="240" w:lineRule="auto"/>
              <w:rPr>
                <w:rFonts w:ascii="Times New Roman" w:eastAsia="Times New Roman" w:hAnsi="Times New Roman" w:cs="Times New Roman"/>
                <w:sz w:val="28"/>
                <w:szCs w:val="28"/>
                <w:lang w:eastAsia="ru-RU"/>
              </w:rPr>
            </w:pPr>
          </w:p>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2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7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540"/>
        </w:trPr>
        <w:tc>
          <w:tcPr>
            <w:tcW w:w="9704" w:type="dxa"/>
            <w:gridSpan w:val="10"/>
            <w:tcBorders>
              <w:top w:val="nil"/>
              <w:left w:val="nil"/>
              <w:bottom w:val="nil"/>
              <w:right w:val="nil"/>
            </w:tcBorders>
            <w:shd w:val="clear" w:color="auto" w:fill="auto"/>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xml:space="preserve">      </w:t>
            </w:r>
          </w:p>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Засоби на покриття ризику визначені відповідно до  п.3.2.13 (договірна ціна динамічна) у розмі</w:t>
            </w:r>
            <w:proofErr w:type="gramStart"/>
            <w:r w:rsidRPr="001367A4">
              <w:rPr>
                <w:rFonts w:ascii="Times New Roman" w:eastAsia="Times New Roman" w:hAnsi="Times New Roman" w:cs="Times New Roman"/>
                <w:sz w:val="28"/>
                <w:szCs w:val="28"/>
                <w:lang w:eastAsia="ru-RU"/>
              </w:rPr>
              <w:t>р</w:t>
            </w:r>
            <w:proofErr w:type="gramEnd"/>
            <w:r w:rsidRPr="001367A4">
              <w:rPr>
                <w:rFonts w:ascii="Times New Roman" w:eastAsia="Times New Roman" w:hAnsi="Times New Roman" w:cs="Times New Roman"/>
                <w:sz w:val="28"/>
                <w:szCs w:val="28"/>
                <w:lang w:eastAsia="ru-RU"/>
              </w:rPr>
              <w:t>і 0%.</w:t>
            </w:r>
          </w:p>
        </w:tc>
      </w:tr>
      <w:tr w:rsidR="001367A4" w:rsidRPr="001367A4" w:rsidTr="001367A4">
        <w:trPr>
          <w:trHeight w:val="255"/>
        </w:trPr>
        <w:tc>
          <w:tcPr>
            <w:tcW w:w="7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68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0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54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8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12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374"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4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2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7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255"/>
        </w:trPr>
        <w:tc>
          <w:tcPr>
            <w:tcW w:w="7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68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0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54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980" w:type="dxa"/>
            <w:gridSpan w:val="3"/>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b/>
                <w:bCs/>
                <w:sz w:val="28"/>
                <w:szCs w:val="28"/>
                <w:lang w:eastAsia="ru-RU"/>
              </w:rPr>
            </w:pPr>
          </w:p>
          <w:p w:rsidR="001367A4" w:rsidRPr="001367A4" w:rsidRDefault="001367A4" w:rsidP="001367A4">
            <w:pPr>
              <w:spacing w:after="0" w:line="240" w:lineRule="auto"/>
              <w:jc w:val="center"/>
              <w:rPr>
                <w:rFonts w:ascii="Times New Roman" w:eastAsia="Times New Roman" w:hAnsi="Times New Roman" w:cs="Times New Roman"/>
                <w:b/>
                <w:bCs/>
                <w:sz w:val="28"/>
                <w:szCs w:val="28"/>
                <w:lang w:eastAsia="ru-RU"/>
              </w:rPr>
            </w:pPr>
            <w:r w:rsidRPr="001367A4">
              <w:rPr>
                <w:rFonts w:ascii="Times New Roman" w:eastAsia="Times New Roman" w:hAnsi="Times New Roman" w:cs="Times New Roman"/>
                <w:b/>
                <w:bCs/>
                <w:sz w:val="28"/>
                <w:szCs w:val="28"/>
                <w:lang w:eastAsia="ru-RU"/>
              </w:rPr>
              <w:t>Розрахунок 7</w:t>
            </w:r>
          </w:p>
        </w:tc>
        <w:tc>
          <w:tcPr>
            <w:tcW w:w="14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2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7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r w:rsidR="001367A4" w:rsidRPr="001367A4" w:rsidTr="001367A4">
        <w:trPr>
          <w:trHeight w:val="330"/>
        </w:trPr>
        <w:tc>
          <w:tcPr>
            <w:tcW w:w="9704" w:type="dxa"/>
            <w:gridSpan w:val="10"/>
            <w:tcBorders>
              <w:top w:val="nil"/>
              <w:left w:val="nil"/>
              <w:bottom w:val="nil"/>
              <w:right w:val="nil"/>
            </w:tcBorders>
            <w:shd w:val="clear" w:color="auto" w:fill="auto"/>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xml:space="preserve">   </w:t>
            </w:r>
          </w:p>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 xml:space="preserve">Плата за землю приймається відповідно </w:t>
            </w:r>
            <w:proofErr w:type="gramStart"/>
            <w:r w:rsidRPr="001367A4">
              <w:rPr>
                <w:rFonts w:ascii="Times New Roman" w:eastAsia="Times New Roman" w:hAnsi="Times New Roman" w:cs="Times New Roman"/>
                <w:sz w:val="28"/>
                <w:szCs w:val="28"/>
                <w:lang w:eastAsia="ru-RU"/>
              </w:rPr>
              <w:t>до</w:t>
            </w:r>
            <w:proofErr w:type="gramEnd"/>
            <w:r w:rsidRPr="001367A4">
              <w:rPr>
                <w:rFonts w:ascii="Times New Roman" w:eastAsia="Times New Roman" w:hAnsi="Times New Roman" w:cs="Times New Roman"/>
                <w:sz w:val="28"/>
                <w:szCs w:val="28"/>
                <w:lang w:eastAsia="ru-RU"/>
              </w:rPr>
              <w:t xml:space="preserve"> закону України "Про плату за землю". </w:t>
            </w:r>
          </w:p>
        </w:tc>
      </w:tr>
      <w:tr w:rsidR="001367A4" w:rsidRPr="001367A4" w:rsidTr="001367A4">
        <w:trPr>
          <w:trHeight w:val="255"/>
        </w:trPr>
        <w:tc>
          <w:tcPr>
            <w:tcW w:w="7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68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40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c>
          <w:tcPr>
            <w:tcW w:w="154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p>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437419,403</w:t>
            </w:r>
          </w:p>
        </w:tc>
        <w:tc>
          <w:tcPr>
            <w:tcW w:w="48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Х</w:t>
            </w:r>
          </w:p>
        </w:tc>
        <w:tc>
          <w:tcPr>
            <w:tcW w:w="112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0,001</w:t>
            </w:r>
          </w:p>
        </w:tc>
        <w:tc>
          <w:tcPr>
            <w:tcW w:w="374"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w:t>
            </w:r>
          </w:p>
        </w:tc>
        <w:tc>
          <w:tcPr>
            <w:tcW w:w="140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437,419</w:t>
            </w:r>
          </w:p>
        </w:tc>
        <w:tc>
          <w:tcPr>
            <w:tcW w:w="12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r w:rsidRPr="001367A4">
              <w:rPr>
                <w:rFonts w:ascii="Times New Roman" w:eastAsia="Times New Roman" w:hAnsi="Times New Roman" w:cs="Times New Roman"/>
                <w:sz w:val="28"/>
                <w:szCs w:val="28"/>
                <w:lang w:eastAsia="ru-RU"/>
              </w:rPr>
              <w:t>тис</w:t>
            </w:r>
            <w:proofErr w:type="gramStart"/>
            <w:r w:rsidRPr="001367A4">
              <w:rPr>
                <w:rFonts w:ascii="Times New Roman" w:eastAsia="Times New Roman" w:hAnsi="Times New Roman" w:cs="Times New Roman"/>
                <w:sz w:val="28"/>
                <w:szCs w:val="28"/>
                <w:lang w:eastAsia="ru-RU"/>
              </w:rPr>
              <w:t>.</w:t>
            </w:r>
            <w:proofErr w:type="gramEnd"/>
            <w:r w:rsidRPr="001367A4">
              <w:rPr>
                <w:rFonts w:ascii="Times New Roman" w:eastAsia="Times New Roman" w:hAnsi="Times New Roman" w:cs="Times New Roman"/>
                <w:sz w:val="28"/>
                <w:szCs w:val="28"/>
                <w:lang w:eastAsia="ru-RU"/>
              </w:rPr>
              <w:t xml:space="preserve"> </w:t>
            </w:r>
            <w:proofErr w:type="gramStart"/>
            <w:r w:rsidRPr="001367A4">
              <w:rPr>
                <w:rFonts w:ascii="Times New Roman" w:eastAsia="Times New Roman" w:hAnsi="Times New Roman" w:cs="Times New Roman"/>
                <w:sz w:val="28"/>
                <w:szCs w:val="28"/>
                <w:lang w:eastAsia="ru-RU"/>
              </w:rPr>
              <w:t>г</w:t>
            </w:r>
            <w:proofErr w:type="gramEnd"/>
            <w:r w:rsidRPr="001367A4">
              <w:rPr>
                <w:rFonts w:ascii="Times New Roman" w:eastAsia="Times New Roman" w:hAnsi="Times New Roman" w:cs="Times New Roman"/>
                <w:sz w:val="28"/>
                <w:szCs w:val="28"/>
                <w:lang w:eastAsia="ru-RU"/>
              </w:rPr>
              <w:t>рн.</w:t>
            </w:r>
          </w:p>
        </w:tc>
        <w:tc>
          <w:tcPr>
            <w:tcW w:w="74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8"/>
                <w:szCs w:val="28"/>
                <w:lang w:eastAsia="ru-RU"/>
              </w:rPr>
            </w:pPr>
          </w:p>
        </w:tc>
      </w:tr>
    </w:tbl>
    <w:p w:rsidR="001367A4" w:rsidRPr="001367A4" w:rsidRDefault="001367A4" w:rsidP="001367A4">
      <w:pPr>
        <w:widowControl w:val="0"/>
        <w:autoSpaceDE w:val="0"/>
        <w:autoSpaceDN w:val="0"/>
        <w:spacing w:after="0" w:line="240" w:lineRule="auto"/>
        <w:rPr>
          <w:rFonts w:ascii="Times New Roman" w:eastAsia="Times New Roman" w:hAnsi="Times New Roman" w:cs="Times New Roman"/>
          <w:sz w:val="28"/>
          <w:szCs w:val="28"/>
          <w:lang w:eastAsia="uk-UA" w:bidi="uk-UA"/>
        </w:rPr>
      </w:pPr>
    </w:p>
    <w:p w:rsidR="001367A4" w:rsidRPr="001367A4" w:rsidRDefault="001367A4" w:rsidP="001367A4">
      <w:pPr>
        <w:widowControl w:val="0"/>
        <w:autoSpaceDE w:val="0"/>
        <w:autoSpaceDN w:val="0"/>
        <w:spacing w:after="0" w:line="240" w:lineRule="auto"/>
        <w:rPr>
          <w:rFonts w:ascii="Times New Roman" w:eastAsia="Times New Roman" w:hAnsi="Times New Roman" w:cs="Times New Roman"/>
          <w:sz w:val="28"/>
          <w:szCs w:val="28"/>
          <w:lang w:eastAsia="uk-UA" w:bidi="uk-UA"/>
        </w:rPr>
      </w:pPr>
    </w:p>
    <w:p w:rsidR="001367A4" w:rsidRPr="00640588" w:rsidRDefault="001367A4" w:rsidP="001367A4">
      <w:pPr>
        <w:rPr>
          <w:rFonts w:ascii="Times New Roman" w:eastAsia="Times New Roman" w:hAnsi="Times New Roman" w:cs="Times New Roman"/>
          <w:sz w:val="28"/>
          <w:szCs w:val="28"/>
          <w:lang w:val="uk-UA" w:eastAsia="uk-UA" w:bidi="uk-UA"/>
        </w:rPr>
      </w:pPr>
      <w:r w:rsidRPr="001367A4">
        <w:rPr>
          <w:rFonts w:ascii="Times New Roman" w:eastAsia="Times New Roman" w:hAnsi="Times New Roman" w:cs="Times New Roman"/>
          <w:sz w:val="28"/>
          <w:szCs w:val="28"/>
          <w:lang w:eastAsia="uk-UA" w:bidi="uk-UA"/>
        </w:rPr>
        <w:br w:type="page"/>
      </w:r>
    </w:p>
    <w:tbl>
      <w:tblPr>
        <w:tblpPr w:leftFromText="180" w:rightFromText="180" w:vertAnchor="page" w:horzAnchor="margin" w:tblpXSpec="center" w:tblpY="385"/>
        <w:tblW w:w="9351" w:type="dxa"/>
        <w:tblLook w:val="04A0" w:firstRow="1" w:lastRow="0" w:firstColumn="1" w:lastColumn="0" w:noHBand="0" w:noVBand="1"/>
      </w:tblPr>
      <w:tblGrid>
        <w:gridCol w:w="536"/>
        <w:gridCol w:w="1365"/>
        <w:gridCol w:w="2472"/>
        <w:gridCol w:w="1283"/>
        <w:gridCol w:w="1260"/>
        <w:gridCol w:w="1162"/>
        <w:gridCol w:w="1273"/>
      </w:tblGrid>
      <w:tr w:rsidR="001367A4" w:rsidRPr="001367A4" w:rsidTr="00D11807">
        <w:trPr>
          <w:trHeight w:val="255"/>
        </w:trPr>
        <w:tc>
          <w:tcPr>
            <w:tcW w:w="53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Arial CYR" w:eastAsia="Times New Roman" w:hAnsi="Arial CYR" w:cs="Arial CYR"/>
                <w:sz w:val="20"/>
                <w:szCs w:val="20"/>
                <w:lang w:eastAsia="ru-RU"/>
              </w:rPr>
            </w:pPr>
            <w:bookmarkStart w:id="3" w:name="RANGE!A1:G57"/>
            <w:bookmarkEnd w:id="3"/>
          </w:p>
        </w:tc>
        <w:tc>
          <w:tcPr>
            <w:tcW w:w="1365"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Arial CYR" w:eastAsia="Times New Roman" w:hAnsi="Arial CYR" w:cs="Arial CYR"/>
                <w:sz w:val="20"/>
                <w:szCs w:val="20"/>
                <w:lang w:eastAsia="ru-RU"/>
              </w:rPr>
            </w:pPr>
          </w:p>
        </w:tc>
        <w:tc>
          <w:tcPr>
            <w:tcW w:w="247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Arial CYR" w:eastAsia="Times New Roman" w:hAnsi="Arial CYR" w:cs="Arial CYR"/>
                <w:sz w:val="20"/>
                <w:szCs w:val="20"/>
                <w:lang w:eastAsia="ru-RU"/>
              </w:rPr>
            </w:pPr>
          </w:p>
        </w:tc>
        <w:tc>
          <w:tcPr>
            <w:tcW w:w="1283"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Arial CYR" w:eastAsia="Times New Roman" w:hAnsi="Arial CYR" w:cs="Arial CYR"/>
                <w:sz w:val="20"/>
                <w:szCs w:val="20"/>
                <w:lang w:eastAsia="ru-RU"/>
              </w:rPr>
            </w:pPr>
          </w:p>
        </w:tc>
        <w:tc>
          <w:tcPr>
            <w:tcW w:w="12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Arial CYR" w:eastAsia="Times New Roman" w:hAnsi="Arial CYR" w:cs="Arial CYR"/>
                <w:sz w:val="20"/>
                <w:szCs w:val="20"/>
                <w:lang w:eastAsia="ru-RU"/>
              </w:rPr>
            </w:pPr>
          </w:p>
        </w:tc>
        <w:tc>
          <w:tcPr>
            <w:tcW w:w="2435" w:type="dxa"/>
            <w:gridSpan w:val="2"/>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Arial CYR" w:eastAsia="Times New Roman" w:hAnsi="Arial CYR" w:cs="Arial CYR"/>
                <w:sz w:val="20"/>
                <w:szCs w:val="20"/>
                <w:lang w:eastAsia="ru-RU"/>
              </w:rPr>
            </w:pPr>
          </w:p>
        </w:tc>
      </w:tr>
      <w:tr w:rsidR="001367A4" w:rsidRPr="001367A4" w:rsidTr="00D11807">
        <w:trPr>
          <w:trHeight w:val="315"/>
        </w:trPr>
        <w:tc>
          <w:tcPr>
            <w:tcW w:w="53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Arial CYR" w:eastAsia="Times New Roman" w:hAnsi="Arial CYR" w:cs="Arial CYR"/>
                <w:sz w:val="20"/>
                <w:szCs w:val="20"/>
                <w:lang w:eastAsia="ru-RU"/>
              </w:rPr>
            </w:pPr>
          </w:p>
        </w:tc>
        <w:tc>
          <w:tcPr>
            <w:tcW w:w="1365"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Arial CYR" w:eastAsia="Times New Roman" w:hAnsi="Arial CYR" w:cs="Arial CYR"/>
                <w:sz w:val="20"/>
                <w:szCs w:val="20"/>
                <w:lang w:eastAsia="ru-RU"/>
              </w:rPr>
            </w:pPr>
          </w:p>
        </w:tc>
        <w:tc>
          <w:tcPr>
            <w:tcW w:w="2472" w:type="dxa"/>
            <w:tcBorders>
              <w:top w:val="nil"/>
              <w:left w:val="nil"/>
              <w:bottom w:val="nil"/>
              <w:right w:val="nil"/>
            </w:tcBorders>
            <w:shd w:val="clear" w:color="auto" w:fill="auto"/>
            <w:noWrap/>
            <w:vAlign w:val="bottom"/>
            <w:hideMark/>
          </w:tcPr>
          <w:p w:rsidR="001367A4" w:rsidRDefault="001367A4" w:rsidP="001367A4">
            <w:pPr>
              <w:spacing w:after="0" w:line="240" w:lineRule="auto"/>
              <w:rPr>
                <w:rFonts w:ascii="Times New Roman" w:eastAsia="Times New Roman" w:hAnsi="Times New Roman" w:cs="Times New Roman"/>
                <w:sz w:val="24"/>
                <w:szCs w:val="24"/>
                <w:lang w:val="uk-UA" w:eastAsia="ru-RU"/>
              </w:rPr>
            </w:pPr>
          </w:p>
          <w:p w:rsidR="00640588" w:rsidRPr="001367A4" w:rsidRDefault="00640588" w:rsidP="001367A4">
            <w:pPr>
              <w:spacing w:after="0" w:line="240" w:lineRule="auto"/>
              <w:rPr>
                <w:rFonts w:ascii="Times New Roman" w:eastAsia="Times New Roman" w:hAnsi="Times New Roman" w:cs="Times New Roman"/>
                <w:sz w:val="24"/>
                <w:szCs w:val="24"/>
                <w:lang w:val="uk-UA" w:eastAsia="ru-RU"/>
              </w:rPr>
            </w:pPr>
          </w:p>
        </w:tc>
        <w:tc>
          <w:tcPr>
            <w:tcW w:w="1283"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Arial CYR" w:eastAsia="Times New Roman" w:hAnsi="Arial CYR" w:cs="Arial CYR"/>
                <w:sz w:val="20"/>
                <w:szCs w:val="20"/>
                <w:lang w:eastAsia="ru-RU"/>
              </w:rPr>
            </w:pPr>
          </w:p>
        </w:tc>
        <w:tc>
          <w:tcPr>
            <w:tcW w:w="12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Arial CYR" w:eastAsia="Times New Roman" w:hAnsi="Arial CYR" w:cs="Arial CYR"/>
                <w:sz w:val="20"/>
                <w:szCs w:val="20"/>
                <w:lang w:eastAsia="ru-RU"/>
              </w:rPr>
            </w:pPr>
          </w:p>
        </w:tc>
        <w:tc>
          <w:tcPr>
            <w:tcW w:w="116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Arial CYR" w:eastAsia="Times New Roman" w:hAnsi="Arial CYR" w:cs="Arial CYR"/>
                <w:sz w:val="20"/>
                <w:szCs w:val="20"/>
                <w:lang w:eastAsia="ru-RU"/>
              </w:rPr>
            </w:pPr>
          </w:p>
        </w:tc>
        <w:tc>
          <w:tcPr>
            <w:tcW w:w="1273"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Arial CYR" w:eastAsia="Times New Roman" w:hAnsi="Arial CYR" w:cs="Arial CYR"/>
                <w:sz w:val="20"/>
                <w:szCs w:val="20"/>
                <w:lang w:eastAsia="ru-RU"/>
              </w:rPr>
            </w:pPr>
          </w:p>
        </w:tc>
      </w:tr>
      <w:tr w:rsidR="001367A4" w:rsidRPr="001367A4" w:rsidTr="00D11807">
        <w:trPr>
          <w:trHeight w:val="315"/>
        </w:trPr>
        <w:tc>
          <w:tcPr>
            <w:tcW w:w="9351" w:type="dxa"/>
            <w:gridSpan w:val="7"/>
            <w:tcBorders>
              <w:top w:val="nil"/>
              <w:left w:val="nil"/>
              <w:bottom w:val="nil"/>
              <w:right w:val="nil"/>
            </w:tcBorders>
            <w:shd w:val="clear" w:color="auto" w:fill="auto"/>
            <w:noWrap/>
            <w:hideMark/>
          </w:tcPr>
          <w:p w:rsidR="001367A4" w:rsidRPr="001367A4" w:rsidRDefault="001367A4" w:rsidP="001367A4">
            <w:pPr>
              <w:widowControl w:val="0"/>
              <w:autoSpaceDE w:val="0"/>
              <w:autoSpaceDN w:val="0"/>
              <w:spacing w:after="0" w:line="240" w:lineRule="auto"/>
              <w:jc w:val="center"/>
              <w:rPr>
                <w:rFonts w:ascii="Times New Roman" w:eastAsia="Times New Roman" w:hAnsi="Times New Roman" w:cs="Times New Roman"/>
                <w:lang w:val="uk-UA" w:eastAsia="uk-UA" w:bidi="uk-UA"/>
              </w:rPr>
            </w:pPr>
            <w:r w:rsidRPr="001367A4">
              <w:rPr>
                <w:rFonts w:ascii="Times New Roman" w:eastAsia="Times New Roman" w:hAnsi="Times New Roman" w:cs="Times New Roman"/>
                <w:lang w:val="uk-UA" w:eastAsia="uk-UA" w:bidi="uk-UA"/>
              </w:rPr>
              <w:t>ЗВЕДЕНИЙ КОШТОРИСНИЙ РОЗРАХУНОК</w:t>
            </w:r>
          </w:p>
        </w:tc>
      </w:tr>
      <w:tr w:rsidR="001367A4" w:rsidRPr="001367A4" w:rsidTr="00D11807">
        <w:trPr>
          <w:trHeight w:val="315"/>
        </w:trPr>
        <w:tc>
          <w:tcPr>
            <w:tcW w:w="9351" w:type="dxa"/>
            <w:gridSpan w:val="7"/>
            <w:tcBorders>
              <w:top w:val="nil"/>
              <w:left w:val="nil"/>
              <w:bottom w:val="nil"/>
              <w:right w:val="nil"/>
            </w:tcBorders>
            <w:shd w:val="clear" w:color="auto" w:fill="auto"/>
            <w:noWrap/>
            <w:hideMark/>
          </w:tcPr>
          <w:p w:rsidR="001367A4" w:rsidRPr="001367A4" w:rsidRDefault="001367A4" w:rsidP="001367A4">
            <w:pPr>
              <w:widowControl w:val="0"/>
              <w:autoSpaceDE w:val="0"/>
              <w:autoSpaceDN w:val="0"/>
              <w:spacing w:after="0" w:line="240" w:lineRule="auto"/>
              <w:jc w:val="center"/>
              <w:rPr>
                <w:rFonts w:ascii="Times New Roman" w:eastAsia="Times New Roman" w:hAnsi="Times New Roman" w:cs="Times New Roman"/>
                <w:lang w:val="uk-UA" w:eastAsia="uk-UA" w:bidi="uk-UA"/>
              </w:rPr>
            </w:pPr>
            <w:r w:rsidRPr="001367A4">
              <w:rPr>
                <w:rFonts w:ascii="Times New Roman" w:eastAsia="Times New Roman" w:hAnsi="Times New Roman" w:cs="Times New Roman"/>
                <w:lang w:val="uk-UA" w:eastAsia="uk-UA" w:bidi="uk-UA"/>
              </w:rPr>
              <w:t>ВАРТОСТІ БУДІВНИЦТВА № _______</w:t>
            </w:r>
          </w:p>
        </w:tc>
      </w:tr>
      <w:tr w:rsidR="001367A4" w:rsidRPr="001367A4" w:rsidTr="00D11807">
        <w:trPr>
          <w:trHeight w:val="315"/>
        </w:trPr>
        <w:tc>
          <w:tcPr>
            <w:tcW w:w="9351" w:type="dxa"/>
            <w:gridSpan w:val="7"/>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______________________________________________________________________</w:t>
            </w:r>
          </w:p>
        </w:tc>
      </w:tr>
      <w:tr w:rsidR="001367A4" w:rsidRPr="001367A4" w:rsidTr="00D11807">
        <w:trPr>
          <w:trHeight w:val="255"/>
        </w:trPr>
        <w:tc>
          <w:tcPr>
            <w:tcW w:w="53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Arial CYR" w:eastAsia="Times New Roman" w:hAnsi="Arial CYR" w:cs="Arial CYR"/>
                <w:sz w:val="20"/>
                <w:szCs w:val="20"/>
                <w:lang w:eastAsia="ru-RU"/>
              </w:rPr>
            </w:pPr>
          </w:p>
        </w:tc>
        <w:tc>
          <w:tcPr>
            <w:tcW w:w="1365"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Arial CYR" w:eastAsia="Times New Roman" w:hAnsi="Arial CYR" w:cs="Arial CYR"/>
                <w:sz w:val="20"/>
                <w:szCs w:val="20"/>
                <w:lang w:eastAsia="ru-RU"/>
              </w:rPr>
            </w:pPr>
          </w:p>
        </w:tc>
        <w:tc>
          <w:tcPr>
            <w:tcW w:w="247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i/>
                <w:iCs/>
                <w:sz w:val="20"/>
                <w:szCs w:val="20"/>
                <w:lang w:eastAsia="ru-RU"/>
              </w:rPr>
            </w:pPr>
            <w:r w:rsidRPr="001367A4">
              <w:rPr>
                <w:rFonts w:ascii="Times New Roman" w:eastAsia="Times New Roman" w:hAnsi="Times New Roman" w:cs="Times New Roman"/>
                <w:i/>
                <w:iCs/>
                <w:sz w:val="20"/>
                <w:szCs w:val="20"/>
                <w:lang w:eastAsia="ru-RU"/>
              </w:rPr>
              <w:t>(наименование стройки)</w:t>
            </w:r>
          </w:p>
        </w:tc>
        <w:tc>
          <w:tcPr>
            <w:tcW w:w="1283"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Arial CYR" w:eastAsia="Times New Roman" w:hAnsi="Arial CYR" w:cs="Arial CYR"/>
                <w:sz w:val="20"/>
                <w:szCs w:val="20"/>
                <w:lang w:eastAsia="ru-RU"/>
              </w:rPr>
            </w:pPr>
          </w:p>
        </w:tc>
        <w:tc>
          <w:tcPr>
            <w:tcW w:w="12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Arial CYR" w:eastAsia="Times New Roman" w:hAnsi="Arial CYR" w:cs="Arial CYR"/>
                <w:sz w:val="20"/>
                <w:szCs w:val="20"/>
                <w:lang w:eastAsia="ru-RU"/>
              </w:rPr>
            </w:pPr>
          </w:p>
        </w:tc>
        <w:tc>
          <w:tcPr>
            <w:tcW w:w="1162"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Arial CYR" w:eastAsia="Times New Roman" w:hAnsi="Arial CYR" w:cs="Arial CYR"/>
                <w:sz w:val="20"/>
                <w:szCs w:val="20"/>
                <w:lang w:eastAsia="ru-RU"/>
              </w:rPr>
            </w:pPr>
          </w:p>
        </w:tc>
        <w:tc>
          <w:tcPr>
            <w:tcW w:w="1273"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Arial CYR" w:eastAsia="Times New Roman" w:hAnsi="Arial CYR" w:cs="Arial CYR"/>
                <w:sz w:val="20"/>
                <w:szCs w:val="20"/>
                <w:lang w:eastAsia="ru-RU"/>
              </w:rPr>
            </w:pPr>
          </w:p>
        </w:tc>
      </w:tr>
      <w:tr w:rsidR="001367A4" w:rsidRPr="001367A4" w:rsidTr="00D11807">
        <w:trPr>
          <w:trHeight w:val="300"/>
        </w:trPr>
        <w:tc>
          <w:tcPr>
            <w:tcW w:w="9351" w:type="dxa"/>
            <w:gridSpan w:val="7"/>
            <w:tcBorders>
              <w:top w:val="nil"/>
              <w:left w:val="nil"/>
              <w:bottom w:val="single" w:sz="4" w:space="0" w:color="auto"/>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lang w:eastAsia="ru-RU"/>
              </w:rPr>
            </w:pPr>
            <w:r w:rsidRPr="001367A4">
              <w:rPr>
                <w:rFonts w:ascii="Times New Roman" w:eastAsia="Times New Roman" w:hAnsi="Times New Roman" w:cs="Times New Roman"/>
                <w:lang w:eastAsia="ru-RU"/>
              </w:rPr>
              <w:t>Складено в поточних цінах станом на «____» _________ 200___ г.</w:t>
            </w:r>
          </w:p>
        </w:tc>
      </w:tr>
      <w:tr w:rsidR="001367A4" w:rsidRPr="001367A4" w:rsidTr="00D11807">
        <w:trPr>
          <w:trHeight w:val="255"/>
        </w:trPr>
        <w:tc>
          <w:tcPr>
            <w:tcW w:w="536" w:type="dxa"/>
            <w:vMerge w:val="restart"/>
            <w:tcBorders>
              <w:top w:val="nil"/>
              <w:left w:val="single" w:sz="4" w:space="0" w:color="auto"/>
              <w:bottom w:val="nil"/>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xml:space="preserve">№ </w:t>
            </w:r>
            <w:proofErr w:type="gramStart"/>
            <w:r w:rsidRPr="001367A4">
              <w:rPr>
                <w:rFonts w:ascii="Times New Roman" w:eastAsia="Times New Roman" w:hAnsi="Times New Roman" w:cs="Times New Roman"/>
                <w:sz w:val="20"/>
                <w:szCs w:val="20"/>
                <w:lang w:eastAsia="ru-RU"/>
              </w:rPr>
              <w:t>п</w:t>
            </w:r>
            <w:proofErr w:type="gramEnd"/>
            <w:r w:rsidRPr="001367A4">
              <w:rPr>
                <w:rFonts w:ascii="Times New Roman" w:eastAsia="Times New Roman" w:hAnsi="Times New Roman" w:cs="Times New Roman"/>
                <w:sz w:val="20"/>
                <w:szCs w:val="20"/>
                <w:lang w:eastAsia="ru-RU"/>
              </w:rPr>
              <w:t>/п</w:t>
            </w:r>
          </w:p>
        </w:tc>
        <w:tc>
          <w:tcPr>
            <w:tcW w:w="1365" w:type="dxa"/>
            <w:vMerge w:val="restart"/>
            <w:tcBorders>
              <w:top w:val="nil"/>
              <w:left w:val="single" w:sz="4" w:space="0" w:color="auto"/>
              <w:bottom w:val="nil"/>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Номери кошторисів і кошторисних розрахунків</w:t>
            </w:r>
          </w:p>
        </w:tc>
        <w:tc>
          <w:tcPr>
            <w:tcW w:w="2472" w:type="dxa"/>
            <w:vMerge w:val="restart"/>
            <w:tcBorders>
              <w:top w:val="nil"/>
              <w:left w:val="single" w:sz="4" w:space="0" w:color="auto"/>
              <w:bottom w:val="nil"/>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Найменування глав, об'єкті</w:t>
            </w:r>
            <w:proofErr w:type="gramStart"/>
            <w:r w:rsidRPr="001367A4">
              <w:rPr>
                <w:rFonts w:ascii="Times New Roman" w:eastAsia="Times New Roman" w:hAnsi="Times New Roman" w:cs="Times New Roman"/>
                <w:sz w:val="20"/>
                <w:szCs w:val="20"/>
                <w:lang w:eastAsia="ru-RU"/>
              </w:rPr>
              <w:t>в</w:t>
            </w:r>
            <w:proofErr w:type="gramEnd"/>
            <w:r w:rsidRPr="001367A4">
              <w:rPr>
                <w:rFonts w:ascii="Times New Roman" w:eastAsia="Times New Roman" w:hAnsi="Times New Roman" w:cs="Times New Roman"/>
                <w:sz w:val="20"/>
                <w:szCs w:val="20"/>
                <w:lang w:eastAsia="ru-RU"/>
              </w:rPr>
              <w:t>, робіт і витрат</w:t>
            </w:r>
          </w:p>
        </w:tc>
        <w:tc>
          <w:tcPr>
            <w:tcW w:w="1283" w:type="dxa"/>
            <w:tcBorders>
              <w:top w:val="nil"/>
              <w:left w:val="nil"/>
              <w:bottom w:val="single" w:sz="4" w:space="0" w:color="auto"/>
              <w:right w:val="nil"/>
            </w:tcBorders>
            <w:shd w:val="clear" w:color="auto" w:fill="auto"/>
            <w:vAlign w:val="center"/>
            <w:hideMark/>
          </w:tcPr>
          <w:p w:rsidR="001367A4" w:rsidRPr="001367A4" w:rsidRDefault="001367A4" w:rsidP="001367A4">
            <w:pPr>
              <w:spacing w:after="0" w:line="240" w:lineRule="auto"/>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Кошторисна вартість, тис</w:t>
            </w:r>
            <w:proofErr w:type="gramStart"/>
            <w:r w:rsidRPr="001367A4">
              <w:rPr>
                <w:rFonts w:ascii="Times New Roman" w:eastAsia="Times New Roman" w:hAnsi="Times New Roman" w:cs="Times New Roman"/>
                <w:sz w:val="20"/>
                <w:szCs w:val="20"/>
                <w:lang w:eastAsia="ru-RU"/>
              </w:rPr>
              <w:t>.г</w:t>
            </w:r>
            <w:proofErr w:type="gramEnd"/>
            <w:r w:rsidRPr="001367A4">
              <w:rPr>
                <w:rFonts w:ascii="Times New Roman" w:eastAsia="Times New Roman" w:hAnsi="Times New Roman" w:cs="Times New Roman"/>
                <w:sz w:val="20"/>
                <w:szCs w:val="20"/>
                <w:lang w:eastAsia="ru-RU"/>
              </w:rPr>
              <w:t>рн.</w:t>
            </w:r>
          </w:p>
        </w:tc>
        <w:tc>
          <w:tcPr>
            <w:tcW w:w="1260" w:type="dxa"/>
            <w:tcBorders>
              <w:top w:val="nil"/>
              <w:left w:val="nil"/>
              <w:bottom w:val="single" w:sz="4" w:space="0" w:color="auto"/>
              <w:right w:val="single" w:sz="4" w:space="0" w:color="auto"/>
            </w:tcBorders>
            <w:shd w:val="clear" w:color="auto" w:fill="auto"/>
            <w:vAlign w:val="center"/>
            <w:hideMark/>
          </w:tcPr>
          <w:p w:rsidR="001367A4" w:rsidRPr="001367A4" w:rsidRDefault="001367A4" w:rsidP="001367A4">
            <w:pPr>
              <w:spacing w:after="0" w:line="240" w:lineRule="auto"/>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162" w:type="dxa"/>
            <w:vMerge w:val="restart"/>
            <w:tcBorders>
              <w:top w:val="nil"/>
              <w:left w:val="single" w:sz="4" w:space="0" w:color="auto"/>
              <w:bottom w:val="nil"/>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Інші витрати, тис. Грн.</w:t>
            </w:r>
          </w:p>
        </w:tc>
        <w:tc>
          <w:tcPr>
            <w:tcW w:w="1273" w:type="dxa"/>
            <w:vMerge w:val="restart"/>
            <w:tcBorders>
              <w:top w:val="nil"/>
              <w:left w:val="single" w:sz="4" w:space="0" w:color="auto"/>
              <w:bottom w:val="nil"/>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Загальна кошторисна вартість, тис</w:t>
            </w:r>
            <w:proofErr w:type="gramStart"/>
            <w:r w:rsidRPr="001367A4">
              <w:rPr>
                <w:rFonts w:ascii="Times New Roman" w:eastAsia="Times New Roman" w:hAnsi="Times New Roman" w:cs="Times New Roman"/>
                <w:sz w:val="20"/>
                <w:szCs w:val="20"/>
                <w:lang w:eastAsia="ru-RU"/>
              </w:rPr>
              <w:t>.г</w:t>
            </w:r>
            <w:proofErr w:type="gramEnd"/>
            <w:r w:rsidRPr="001367A4">
              <w:rPr>
                <w:rFonts w:ascii="Times New Roman" w:eastAsia="Times New Roman" w:hAnsi="Times New Roman" w:cs="Times New Roman"/>
                <w:sz w:val="20"/>
                <w:szCs w:val="20"/>
                <w:lang w:eastAsia="ru-RU"/>
              </w:rPr>
              <w:t>рн. .</w:t>
            </w:r>
          </w:p>
        </w:tc>
      </w:tr>
      <w:tr w:rsidR="001367A4" w:rsidRPr="001367A4" w:rsidTr="00D11807">
        <w:trPr>
          <w:trHeight w:val="1020"/>
        </w:trPr>
        <w:tc>
          <w:tcPr>
            <w:tcW w:w="536" w:type="dxa"/>
            <w:vMerge/>
            <w:tcBorders>
              <w:top w:val="nil"/>
              <w:left w:val="single" w:sz="4" w:space="0" w:color="auto"/>
              <w:bottom w:val="nil"/>
              <w:right w:val="single" w:sz="4" w:space="0" w:color="auto"/>
            </w:tcBorders>
            <w:vAlign w:val="center"/>
            <w:hideMark/>
          </w:tcPr>
          <w:p w:rsidR="001367A4" w:rsidRPr="001367A4" w:rsidRDefault="001367A4" w:rsidP="001367A4">
            <w:pPr>
              <w:spacing w:after="0" w:line="240" w:lineRule="auto"/>
              <w:rPr>
                <w:rFonts w:ascii="Times New Roman" w:eastAsia="Times New Roman" w:hAnsi="Times New Roman" w:cs="Times New Roman"/>
                <w:sz w:val="20"/>
                <w:szCs w:val="20"/>
                <w:lang w:eastAsia="ru-RU"/>
              </w:rPr>
            </w:pPr>
          </w:p>
        </w:tc>
        <w:tc>
          <w:tcPr>
            <w:tcW w:w="1365" w:type="dxa"/>
            <w:vMerge/>
            <w:tcBorders>
              <w:top w:val="nil"/>
              <w:left w:val="single" w:sz="4" w:space="0" w:color="auto"/>
              <w:bottom w:val="nil"/>
              <w:right w:val="single" w:sz="4" w:space="0" w:color="auto"/>
            </w:tcBorders>
            <w:vAlign w:val="center"/>
            <w:hideMark/>
          </w:tcPr>
          <w:p w:rsidR="001367A4" w:rsidRPr="001367A4" w:rsidRDefault="001367A4" w:rsidP="001367A4">
            <w:pPr>
              <w:spacing w:after="0" w:line="240" w:lineRule="auto"/>
              <w:rPr>
                <w:rFonts w:ascii="Times New Roman" w:eastAsia="Times New Roman" w:hAnsi="Times New Roman" w:cs="Times New Roman"/>
                <w:sz w:val="20"/>
                <w:szCs w:val="20"/>
                <w:lang w:eastAsia="ru-RU"/>
              </w:rPr>
            </w:pPr>
          </w:p>
        </w:tc>
        <w:tc>
          <w:tcPr>
            <w:tcW w:w="2472" w:type="dxa"/>
            <w:vMerge/>
            <w:tcBorders>
              <w:top w:val="nil"/>
              <w:left w:val="single" w:sz="4" w:space="0" w:color="auto"/>
              <w:bottom w:val="nil"/>
              <w:right w:val="single" w:sz="4" w:space="0" w:color="auto"/>
            </w:tcBorders>
            <w:vAlign w:val="center"/>
            <w:hideMark/>
          </w:tcPr>
          <w:p w:rsidR="001367A4" w:rsidRPr="001367A4" w:rsidRDefault="001367A4" w:rsidP="001367A4">
            <w:pPr>
              <w:spacing w:after="0" w:line="240" w:lineRule="auto"/>
              <w:rPr>
                <w:rFonts w:ascii="Times New Roman" w:eastAsia="Times New Roman" w:hAnsi="Times New Roman" w:cs="Times New Roman"/>
                <w:sz w:val="20"/>
                <w:szCs w:val="20"/>
                <w:lang w:eastAsia="ru-RU"/>
              </w:rPr>
            </w:pPr>
          </w:p>
        </w:tc>
        <w:tc>
          <w:tcPr>
            <w:tcW w:w="1283" w:type="dxa"/>
            <w:tcBorders>
              <w:top w:val="nil"/>
              <w:left w:val="nil"/>
              <w:bottom w:val="nil"/>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Будівельних</w:t>
            </w:r>
          </w:p>
        </w:tc>
        <w:tc>
          <w:tcPr>
            <w:tcW w:w="1260" w:type="dxa"/>
            <w:tcBorders>
              <w:top w:val="nil"/>
              <w:left w:val="nil"/>
              <w:bottom w:val="nil"/>
              <w:right w:val="single" w:sz="4" w:space="0" w:color="auto"/>
            </w:tcBorders>
            <w:shd w:val="clear" w:color="auto" w:fill="auto"/>
            <w:vAlign w:val="center"/>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обладнання, меблі</w:t>
            </w:r>
            <w:proofErr w:type="gramStart"/>
            <w:r w:rsidRPr="001367A4">
              <w:rPr>
                <w:rFonts w:ascii="Times New Roman" w:eastAsia="Times New Roman" w:hAnsi="Times New Roman" w:cs="Times New Roman"/>
                <w:sz w:val="20"/>
                <w:szCs w:val="20"/>
                <w:lang w:eastAsia="ru-RU"/>
              </w:rPr>
              <w:t>в</w:t>
            </w:r>
            <w:proofErr w:type="gramEnd"/>
            <w:r w:rsidRPr="001367A4">
              <w:rPr>
                <w:rFonts w:ascii="Times New Roman" w:eastAsia="Times New Roman" w:hAnsi="Times New Roman" w:cs="Times New Roman"/>
                <w:sz w:val="20"/>
                <w:szCs w:val="20"/>
                <w:lang w:eastAsia="ru-RU"/>
              </w:rPr>
              <w:t xml:space="preserve"> та інвентарю</w:t>
            </w:r>
          </w:p>
        </w:tc>
        <w:tc>
          <w:tcPr>
            <w:tcW w:w="1162" w:type="dxa"/>
            <w:vMerge/>
            <w:tcBorders>
              <w:top w:val="nil"/>
              <w:left w:val="single" w:sz="4" w:space="0" w:color="auto"/>
              <w:bottom w:val="nil"/>
              <w:right w:val="single" w:sz="4" w:space="0" w:color="auto"/>
            </w:tcBorders>
            <w:vAlign w:val="center"/>
            <w:hideMark/>
          </w:tcPr>
          <w:p w:rsidR="001367A4" w:rsidRPr="001367A4" w:rsidRDefault="001367A4" w:rsidP="001367A4">
            <w:pPr>
              <w:spacing w:after="0" w:line="240" w:lineRule="auto"/>
              <w:rPr>
                <w:rFonts w:ascii="Times New Roman" w:eastAsia="Times New Roman" w:hAnsi="Times New Roman" w:cs="Times New Roman"/>
                <w:sz w:val="20"/>
                <w:szCs w:val="20"/>
                <w:lang w:eastAsia="ru-RU"/>
              </w:rPr>
            </w:pPr>
          </w:p>
        </w:tc>
        <w:tc>
          <w:tcPr>
            <w:tcW w:w="1273" w:type="dxa"/>
            <w:vMerge/>
            <w:tcBorders>
              <w:top w:val="nil"/>
              <w:left w:val="single" w:sz="4" w:space="0" w:color="auto"/>
              <w:bottom w:val="nil"/>
              <w:right w:val="single" w:sz="4" w:space="0" w:color="auto"/>
            </w:tcBorders>
            <w:vAlign w:val="center"/>
            <w:hideMark/>
          </w:tcPr>
          <w:p w:rsidR="001367A4" w:rsidRPr="001367A4" w:rsidRDefault="001367A4" w:rsidP="001367A4">
            <w:pPr>
              <w:spacing w:after="0" w:line="240" w:lineRule="auto"/>
              <w:rPr>
                <w:rFonts w:ascii="Times New Roman" w:eastAsia="Times New Roman" w:hAnsi="Times New Roman" w:cs="Times New Roman"/>
                <w:sz w:val="20"/>
                <w:szCs w:val="20"/>
                <w:lang w:eastAsia="ru-RU"/>
              </w:rPr>
            </w:pPr>
          </w:p>
        </w:tc>
      </w:tr>
      <w:tr w:rsidR="001367A4" w:rsidRPr="001367A4" w:rsidTr="00D11807">
        <w:trPr>
          <w:trHeight w:val="255"/>
        </w:trPr>
        <w:tc>
          <w:tcPr>
            <w:tcW w:w="536" w:type="dxa"/>
            <w:tcBorders>
              <w:top w:val="single" w:sz="4" w:space="0" w:color="auto"/>
              <w:left w:val="single" w:sz="4" w:space="0" w:color="auto"/>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1</w:t>
            </w:r>
          </w:p>
        </w:tc>
        <w:tc>
          <w:tcPr>
            <w:tcW w:w="1365"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2</w:t>
            </w:r>
          </w:p>
        </w:tc>
        <w:tc>
          <w:tcPr>
            <w:tcW w:w="2472"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3</w:t>
            </w:r>
          </w:p>
        </w:tc>
        <w:tc>
          <w:tcPr>
            <w:tcW w:w="1283"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4</w:t>
            </w:r>
          </w:p>
        </w:tc>
        <w:tc>
          <w:tcPr>
            <w:tcW w:w="1260"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5</w:t>
            </w:r>
          </w:p>
        </w:tc>
        <w:tc>
          <w:tcPr>
            <w:tcW w:w="1162"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6</w:t>
            </w:r>
          </w:p>
        </w:tc>
        <w:tc>
          <w:tcPr>
            <w:tcW w:w="1273"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7</w:t>
            </w:r>
          </w:p>
        </w:tc>
      </w:tr>
      <w:tr w:rsidR="001367A4" w:rsidRPr="001367A4" w:rsidTr="00D11807">
        <w:trPr>
          <w:trHeight w:val="540"/>
        </w:trPr>
        <w:tc>
          <w:tcPr>
            <w:tcW w:w="536" w:type="dxa"/>
            <w:tcBorders>
              <w:top w:val="nil"/>
              <w:left w:val="single" w:sz="4" w:space="0" w:color="auto"/>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1</w:t>
            </w:r>
          </w:p>
        </w:tc>
        <w:tc>
          <w:tcPr>
            <w:tcW w:w="1365"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2472"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xml:space="preserve">Глава 1. </w:t>
            </w:r>
            <w:r w:rsidRPr="001367A4">
              <w:rPr>
                <w:rFonts w:ascii="Times New Roman" w:eastAsia="Times New Roman" w:hAnsi="Times New Roman" w:cs="Times New Roman"/>
                <w:lang w:val="uk-UA" w:eastAsia="uk-UA" w:bidi="uk-UA"/>
              </w:rPr>
              <w:t xml:space="preserve"> </w:t>
            </w:r>
            <w:proofErr w:type="gramStart"/>
            <w:r w:rsidRPr="001367A4">
              <w:rPr>
                <w:rFonts w:ascii="Times New Roman" w:eastAsia="Times New Roman" w:hAnsi="Times New Roman" w:cs="Times New Roman"/>
                <w:sz w:val="20"/>
                <w:szCs w:val="20"/>
                <w:lang w:eastAsia="ru-RU"/>
              </w:rPr>
              <w:t>П</w:t>
            </w:r>
            <w:proofErr w:type="gramEnd"/>
            <w:r w:rsidRPr="001367A4">
              <w:rPr>
                <w:rFonts w:ascii="Times New Roman" w:eastAsia="Times New Roman" w:hAnsi="Times New Roman" w:cs="Times New Roman"/>
                <w:sz w:val="20"/>
                <w:szCs w:val="20"/>
                <w:lang w:eastAsia="ru-RU"/>
              </w:rPr>
              <w:t>ідготовка території будівництва</w:t>
            </w:r>
          </w:p>
        </w:tc>
        <w:tc>
          <w:tcPr>
            <w:tcW w:w="1283"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4092,380</w:t>
            </w:r>
          </w:p>
        </w:tc>
        <w:tc>
          <w:tcPr>
            <w:tcW w:w="1260"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w:t>
            </w:r>
          </w:p>
        </w:tc>
        <w:tc>
          <w:tcPr>
            <w:tcW w:w="1162"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273"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4092,380</w:t>
            </w:r>
          </w:p>
        </w:tc>
      </w:tr>
      <w:tr w:rsidR="001367A4" w:rsidRPr="001367A4" w:rsidTr="00D11807">
        <w:trPr>
          <w:trHeight w:val="360"/>
        </w:trPr>
        <w:tc>
          <w:tcPr>
            <w:tcW w:w="536" w:type="dxa"/>
            <w:tcBorders>
              <w:top w:val="single" w:sz="4" w:space="0" w:color="auto"/>
              <w:left w:val="single" w:sz="4" w:space="0" w:color="auto"/>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365"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2472"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xml:space="preserve">Разом </w:t>
            </w:r>
            <w:proofErr w:type="gramStart"/>
            <w:r w:rsidRPr="001367A4">
              <w:rPr>
                <w:rFonts w:ascii="Times New Roman" w:eastAsia="Times New Roman" w:hAnsi="Times New Roman" w:cs="Times New Roman"/>
                <w:sz w:val="20"/>
                <w:szCs w:val="20"/>
                <w:lang w:eastAsia="ru-RU"/>
              </w:rPr>
              <w:t>по</w:t>
            </w:r>
            <w:proofErr w:type="gramEnd"/>
            <w:r w:rsidRPr="001367A4">
              <w:rPr>
                <w:rFonts w:ascii="Times New Roman" w:eastAsia="Times New Roman" w:hAnsi="Times New Roman" w:cs="Times New Roman"/>
                <w:sz w:val="20"/>
                <w:szCs w:val="20"/>
                <w:lang w:eastAsia="ru-RU"/>
              </w:rPr>
              <w:t xml:space="preserve"> главі 1</w:t>
            </w:r>
          </w:p>
        </w:tc>
        <w:tc>
          <w:tcPr>
            <w:tcW w:w="1283"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4092,380</w:t>
            </w:r>
          </w:p>
        </w:tc>
        <w:tc>
          <w:tcPr>
            <w:tcW w:w="1260"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w:t>
            </w:r>
          </w:p>
        </w:tc>
        <w:tc>
          <w:tcPr>
            <w:tcW w:w="1162"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273"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4092,380</w:t>
            </w:r>
          </w:p>
        </w:tc>
      </w:tr>
      <w:tr w:rsidR="001367A4" w:rsidRPr="001367A4" w:rsidTr="00D11807">
        <w:trPr>
          <w:trHeight w:val="780"/>
        </w:trPr>
        <w:tc>
          <w:tcPr>
            <w:tcW w:w="536" w:type="dxa"/>
            <w:tcBorders>
              <w:top w:val="nil"/>
              <w:left w:val="single" w:sz="4" w:space="0" w:color="auto"/>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2</w:t>
            </w:r>
          </w:p>
        </w:tc>
        <w:tc>
          <w:tcPr>
            <w:tcW w:w="1365"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Об'єктна кошторис №02-01</w:t>
            </w:r>
          </w:p>
        </w:tc>
        <w:tc>
          <w:tcPr>
            <w:tcW w:w="2472"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xml:space="preserve">Глава 2. </w:t>
            </w:r>
            <w:r w:rsidRPr="001367A4">
              <w:rPr>
                <w:rFonts w:ascii="Times New Roman" w:eastAsia="Times New Roman" w:hAnsi="Times New Roman" w:cs="Times New Roman"/>
                <w:lang w:val="uk-UA" w:eastAsia="uk-UA" w:bidi="uk-UA"/>
              </w:rPr>
              <w:t xml:space="preserve"> </w:t>
            </w:r>
            <w:r w:rsidRPr="001367A4">
              <w:rPr>
                <w:rFonts w:ascii="Times New Roman" w:eastAsia="Times New Roman" w:hAnsi="Times New Roman" w:cs="Times New Roman"/>
                <w:sz w:val="20"/>
                <w:szCs w:val="20"/>
                <w:lang w:eastAsia="ru-RU"/>
              </w:rPr>
              <w:t>Основні об'єкти будівництва</w:t>
            </w:r>
          </w:p>
        </w:tc>
        <w:tc>
          <w:tcPr>
            <w:tcW w:w="128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409238,040</w:t>
            </w:r>
          </w:p>
        </w:tc>
        <w:tc>
          <w:tcPr>
            <w:tcW w:w="1260"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70785,000</w:t>
            </w:r>
          </w:p>
        </w:tc>
        <w:tc>
          <w:tcPr>
            <w:tcW w:w="1162"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27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480023,040</w:t>
            </w:r>
          </w:p>
        </w:tc>
      </w:tr>
      <w:tr w:rsidR="001367A4" w:rsidRPr="001367A4" w:rsidTr="00D11807">
        <w:trPr>
          <w:trHeight w:val="345"/>
        </w:trPr>
        <w:tc>
          <w:tcPr>
            <w:tcW w:w="536" w:type="dxa"/>
            <w:tcBorders>
              <w:top w:val="nil"/>
              <w:left w:val="single" w:sz="4" w:space="0" w:color="auto"/>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365"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2472"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xml:space="preserve">Разом </w:t>
            </w:r>
            <w:proofErr w:type="gramStart"/>
            <w:r w:rsidRPr="001367A4">
              <w:rPr>
                <w:rFonts w:ascii="Times New Roman" w:eastAsia="Times New Roman" w:hAnsi="Times New Roman" w:cs="Times New Roman"/>
                <w:sz w:val="20"/>
                <w:szCs w:val="20"/>
                <w:lang w:eastAsia="ru-RU"/>
              </w:rPr>
              <w:t>по</w:t>
            </w:r>
            <w:proofErr w:type="gramEnd"/>
            <w:r w:rsidRPr="001367A4">
              <w:rPr>
                <w:rFonts w:ascii="Times New Roman" w:eastAsia="Times New Roman" w:hAnsi="Times New Roman" w:cs="Times New Roman"/>
                <w:sz w:val="20"/>
                <w:szCs w:val="20"/>
                <w:lang w:eastAsia="ru-RU"/>
              </w:rPr>
              <w:t xml:space="preserve"> главі 2</w:t>
            </w:r>
          </w:p>
        </w:tc>
        <w:tc>
          <w:tcPr>
            <w:tcW w:w="128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409238,040</w:t>
            </w:r>
          </w:p>
        </w:tc>
        <w:tc>
          <w:tcPr>
            <w:tcW w:w="1260"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70785,000</w:t>
            </w:r>
          </w:p>
        </w:tc>
        <w:tc>
          <w:tcPr>
            <w:tcW w:w="1162"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27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480023,040</w:t>
            </w:r>
          </w:p>
        </w:tc>
      </w:tr>
      <w:tr w:rsidR="001367A4" w:rsidRPr="001367A4" w:rsidTr="00D11807">
        <w:trPr>
          <w:trHeight w:val="1050"/>
        </w:trPr>
        <w:tc>
          <w:tcPr>
            <w:tcW w:w="536" w:type="dxa"/>
            <w:tcBorders>
              <w:top w:val="nil"/>
              <w:left w:val="single" w:sz="4" w:space="0" w:color="auto"/>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3</w:t>
            </w:r>
          </w:p>
        </w:tc>
        <w:tc>
          <w:tcPr>
            <w:tcW w:w="1365"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2472"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xml:space="preserve">Глава 3.  Об'єкти </w:t>
            </w:r>
            <w:proofErr w:type="gramStart"/>
            <w:r w:rsidRPr="001367A4">
              <w:rPr>
                <w:rFonts w:ascii="Times New Roman" w:eastAsia="Times New Roman" w:hAnsi="Times New Roman" w:cs="Times New Roman"/>
                <w:sz w:val="20"/>
                <w:szCs w:val="20"/>
                <w:lang w:eastAsia="ru-RU"/>
              </w:rPr>
              <w:t>п</w:t>
            </w:r>
            <w:proofErr w:type="gramEnd"/>
            <w:r w:rsidRPr="001367A4">
              <w:rPr>
                <w:rFonts w:ascii="Times New Roman" w:eastAsia="Times New Roman" w:hAnsi="Times New Roman" w:cs="Times New Roman"/>
                <w:sz w:val="20"/>
                <w:szCs w:val="20"/>
                <w:lang w:eastAsia="ru-RU"/>
              </w:rPr>
              <w:t>ідсобного та обслуговуючого призначення</w:t>
            </w:r>
          </w:p>
        </w:tc>
        <w:tc>
          <w:tcPr>
            <w:tcW w:w="128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40923,804</w:t>
            </w:r>
          </w:p>
        </w:tc>
        <w:tc>
          <w:tcPr>
            <w:tcW w:w="1260"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7078,500</w:t>
            </w:r>
          </w:p>
        </w:tc>
        <w:tc>
          <w:tcPr>
            <w:tcW w:w="1162"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27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48002,304</w:t>
            </w:r>
          </w:p>
        </w:tc>
      </w:tr>
      <w:tr w:rsidR="001367A4" w:rsidRPr="001367A4" w:rsidTr="00D11807">
        <w:trPr>
          <w:trHeight w:val="390"/>
        </w:trPr>
        <w:tc>
          <w:tcPr>
            <w:tcW w:w="536" w:type="dxa"/>
            <w:tcBorders>
              <w:top w:val="nil"/>
              <w:left w:val="single" w:sz="4" w:space="0" w:color="auto"/>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365"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2472"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xml:space="preserve">Разом </w:t>
            </w:r>
            <w:proofErr w:type="gramStart"/>
            <w:r w:rsidRPr="001367A4">
              <w:rPr>
                <w:rFonts w:ascii="Times New Roman" w:eastAsia="Times New Roman" w:hAnsi="Times New Roman" w:cs="Times New Roman"/>
                <w:sz w:val="20"/>
                <w:szCs w:val="20"/>
                <w:lang w:eastAsia="ru-RU"/>
              </w:rPr>
              <w:t>по</w:t>
            </w:r>
            <w:proofErr w:type="gramEnd"/>
            <w:r w:rsidRPr="001367A4">
              <w:rPr>
                <w:rFonts w:ascii="Times New Roman" w:eastAsia="Times New Roman" w:hAnsi="Times New Roman" w:cs="Times New Roman"/>
                <w:sz w:val="20"/>
                <w:szCs w:val="20"/>
                <w:lang w:eastAsia="ru-RU"/>
              </w:rPr>
              <w:t xml:space="preserve"> главі 3</w:t>
            </w:r>
          </w:p>
        </w:tc>
        <w:tc>
          <w:tcPr>
            <w:tcW w:w="128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40923,804</w:t>
            </w:r>
          </w:p>
        </w:tc>
        <w:tc>
          <w:tcPr>
            <w:tcW w:w="1260"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7078,500</w:t>
            </w:r>
          </w:p>
        </w:tc>
        <w:tc>
          <w:tcPr>
            <w:tcW w:w="1162"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27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48002,304</w:t>
            </w:r>
          </w:p>
        </w:tc>
      </w:tr>
      <w:tr w:rsidR="001367A4" w:rsidRPr="001367A4" w:rsidTr="00D11807">
        <w:trPr>
          <w:trHeight w:val="645"/>
        </w:trPr>
        <w:tc>
          <w:tcPr>
            <w:tcW w:w="536" w:type="dxa"/>
            <w:tcBorders>
              <w:top w:val="nil"/>
              <w:left w:val="single" w:sz="4" w:space="0" w:color="auto"/>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4</w:t>
            </w:r>
          </w:p>
        </w:tc>
        <w:tc>
          <w:tcPr>
            <w:tcW w:w="1365"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2472"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xml:space="preserve">Глава 4. </w:t>
            </w:r>
            <w:r w:rsidRPr="001367A4">
              <w:rPr>
                <w:rFonts w:ascii="Times New Roman" w:eastAsia="Times New Roman" w:hAnsi="Times New Roman" w:cs="Times New Roman"/>
                <w:lang w:val="uk-UA" w:eastAsia="uk-UA" w:bidi="uk-UA"/>
              </w:rPr>
              <w:t xml:space="preserve"> </w:t>
            </w:r>
            <w:r w:rsidRPr="001367A4">
              <w:rPr>
                <w:rFonts w:ascii="Times New Roman" w:eastAsia="Times New Roman" w:hAnsi="Times New Roman" w:cs="Times New Roman"/>
                <w:sz w:val="20"/>
                <w:szCs w:val="20"/>
                <w:lang w:eastAsia="ru-RU"/>
              </w:rPr>
              <w:t>Об'єкти енергетичного господарства</w:t>
            </w:r>
          </w:p>
        </w:tc>
        <w:tc>
          <w:tcPr>
            <w:tcW w:w="128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4092,380</w:t>
            </w:r>
          </w:p>
        </w:tc>
        <w:tc>
          <w:tcPr>
            <w:tcW w:w="1260"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707,850</w:t>
            </w:r>
          </w:p>
        </w:tc>
        <w:tc>
          <w:tcPr>
            <w:tcW w:w="1162"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27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4800,230</w:t>
            </w:r>
          </w:p>
        </w:tc>
      </w:tr>
      <w:tr w:rsidR="001367A4" w:rsidRPr="001367A4" w:rsidTr="00D11807">
        <w:trPr>
          <w:trHeight w:val="345"/>
        </w:trPr>
        <w:tc>
          <w:tcPr>
            <w:tcW w:w="536" w:type="dxa"/>
            <w:tcBorders>
              <w:top w:val="nil"/>
              <w:left w:val="single" w:sz="4" w:space="0" w:color="auto"/>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365"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2472"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xml:space="preserve">Разом </w:t>
            </w:r>
            <w:proofErr w:type="gramStart"/>
            <w:r w:rsidRPr="001367A4">
              <w:rPr>
                <w:rFonts w:ascii="Times New Roman" w:eastAsia="Times New Roman" w:hAnsi="Times New Roman" w:cs="Times New Roman"/>
                <w:sz w:val="20"/>
                <w:szCs w:val="20"/>
                <w:lang w:eastAsia="ru-RU"/>
              </w:rPr>
              <w:t>по</w:t>
            </w:r>
            <w:proofErr w:type="gramEnd"/>
            <w:r w:rsidRPr="001367A4">
              <w:rPr>
                <w:rFonts w:ascii="Times New Roman" w:eastAsia="Times New Roman" w:hAnsi="Times New Roman" w:cs="Times New Roman"/>
                <w:sz w:val="20"/>
                <w:szCs w:val="20"/>
                <w:lang w:eastAsia="ru-RU"/>
              </w:rPr>
              <w:t xml:space="preserve"> главі 4</w:t>
            </w:r>
          </w:p>
        </w:tc>
        <w:tc>
          <w:tcPr>
            <w:tcW w:w="128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4092,380</w:t>
            </w:r>
          </w:p>
        </w:tc>
        <w:tc>
          <w:tcPr>
            <w:tcW w:w="1260"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707,850</w:t>
            </w:r>
          </w:p>
        </w:tc>
        <w:tc>
          <w:tcPr>
            <w:tcW w:w="1162"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27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4800,230</w:t>
            </w:r>
          </w:p>
        </w:tc>
      </w:tr>
      <w:tr w:rsidR="001367A4" w:rsidRPr="001367A4" w:rsidTr="00D11807">
        <w:trPr>
          <w:trHeight w:val="705"/>
        </w:trPr>
        <w:tc>
          <w:tcPr>
            <w:tcW w:w="536" w:type="dxa"/>
            <w:tcBorders>
              <w:top w:val="nil"/>
              <w:left w:val="single" w:sz="4" w:space="0" w:color="auto"/>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5</w:t>
            </w:r>
          </w:p>
        </w:tc>
        <w:tc>
          <w:tcPr>
            <w:tcW w:w="1365"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2472"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Глава 5.  Об'єкти транспортного господарства і зв'язку</w:t>
            </w:r>
          </w:p>
        </w:tc>
        <w:tc>
          <w:tcPr>
            <w:tcW w:w="1283"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8184,761</w:t>
            </w:r>
          </w:p>
        </w:tc>
        <w:tc>
          <w:tcPr>
            <w:tcW w:w="1260"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1415,700</w:t>
            </w:r>
          </w:p>
        </w:tc>
        <w:tc>
          <w:tcPr>
            <w:tcW w:w="1162"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27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9600,461</w:t>
            </w:r>
          </w:p>
        </w:tc>
      </w:tr>
      <w:tr w:rsidR="001367A4" w:rsidRPr="001367A4" w:rsidTr="00D11807">
        <w:trPr>
          <w:trHeight w:val="285"/>
        </w:trPr>
        <w:tc>
          <w:tcPr>
            <w:tcW w:w="536" w:type="dxa"/>
            <w:tcBorders>
              <w:top w:val="single" w:sz="4" w:space="0" w:color="auto"/>
              <w:left w:val="single" w:sz="4" w:space="0" w:color="auto"/>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365"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2472"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xml:space="preserve">Разом </w:t>
            </w:r>
            <w:proofErr w:type="gramStart"/>
            <w:r w:rsidRPr="001367A4">
              <w:rPr>
                <w:rFonts w:ascii="Times New Roman" w:eastAsia="Times New Roman" w:hAnsi="Times New Roman" w:cs="Times New Roman"/>
                <w:sz w:val="20"/>
                <w:szCs w:val="20"/>
                <w:lang w:eastAsia="ru-RU"/>
              </w:rPr>
              <w:t>по</w:t>
            </w:r>
            <w:proofErr w:type="gramEnd"/>
            <w:r w:rsidRPr="001367A4">
              <w:rPr>
                <w:rFonts w:ascii="Times New Roman" w:eastAsia="Times New Roman" w:hAnsi="Times New Roman" w:cs="Times New Roman"/>
                <w:sz w:val="20"/>
                <w:szCs w:val="20"/>
                <w:lang w:eastAsia="ru-RU"/>
              </w:rPr>
              <w:t xml:space="preserve"> главі 5</w:t>
            </w:r>
          </w:p>
        </w:tc>
        <w:tc>
          <w:tcPr>
            <w:tcW w:w="1283"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8184,761</w:t>
            </w:r>
          </w:p>
        </w:tc>
        <w:tc>
          <w:tcPr>
            <w:tcW w:w="1260"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1415,700</w:t>
            </w:r>
          </w:p>
        </w:tc>
        <w:tc>
          <w:tcPr>
            <w:tcW w:w="1162"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27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9600,461</w:t>
            </w:r>
          </w:p>
        </w:tc>
      </w:tr>
      <w:tr w:rsidR="001367A4" w:rsidRPr="001367A4" w:rsidTr="00D11807">
        <w:trPr>
          <w:trHeight w:val="1275"/>
        </w:trPr>
        <w:tc>
          <w:tcPr>
            <w:tcW w:w="536" w:type="dxa"/>
            <w:tcBorders>
              <w:top w:val="nil"/>
              <w:left w:val="single" w:sz="4" w:space="0" w:color="auto"/>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6</w:t>
            </w:r>
          </w:p>
        </w:tc>
        <w:tc>
          <w:tcPr>
            <w:tcW w:w="1365"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2472"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xml:space="preserve">Глава 6. </w:t>
            </w:r>
            <w:r w:rsidRPr="001367A4">
              <w:rPr>
                <w:rFonts w:ascii="Times New Roman" w:eastAsia="Times New Roman" w:hAnsi="Times New Roman" w:cs="Times New Roman"/>
                <w:lang w:val="uk-UA" w:eastAsia="uk-UA" w:bidi="uk-UA"/>
              </w:rPr>
              <w:t xml:space="preserve"> </w:t>
            </w:r>
            <w:r w:rsidRPr="001367A4">
              <w:rPr>
                <w:rFonts w:ascii="Times New Roman" w:eastAsia="Times New Roman" w:hAnsi="Times New Roman" w:cs="Times New Roman"/>
                <w:sz w:val="20"/>
                <w:szCs w:val="20"/>
                <w:lang w:eastAsia="ru-RU"/>
              </w:rPr>
              <w:t>Зовнішні мережі та споруди водопостачання, каналізації, теплопостачання і газопостачання</w:t>
            </w:r>
          </w:p>
        </w:tc>
        <w:tc>
          <w:tcPr>
            <w:tcW w:w="1283"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40923,804</w:t>
            </w:r>
          </w:p>
        </w:tc>
        <w:tc>
          <w:tcPr>
            <w:tcW w:w="1260"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7078,500</w:t>
            </w:r>
          </w:p>
        </w:tc>
        <w:tc>
          <w:tcPr>
            <w:tcW w:w="1162"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27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48002,304</w:t>
            </w:r>
          </w:p>
        </w:tc>
      </w:tr>
      <w:tr w:rsidR="001367A4" w:rsidRPr="001367A4" w:rsidTr="00D11807">
        <w:trPr>
          <w:trHeight w:val="450"/>
        </w:trPr>
        <w:tc>
          <w:tcPr>
            <w:tcW w:w="536" w:type="dxa"/>
            <w:tcBorders>
              <w:top w:val="single" w:sz="4" w:space="0" w:color="auto"/>
              <w:left w:val="single" w:sz="4" w:space="0" w:color="auto"/>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365"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2472"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xml:space="preserve">Разом </w:t>
            </w:r>
            <w:proofErr w:type="gramStart"/>
            <w:r w:rsidRPr="001367A4">
              <w:rPr>
                <w:rFonts w:ascii="Times New Roman" w:eastAsia="Times New Roman" w:hAnsi="Times New Roman" w:cs="Times New Roman"/>
                <w:sz w:val="20"/>
                <w:szCs w:val="20"/>
                <w:lang w:eastAsia="ru-RU"/>
              </w:rPr>
              <w:t>по</w:t>
            </w:r>
            <w:proofErr w:type="gramEnd"/>
            <w:r w:rsidRPr="001367A4">
              <w:rPr>
                <w:rFonts w:ascii="Times New Roman" w:eastAsia="Times New Roman" w:hAnsi="Times New Roman" w:cs="Times New Roman"/>
                <w:sz w:val="20"/>
                <w:szCs w:val="20"/>
                <w:lang w:eastAsia="ru-RU"/>
              </w:rPr>
              <w:t xml:space="preserve"> главі 6</w:t>
            </w:r>
          </w:p>
        </w:tc>
        <w:tc>
          <w:tcPr>
            <w:tcW w:w="1283"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40923,804</w:t>
            </w:r>
          </w:p>
        </w:tc>
        <w:tc>
          <w:tcPr>
            <w:tcW w:w="1260"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7078,500</w:t>
            </w:r>
          </w:p>
        </w:tc>
        <w:tc>
          <w:tcPr>
            <w:tcW w:w="1162"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27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48002,304</w:t>
            </w:r>
          </w:p>
        </w:tc>
      </w:tr>
      <w:tr w:rsidR="001367A4" w:rsidRPr="001367A4" w:rsidTr="00D11807">
        <w:trPr>
          <w:trHeight w:val="660"/>
        </w:trPr>
        <w:tc>
          <w:tcPr>
            <w:tcW w:w="536" w:type="dxa"/>
            <w:tcBorders>
              <w:top w:val="nil"/>
              <w:left w:val="single" w:sz="4" w:space="0" w:color="auto"/>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7</w:t>
            </w:r>
          </w:p>
        </w:tc>
        <w:tc>
          <w:tcPr>
            <w:tcW w:w="1365"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2472"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xml:space="preserve">Глава 7. </w:t>
            </w:r>
            <w:r w:rsidRPr="001367A4">
              <w:rPr>
                <w:rFonts w:ascii="Times New Roman" w:eastAsia="Times New Roman" w:hAnsi="Times New Roman" w:cs="Times New Roman"/>
                <w:lang w:val="uk-UA" w:eastAsia="uk-UA" w:bidi="uk-UA"/>
              </w:rPr>
              <w:t xml:space="preserve"> </w:t>
            </w:r>
            <w:r w:rsidRPr="001367A4">
              <w:rPr>
                <w:rFonts w:ascii="Times New Roman" w:eastAsia="Times New Roman" w:hAnsi="Times New Roman" w:cs="Times New Roman"/>
                <w:sz w:val="20"/>
                <w:szCs w:val="20"/>
                <w:lang w:eastAsia="ru-RU"/>
              </w:rPr>
              <w:t>Благоустрій та озеленення території</w:t>
            </w:r>
          </w:p>
        </w:tc>
        <w:tc>
          <w:tcPr>
            <w:tcW w:w="128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8184,761</w:t>
            </w:r>
          </w:p>
        </w:tc>
        <w:tc>
          <w:tcPr>
            <w:tcW w:w="1260"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w:t>
            </w:r>
          </w:p>
        </w:tc>
        <w:tc>
          <w:tcPr>
            <w:tcW w:w="1162"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27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8184,761</w:t>
            </w:r>
          </w:p>
        </w:tc>
      </w:tr>
      <w:tr w:rsidR="001367A4" w:rsidRPr="001367A4" w:rsidTr="00D11807">
        <w:trPr>
          <w:trHeight w:val="330"/>
        </w:trPr>
        <w:tc>
          <w:tcPr>
            <w:tcW w:w="536" w:type="dxa"/>
            <w:tcBorders>
              <w:top w:val="nil"/>
              <w:left w:val="single" w:sz="4" w:space="0" w:color="auto"/>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365"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2472"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xml:space="preserve">Разом </w:t>
            </w:r>
            <w:proofErr w:type="gramStart"/>
            <w:r w:rsidRPr="001367A4">
              <w:rPr>
                <w:rFonts w:ascii="Times New Roman" w:eastAsia="Times New Roman" w:hAnsi="Times New Roman" w:cs="Times New Roman"/>
                <w:sz w:val="20"/>
                <w:szCs w:val="20"/>
                <w:lang w:eastAsia="ru-RU"/>
              </w:rPr>
              <w:t>по</w:t>
            </w:r>
            <w:proofErr w:type="gramEnd"/>
            <w:r w:rsidRPr="001367A4">
              <w:rPr>
                <w:rFonts w:ascii="Times New Roman" w:eastAsia="Times New Roman" w:hAnsi="Times New Roman" w:cs="Times New Roman"/>
                <w:sz w:val="20"/>
                <w:szCs w:val="20"/>
                <w:lang w:eastAsia="ru-RU"/>
              </w:rPr>
              <w:t xml:space="preserve"> главі 7</w:t>
            </w:r>
          </w:p>
        </w:tc>
        <w:tc>
          <w:tcPr>
            <w:tcW w:w="128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8184,761</w:t>
            </w:r>
          </w:p>
        </w:tc>
        <w:tc>
          <w:tcPr>
            <w:tcW w:w="1260"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w:t>
            </w:r>
          </w:p>
        </w:tc>
        <w:tc>
          <w:tcPr>
            <w:tcW w:w="1162"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27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8184,761</w:t>
            </w:r>
          </w:p>
        </w:tc>
      </w:tr>
      <w:tr w:rsidR="001367A4" w:rsidRPr="001367A4" w:rsidTr="00D11807">
        <w:trPr>
          <w:trHeight w:val="360"/>
        </w:trPr>
        <w:tc>
          <w:tcPr>
            <w:tcW w:w="536" w:type="dxa"/>
            <w:tcBorders>
              <w:top w:val="nil"/>
              <w:left w:val="single" w:sz="4" w:space="0" w:color="auto"/>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365"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2472"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Итого по главам 1-7</w:t>
            </w:r>
          </w:p>
        </w:tc>
        <w:tc>
          <w:tcPr>
            <w:tcW w:w="128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515639,930</w:t>
            </w:r>
          </w:p>
        </w:tc>
        <w:tc>
          <w:tcPr>
            <w:tcW w:w="1260"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87065,550</w:t>
            </w:r>
          </w:p>
        </w:tc>
        <w:tc>
          <w:tcPr>
            <w:tcW w:w="1162"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27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602705,480</w:t>
            </w:r>
          </w:p>
        </w:tc>
      </w:tr>
      <w:tr w:rsidR="001367A4" w:rsidRPr="001367A4" w:rsidTr="00D11807">
        <w:trPr>
          <w:trHeight w:val="540"/>
        </w:trPr>
        <w:tc>
          <w:tcPr>
            <w:tcW w:w="536" w:type="dxa"/>
            <w:tcBorders>
              <w:top w:val="nil"/>
              <w:left w:val="single" w:sz="4" w:space="0" w:color="auto"/>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8</w:t>
            </w:r>
          </w:p>
        </w:tc>
        <w:tc>
          <w:tcPr>
            <w:tcW w:w="1365"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2472"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xml:space="preserve">Глава 8. </w:t>
            </w:r>
            <w:r w:rsidRPr="001367A4">
              <w:rPr>
                <w:rFonts w:ascii="Times New Roman" w:eastAsia="Times New Roman" w:hAnsi="Times New Roman" w:cs="Times New Roman"/>
                <w:lang w:val="uk-UA" w:eastAsia="uk-UA" w:bidi="uk-UA"/>
              </w:rPr>
              <w:t xml:space="preserve"> </w:t>
            </w:r>
            <w:r w:rsidRPr="001367A4">
              <w:rPr>
                <w:rFonts w:ascii="Times New Roman" w:eastAsia="Times New Roman" w:hAnsi="Times New Roman" w:cs="Times New Roman"/>
                <w:sz w:val="20"/>
                <w:szCs w:val="20"/>
                <w:lang w:eastAsia="ru-RU"/>
              </w:rPr>
              <w:t>Тимчасові буді</w:t>
            </w:r>
            <w:proofErr w:type="gramStart"/>
            <w:r w:rsidRPr="001367A4">
              <w:rPr>
                <w:rFonts w:ascii="Times New Roman" w:eastAsia="Times New Roman" w:hAnsi="Times New Roman" w:cs="Times New Roman"/>
                <w:sz w:val="20"/>
                <w:szCs w:val="20"/>
                <w:lang w:eastAsia="ru-RU"/>
              </w:rPr>
              <w:t>вл</w:t>
            </w:r>
            <w:proofErr w:type="gramEnd"/>
            <w:r w:rsidRPr="001367A4">
              <w:rPr>
                <w:rFonts w:ascii="Times New Roman" w:eastAsia="Times New Roman" w:hAnsi="Times New Roman" w:cs="Times New Roman"/>
                <w:sz w:val="20"/>
                <w:szCs w:val="20"/>
                <w:lang w:eastAsia="ru-RU"/>
              </w:rPr>
              <w:t>і і споруди</w:t>
            </w:r>
          </w:p>
        </w:tc>
        <w:tc>
          <w:tcPr>
            <w:tcW w:w="1283"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6138,571</w:t>
            </w:r>
          </w:p>
        </w:tc>
        <w:tc>
          <w:tcPr>
            <w:tcW w:w="1260"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w:t>
            </w:r>
          </w:p>
        </w:tc>
        <w:tc>
          <w:tcPr>
            <w:tcW w:w="1162"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27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6138,571</w:t>
            </w:r>
          </w:p>
        </w:tc>
      </w:tr>
      <w:tr w:rsidR="001367A4" w:rsidRPr="001367A4" w:rsidTr="00D11807">
        <w:trPr>
          <w:trHeight w:val="330"/>
        </w:trPr>
        <w:tc>
          <w:tcPr>
            <w:tcW w:w="536" w:type="dxa"/>
            <w:tcBorders>
              <w:top w:val="single" w:sz="4" w:space="0" w:color="auto"/>
              <w:left w:val="single" w:sz="4" w:space="0" w:color="auto"/>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365"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2472"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xml:space="preserve">Разом </w:t>
            </w:r>
            <w:proofErr w:type="gramStart"/>
            <w:r w:rsidRPr="001367A4">
              <w:rPr>
                <w:rFonts w:ascii="Times New Roman" w:eastAsia="Times New Roman" w:hAnsi="Times New Roman" w:cs="Times New Roman"/>
                <w:sz w:val="20"/>
                <w:szCs w:val="20"/>
                <w:lang w:eastAsia="ru-RU"/>
              </w:rPr>
              <w:t>по</w:t>
            </w:r>
            <w:proofErr w:type="gramEnd"/>
            <w:r w:rsidRPr="001367A4">
              <w:rPr>
                <w:rFonts w:ascii="Times New Roman" w:eastAsia="Times New Roman" w:hAnsi="Times New Roman" w:cs="Times New Roman"/>
                <w:sz w:val="20"/>
                <w:szCs w:val="20"/>
                <w:lang w:eastAsia="ru-RU"/>
              </w:rPr>
              <w:t xml:space="preserve"> главі 8</w:t>
            </w:r>
          </w:p>
        </w:tc>
        <w:tc>
          <w:tcPr>
            <w:tcW w:w="1283"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6138,571</w:t>
            </w:r>
          </w:p>
        </w:tc>
        <w:tc>
          <w:tcPr>
            <w:tcW w:w="1260"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w:t>
            </w:r>
          </w:p>
        </w:tc>
        <w:tc>
          <w:tcPr>
            <w:tcW w:w="1162"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27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6138,571</w:t>
            </w:r>
          </w:p>
        </w:tc>
      </w:tr>
      <w:tr w:rsidR="001367A4" w:rsidRPr="001367A4" w:rsidTr="00D11807">
        <w:trPr>
          <w:trHeight w:val="375"/>
        </w:trPr>
        <w:tc>
          <w:tcPr>
            <w:tcW w:w="536" w:type="dxa"/>
            <w:tcBorders>
              <w:top w:val="nil"/>
              <w:left w:val="single" w:sz="4" w:space="0" w:color="auto"/>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365"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2472"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Разом по главам 1-8</w:t>
            </w:r>
          </w:p>
        </w:tc>
        <w:tc>
          <w:tcPr>
            <w:tcW w:w="128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521778,501</w:t>
            </w:r>
          </w:p>
        </w:tc>
        <w:tc>
          <w:tcPr>
            <w:tcW w:w="1260"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87065,550</w:t>
            </w:r>
          </w:p>
        </w:tc>
        <w:tc>
          <w:tcPr>
            <w:tcW w:w="1162"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27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608844,051</w:t>
            </w:r>
          </w:p>
        </w:tc>
      </w:tr>
      <w:tr w:rsidR="001367A4" w:rsidRPr="001367A4" w:rsidTr="00D11807">
        <w:trPr>
          <w:trHeight w:val="510"/>
        </w:trPr>
        <w:tc>
          <w:tcPr>
            <w:tcW w:w="536" w:type="dxa"/>
            <w:vMerge w:val="restart"/>
            <w:tcBorders>
              <w:top w:val="nil"/>
              <w:left w:val="single" w:sz="4" w:space="0" w:color="auto"/>
              <w:bottom w:val="single" w:sz="4" w:space="0" w:color="000000"/>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lastRenderedPageBreak/>
              <w:t>9</w:t>
            </w:r>
          </w:p>
        </w:tc>
        <w:tc>
          <w:tcPr>
            <w:tcW w:w="1365" w:type="dxa"/>
            <w:vMerge w:val="restart"/>
            <w:tcBorders>
              <w:top w:val="nil"/>
              <w:left w:val="single" w:sz="4" w:space="0" w:color="auto"/>
              <w:bottom w:val="single" w:sz="4" w:space="0" w:color="000000"/>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2472"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Глава 9 Інші роботи і витрати</w:t>
            </w:r>
          </w:p>
        </w:tc>
        <w:tc>
          <w:tcPr>
            <w:tcW w:w="1283"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260"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162"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273"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r>
      <w:tr w:rsidR="001367A4" w:rsidRPr="001367A4" w:rsidTr="00D11807">
        <w:trPr>
          <w:trHeight w:val="675"/>
        </w:trPr>
        <w:tc>
          <w:tcPr>
            <w:tcW w:w="536" w:type="dxa"/>
            <w:vMerge/>
            <w:tcBorders>
              <w:top w:val="nil"/>
              <w:left w:val="single" w:sz="4" w:space="0" w:color="auto"/>
              <w:bottom w:val="single" w:sz="4" w:space="0" w:color="000000"/>
              <w:right w:val="single" w:sz="4" w:space="0" w:color="auto"/>
            </w:tcBorders>
            <w:vAlign w:val="center"/>
            <w:hideMark/>
          </w:tcPr>
          <w:p w:rsidR="001367A4" w:rsidRPr="001367A4" w:rsidRDefault="001367A4" w:rsidP="001367A4">
            <w:pPr>
              <w:spacing w:after="0" w:line="240" w:lineRule="auto"/>
              <w:rPr>
                <w:rFonts w:ascii="Times New Roman" w:eastAsia="Times New Roman" w:hAnsi="Times New Roman" w:cs="Times New Roman"/>
                <w:sz w:val="20"/>
                <w:szCs w:val="20"/>
                <w:lang w:eastAsia="ru-RU"/>
              </w:rPr>
            </w:pPr>
          </w:p>
        </w:tc>
        <w:tc>
          <w:tcPr>
            <w:tcW w:w="1365" w:type="dxa"/>
            <w:vMerge/>
            <w:tcBorders>
              <w:top w:val="nil"/>
              <w:left w:val="single" w:sz="4" w:space="0" w:color="auto"/>
              <w:bottom w:val="single" w:sz="4" w:space="0" w:color="000000"/>
              <w:right w:val="single" w:sz="4" w:space="0" w:color="auto"/>
            </w:tcBorders>
            <w:vAlign w:val="center"/>
            <w:hideMark/>
          </w:tcPr>
          <w:p w:rsidR="001367A4" w:rsidRPr="001367A4" w:rsidRDefault="001367A4" w:rsidP="001367A4">
            <w:pPr>
              <w:spacing w:after="0" w:line="240" w:lineRule="auto"/>
              <w:rPr>
                <w:rFonts w:ascii="Times New Roman" w:eastAsia="Times New Roman" w:hAnsi="Times New Roman" w:cs="Times New Roman"/>
                <w:sz w:val="20"/>
                <w:szCs w:val="20"/>
                <w:lang w:eastAsia="ru-RU"/>
              </w:rPr>
            </w:pPr>
          </w:p>
        </w:tc>
        <w:tc>
          <w:tcPr>
            <w:tcW w:w="2472"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додаткові витрати на зимове подорожчання</w:t>
            </w:r>
          </w:p>
        </w:tc>
        <w:tc>
          <w:tcPr>
            <w:tcW w:w="1283"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2608,893</w:t>
            </w:r>
          </w:p>
        </w:tc>
        <w:tc>
          <w:tcPr>
            <w:tcW w:w="1260"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w:t>
            </w:r>
          </w:p>
        </w:tc>
        <w:tc>
          <w:tcPr>
            <w:tcW w:w="1162"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273"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2608,893</w:t>
            </w:r>
          </w:p>
        </w:tc>
      </w:tr>
      <w:tr w:rsidR="001367A4" w:rsidRPr="001367A4" w:rsidTr="00D11807">
        <w:trPr>
          <w:trHeight w:val="930"/>
        </w:trPr>
        <w:tc>
          <w:tcPr>
            <w:tcW w:w="536" w:type="dxa"/>
            <w:vMerge/>
            <w:tcBorders>
              <w:top w:val="nil"/>
              <w:left w:val="single" w:sz="4" w:space="0" w:color="auto"/>
              <w:bottom w:val="single" w:sz="4" w:space="0" w:color="000000"/>
              <w:right w:val="single" w:sz="4" w:space="0" w:color="auto"/>
            </w:tcBorders>
            <w:vAlign w:val="center"/>
            <w:hideMark/>
          </w:tcPr>
          <w:p w:rsidR="001367A4" w:rsidRPr="001367A4" w:rsidRDefault="001367A4" w:rsidP="001367A4">
            <w:pPr>
              <w:spacing w:after="0" w:line="240" w:lineRule="auto"/>
              <w:rPr>
                <w:rFonts w:ascii="Times New Roman" w:eastAsia="Times New Roman" w:hAnsi="Times New Roman" w:cs="Times New Roman"/>
                <w:sz w:val="20"/>
                <w:szCs w:val="20"/>
                <w:lang w:eastAsia="ru-RU"/>
              </w:rPr>
            </w:pPr>
          </w:p>
        </w:tc>
        <w:tc>
          <w:tcPr>
            <w:tcW w:w="1365" w:type="dxa"/>
            <w:vMerge/>
            <w:tcBorders>
              <w:top w:val="nil"/>
              <w:left w:val="single" w:sz="4" w:space="0" w:color="auto"/>
              <w:bottom w:val="single" w:sz="4" w:space="0" w:color="000000"/>
              <w:right w:val="single" w:sz="4" w:space="0" w:color="auto"/>
            </w:tcBorders>
            <w:vAlign w:val="center"/>
            <w:hideMark/>
          </w:tcPr>
          <w:p w:rsidR="001367A4" w:rsidRPr="001367A4" w:rsidRDefault="001367A4" w:rsidP="001367A4">
            <w:pPr>
              <w:spacing w:after="0" w:line="240" w:lineRule="auto"/>
              <w:rPr>
                <w:rFonts w:ascii="Times New Roman" w:eastAsia="Times New Roman" w:hAnsi="Times New Roman" w:cs="Times New Roman"/>
                <w:sz w:val="20"/>
                <w:szCs w:val="20"/>
                <w:lang w:eastAsia="ru-RU"/>
              </w:rPr>
            </w:pPr>
          </w:p>
        </w:tc>
        <w:tc>
          <w:tcPr>
            <w:tcW w:w="2472"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xml:space="preserve">- додаткові витрати при виконанні БМР у </w:t>
            </w:r>
            <w:proofErr w:type="gramStart"/>
            <w:r w:rsidRPr="001367A4">
              <w:rPr>
                <w:rFonts w:ascii="Times New Roman" w:eastAsia="Times New Roman" w:hAnsi="Times New Roman" w:cs="Times New Roman"/>
                <w:sz w:val="20"/>
                <w:szCs w:val="20"/>
                <w:lang w:eastAsia="ru-RU"/>
              </w:rPr>
              <w:t>л</w:t>
            </w:r>
            <w:proofErr w:type="gramEnd"/>
            <w:r w:rsidRPr="001367A4">
              <w:rPr>
                <w:rFonts w:ascii="Times New Roman" w:eastAsia="Times New Roman" w:hAnsi="Times New Roman" w:cs="Times New Roman"/>
                <w:sz w:val="20"/>
                <w:szCs w:val="20"/>
                <w:lang w:eastAsia="ru-RU"/>
              </w:rPr>
              <w:t>ітній період</w:t>
            </w:r>
          </w:p>
        </w:tc>
        <w:tc>
          <w:tcPr>
            <w:tcW w:w="128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1408,802</w:t>
            </w:r>
          </w:p>
        </w:tc>
        <w:tc>
          <w:tcPr>
            <w:tcW w:w="1260"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w:t>
            </w:r>
          </w:p>
        </w:tc>
        <w:tc>
          <w:tcPr>
            <w:tcW w:w="1162"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27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1408,802</w:t>
            </w:r>
          </w:p>
        </w:tc>
      </w:tr>
      <w:tr w:rsidR="001367A4" w:rsidRPr="001367A4" w:rsidTr="00D11807">
        <w:trPr>
          <w:trHeight w:val="540"/>
        </w:trPr>
        <w:tc>
          <w:tcPr>
            <w:tcW w:w="536" w:type="dxa"/>
            <w:tcBorders>
              <w:top w:val="nil"/>
              <w:left w:val="single" w:sz="4" w:space="0" w:color="auto"/>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365"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2472"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інші роботи і витрати 1%</w:t>
            </w:r>
          </w:p>
        </w:tc>
        <w:tc>
          <w:tcPr>
            <w:tcW w:w="1283"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260"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162"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5217,785</w:t>
            </w:r>
          </w:p>
        </w:tc>
        <w:tc>
          <w:tcPr>
            <w:tcW w:w="127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5217,785</w:t>
            </w:r>
          </w:p>
        </w:tc>
      </w:tr>
      <w:tr w:rsidR="001367A4" w:rsidRPr="001367A4" w:rsidTr="00D11807">
        <w:trPr>
          <w:trHeight w:val="285"/>
        </w:trPr>
        <w:tc>
          <w:tcPr>
            <w:tcW w:w="536" w:type="dxa"/>
            <w:tcBorders>
              <w:top w:val="single" w:sz="4" w:space="0" w:color="auto"/>
              <w:left w:val="single" w:sz="4" w:space="0" w:color="auto"/>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365"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2472"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xml:space="preserve">Разом </w:t>
            </w:r>
            <w:proofErr w:type="gramStart"/>
            <w:r w:rsidRPr="001367A4">
              <w:rPr>
                <w:rFonts w:ascii="Times New Roman" w:eastAsia="Times New Roman" w:hAnsi="Times New Roman" w:cs="Times New Roman"/>
                <w:sz w:val="20"/>
                <w:szCs w:val="20"/>
                <w:lang w:eastAsia="ru-RU"/>
              </w:rPr>
              <w:t>по</w:t>
            </w:r>
            <w:proofErr w:type="gramEnd"/>
            <w:r w:rsidRPr="001367A4">
              <w:rPr>
                <w:rFonts w:ascii="Times New Roman" w:eastAsia="Times New Roman" w:hAnsi="Times New Roman" w:cs="Times New Roman"/>
                <w:sz w:val="20"/>
                <w:szCs w:val="20"/>
                <w:lang w:eastAsia="ru-RU"/>
              </w:rPr>
              <w:t xml:space="preserve"> главі  9</w:t>
            </w:r>
          </w:p>
        </w:tc>
        <w:tc>
          <w:tcPr>
            <w:tcW w:w="1283"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4017,694</w:t>
            </w:r>
          </w:p>
        </w:tc>
        <w:tc>
          <w:tcPr>
            <w:tcW w:w="1260"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w:t>
            </w:r>
          </w:p>
        </w:tc>
        <w:tc>
          <w:tcPr>
            <w:tcW w:w="1162"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5217,785</w:t>
            </w:r>
          </w:p>
        </w:tc>
        <w:tc>
          <w:tcPr>
            <w:tcW w:w="127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4017,694</w:t>
            </w:r>
          </w:p>
        </w:tc>
      </w:tr>
      <w:tr w:rsidR="001367A4" w:rsidRPr="001367A4" w:rsidTr="00D11807">
        <w:trPr>
          <w:trHeight w:val="315"/>
        </w:trPr>
        <w:tc>
          <w:tcPr>
            <w:tcW w:w="536" w:type="dxa"/>
            <w:tcBorders>
              <w:top w:val="single" w:sz="4" w:space="0" w:color="auto"/>
              <w:left w:val="single" w:sz="4" w:space="0" w:color="auto"/>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365"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2472"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Разом по главам 1- 9</w:t>
            </w:r>
          </w:p>
        </w:tc>
        <w:tc>
          <w:tcPr>
            <w:tcW w:w="1283"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525796,195</w:t>
            </w:r>
          </w:p>
        </w:tc>
        <w:tc>
          <w:tcPr>
            <w:tcW w:w="1260"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87065,550</w:t>
            </w:r>
          </w:p>
        </w:tc>
        <w:tc>
          <w:tcPr>
            <w:tcW w:w="1162"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5217,785</w:t>
            </w:r>
          </w:p>
        </w:tc>
        <w:tc>
          <w:tcPr>
            <w:tcW w:w="127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618079,530</w:t>
            </w:r>
          </w:p>
        </w:tc>
      </w:tr>
      <w:tr w:rsidR="001367A4" w:rsidRPr="001367A4" w:rsidTr="00D11807">
        <w:trPr>
          <w:trHeight w:val="825"/>
        </w:trPr>
        <w:tc>
          <w:tcPr>
            <w:tcW w:w="536" w:type="dxa"/>
            <w:tcBorders>
              <w:top w:val="single" w:sz="4" w:space="0" w:color="auto"/>
              <w:left w:val="single" w:sz="4" w:space="0" w:color="auto"/>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10</w:t>
            </w:r>
          </w:p>
        </w:tc>
        <w:tc>
          <w:tcPr>
            <w:tcW w:w="1365"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2472"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Утримання служби замовника і авторський нагляд</w:t>
            </w:r>
          </w:p>
        </w:tc>
        <w:tc>
          <w:tcPr>
            <w:tcW w:w="1283"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w:t>
            </w:r>
          </w:p>
        </w:tc>
        <w:tc>
          <w:tcPr>
            <w:tcW w:w="1260"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w:t>
            </w:r>
          </w:p>
        </w:tc>
        <w:tc>
          <w:tcPr>
            <w:tcW w:w="1162"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21632,784</w:t>
            </w:r>
          </w:p>
        </w:tc>
        <w:tc>
          <w:tcPr>
            <w:tcW w:w="127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21632,784</w:t>
            </w:r>
          </w:p>
        </w:tc>
      </w:tr>
      <w:tr w:rsidR="001367A4" w:rsidRPr="001367A4" w:rsidTr="00D11807">
        <w:trPr>
          <w:trHeight w:val="375"/>
        </w:trPr>
        <w:tc>
          <w:tcPr>
            <w:tcW w:w="536" w:type="dxa"/>
            <w:tcBorders>
              <w:top w:val="single" w:sz="4" w:space="0" w:color="auto"/>
              <w:left w:val="single" w:sz="4" w:space="0" w:color="auto"/>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365"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2472"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xml:space="preserve">Разом </w:t>
            </w:r>
            <w:proofErr w:type="gramStart"/>
            <w:r w:rsidRPr="001367A4">
              <w:rPr>
                <w:rFonts w:ascii="Times New Roman" w:eastAsia="Times New Roman" w:hAnsi="Times New Roman" w:cs="Times New Roman"/>
                <w:sz w:val="20"/>
                <w:szCs w:val="20"/>
                <w:lang w:eastAsia="ru-RU"/>
              </w:rPr>
              <w:t>по</w:t>
            </w:r>
            <w:proofErr w:type="gramEnd"/>
            <w:r w:rsidRPr="001367A4">
              <w:rPr>
                <w:rFonts w:ascii="Times New Roman" w:eastAsia="Times New Roman" w:hAnsi="Times New Roman" w:cs="Times New Roman"/>
                <w:sz w:val="20"/>
                <w:szCs w:val="20"/>
                <w:lang w:eastAsia="ru-RU"/>
              </w:rPr>
              <w:t xml:space="preserve"> главі 10</w:t>
            </w:r>
          </w:p>
        </w:tc>
        <w:tc>
          <w:tcPr>
            <w:tcW w:w="1283"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w:t>
            </w:r>
          </w:p>
        </w:tc>
        <w:tc>
          <w:tcPr>
            <w:tcW w:w="1260"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w:t>
            </w:r>
          </w:p>
        </w:tc>
        <w:tc>
          <w:tcPr>
            <w:tcW w:w="1162"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21632,784</w:t>
            </w:r>
          </w:p>
        </w:tc>
        <w:tc>
          <w:tcPr>
            <w:tcW w:w="127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21632,784</w:t>
            </w:r>
          </w:p>
        </w:tc>
      </w:tr>
      <w:tr w:rsidR="001367A4" w:rsidRPr="001367A4" w:rsidTr="00D11807">
        <w:trPr>
          <w:trHeight w:val="540"/>
        </w:trPr>
        <w:tc>
          <w:tcPr>
            <w:tcW w:w="536" w:type="dxa"/>
            <w:tcBorders>
              <w:top w:val="single" w:sz="4" w:space="0" w:color="auto"/>
              <w:left w:val="single" w:sz="4" w:space="0" w:color="auto"/>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11</w:t>
            </w:r>
          </w:p>
        </w:tc>
        <w:tc>
          <w:tcPr>
            <w:tcW w:w="1365"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2472"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proofErr w:type="gramStart"/>
            <w:r w:rsidRPr="001367A4">
              <w:rPr>
                <w:rFonts w:ascii="Times New Roman" w:eastAsia="Times New Roman" w:hAnsi="Times New Roman" w:cs="Times New Roman"/>
                <w:sz w:val="20"/>
                <w:szCs w:val="20"/>
                <w:lang w:eastAsia="ru-RU"/>
              </w:rPr>
              <w:t>П</w:t>
            </w:r>
            <w:proofErr w:type="gramEnd"/>
            <w:r w:rsidRPr="001367A4">
              <w:rPr>
                <w:rFonts w:ascii="Times New Roman" w:eastAsia="Times New Roman" w:hAnsi="Times New Roman" w:cs="Times New Roman"/>
                <w:sz w:val="20"/>
                <w:szCs w:val="20"/>
                <w:lang w:eastAsia="ru-RU"/>
              </w:rPr>
              <w:t>ідготовка експлуатаційних кадрів</w:t>
            </w:r>
          </w:p>
        </w:tc>
        <w:tc>
          <w:tcPr>
            <w:tcW w:w="1283"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w:t>
            </w:r>
          </w:p>
        </w:tc>
        <w:tc>
          <w:tcPr>
            <w:tcW w:w="1260"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w:t>
            </w:r>
          </w:p>
        </w:tc>
        <w:tc>
          <w:tcPr>
            <w:tcW w:w="1162"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618,080</w:t>
            </w:r>
          </w:p>
        </w:tc>
        <w:tc>
          <w:tcPr>
            <w:tcW w:w="127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618,080</w:t>
            </w:r>
          </w:p>
        </w:tc>
      </w:tr>
      <w:tr w:rsidR="001367A4" w:rsidRPr="001367A4" w:rsidTr="00D11807">
        <w:trPr>
          <w:trHeight w:val="315"/>
        </w:trPr>
        <w:tc>
          <w:tcPr>
            <w:tcW w:w="536" w:type="dxa"/>
            <w:tcBorders>
              <w:top w:val="single" w:sz="4" w:space="0" w:color="auto"/>
              <w:left w:val="single" w:sz="4" w:space="0" w:color="auto"/>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365"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2472"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xml:space="preserve">Разом </w:t>
            </w:r>
            <w:proofErr w:type="gramStart"/>
            <w:r w:rsidRPr="001367A4">
              <w:rPr>
                <w:rFonts w:ascii="Times New Roman" w:eastAsia="Times New Roman" w:hAnsi="Times New Roman" w:cs="Times New Roman"/>
                <w:sz w:val="20"/>
                <w:szCs w:val="20"/>
                <w:lang w:eastAsia="ru-RU"/>
              </w:rPr>
              <w:t>по</w:t>
            </w:r>
            <w:proofErr w:type="gramEnd"/>
            <w:r w:rsidRPr="001367A4">
              <w:rPr>
                <w:rFonts w:ascii="Times New Roman" w:eastAsia="Times New Roman" w:hAnsi="Times New Roman" w:cs="Times New Roman"/>
                <w:sz w:val="20"/>
                <w:szCs w:val="20"/>
                <w:lang w:eastAsia="ru-RU"/>
              </w:rPr>
              <w:t xml:space="preserve"> главі 11</w:t>
            </w:r>
          </w:p>
        </w:tc>
        <w:tc>
          <w:tcPr>
            <w:tcW w:w="1283"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w:t>
            </w:r>
          </w:p>
        </w:tc>
        <w:tc>
          <w:tcPr>
            <w:tcW w:w="1260"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w:t>
            </w:r>
          </w:p>
        </w:tc>
        <w:tc>
          <w:tcPr>
            <w:tcW w:w="1162"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618,080</w:t>
            </w:r>
          </w:p>
        </w:tc>
        <w:tc>
          <w:tcPr>
            <w:tcW w:w="1273"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618,080</w:t>
            </w:r>
          </w:p>
        </w:tc>
      </w:tr>
      <w:tr w:rsidR="001367A4" w:rsidRPr="001367A4" w:rsidTr="00D11807">
        <w:trPr>
          <w:trHeight w:val="330"/>
        </w:trPr>
        <w:tc>
          <w:tcPr>
            <w:tcW w:w="536" w:type="dxa"/>
            <w:tcBorders>
              <w:top w:val="single" w:sz="4" w:space="0" w:color="auto"/>
              <w:left w:val="single" w:sz="4" w:space="0" w:color="auto"/>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12</w:t>
            </w:r>
          </w:p>
        </w:tc>
        <w:tc>
          <w:tcPr>
            <w:tcW w:w="1365"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2472"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xml:space="preserve">Глава 12. </w:t>
            </w:r>
          </w:p>
        </w:tc>
        <w:tc>
          <w:tcPr>
            <w:tcW w:w="1283"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260"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162"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273"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r>
      <w:tr w:rsidR="001367A4" w:rsidRPr="001367A4" w:rsidTr="00D11807">
        <w:trPr>
          <w:trHeight w:val="570"/>
        </w:trPr>
        <w:tc>
          <w:tcPr>
            <w:tcW w:w="536" w:type="dxa"/>
            <w:tcBorders>
              <w:top w:val="single" w:sz="4" w:space="0" w:color="auto"/>
              <w:left w:val="single" w:sz="4" w:space="0" w:color="auto"/>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365"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2472"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Проектні та вишукувальні роботи</w:t>
            </w:r>
          </w:p>
        </w:tc>
        <w:tc>
          <w:tcPr>
            <w:tcW w:w="1283"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260"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162"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20810,084</w:t>
            </w:r>
          </w:p>
        </w:tc>
        <w:tc>
          <w:tcPr>
            <w:tcW w:w="127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20810,084</w:t>
            </w:r>
          </w:p>
        </w:tc>
      </w:tr>
      <w:tr w:rsidR="001367A4" w:rsidRPr="001367A4" w:rsidTr="00D11807">
        <w:trPr>
          <w:trHeight w:val="570"/>
        </w:trPr>
        <w:tc>
          <w:tcPr>
            <w:tcW w:w="536" w:type="dxa"/>
            <w:tcBorders>
              <w:top w:val="single" w:sz="4" w:space="0" w:color="auto"/>
              <w:left w:val="single" w:sz="4" w:space="0" w:color="auto"/>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365"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2472"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Авторський нагляд</w:t>
            </w:r>
          </w:p>
        </w:tc>
        <w:tc>
          <w:tcPr>
            <w:tcW w:w="1283"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260"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162"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20810,084</w:t>
            </w:r>
          </w:p>
        </w:tc>
        <w:tc>
          <w:tcPr>
            <w:tcW w:w="127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20810,084</w:t>
            </w:r>
          </w:p>
        </w:tc>
      </w:tr>
      <w:tr w:rsidR="001367A4" w:rsidRPr="001367A4" w:rsidTr="00D11807">
        <w:trPr>
          <w:trHeight w:val="270"/>
        </w:trPr>
        <w:tc>
          <w:tcPr>
            <w:tcW w:w="536" w:type="dxa"/>
            <w:tcBorders>
              <w:top w:val="single" w:sz="4" w:space="0" w:color="auto"/>
              <w:left w:val="single" w:sz="4" w:space="0" w:color="auto"/>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365"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2472"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xml:space="preserve">Разом </w:t>
            </w:r>
            <w:proofErr w:type="gramStart"/>
            <w:r w:rsidRPr="001367A4">
              <w:rPr>
                <w:rFonts w:ascii="Times New Roman" w:eastAsia="Times New Roman" w:hAnsi="Times New Roman" w:cs="Times New Roman"/>
                <w:sz w:val="20"/>
                <w:szCs w:val="20"/>
                <w:lang w:eastAsia="ru-RU"/>
              </w:rPr>
              <w:t>по</w:t>
            </w:r>
            <w:proofErr w:type="gramEnd"/>
            <w:r w:rsidRPr="001367A4">
              <w:rPr>
                <w:rFonts w:ascii="Times New Roman" w:eastAsia="Times New Roman" w:hAnsi="Times New Roman" w:cs="Times New Roman"/>
                <w:sz w:val="20"/>
                <w:szCs w:val="20"/>
                <w:lang w:eastAsia="ru-RU"/>
              </w:rPr>
              <w:t xml:space="preserve"> главі 12</w:t>
            </w:r>
          </w:p>
        </w:tc>
        <w:tc>
          <w:tcPr>
            <w:tcW w:w="1283"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w:t>
            </w:r>
          </w:p>
        </w:tc>
        <w:tc>
          <w:tcPr>
            <w:tcW w:w="1260"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w:t>
            </w:r>
          </w:p>
        </w:tc>
        <w:tc>
          <w:tcPr>
            <w:tcW w:w="1162"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41620,168</w:t>
            </w:r>
          </w:p>
        </w:tc>
        <w:tc>
          <w:tcPr>
            <w:tcW w:w="127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41620,168</w:t>
            </w:r>
          </w:p>
        </w:tc>
      </w:tr>
      <w:tr w:rsidR="001367A4" w:rsidRPr="001367A4" w:rsidTr="00D11807">
        <w:trPr>
          <w:trHeight w:val="300"/>
        </w:trPr>
        <w:tc>
          <w:tcPr>
            <w:tcW w:w="536" w:type="dxa"/>
            <w:tcBorders>
              <w:top w:val="nil"/>
              <w:left w:val="single" w:sz="4" w:space="0" w:color="auto"/>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365"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2472"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Разом по главам 1-12</w:t>
            </w:r>
          </w:p>
        </w:tc>
        <w:tc>
          <w:tcPr>
            <w:tcW w:w="1283"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525796,195</w:t>
            </w:r>
          </w:p>
        </w:tc>
        <w:tc>
          <w:tcPr>
            <w:tcW w:w="1260"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87065,550</w:t>
            </w:r>
          </w:p>
        </w:tc>
        <w:tc>
          <w:tcPr>
            <w:tcW w:w="1162"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63871,031</w:t>
            </w:r>
          </w:p>
        </w:tc>
        <w:tc>
          <w:tcPr>
            <w:tcW w:w="127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676732,777</w:t>
            </w:r>
          </w:p>
        </w:tc>
      </w:tr>
      <w:tr w:rsidR="001367A4" w:rsidRPr="001367A4" w:rsidTr="00D11807">
        <w:trPr>
          <w:trHeight w:val="315"/>
        </w:trPr>
        <w:tc>
          <w:tcPr>
            <w:tcW w:w="536" w:type="dxa"/>
            <w:tcBorders>
              <w:top w:val="single" w:sz="4" w:space="0" w:color="auto"/>
              <w:left w:val="single" w:sz="4" w:space="0" w:color="auto"/>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365"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2472"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Кошторисний  прибуток</w:t>
            </w:r>
          </w:p>
        </w:tc>
        <w:tc>
          <w:tcPr>
            <w:tcW w:w="1283"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14841,917</w:t>
            </w:r>
          </w:p>
        </w:tc>
        <w:tc>
          <w:tcPr>
            <w:tcW w:w="1260"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w:t>
            </w:r>
          </w:p>
        </w:tc>
        <w:tc>
          <w:tcPr>
            <w:tcW w:w="1162" w:type="dxa"/>
            <w:tcBorders>
              <w:top w:val="single" w:sz="4" w:space="0" w:color="auto"/>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w:t>
            </w:r>
          </w:p>
        </w:tc>
        <w:tc>
          <w:tcPr>
            <w:tcW w:w="127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14841,917</w:t>
            </w:r>
          </w:p>
        </w:tc>
      </w:tr>
      <w:tr w:rsidR="001367A4" w:rsidRPr="001367A4" w:rsidTr="00D11807">
        <w:trPr>
          <w:trHeight w:val="1275"/>
        </w:trPr>
        <w:tc>
          <w:tcPr>
            <w:tcW w:w="536" w:type="dxa"/>
            <w:tcBorders>
              <w:top w:val="single" w:sz="4" w:space="0" w:color="auto"/>
              <w:left w:val="single" w:sz="4" w:space="0" w:color="auto"/>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365"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2472"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xml:space="preserve">Кошти на покриття </w:t>
            </w:r>
            <w:proofErr w:type="gramStart"/>
            <w:r w:rsidRPr="001367A4">
              <w:rPr>
                <w:rFonts w:ascii="Times New Roman" w:eastAsia="Times New Roman" w:hAnsi="Times New Roman" w:cs="Times New Roman"/>
                <w:sz w:val="20"/>
                <w:szCs w:val="20"/>
                <w:lang w:eastAsia="ru-RU"/>
              </w:rPr>
              <w:t>адм</w:t>
            </w:r>
            <w:proofErr w:type="gramEnd"/>
            <w:r w:rsidRPr="001367A4">
              <w:rPr>
                <w:rFonts w:ascii="Times New Roman" w:eastAsia="Times New Roman" w:hAnsi="Times New Roman" w:cs="Times New Roman"/>
                <w:sz w:val="20"/>
                <w:szCs w:val="20"/>
                <w:lang w:eastAsia="ru-RU"/>
              </w:rPr>
              <w:t>іністративних витрат будівельно-монтажних організацій (АР)</w:t>
            </w:r>
          </w:p>
        </w:tc>
        <w:tc>
          <w:tcPr>
            <w:tcW w:w="1283"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w:t>
            </w:r>
          </w:p>
        </w:tc>
        <w:tc>
          <w:tcPr>
            <w:tcW w:w="1260"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w:t>
            </w:r>
          </w:p>
        </w:tc>
        <w:tc>
          <w:tcPr>
            <w:tcW w:w="1162"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5361,740</w:t>
            </w:r>
          </w:p>
        </w:tc>
        <w:tc>
          <w:tcPr>
            <w:tcW w:w="127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5361,740</w:t>
            </w:r>
          </w:p>
        </w:tc>
      </w:tr>
      <w:tr w:rsidR="001367A4" w:rsidRPr="001367A4" w:rsidTr="00D11807">
        <w:trPr>
          <w:trHeight w:val="765"/>
        </w:trPr>
        <w:tc>
          <w:tcPr>
            <w:tcW w:w="536" w:type="dxa"/>
            <w:tcBorders>
              <w:top w:val="nil"/>
              <w:left w:val="single" w:sz="4" w:space="0" w:color="auto"/>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365"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2472"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Кошти на покриття ризику всіх учасників будів-ництва (Р)</w:t>
            </w:r>
          </w:p>
        </w:tc>
        <w:tc>
          <w:tcPr>
            <w:tcW w:w="128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w:t>
            </w:r>
          </w:p>
        </w:tc>
        <w:tc>
          <w:tcPr>
            <w:tcW w:w="1260"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w:t>
            </w:r>
          </w:p>
        </w:tc>
        <w:tc>
          <w:tcPr>
            <w:tcW w:w="1162"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27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r>
      <w:tr w:rsidR="001367A4" w:rsidRPr="001367A4" w:rsidTr="00D11807">
        <w:trPr>
          <w:trHeight w:val="1050"/>
        </w:trPr>
        <w:tc>
          <w:tcPr>
            <w:tcW w:w="536" w:type="dxa"/>
            <w:tcBorders>
              <w:top w:val="nil"/>
              <w:left w:val="single" w:sz="4" w:space="0" w:color="auto"/>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365"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2472"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Кошти на покриття витрат, пов'язаних з інфляційними процесами</w:t>
            </w:r>
            <w:proofErr w:type="gramStart"/>
            <w:r w:rsidRPr="001367A4">
              <w:rPr>
                <w:rFonts w:ascii="Times New Roman" w:eastAsia="Times New Roman" w:hAnsi="Times New Roman" w:cs="Times New Roman"/>
                <w:sz w:val="20"/>
                <w:szCs w:val="20"/>
                <w:lang w:eastAsia="ru-RU"/>
              </w:rPr>
              <w:t xml:space="preserve"> (І)</w:t>
            </w:r>
            <w:proofErr w:type="gramEnd"/>
          </w:p>
        </w:tc>
        <w:tc>
          <w:tcPr>
            <w:tcW w:w="1283"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w:t>
            </w:r>
          </w:p>
        </w:tc>
        <w:tc>
          <w:tcPr>
            <w:tcW w:w="1260"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w:t>
            </w:r>
          </w:p>
        </w:tc>
        <w:tc>
          <w:tcPr>
            <w:tcW w:w="1162"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6180,795</w:t>
            </w:r>
          </w:p>
        </w:tc>
        <w:tc>
          <w:tcPr>
            <w:tcW w:w="127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6180,795</w:t>
            </w:r>
          </w:p>
        </w:tc>
      </w:tr>
      <w:tr w:rsidR="001367A4" w:rsidRPr="001367A4" w:rsidTr="00D11807">
        <w:trPr>
          <w:trHeight w:val="375"/>
        </w:trPr>
        <w:tc>
          <w:tcPr>
            <w:tcW w:w="536" w:type="dxa"/>
            <w:tcBorders>
              <w:top w:val="single" w:sz="4" w:space="0" w:color="auto"/>
              <w:left w:val="single" w:sz="4" w:space="0" w:color="auto"/>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365"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2472"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xml:space="preserve">Разом  </w:t>
            </w:r>
          </w:p>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(гл.1-12+</w:t>
            </w:r>
            <w:proofErr w:type="gramStart"/>
            <w:r w:rsidRPr="001367A4">
              <w:rPr>
                <w:rFonts w:ascii="Times New Roman" w:eastAsia="Times New Roman" w:hAnsi="Times New Roman" w:cs="Times New Roman"/>
                <w:sz w:val="20"/>
                <w:szCs w:val="20"/>
                <w:lang w:eastAsia="ru-RU"/>
              </w:rPr>
              <w:t>П</w:t>
            </w:r>
            <w:proofErr w:type="gramEnd"/>
            <w:r w:rsidRPr="001367A4">
              <w:rPr>
                <w:rFonts w:ascii="Times New Roman" w:eastAsia="Times New Roman" w:hAnsi="Times New Roman" w:cs="Times New Roman"/>
                <w:sz w:val="20"/>
                <w:szCs w:val="20"/>
                <w:lang w:eastAsia="ru-RU"/>
              </w:rPr>
              <w:t>+АР+Р+И)</w:t>
            </w:r>
          </w:p>
        </w:tc>
        <w:tc>
          <w:tcPr>
            <w:tcW w:w="1283"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540638,112</w:t>
            </w:r>
          </w:p>
        </w:tc>
        <w:tc>
          <w:tcPr>
            <w:tcW w:w="1260"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87065,550</w:t>
            </w:r>
          </w:p>
        </w:tc>
        <w:tc>
          <w:tcPr>
            <w:tcW w:w="1162"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75413,566</w:t>
            </w:r>
          </w:p>
        </w:tc>
        <w:tc>
          <w:tcPr>
            <w:tcW w:w="127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703117,228</w:t>
            </w:r>
          </w:p>
        </w:tc>
      </w:tr>
      <w:tr w:rsidR="001367A4" w:rsidRPr="001367A4" w:rsidTr="00D11807">
        <w:trPr>
          <w:trHeight w:val="2100"/>
        </w:trPr>
        <w:tc>
          <w:tcPr>
            <w:tcW w:w="536" w:type="dxa"/>
            <w:tcBorders>
              <w:top w:val="nil"/>
              <w:left w:val="single" w:sz="4" w:space="0" w:color="auto"/>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365"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ДБН Д.1.1-1-2000, П.3.1.22</w:t>
            </w:r>
          </w:p>
        </w:tc>
        <w:tc>
          <w:tcPr>
            <w:tcW w:w="2472"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Податки, збори, обов'язкові платежі, встановлені чинним законодавством і не враховані складовими вартості будівництва (без ПДВ)</w:t>
            </w:r>
          </w:p>
        </w:tc>
        <w:tc>
          <w:tcPr>
            <w:tcW w:w="1283"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rPr>
                <w:rFonts w:ascii="Arial CYR" w:eastAsia="Times New Roman" w:hAnsi="Arial CYR" w:cs="Arial CYR"/>
                <w:sz w:val="20"/>
                <w:szCs w:val="20"/>
                <w:lang w:eastAsia="ru-RU"/>
              </w:rPr>
            </w:pPr>
            <w:r w:rsidRPr="001367A4">
              <w:rPr>
                <w:rFonts w:ascii="Arial CYR" w:eastAsia="Times New Roman" w:hAnsi="Arial CYR" w:cs="Arial CYR"/>
                <w:sz w:val="20"/>
                <w:szCs w:val="20"/>
                <w:lang w:eastAsia="ru-RU"/>
              </w:rPr>
              <w:t> </w:t>
            </w:r>
          </w:p>
        </w:tc>
        <w:tc>
          <w:tcPr>
            <w:tcW w:w="1260"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162" w:type="dxa"/>
            <w:tcBorders>
              <w:top w:val="nil"/>
              <w:left w:val="nil"/>
              <w:bottom w:val="nil"/>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437,419</w:t>
            </w:r>
          </w:p>
        </w:tc>
        <w:tc>
          <w:tcPr>
            <w:tcW w:w="127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437,419</w:t>
            </w:r>
          </w:p>
        </w:tc>
      </w:tr>
      <w:tr w:rsidR="001367A4" w:rsidRPr="001367A4" w:rsidTr="00D11807">
        <w:trPr>
          <w:trHeight w:val="255"/>
        </w:trPr>
        <w:tc>
          <w:tcPr>
            <w:tcW w:w="536" w:type="dxa"/>
            <w:tcBorders>
              <w:top w:val="single" w:sz="4" w:space="0" w:color="auto"/>
              <w:left w:val="single" w:sz="4" w:space="0" w:color="auto"/>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365"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2472" w:type="dxa"/>
            <w:tcBorders>
              <w:top w:val="single" w:sz="4" w:space="0" w:color="auto"/>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Разом</w:t>
            </w:r>
          </w:p>
        </w:tc>
        <w:tc>
          <w:tcPr>
            <w:tcW w:w="1283"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Arial CYR" w:eastAsia="Times New Roman" w:hAnsi="Arial CYR" w:cs="Arial CYR"/>
                <w:sz w:val="20"/>
                <w:szCs w:val="20"/>
                <w:lang w:eastAsia="ru-RU"/>
              </w:rPr>
            </w:pPr>
            <w:r w:rsidRPr="001367A4">
              <w:rPr>
                <w:rFonts w:ascii="Arial CYR" w:eastAsia="Times New Roman" w:hAnsi="Arial CYR" w:cs="Arial CYR"/>
                <w:sz w:val="20"/>
                <w:szCs w:val="20"/>
                <w:lang w:eastAsia="ru-RU"/>
              </w:rPr>
              <w:t>540638,112</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Arial CYR" w:eastAsia="Times New Roman" w:hAnsi="Arial CYR" w:cs="Arial CYR"/>
                <w:sz w:val="20"/>
                <w:szCs w:val="20"/>
                <w:lang w:eastAsia="ru-RU"/>
              </w:rPr>
            </w:pPr>
            <w:r w:rsidRPr="001367A4">
              <w:rPr>
                <w:rFonts w:ascii="Arial CYR" w:eastAsia="Times New Roman" w:hAnsi="Arial CYR" w:cs="Arial CYR"/>
                <w:sz w:val="20"/>
                <w:szCs w:val="20"/>
                <w:lang w:eastAsia="ru-RU"/>
              </w:rPr>
              <w:t>87065,550</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Arial CYR" w:eastAsia="Times New Roman" w:hAnsi="Arial CYR" w:cs="Arial CYR"/>
                <w:sz w:val="20"/>
                <w:szCs w:val="20"/>
                <w:lang w:eastAsia="ru-RU"/>
              </w:rPr>
            </w:pPr>
            <w:r w:rsidRPr="001367A4">
              <w:rPr>
                <w:rFonts w:ascii="Arial CYR" w:eastAsia="Times New Roman" w:hAnsi="Arial CYR" w:cs="Arial CYR"/>
                <w:sz w:val="20"/>
                <w:szCs w:val="20"/>
                <w:lang w:eastAsia="ru-RU"/>
              </w:rPr>
              <w:t>75850,986</w:t>
            </w:r>
          </w:p>
        </w:tc>
        <w:tc>
          <w:tcPr>
            <w:tcW w:w="1273" w:type="dxa"/>
            <w:tcBorders>
              <w:top w:val="nil"/>
              <w:left w:val="nil"/>
              <w:bottom w:val="single" w:sz="4" w:space="0" w:color="auto"/>
              <w:right w:val="single" w:sz="4" w:space="0" w:color="auto"/>
            </w:tcBorders>
            <w:shd w:val="clear" w:color="auto" w:fill="auto"/>
            <w:noWrap/>
            <w:vAlign w:val="bottom"/>
            <w:hideMark/>
          </w:tcPr>
          <w:p w:rsidR="001367A4" w:rsidRPr="001367A4" w:rsidRDefault="001367A4" w:rsidP="001367A4">
            <w:pPr>
              <w:spacing w:after="0" w:line="240" w:lineRule="auto"/>
              <w:jc w:val="right"/>
              <w:rPr>
                <w:rFonts w:ascii="Arial CYR" w:eastAsia="Times New Roman" w:hAnsi="Arial CYR" w:cs="Arial CYR"/>
                <w:sz w:val="20"/>
                <w:szCs w:val="20"/>
                <w:lang w:eastAsia="ru-RU"/>
              </w:rPr>
            </w:pPr>
            <w:r w:rsidRPr="001367A4">
              <w:rPr>
                <w:rFonts w:ascii="Arial CYR" w:eastAsia="Times New Roman" w:hAnsi="Arial CYR" w:cs="Arial CYR"/>
                <w:sz w:val="20"/>
                <w:szCs w:val="20"/>
                <w:lang w:eastAsia="ru-RU"/>
              </w:rPr>
              <w:t>703554,648</w:t>
            </w:r>
          </w:p>
        </w:tc>
      </w:tr>
      <w:tr w:rsidR="001367A4" w:rsidRPr="001367A4" w:rsidTr="00D11807">
        <w:trPr>
          <w:trHeight w:val="555"/>
        </w:trPr>
        <w:tc>
          <w:tcPr>
            <w:tcW w:w="536" w:type="dxa"/>
            <w:tcBorders>
              <w:top w:val="nil"/>
              <w:left w:val="single" w:sz="4" w:space="0" w:color="auto"/>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365"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2472"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Податок на додану вартість (20%)</w:t>
            </w:r>
          </w:p>
        </w:tc>
        <w:tc>
          <w:tcPr>
            <w:tcW w:w="128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w:t>
            </w:r>
          </w:p>
        </w:tc>
        <w:tc>
          <w:tcPr>
            <w:tcW w:w="1260"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w:t>
            </w:r>
          </w:p>
        </w:tc>
        <w:tc>
          <w:tcPr>
            <w:tcW w:w="1162"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16"/>
                <w:szCs w:val="16"/>
                <w:lang w:eastAsia="ru-RU"/>
              </w:rPr>
            </w:pPr>
            <w:r w:rsidRPr="001367A4">
              <w:rPr>
                <w:rFonts w:ascii="Times New Roman" w:eastAsia="Times New Roman" w:hAnsi="Times New Roman" w:cs="Times New Roman"/>
                <w:sz w:val="16"/>
                <w:szCs w:val="16"/>
                <w:lang w:eastAsia="ru-RU"/>
              </w:rPr>
              <w:t>140710,930</w:t>
            </w:r>
          </w:p>
        </w:tc>
        <w:tc>
          <w:tcPr>
            <w:tcW w:w="127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140710,930</w:t>
            </w:r>
          </w:p>
        </w:tc>
      </w:tr>
      <w:tr w:rsidR="001367A4" w:rsidRPr="001367A4" w:rsidTr="00D11807">
        <w:trPr>
          <w:trHeight w:val="585"/>
        </w:trPr>
        <w:tc>
          <w:tcPr>
            <w:tcW w:w="536" w:type="dxa"/>
            <w:tcBorders>
              <w:top w:val="nil"/>
              <w:left w:val="single" w:sz="4" w:space="0" w:color="auto"/>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lastRenderedPageBreak/>
              <w:t> </w:t>
            </w:r>
          </w:p>
        </w:tc>
        <w:tc>
          <w:tcPr>
            <w:tcW w:w="1365"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2472"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Всього за зведеним кошторисним розрахунком</w:t>
            </w:r>
          </w:p>
        </w:tc>
        <w:tc>
          <w:tcPr>
            <w:tcW w:w="128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540638,112</w:t>
            </w:r>
          </w:p>
        </w:tc>
        <w:tc>
          <w:tcPr>
            <w:tcW w:w="1260"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87065,550</w:t>
            </w:r>
          </w:p>
        </w:tc>
        <w:tc>
          <w:tcPr>
            <w:tcW w:w="1162"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75850,986</w:t>
            </w:r>
          </w:p>
        </w:tc>
        <w:tc>
          <w:tcPr>
            <w:tcW w:w="127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844265,577</w:t>
            </w:r>
          </w:p>
        </w:tc>
      </w:tr>
      <w:tr w:rsidR="001367A4" w:rsidRPr="001367A4" w:rsidTr="00D11807">
        <w:trPr>
          <w:trHeight w:val="825"/>
        </w:trPr>
        <w:tc>
          <w:tcPr>
            <w:tcW w:w="536" w:type="dxa"/>
            <w:tcBorders>
              <w:top w:val="nil"/>
              <w:left w:val="single" w:sz="4" w:space="0" w:color="auto"/>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 </w:t>
            </w:r>
          </w:p>
        </w:tc>
        <w:tc>
          <w:tcPr>
            <w:tcW w:w="1365"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ДБН Д.1.1-1-2000,  п.2.8.18.1</w:t>
            </w:r>
          </w:p>
        </w:tc>
        <w:tc>
          <w:tcPr>
            <w:tcW w:w="2472"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both"/>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Зворотні суми</w:t>
            </w:r>
          </w:p>
        </w:tc>
        <w:tc>
          <w:tcPr>
            <w:tcW w:w="128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w:t>
            </w:r>
          </w:p>
        </w:tc>
        <w:tc>
          <w:tcPr>
            <w:tcW w:w="1260"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w:t>
            </w:r>
          </w:p>
        </w:tc>
        <w:tc>
          <w:tcPr>
            <w:tcW w:w="1162"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w:t>
            </w:r>
          </w:p>
        </w:tc>
        <w:tc>
          <w:tcPr>
            <w:tcW w:w="1273" w:type="dxa"/>
            <w:tcBorders>
              <w:top w:val="nil"/>
              <w:left w:val="nil"/>
              <w:bottom w:val="single" w:sz="4" w:space="0" w:color="auto"/>
              <w:right w:val="single" w:sz="4" w:space="0" w:color="auto"/>
            </w:tcBorders>
            <w:shd w:val="clear" w:color="auto" w:fill="auto"/>
            <w:hideMark/>
          </w:tcPr>
          <w:p w:rsidR="001367A4" w:rsidRPr="001367A4" w:rsidRDefault="001367A4" w:rsidP="001367A4">
            <w:pPr>
              <w:spacing w:after="0" w:line="240" w:lineRule="auto"/>
              <w:jc w:val="center"/>
              <w:rPr>
                <w:rFonts w:ascii="Times New Roman" w:eastAsia="Times New Roman" w:hAnsi="Times New Roman" w:cs="Times New Roman"/>
                <w:sz w:val="20"/>
                <w:szCs w:val="20"/>
                <w:lang w:eastAsia="ru-RU"/>
              </w:rPr>
            </w:pPr>
            <w:r w:rsidRPr="001367A4">
              <w:rPr>
                <w:rFonts w:ascii="Times New Roman" w:eastAsia="Times New Roman" w:hAnsi="Times New Roman" w:cs="Times New Roman"/>
                <w:sz w:val="20"/>
                <w:szCs w:val="20"/>
                <w:lang w:eastAsia="ru-RU"/>
              </w:rPr>
              <w:t>1227,714</w:t>
            </w:r>
          </w:p>
        </w:tc>
      </w:tr>
    </w:tbl>
    <w:p w:rsidR="001367A4" w:rsidRPr="001367A4" w:rsidRDefault="001367A4" w:rsidP="001367A4">
      <w:pPr>
        <w:rPr>
          <w:rFonts w:ascii="Times New Roman" w:eastAsia="Times New Roman" w:hAnsi="Times New Roman" w:cs="Times New Roman"/>
          <w:sz w:val="24"/>
          <w:lang w:eastAsia="uk-UA" w:bidi="uk-UA"/>
        </w:rPr>
      </w:pPr>
      <w:r w:rsidRPr="001367A4">
        <w:rPr>
          <w:rFonts w:ascii="Times New Roman" w:eastAsia="Times New Roman" w:hAnsi="Times New Roman" w:cs="Times New Roman"/>
          <w:sz w:val="24"/>
          <w:lang w:eastAsia="uk-UA" w:bidi="uk-UA"/>
        </w:rPr>
        <w:t xml:space="preserve"> </w:t>
      </w:r>
    </w:p>
    <w:p w:rsidR="001367A4" w:rsidRPr="001367A4" w:rsidRDefault="001367A4" w:rsidP="001367A4">
      <w:pPr>
        <w:rPr>
          <w:rFonts w:ascii="Times New Roman" w:eastAsia="Times New Roman" w:hAnsi="Times New Roman" w:cs="Times New Roman"/>
          <w:sz w:val="24"/>
          <w:lang w:eastAsia="uk-UA" w:bidi="uk-UA"/>
        </w:rPr>
      </w:pPr>
      <w:r w:rsidRPr="001367A4">
        <w:rPr>
          <w:rFonts w:ascii="Times New Roman" w:eastAsia="Times New Roman" w:hAnsi="Times New Roman" w:cs="Times New Roman"/>
          <w:sz w:val="24"/>
          <w:lang w:eastAsia="uk-UA" w:bidi="uk-UA"/>
        </w:rPr>
        <w:br w:type="page"/>
      </w:r>
    </w:p>
    <w:tbl>
      <w:tblPr>
        <w:tblpPr w:leftFromText="180" w:rightFromText="180" w:vertAnchor="page" w:horzAnchor="margin" w:tblpY="833"/>
        <w:tblW w:w="9036" w:type="dxa"/>
        <w:tblLook w:val="04A0" w:firstRow="1" w:lastRow="0" w:firstColumn="1" w:lastColumn="0" w:noHBand="0" w:noVBand="1"/>
      </w:tblPr>
      <w:tblGrid>
        <w:gridCol w:w="876"/>
        <w:gridCol w:w="4444"/>
        <w:gridCol w:w="876"/>
        <w:gridCol w:w="544"/>
        <w:gridCol w:w="876"/>
        <w:gridCol w:w="544"/>
        <w:gridCol w:w="876"/>
      </w:tblGrid>
      <w:tr w:rsidR="001367A4" w:rsidRPr="001367A4" w:rsidTr="00640588">
        <w:trPr>
          <w:gridAfter w:val="1"/>
          <w:wAfter w:w="876" w:type="dxa"/>
          <w:trHeight w:val="375"/>
        </w:trPr>
        <w:tc>
          <w:tcPr>
            <w:tcW w:w="6740" w:type="dxa"/>
            <w:gridSpan w:val="4"/>
            <w:tcBorders>
              <w:top w:val="nil"/>
              <w:left w:val="nil"/>
              <w:bottom w:val="nil"/>
              <w:right w:val="nil"/>
            </w:tcBorders>
            <w:shd w:val="clear" w:color="auto" w:fill="auto"/>
            <w:noWrap/>
            <w:vAlign w:val="bottom"/>
            <w:hideMark/>
          </w:tcPr>
          <w:p w:rsidR="001367A4" w:rsidRPr="001367A4" w:rsidRDefault="001367A4" w:rsidP="00640588">
            <w:pPr>
              <w:spacing w:after="0" w:line="240" w:lineRule="auto"/>
              <w:jc w:val="center"/>
              <w:rPr>
                <w:rFonts w:ascii="Times New Roman" w:eastAsia="Times New Roman" w:hAnsi="Times New Roman" w:cs="Times New Roman"/>
                <w:b/>
                <w:bCs/>
                <w:sz w:val="28"/>
                <w:szCs w:val="28"/>
                <w:lang w:eastAsia="ru-RU"/>
              </w:rPr>
            </w:pPr>
            <w:bookmarkStart w:id="4" w:name="RANGE!A1:D34"/>
            <w:bookmarkEnd w:id="4"/>
            <w:r w:rsidRPr="001367A4">
              <w:rPr>
                <w:rFonts w:ascii="Times New Roman" w:eastAsia="Times New Roman" w:hAnsi="Times New Roman" w:cs="Times New Roman"/>
                <w:b/>
                <w:bCs/>
                <w:sz w:val="28"/>
                <w:szCs w:val="28"/>
                <w:lang w:eastAsia="ru-RU"/>
              </w:rPr>
              <w:lastRenderedPageBreak/>
              <w:t xml:space="preserve">Таблиця ТЕП </w:t>
            </w:r>
            <w:proofErr w:type="gramStart"/>
            <w:r w:rsidRPr="001367A4">
              <w:rPr>
                <w:rFonts w:ascii="Times New Roman" w:eastAsia="Times New Roman" w:hAnsi="Times New Roman" w:cs="Times New Roman"/>
                <w:b/>
                <w:bCs/>
                <w:sz w:val="28"/>
                <w:szCs w:val="28"/>
                <w:lang w:eastAsia="ru-RU"/>
              </w:rPr>
              <w:t>дипломного</w:t>
            </w:r>
            <w:proofErr w:type="gramEnd"/>
            <w:r w:rsidRPr="001367A4">
              <w:rPr>
                <w:rFonts w:ascii="Times New Roman" w:eastAsia="Times New Roman" w:hAnsi="Times New Roman" w:cs="Times New Roman"/>
                <w:b/>
                <w:bCs/>
                <w:sz w:val="28"/>
                <w:szCs w:val="28"/>
                <w:lang w:eastAsia="ru-RU"/>
              </w:rPr>
              <w:t xml:space="preserve"> проекту</w:t>
            </w:r>
          </w:p>
        </w:tc>
        <w:tc>
          <w:tcPr>
            <w:tcW w:w="1420" w:type="dxa"/>
            <w:gridSpan w:val="2"/>
            <w:tcBorders>
              <w:top w:val="nil"/>
              <w:left w:val="nil"/>
              <w:bottom w:val="nil"/>
              <w:right w:val="nil"/>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p>
        </w:tc>
      </w:tr>
      <w:tr w:rsidR="001367A4" w:rsidRPr="001367A4" w:rsidTr="00640588">
        <w:trPr>
          <w:gridAfter w:val="1"/>
          <w:wAfter w:w="876" w:type="dxa"/>
          <w:trHeight w:val="148"/>
        </w:trPr>
        <w:tc>
          <w:tcPr>
            <w:tcW w:w="5320" w:type="dxa"/>
            <w:gridSpan w:val="2"/>
            <w:tcBorders>
              <w:top w:val="nil"/>
              <w:left w:val="nil"/>
              <w:bottom w:val="nil"/>
              <w:right w:val="nil"/>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p>
        </w:tc>
        <w:tc>
          <w:tcPr>
            <w:tcW w:w="1420" w:type="dxa"/>
            <w:gridSpan w:val="2"/>
            <w:tcBorders>
              <w:top w:val="nil"/>
              <w:left w:val="nil"/>
              <w:bottom w:val="nil"/>
              <w:right w:val="nil"/>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p>
        </w:tc>
        <w:tc>
          <w:tcPr>
            <w:tcW w:w="1420" w:type="dxa"/>
            <w:gridSpan w:val="2"/>
            <w:tcBorders>
              <w:top w:val="nil"/>
              <w:left w:val="nil"/>
              <w:bottom w:val="nil"/>
              <w:right w:val="nil"/>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p>
        </w:tc>
      </w:tr>
      <w:tr w:rsidR="001367A4" w:rsidRPr="001367A4" w:rsidTr="00640588">
        <w:trPr>
          <w:trHeight w:val="630"/>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67A4" w:rsidRPr="001367A4" w:rsidRDefault="001367A4" w:rsidP="00640588">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 зп</w:t>
            </w:r>
          </w:p>
        </w:tc>
        <w:tc>
          <w:tcPr>
            <w:tcW w:w="5320" w:type="dxa"/>
            <w:gridSpan w:val="2"/>
            <w:tcBorders>
              <w:top w:val="single" w:sz="4" w:space="0" w:color="auto"/>
              <w:left w:val="nil"/>
              <w:bottom w:val="single" w:sz="4" w:space="0" w:color="auto"/>
              <w:right w:val="single" w:sz="4" w:space="0" w:color="auto"/>
            </w:tcBorders>
            <w:shd w:val="clear" w:color="auto" w:fill="auto"/>
            <w:noWrap/>
            <w:vAlign w:val="center"/>
            <w:hideMark/>
          </w:tcPr>
          <w:p w:rsidR="001367A4" w:rsidRPr="001367A4" w:rsidRDefault="001367A4" w:rsidP="00640588">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Найменування показників</w:t>
            </w:r>
          </w:p>
        </w:tc>
        <w:tc>
          <w:tcPr>
            <w:tcW w:w="1420" w:type="dxa"/>
            <w:gridSpan w:val="2"/>
            <w:tcBorders>
              <w:top w:val="single" w:sz="4" w:space="0" w:color="auto"/>
              <w:left w:val="nil"/>
              <w:bottom w:val="single" w:sz="4" w:space="0" w:color="auto"/>
              <w:right w:val="single" w:sz="4" w:space="0" w:color="auto"/>
            </w:tcBorders>
            <w:shd w:val="clear" w:color="auto" w:fill="auto"/>
            <w:vAlign w:val="center"/>
            <w:hideMark/>
          </w:tcPr>
          <w:p w:rsidR="001367A4" w:rsidRPr="001367A4" w:rsidRDefault="001367A4" w:rsidP="00640588">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Одиниця виміру</w:t>
            </w:r>
          </w:p>
        </w:tc>
        <w:tc>
          <w:tcPr>
            <w:tcW w:w="1420" w:type="dxa"/>
            <w:gridSpan w:val="2"/>
            <w:tcBorders>
              <w:top w:val="single" w:sz="4" w:space="0" w:color="auto"/>
              <w:left w:val="nil"/>
              <w:bottom w:val="single" w:sz="4" w:space="0" w:color="auto"/>
              <w:right w:val="single" w:sz="4" w:space="0" w:color="auto"/>
            </w:tcBorders>
            <w:shd w:val="clear" w:color="auto" w:fill="auto"/>
            <w:vAlign w:val="center"/>
            <w:hideMark/>
          </w:tcPr>
          <w:p w:rsidR="001367A4" w:rsidRPr="001367A4" w:rsidRDefault="001367A4" w:rsidP="00640588">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Значення показника</w:t>
            </w:r>
          </w:p>
        </w:tc>
      </w:tr>
      <w:tr w:rsidR="001367A4" w:rsidRPr="001367A4" w:rsidTr="00640588">
        <w:trPr>
          <w:trHeight w:val="315"/>
        </w:trPr>
        <w:tc>
          <w:tcPr>
            <w:tcW w:w="903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center"/>
              <w:rPr>
                <w:rFonts w:ascii="Times New Roman" w:eastAsia="Times New Roman" w:hAnsi="Times New Roman" w:cs="Times New Roman"/>
                <w:b/>
                <w:bCs/>
                <w:sz w:val="24"/>
                <w:szCs w:val="24"/>
                <w:lang w:eastAsia="ru-RU"/>
              </w:rPr>
            </w:pPr>
            <w:r w:rsidRPr="001367A4">
              <w:rPr>
                <w:rFonts w:ascii="Times New Roman" w:eastAsia="Times New Roman" w:hAnsi="Times New Roman" w:cs="Times New Roman"/>
                <w:b/>
                <w:bCs/>
                <w:sz w:val="24"/>
                <w:szCs w:val="24"/>
                <w:lang w:eastAsia="ru-RU"/>
              </w:rPr>
              <w:t>1. Объемно-планировочные показатели.</w:t>
            </w:r>
          </w:p>
        </w:tc>
      </w:tr>
      <w:tr w:rsidR="001367A4" w:rsidRPr="001367A4" w:rsidTr="00640588">
        <w:trPr>
          <w:trHeight w:val="315"/>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1</w:t>
            </w:r>
          </w:p>
        </w:tc>
        <w:tc>
          <w:tcPr>
            <w:tcW w:w="53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Площа забудови</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тыс. м</w:t>
            </w:r>
            <w:proofErr w:type="gramStart"/>
            <w:r w:rsidRPr="001367A4">
              <w:rPr>
                <w:rFonts w:ascii="Times New Roman" w:eastAsia="Times New Roman" w:hAnsi="Times New Roman" w:cs="Times New Roman"/>
                <w:sz w:val="24"/>
                <w:szCs w:val="24"/>
                <w:lang w:eastAsia="ru-RU"/>
              </w:rPr>
              <w:t>2</w:t>
            </w:r>
            <w:proofErr w:type="gramEnd"/>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 </w:t>
            </w:r>
          </w:p>
        </w:tc>
      </w:tr>
      <w:tr w:rsidR="001367A4" w:rsidRPr="001367A4" w:rsidTr="00640588">
        <w:trPr>
          <w:trHeight w:val="315"/>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2</w:t>
            </w:r>
          </w:p>
        </w:tc>
        <w:tc>
          <w:tcPr>
            <w:tcW w:w="53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Загальна площа будинку</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тыс. м</w:t>
            </w:r>
            <w:proofErr w:type="gramStart"/>
            <w:r w:rsidRPr="001367A4">
              <w:rPr>
                <w:rFonts w:ascii="Times New Roman" w:eastAsia="Times New Roman" w:hAnsi="Times New Roman" w:cs="Times New Roman"/>
                <w:sz w:val="24"/>
                <w:szCs w:val="24"/>
                <w:lang w:eastAsia="ru-RU"/>
              </w:rPr>
              <w:t>2</w:t>
            </w:r>
            <w:proofErr w:type="gramEnd"/>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right"/>
              <w:rPr>
                <w:rFonts w:ascii="Times New Roman" w:eastAsia="Times New Roman" w:hAnsi="Times New Roman" w:cs="Times New Roman"/>
                <w:color w:val="FF0000"/>
                <w:sz w:val="24"/>
                <w:szCs w:val="24"/>
                <w:lang w:eastAsia="ru-RU"/>
              </w:rPr>
            </w:pPr>
            <w:r w:rsidRPr="001367A4">
              <w:rPr>
                <w:rFonts w:ascii="Times New Roman" w:eastAsia="Times New Roman" w:hAnsi="Times New Roman" w:cs="Times New Roman"/>
                <w:color w:val="FF0000"/>
                <w:sz w:val="24"/>
                <w:szCs w:val="24"/>
                <w:lang w:eastAsia="ru-RU"/>
              </w:rPr>
              <w:t>43,550</w:t>
            </w:r>
          </w:p>
        </w:tc>
      </w:tr>
      <w:tr w:rsidR="001367A4" w:rsidRPr="001367A4" w:rsidTr="00640588">
        <w:trPr>
          <w:trHeight w:val="315"/>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3</w:t>
            </w:r>
          </w:p>
        </w:tc>
        <w:tc>
          <w:tcPr>
            <w:tcW w:w="53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Будівельний обє</w:t>
            </w:r>
            <w:proofErr w:type="gramStart"/>
            <w:r w:rsidRPr="001367A4">
              <w:rPr>
                <w:rFonts w:ascii="Times New Roman" w:eastAsia="Times New Roman" w:hAnsi="Times New Roman" w:cs="Times New Roman"/>
                <w:sz w:val="24"/>
                <w:szCs w:val="24"/>
                <w:lang w:eastAsia="ru-RU"/>
              </w:rPr>
              <w:t>м</w:t>
            </w:r>
            <w:proofErr w:type="gramEnd"/>
            <w:r w:rsidRPr="001367A4">
              <w:rPr>
                <w:rFonts w:ascii="Times New Roman" w:eastAsia="Times New Roman" w:hAnsi="Times New Roman" w:cs="Times New Roman"/>
                <w:sz w:val="24"/>
                <w:szCs w:val="24"/>
                <w:lang w:eastAsia="ru-RU"/>
              </w:rPr>
              <w:t xml:space="preserve"> будинку</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тыс. м3</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right"/>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150,000</w:t>
            </w:r>
          </w:p>
        </w:tc>
      </w:tr>
      <w:tr w:rsidR="001367A4" w:rsidRPr="001367A4" w:rsidTr="00640588">
        <w:trPr>
          <w:trHeight w:val="315"/>
        </w:trPr>
        <w:tc>
          <w:tcPr>
            <w:tcW w:w="903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center"/>
              <w:rPr>
                <w:rFonts w:ascii="Times New Roman" w:eastAsia="Times New Roman" w:hAnsi="Times New Roman" w:cs="Times New Roman"/>
                <w:b/>
                <w:bCs/>
                <w:sz w:val="24"/>
                <w:szCs w:val="24"/>
                <w:lang w:eastAsia="ru-RU"/>
              </w:rPr>
            </w:pPr>
            <w:r w:rsidRPr="001367A4">
              <w:rPr>
                <w:rFonts w:ascii="Times New Roman" w:eastAsia="Times New Roman" w:hAnsi="Times New Roman" w:cs="Times New Roman"/>
                <w:b/>
                <w:bCs/>
                <w:sz w:val="24"/>
                <w:szCs w:val="24"/>
                <w:lang w:eastAsia="ru-RU"/>
              </w:rPr>
              <w:t>2. Показатели сметной стоимости</w:t>
            </w:r>
          </w:p>
        </w:tc>
      </w:tr>
      <w:tr w:rsidR="001367A4" w:rsidRPr="001367A4" w:rsidTr="00640588">
        <w:trPr>
          <w:trHeight w:val="315"/>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4</w:t>
            </w:r>
          </w:p>
        </w:tc>
        <w:tc>
          <w:tcPr>
            <w:tcW w:w="53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Вартістьбудинку (споруди)</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тыс. грн</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right"/>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596213,187</w:t>
            </w:r>
          </w:p>
        </w:tc>
      </w:tr>
      <w:tr w:rsidR="001367A4" w:rsidRPr="001367A4" w:rsidTr="00640588">
        <w:trPr>
          <w:trHeight w:val="315"/>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4.1.</w:t>
            </w:r>
          </w:p>
        </w:tc>
        <w:tc>
          <w:tcPr>
            <w:tcW w:w="53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Вартість БМР</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тыс. грн</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right"/>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525428,187</w:t>
            </w:r>
          </w:p>
        </w:tc>
      </w:tr>
      <w:tr w:rsidR="001367A4" w:rsidRPr="001367A4" w:rsidTr="00640588">
        <w:trPr>
          <w:trHeight w:val="315"/>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4.2.</w:t>
            </w:r>
          </w:p>
        </w:tc>
        <w:tc>
          <w:tcPr>
            <w:tcW w:w="53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Вартість устаткування</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тыс. грн</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right"/>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70785,000</w:t>
            </w:r>
          </w:p>
        </w:tc>
      </w:tr>
      <w:tr w:rsidR="001367A4" w:rsidRPr="001367A4" w:rsidTr="00640588">
        <w:trPr>
          <w:trHeight w:val="315"/>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5</w:t>
            </w:r>
          </w:p>
        </w:tc>
        <w:tc>
          <w:tcPr>
            <w:tcW w:w="53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Вартість 1 м</w:t>
            </w:r>
            <w:proofErr w:type="gramStart"/>
            <w:r w:rsidRPr="001367A4">
              <w:rPr>
                <w:rFonts w:ascii="Times New Roman" w:eastAsia="Times New Roman" w:hAnsi="Times New Roman" w:cs="Times New Roman"/>
                <w:sz w:val="24"/>
                <w:szCs w:val="24"/>
                <w:lang w:eastAsia="ru-RU"/>
              </w:rPr>
              <w:t>2</w:t>
            </w:r>
            <w:proofErr w:type="gramEnd"/>
            <w:r w:rsidRPr="001367A4">
              <w:rPr>
                <w:rFonts w:ascii="Times New Roman" w:eastAsia="Times New Roman" w:hAnsi="Times New Roman" w:cs="Times New Roman"/>
                <w:sz w:val="24"/>
                <w:szCs w:val="24"/>
                <w:lang w:eastAsia="ru-RU"/>
              </w:rPr>
              <w:t xml:space="preserve"> корисної площі будинку</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грн</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right"/>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12064,941</w:t>
            </w:r>
          </w:p>
        </w:tc>
      </w:tr>
      <w:tr w:rsidR="001367A4" w:rsidRPr="001367A4" w:rsidTr="00640588">
        <w:trPr>
          <w:trHeight w:val="315"/>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6</w:t>
            </w:r>
          </w:p>
        </w:tc>
        <w:tc>
          <w:tcPr>
            <w:tcW w:w="53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Вартість 1 м3 будівельного обєму будинку</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грн</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right"/>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3502,855</w:t>
            </w:r>
          </w:p>
        </w:tc>
      </w:tr>
      <w:tr w:rsidR="001367A4" w:rsidRPr="001367A4" w:rsidTr="00640588">
        <w:trPr>
          <w:trHeight w:val="315"/>
        </w:trPr>
        <w:tc>
          <w:tcPr>
            <w:tcW w:w="903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center"/>
              <w:rPr>
                <w:rFonts w:ascii="Times New Roman" w:eastAsia="Times New Roman" w:hAnsi="Times New Roman" w:cs="Times New Roman"/>
                <w:b/>
                <w:bCs/>
                <w:sz w:val="24"/>
                <w:szCs w:val="24"/>
                <w:lang w:eastAsia="ru-RU"/>
              </w:rPr>
            </w:pPr>
            <w:r w:rsidRPr="001367A4">
              <w:rPr>
                <w:rFonts w:ascii="Times New Roman" w:eastAsia="Times New Roman" w:hAnsi="Times New Roman" w:cs="Times New Roman"/>
                <w:b/>
                <w:bCs/>
                <w:sz w:val="24"/>
                <w:szCs w:val="24"/>
                <w:lang w:eastAsia="ru-RU"/>
              </w:rPr>
              <w:t xml:space="preserve">3. Показники технолого-організаційних </w:t>
            </w:r>
            <w:proofErr w:type="gramStart"/>
            <w:r w:rsidRPr="001367A4">
              <w:rPr>
                <w:rFonts w:ascii="Times New Roman" w:eastAsia="Times New Roman" w:hAnsi="Times New Roman" w:cs="Times New Roman"/>
                <w:b/>
                <w:bCs/>
                <w:sz w:val="24"/>
                <w:szCs w:val="24"/>
                <w:lang w:eastAsia="ru-RU"/>
              </w:rPr>
              <w:t>р</w:t>
            </w:r>
            <w:proofErr w:type="gramEnd"/>
            <w:r w:rsidRPr="001367A4">
              <w:rPr>
                <w:rFonts w:ascii="Times New Roman" w:eastAsia="Times New Roman" w:hAnsi="Times New Roman" w:cs="Times New Roman"/>
                <w:b/>
                <w:bCs/>
                <w:sz w:val="24"/>
                <w:szCs w:val="24"/>
                <w:lang w:eastAsia="ru-RU"/>
              </w:rPr>
              <w:t>ішень</w:t>
            </w:r>
          </w:p>
        </w:tc>
      </w:tr>
      <w:tr w:rsidR="001367A4" w:rsidRPr="001367A4" w:rsidTr="00640588">
        <w:trPr>
          <w:trHeight w:val="315"/>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9.1.</w:t>
            </w:r>
          </w:p>
        </w:tc>
        <w:tc>
          <w:tcPr>
            <w:tcW w:w="53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Витрати труда нормативні</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тис</w:t>
            </w:r>
            <w:proofErr w:type="gramStart"/>
            <w:r w:rsidRPr="001367A4">
              <w:rPr>
                <w:rFonts w:ascii="Times New Roman" w:eastAsia="Times New Roman" w:hAnsi="Times New Roman" w:cs="Times New Roman"/>
                <w:sz w:val="24"/>
                <w:szCs w:val="24"/>
                <w:lang w:eastAsia="ru-RU"/>
              </w:rPr>
              <w:t>.</w:t>
            </w:r>
            <w:proofErr w:type="gramEnd"/>
            <w:r w:rsidRPr="001367A4">
              <w:rPr>
                <w:rFonts w:ascii="Times New Roman" w:eastAsia="Times New Roman" w:hAnsi="Times New Roman" w:cs="Times New Roman"/>
                <w:sz w:val="24"/>
                <w:szCs w:val="24"/>
                <w:lang w:eastAsia="ru-RU"/>
              </w:rPr>
              <w:t xml:space="preserve"> </w:t>
            </w:r>
            <w:proofErr w:type="gramStart"/>
            <w:r w:rsidRPr="001367A4">
              <w:rPr>
                <w:rFonts w:ascii="Times New Roman" w:eastAsia="Times New Roman" w:hAnsi="Times New Roman" w:cs="Times New Roman"/>
                <w:sz w:val="24"/>
                <w:szCs w:val="24"/>
                <w:lang w:eastAsia="ru-RU"/>
              </w:rPr>
              <w:t>ч</w:t>
            </w:r>
            <w:proofErr w:type="gramEnd"/>
            <w:r w:rsidRPr="001367A4">
              <w:rPr>
                <w:rFonts w:ascii="Times New Roman" w:eastAsia="Times New Roman" w:hAnsi="Times New Roman" w:cs="Times New Roman"/>
                <w:sz w:val="24"/>
                <w:szCs w:val="24"/>
                <w:lang w:eastAsia="ru-RU"/>
              </w:rPr>
              <w:t>ел.-дн.</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right"/>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465,240</w:t>
            </w:r>
          </w:p>
        </w:tc>
      </w:tr>
      <w:tr w:rsidR="001367A4" w:rsidRPr="001367A4" w:rsidTr="00640588">
        <w:trPr>
          <w:trHeight w:val="315"/>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9.2.</w:t>
            </w:r>
          </w:p>
        </w:tc>
        <w:tc>
          <w:tcPr>
            <w:tcW w:w="5320" w:type="dxa"/>
            <w:gridSpan w:val="2"/>
            <w:tcBorders>
              <w:top w:val="nil"/>
              <w:left w:val="nil"/>
              <w:bottom w:val="single" w:sz="4" w:space="0" w:color="auto"/>
              <w:right w:val="single" w:sz="4" w:space="0" w:color="auto"/>
            </w:tcBorders>
            <w:shd w:val="clear" w:color="auto" w:fill="auto"/>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Витрати труда проектні</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тис</w:t>
            </w:r>
            <w:proofErr w:type="gramStart"/>
            <w:r w:rsidRPr="001367A4">
              <w:rPr>
                <w:rFonts w:ascii="Times New Roman" w:eastAsia="Times New Roman" w:hAnsi="Times New Roman" w:cs="Times New Roman"/>
                <w:sz w:val="24"/>
                <w:szCs w:val="24"/>
                <w:lang w:eastAsia="ru-RU"/>
              </w:rPr>
              <w:t>.</w:t>
            </w:r>
            <w:proofErr w:type="gramEnd"/>
            <w:r w:rsidRPr="001367A4">
              <w:rPr>
                <w:rFonts w:ascii="Times New Roman" w:eastAsia="Times New Roman" w:hAnsi="Times New Roman" w:cs="Times New Roman"/>
                <w:sz w:val="24"/>
                <w:szCs w:val="24"/>
                <w:lang w:eastAsia="ru-RU"/>
              </w:rPr>
              <w:t xml:space="preserve"> </w:t>
            </w:r>
            <w:proofErr w:type="gramStart"/>
            <w:r w:rsidRPr="001367A4">
              <w:rPr>
                <w:rFonts w:ascii="Times New Roman" w:eastAsia="Times New Roman" w:hAnsi="Times New Roman" w:cs="Times New Roman"/>
                <w:sz w:val="24"/>
                <w:szCs w:val="24"/>
                <w:lang w:eastAsia="ru-RU"/>
              </w:rPr>
              <w:t>ч</w:t>
            </w:r>
            <w:proofErr w:type="gramEnd"/>
            <w:r w:rsidRPr="001367A4">
              <w:rPr>
                <w:rFonts w:ascii="Times New Roman" w:eastAsia="Times New Roman" w:hAnsi="Times New Roman" w:cs="Times New Roman"/>
                <w:sz w:val="24"/>
                <w:szCs w:val="24"/>
                <w:lang w:eastAsia="ru-RU"/>
              </w:rPr>
              <w:t>ел.-дн.</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right"/>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418,716</w:t>
            </w:r>
          </w:p>
        </w:tc>
      </w:tr>
      <w:tr w:rsidR="001367A4" w:rsidRPr="001367A4" w:rsidTr="00640588">
        <w:trPr>
          <w:trHeight w:val="630"/>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9.3.1.</w:t>
            </w:r>
          </w:p>
        </w:tc>
        <w:tc>
          <w:tcPr>
            <w:tcW w:w="5320" w:type="dxa"/>
            <w:gridSpan w:val="2"/>
            <w:tcBorders>
              <w:top w:val="nil"/>
              <w:left w:val="nil"/>
              <w:bottom w:val="single" w:sz="4" w:space="0" w:color="auto"/>
              <w:right w:val="single" w:sz="4" w:space="0" w:color="auto"/>
            </w:tcBorders>
            <w:shd w:val="clear" w:color="auto" w:fill="auto"/>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Витрати труда нормативні на одиницю площаді будинку</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люд</w:t>
            </w:r>
            <w:proofErr w:type="gramStart"/>
            <w:r w:rsidRPr="001367A4">
              <w:rPr>
                <w:rFonts w:ascii="Times New Roman" w:eastAsia="Times New Roman" w:hAnsi="Times New Roman" w:cs="Times New Roman"/>
                <w:sz w:val="24"/>
                <w:szCs w:val="24"/>
                <w:lang w:eastAsia="ru-RU"/>
              </w:rPr>
              <w:t>.-</w:t>
            </w:r>
            <w:proofErr w:type="gramEnd"/>
            <w:r w:rsidRPr="001367A4">
              <w:rPr>
                <w:rFonts w:ascii="Times New Roman" w:eastAsia="Times New Roman" w:hAnsi="Times New Roman" w:cs="Times New Roman"/>
                <w:sz w:val="24"/>
                <w:szCs w:val="24"/>
                <w:lang w:eastAsia="ru-RU"/>
              </w:rPr>
              <w:t>дн.</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right"/>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10,683</w:t>
            </w:r>
          </w:p>
        </w:tc>
      </w:tr>
      <w:tr w:rsidR="001367A4" w:rsidRPr="001367A4" w:rsidTr="00640588">
        <w:trPr>
          <w:trHeight w:val="630"/>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9.3.2.</w:t>
            </w:r>
          </w:p>
        </w:tc>
        <w:tc>
          <w:tcPr>
            <w:tcW w:w="5320" w:type="dxa"/>
            <w:gridSpan w:val="2"/>
            <w:tcBorders>
              <w:top w:val="nil"/>
              <w:left w:val="nil"/>
              <w:bottom w:val="single" w:sz="4" w:space="0" w:color="auto"/>
              <w:right w:val="single" w:sz="4" w:space="0" w:color="auto"/>
            </w:tcBorders>
            <w:shd w:val="clear" w:color="auto" w:fill="auto"/>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Витрати труда проектні на одиницю площі будинку</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люд</w:t>
            </w:r>
            <w:proofErr w:type="gramStart"/>
            <w:r w:rsidRPr="001367A4">
              <w:rPr>
                <w:rFonts w:ascii="Times New Roman" w:eastAsia="Times New Roman" w:hAnsi="Times New Roman" w:cs="Times New Roman"/>
                <w:sz w:val="24"/>
                <w:szCs w:val="24"/>
                <w:lang w:eastAsia="ru-RU"/>
              </w:rPr>
              <w:t>.-</w:t>
            </w:r>
            <w:proofErr w:type="gramEnd"/>
            <w:r w:rsidRPr="001367A4">
              <w:rPr>
                <w:rFonts w:ascii="Times New Roman" w:eastAsia="Times New Roman" w:hAnsi="Times New Roman" w:cs="Times New Roman"/>
                <w:sz w:val="24"/>
                <w:szCs w:val="24"/>
                <w:lang w:eastAsia="ru-RU"/>
              </w:rPr>
              <w:t>дн.</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right"/>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9,615</w:t>
            </w:r>
          </w:p>
        </w:tc>
      </w:tr>
      <w:tr w:rsidR="001367A4" w:rsidRPr="001367A4" w:rsidTr="00640588">
        <w:trPr>
          <w:trHeight w:val="630"/>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9.4.1.</w:t>
            </w:r>
          </w:p>
        </w:tc>
        <w:tc>
          <w:tcPr>
            <w:tcW w:w="5320" w:type="dxa"/>
            <w:gridSpan w:val="2"/>
            <w:tcBorders>
              <w:top w:val="nil"/>
              <w:left w:val="nil"/>
              <w:bottom w:val="single" w:sz="4" w:space="0" w:color="auto"/>
              <w:right w:val="single" w:sz="4" w:space="0" w:color="auto"/>
            </w:tcBorders>
            <w:shd w:val="clear" w:color="auto" w:fill="auto"/>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Витрати труда нормативні на одиницю обєма будинку</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люд</w:t>
            </w:r>
            <w:proofErr w:type="gramStart"/>
            <w:r w:rsidRPr="001367A4">
              <w:rPr>
                <w:rFonts w:ascii="Times New Roman" w:eastAsia="Times New Roman" w:hAnsi="Times New Roman" w:cs="Times New Roman"/>
                <w:sz w:val="24"/>
                <w:szCs w:val="24"/>
                <w:lang w:eastAsia="ru-RU"/>
              </w:rPr>
              <w:t>.-</w:t>
            </w:r>
            <w:proofErr w:type="gramEnd"/>
            <w:r w:rsidRPr="001367A4">
              <w:rPr>
                <w:rFonts w:ascii="Times New Roman" w:eastAsia="Times New Roman" w:hAnsi="Times New Roman" w:cs="Times New Roman"/>
                <w:sz w:val="24"/>
                <w:szCs w:val="24"/>
                <w:lang w:eastAsia="ru-RU"/>
              </w:rPr>
              <w:t>дн.</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right"/>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3,102</w:t>
            </w:r>
          </w:p>
        </w:tc>
      </w:tr>
      <w:tr w:rsidR="001367A4" w:rsidRPr="001367A4" w:rsidTr="00640588">
        <w:trPr>
          <w:trHeight w:val="630"/>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9.4.2.</w:t>
            </w:r>
          </w:p>
        </w:tc>
        <w:tc>
          <w:tcPr>
            <w:tcW w:w="5320" w:type="dxa"/>
            <w:gridSpan w:val="2"/>
            <w:tcBorders>
              <w:top w:val="nil"/>
              <w:left w:val="nil"/>
              <w:bottom w:val="single" w:sz="4" w:space="0" w:color="auto"/>
              <w:right w:val="single" w:sz="4" w:space="0" w:color="auto"/>
            </w:tcBorders>
            <w:shd w:val="clear" w:color="auto" w:fill="auto"/>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Витрати труда проектні на одиницу обєма будинку</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люд</w:t>
            </w:r>
            <w:proofErr w:type="gramStart"/>
            <w:r w:rsidRPr="001367A4">
              <w:rPr>
                <w:rFonts w:ascii="Times New Roman" w:eastAsia="Times New Roman" w:hAnsi="Times New Roman" w:cs="Times New Roman"/>
                <w:sz w:val="24"/>
                <w:szCs w:val="24"/>
                <w:lang w:eastAsia="ru-RU"/>
              </w:rPr>
              <w:t>.-</w:t>
            </w:r>
            <w:proofErr w:type="gramEnd"/>
            <w:r w:rsidRPr="001367A4">
              <w:rPr>
                <w:rFonts w:ascii="Times New Roman" w:eastAsia="Times New Roman" w:hAnsi="Times New Roman" w:cs="Times New Roman"/>
                <w:sz w:val="24"/>
                <w:szCs w:val="24"/>
                <w:lang w:eastAsia="ru-RU"/>
              </w:rPr>
              <w:t>дн.</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right"/>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2,791</w:t>
            </w:r>
          </w:p>
        </w:tc>
      </w:tr>
      <w:tr w:rsidR="001367A4" w:rsidRPr="001367A4" w:rsidTr="00640588">
        <w:trPr>
          <w:trHeight w:val="630"/>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10.1.</w:t>
            </w:r>
          </w:p>
        </w:tc>
        <w:tc>
          <w:tcPr>
            <w:tcW w:w="5320" w:type="dxa"/>
            <w:gridSpan w:val="2"/>
            <w:tcBorders>
              <w:top w:val="nil"/>
              <w:left w:val="nil"/>
              <w:bottom w:val="single" w:sz="4" w:space="0" w:color="auto"/>
              <w:right w:val="single" w:sz="4" w:space="0" w:color="auto"/>
            </w:tcBorders>
            <w:shd w:val="clear" w:color="auto" w:fill="auto"/>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Середньоденна виробі</w:t>
            </w:r>
            <w:proofErr w:type="gramStart"/>
            <w:r w:rsidRPr="001367A4">
              <w:rPr>
                <w:rFonts w:ascii="Times New Roman" w:eastAsia="Times New Roman" w:hAnsi="Times New Roman" w:cs="Times New Roman"/>
                <w:sz w:val="24"/>
                <w:szCs w:val="24"/>
                <w:lang w:eastAsia="ru-RU"/>
              </w:rPr>
              <w:t>тка на</w:t>
            </w:r>
            <w:proofErr w:type="gramEnd"/>
            <w:r w:rsidRPr="001367A4">
              <w:rPr>
                <w:rFonts w:ascii="Times New Roman" w:eastAsia="Times New Roman" w:hAnsi="Times New Roman" w:cs="Times New Roman"/>
                <w:sz w:val="24"/>
                <w:szCs w:val="24"/>
                <w:lang w:eastAsia="ru-RU"/>
              </w:rPr>
              <w:t xml:space="preserve"> 1 робочего нормативна</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грн</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right"/>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1129,369</w:t>
            </w:r>
          </w:p>
        </w:tc>
      </w:tr>
      <w:tr w:rsidR="001367A4" w:rsidRPr="001367A4" w:rsidTr="00640588">
        <w:trPr>
          <w:trHeight w:val="315"/>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10.2.</w:t>
            </w:r>
          </w:p>
        </w:tc>
        <w:tc>
          <w:tcPr>
            <w:tcW w:w="5320" w:type="dxa"/>
            <w:gridSpan w:val="2"/>
            <w:tcBorders>
              <w:top w:val="nil"/>
              <w:left w:val="nil"/>
              <w:bottom w:val="single" w:sz="4" w:space="0" w:color="auto"/>
              <w:right w:val="single" w:sz="4" w:space="0" w:color="auto"/>
            </w:tcBorders>
            <w:shd w:val="clear" w:color="auto" w:fill="auto"/>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Середньоденна виробі</w:t>
            </w:r>
            <w:proofErr w:type="gramStart"/>
            <w:r w:rsidRPr="001367A4">
              <w:rPr>
                <w:rFonts w:ascii="Times New Roman" w:eastAsia="Times New Roman" w:hAnsi="Times New Roman" w:cs="Times New Roman"/>
                <w:sz w:val="24"/>
                <w:szCs w:val="24"/>
                <w:lang w:eastAsia="ru-RU"/>
              </w:rPr>
              <w:t>тка на</w:t>
            </w:r>
            <w:proofErr w:type="gramEnd"/>
            <w:r w:rsidRPr="001367A4">
              <w:rPr>
                <w:rFonts w:ascii="Times New Roman" w:eastAsia="Times New Roman" w:hAnsi="Times New Roman" w:cs="Times New Roman"/>
                <w:sz w:val="24"/>
                <w:szCs w:val="24"/>
                <w:lang w:eastAsia="ru-RU"/>
              </w:rPr>
              <w:t xml:space="preserve"> 1 робочого проектна</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грн</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right"/>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1254,855</w:t>
            </w:r>
          </w:p>
        </w:tc>
      </w:tr>
      <w:tr w:rsidR="001367A4" w:rsidRPr="001367A4" w:rsidTr="00640588">
        <w:trPr>
          <w:trHeight w:val="315"/>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11.1.</w:t>
            </w:r>
          </w:p>
        </w:tc>
        <w:tc>
          <w:tcPr>
            <w:tcW w:w="5320" w:type="dxa"/>
            <w:gridSpan w:val="2"/>
            <w:tcBorders>
              <w:top w:val="nil"/>
              <w:left w:val="nil"/>
              <w:bottom w:val="single" w:sz="4" w:space="0" w:color="auto"/>
              <w:right w:val="single" w:sz="4" w:space="0" w:color="auto"/>
            </w:tcBorders>
            <w:shd w:val="clear" w:color="auto" w:fill="auto"/>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Кошторисна зарплата</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тис</w:t>
            </w:r>
            <w:proofErr w:type="gramStart"/>
            <w:r w:rsidRPr="001367A4">
              <w:rPr>
                <w:rFonts w:ascii="Times New Roman" w:eastAsia="Times New Roman" w:hAnsi="Times New Roman" w:cs="Times New Roman"/>
                <w:sz w:val="24"/>
                <w:szCs w:val="24"/>
                <w:lang w:eastAsia="ru-RU"/>
              </w:rPr>
              <w:t>.</w:t>
            </w:r>
            <w:proofErr w:type="gramEnd"/>
            <w:r w:rsidRPr="001367A4">
              <w:rPr>
                <w:rFonts w:ascii="Times New Roman" w:eastAsia="Times New Roman" w:hAnsi="Times New Roman" w:cs="Times New Roman"/>
                <w:sz w:val="24"/>
                <w:szCs w:val="24"/>
                <w:lang w:eastAsia="ru-RU"/>
              </w:rPr>
              <w:t xml:space="preserve"> </w:t>
            </w:r>
            <w:proofErr w:type="gramStart"/>
            <w:r w:rsidRPr="001367A4">
              <w:rPr>
                <w:rFonts w:ascii="Times New Roman" w:eastAsia="Times New Roman" w:hAnsi="Times New Roman" w:cs="Times New Roman"/>
                <w:sz w:val="24"/>
                <w:szCs w:val="24"/>
                <w:lang w:eastAsia="ru-RU"/>
              </w:rPr>
              <w:t>г</w:t>
            </w:r>
            <w:proofErr w:type="gramEnd"/>
            <w:r w:rsidRPr="001367A4">
              <w:rPr>
                <w:rFonts w:ascii="Times New Roman" w:eastAsia="Times New Roman" w:hAnsi="Times New Roman" w:cs="Times New Roman"/>
                <w:sz w:val="24"/>
                <w:szCs w:val="24"/>
                <w:lang w:eastAsia="ru-RU"/>
              </w:rPr>
              <w:t>рн</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right"/>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109538,673</w:t>
            </w:r>
          </w:p>
        </w:tc>
      </w:tr>
      <w:tr w:rsidR="001367A4" w:rsidRPr="001367A4" w:rsidTr="00640588">
        <w:trPr>
          <w:trHeight w:val="315"/>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11.2.</w:t>
            </w:r>
          </w:p>
        </w:tc>
        <w:tc>
          <w:tcPr>
            <w:tcW w:w="5320" w:type="dxa"/>
            <w:gridSpan w:val="2"/>
            <w:tcBorders>
              <w:top w:val="nil"/>
              <w:left w:val="nil"/>
              <w:bottom w:val="single" w:sz="4" w:space="0" w:color="auto"/>
              <w:right w:val="single" w:sz="4" w:space="0" w:color="auto"/>
            </w:tcBorders>
            <w:shd w:val="clear" w:color="auto" w:fill="auto"/>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Зарплата на 1 грн. договірної ціни</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грн</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right"/>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0,208</w:t>
            </w:r>
          </w:p>
        </w:tc>
      </w:tr>
      <w:tr w:rsidR="001367A4" w:rsidRPr="001367A4" w:rsidTr="00640588">
        <w:trPr>
          <w:trHeight w:val="315"/>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11.3.</w:t>
            </w:r>
          </w:p>
        </w:tc>
        <w:tc>
          <w:tcPr>
            <w:tcW w:w="5320" w:type="dxa"/>
            <w:gridSpan w:val="2"/>
            <w:tcBorders>
              <w:top w:val="nil"/>
              <w:left w:val="nil"/>
              <w:bottom w:val="single" w:sz="4" w:space="0" w:color="auto"/>
              <w:right w:val="single" w:sz="4" w:space="0" w:color="auto"/>
            </w:tcBorders>
            <w:shd w:val="clear" w:color="auto" w:fill="auto"/>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Середня заробітна плата на 1 чол.-дн.</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 </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 </w:t>
            </w:r>
          </w:p>
        </w:tc>
      </w:tr>
      <w:tr w:rsidR="001367A4" w:rsidRPr="001367A4" w:rsidTr="00640588">
        <w:trPr>
          <w:trHeight w:val="315"/>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11.3.1.</w:t>
            </w:r>
          </w:p>
        </w:tc>
        <w:tc>
          <w:tcPr>
            <w:tcW w:w="5320" w:type="dxa"/>
            <w:gridSpan w:val="2"/>
            <w:tcBorders>
              <w:top w:val="nil"/>
              <w:left w:val="nil"/>
              <w:bottom w:val="single" w:sz="4" w:space="0" w:color="auto"/>
              <w:right w:val="single" w:sz="4" w:space="0" w:color="auto"/>
            </w:tcBorders>
            <w:shd w:val="clear" w:color="auto" w:fill="auto"/>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нормативна</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грн</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right"/>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235,445</w:t>
            </w:r>
          </w:p>
        </w:tc>
      </w:tr>
      <w:tr w:rsidR="001367A4" w:rsidRPr="001367A4" w:rsidTr="00640588">
        <w:trPr>
          <w:trHeight w:val="315"/>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11.3.2.</w:t>
            </w:r>
          </w:p>
        </w:tc>
        <w:tc>
          <w:tcPr>
            <w:tcW w:w="5320" w:type="dxa"/>
            <w:gridSpan w:val="2"/>
            <w:tcBorders>
              <w:top w:val="nil"/>
              <w:left w:val="nil"/>
              <w:bottom w:val="single" w:sz="4" w:space="0" w:color="auto"/>
              <w:right w:val="single" w:sz="4" w:space="0" w:color="auto"/>
            </w:tcBorders>
            <w:shd w:val="clear" w:color="auto" w:fill="auto"/>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проектна</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грн</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right"/>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261,606</w:t>
            </w:r>
          </w:p>
        </w:tc>
      </w:tr>
      <w:tr w:rsidR="001367A4" w:rsidRPr="001367A4" w:rsidTr="00640588">
        <w:trPr>
          <w:trHeight w:val="315"/>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12.1.</w:t>
            </w:r>
          </w:p>
        </w:tc>
        <w:tc>
          <w:tcPr>
            <w:tcW w:w="5320" w:type="dxa"/>
            <w:gridSpan w:val="2"/>
            <w:tcBorders>
              <w:top w:val="nil"/>
              <w:left w:val="nil"/>
              <w:bottom w:val="single" w:sz="4" w:space="0" w:color="auto"/>
              <w:right w:val="single" w:sz="4" w:space="0" w:color="auto"/>
            </w:tcBorders>
            <w:shd w:val="clear" w:color="auto" w:fill="auto"/>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Тривалість будівництва нормативна</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дн.</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right"/>
              <w:rPr>
                <w:rFonts w:ascii="Times New Roman" w:eastAsia="Times New Roman" w:hAnsi="Times New Roman" w:cs="Times New Roman"/>
                <w:color w:val="000000"/>
                <w:sz w:val="24"/>
                <w:szCs w:val="24"/>
                <w:lang w:eastAsia="ru-RU"/>
              </w:rPr>
            </w:pPr>
            <w:r w:rsidRPr="001367A4">
              <w:rPr>
                <w:rFonts w:ascii="Times New Roman" w:eastAsia="Times New Roman" w:hAnsi="Times New Roman" w:cs="Times New Roman"/>
                <w:color w:val="000000"/>
                <w:sz w:val="24"/>
                <w:szCs w:val="24"/>
                <w:lang w:eastAsia="ru-RU"/>
              </w:rPr>
              <w:t>218</w:t>
            </w:r>
          </w:p>
        </w:tc>
      </w:tr>
      <w:tr w:rsidR="001367A4" w:rsidRPr="001367A4" w:rsidTr="00640588">
        <w:trPr>
          <w:trHeight w:val="297"/>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12.2.</w:t>
            </w:r>
          </w:p>
        </w:tc>
        <w:tc>
          <w:tcPr>
            <w:tcW w:w="5320" w:type="dxa"/>
            <w:gridSpan w:val="2"/>
            <w:tcBorders>
              <w:top w:val="nil"/>
              <w:left w:val="nil"/>
              <w:bottom w:val="single" w:sz="4" w:space="0" w:color="auto"/>
              <w:right w:val="single" w:sz="4" w:space="0" w:color="auto"/>
            </w:tcBorders>
            <w:shd w:val="clear" w:color="auto" w:fill="auto"/>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Тривалість будівництва проектна</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дн.</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right"/>
              <w:rPr>
                <w:rFonts w:ascii="Times New Roman" w:eastAsia="Times New Roman" w:hAnsi="Times New Roman" w:cs="Times New Roman"/>
                <w:color w:val="FF0000"/>
                <w:sz w:val="24"/>
                <w:szCs w:val="24"/>
                <w:lang w:eastAsia="ru-RU"/>
              </w:rPr>
            </w:pPr>
            <w:r w:rsidRPr="001367A4">
              <w:rPr>
                <w:rFonts w:ascii="Times New Roman" w:eastAsia="Times New Roman" w:hAnsi="Times New Roman" w:cs="Times New Roman"/>
                <w:color w:val="FF0000"/>
                <w:sz w:val="24"/>
                <w:szCs w:val="24"/>
                <w:lang w:eastAsia="ru-RU"/>
              </w:rPr>
              <w:t>198</w:t>
            </w:r>
          </w:p>
        </w:tc>
      </w:tr>
      <w:tr w:rsidR="001367A4" w:rsidRPr="001367A4" w:rsidTr="00640588">
        <w:trPr>
          <w:trHeight w:val="315"/>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13.</w:t>
            </w:r>
          </w:p>
        </w:tc>
        <w:tc>
          <w:tcPr>
            <w:tcW w:w="53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proofErr w:type="gramStart"/>
            <w:r w:rsidRPr="001367A4">
              <w:rPr>
                <w:rFonts w:ascii="Times New Roman" w:eastAsia="Times New Roman" w:hAnsi="Times New Roman" w:cs="Times New Roman"/>
                <w:sz w:val="24"/>
                <w:szCs w:val="24"/>
                <w:lang w:eastAsia="ru-RU"/>
              </w:rPr>
              <w:t>Р</w:t>
            </w:r>
            <w:proofErr w:type="gramEnd"/>
            <w:r w:rsidRPr="001367A4">
              <w:rPr>
                <w:rFonts w:ascii="Times New Roman" w:eastAsia="Times New Roman" w:hAnsi="Times New Roman" w:cs="Times New Roman"/>
                <w:sz w:val="24"/>
                <w:szCs w:val="24"/>
                <w:lang w:eastAsia="ru-RU"/>
              </w:rPr>
              <w:t>івень рентабельності</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right"/>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3,435</w:t>
            </w:r>
          </w:p>
        </w:tc>
      </w:tr>
      <w:tr w:rsidR="001367A4" w:rsidRPr="001367A4" w:rsidTr="00640588">
        <w:trPr>
          <w:trHeight w:val="630"/>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14.</w:t>
            </w:r>
          </w:p>
        </w:tc>
        <w:tc>
          <w:tcPr>
            <w:tcW w:w="5320" w:type="dxa"/>
            <w:gridSpan w:val="2"/>
            <w:tcBorders>
              <w:top w:val="nil"/>
              <w:left w:val="nil"/>
              <w:bottom w:val="single" w:sz="4" w:space="0" w:color="auto"/>
              <w:right w:val="single" w:sz="4" w:space="0" w:color="auto"/>
            </w:tcBorders>
            <w:shd w:val="clear" w:color="auto" w:fill="auto"/>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Економичний ефект від скорочення термінів будівництва</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тис</w:t>
            </w:r>
            <w:proofErr w:type="gramStart"/>
            <w:r w:rsidRPr="001367A4">
              <w:rPr>
                <w:rFonts w:ascii="Times New Roman" w:eastAsia="Times New Roman" w:hAnsi="Times New Roman" w:cs="Times New Roman"/>
                <w:sz w:val="24"/>
                <w:szCs w:val="24"/>
                <w:lang w:eastAsia="ru-RU"/>
              </w:rPr>
              <w:t>.</w:t>
            </w:r>
            <w:proofErr w:type="gramEnd"/>
            <w:r w:rsidRPr="001367A4">
              <w:rPr>
                <w:rFonts w:ascii="Times New Roman" w:eastAsia="Times New Roman" w:hAnsi="Times New Roman" w:cs="Times New Roman"/>
                <w:sz w:val="24"/>
                <w:szCs w:val="24"/>
                <w:lang w:eastAsia="ru-RU"/>
              </w:rPr>
              <w:t xml:space="preserve"> </w:t>
            </w:r>
            <w:proofErr w:type="gramStart"/>
            <w:r w:rsidRPr="001367A4">
              <w:rPr>
                <w:rFonts w:ascii="Times New Roman" w:eastAsia="Times New Roman" w:hAnsi="Times New Roman" w:cs="Times New Roman"/>
                <w:sz w:val="24"/>
                <w:szCs w:val="24"/>
                <w:lang w:eastAsia="ru-RU"/>
              </w:rPr>
              <w:t>г</w:t>
            </w:r>
            <w:proofErr w:type="gramEnd"/>
            <w:r w:rsidRPr="001367A4">
              <w:rPr>
                <w:rFonts w:ascii="Times New Roman" w:eastAsia="Times New Roman" w:hAnsi="Times New Roman" w:cs="Times New Roman"/>
                <w:sz w:val="24"/>
                <w:szCs w:val="24"/>
                <w:lang w:eastAsia="ru-RU"/>
              </w:rPr>
              <w:t>рн</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right"/>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2792,045</w:t>
            </w:r>
          </w:p>
        </w:tc>
      </w:tr>
      <w:tr w:rsidR="001367A4" w:rsidRPr="001367A4" w:rsidTr="00640588">
        <w:trPr>
          <w:trHeight w:val="315"/>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 </w:t>
            </w:r>
          </w:p>
        </w:tc>
        <w:tc>
          <w:tcPr>
            <w:tcW w:w="5320" w:type="dxa"/>
            <w:gridSpan w:val="2"/>
            <w:tcBorders>
              <w:top w:val="nil"/>
              <w:left w:val="nil"/>
              <w:bottom w:val="single" w:sz="4" w:space="0" w:color="auto"/>
              <w:right w:val="single" w:sz="4" w:space="0" w:color="auto"/>
            </w:tcBorders>
            <w:shd w:val="clear" w:color="auto" w:fill="auto"/>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proofErr w:type="gramStart"/>
            <w:r w:rsidRPr="001367A4">
              <w:rPr>
                <w:rFonts w:ascii="Times New Roman" w:eastAsia="Times New Roman" w:hAnsi="Times New Roman" w:cs="Times New Roman"/>
                <w:sz w:val="24"/>
                <w:szCs w:val="24"/>
                <w:lang w:eastAsia="ru-RU"/>
              </w:rPr>
              <w:t>В</w:t>
            </w:r>
            <w:proofErr w:type="gramEnd"/>
            <w:r w:rsidRPr="001367A4">
              <w:rPr>
                <w:rFonts w:ascii="Times New Roman" w:eastAsia="Times New Roman" w:hAnsi="Times New Roman" w:cs="Times New Roman"/>
                <w:sz w:val="24"/>
                <w:szCs w:val="24"/>
                <w:lang w:eastAsia="ru-RU"/>
              </w:rPr>
              <w:t xml:space="preserve"> тому числі</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 </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 </w:t>
            </w:r>
          </w:p>
        </w:tc>
      </w:tr>
      <w:tr w:rsidR="001367A4" w:rsidRPr="001367A4" w:rsidTr="00640588">
        <w:trPr>
          <w:trHeight w:val="630"/>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14.1.</w:t>
            </w:r>
          </w:p>
        </w:tc>
        <w:tc>
          <w:tcPr>
            <w:tcW w:w="5320" w:type="dxa"/>
            <w:gridSpan w:val="2"/>
            <w:tcBorders>
              <w:top w:val="nil"/>
              <w:left w:val="nil"/>
              <w:bottom w:val="single" w:sz="4" w:space="0" w:color="auto"/>
              <w:right w:val="single" w:sz="4" w:space="0" w:color="auto"/>
            </w:tcBorders>
            <w:shd w:val="clear" w:color="auto" w:fill="auto"/>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Економичний ефект від дострокового введення основних виробничих фонді</w:t>
            </w:r>
            <w:proofErr w:type="gramStart"/>
            <w:r w:rsidRPr="001367A4">
              <w:rPr>
                <w:rFonts w:ascii="Times New Roman" w:eastAsia="Times New Roman" w:hAnsi="Times New Roman" w:cs="Times New Roman"/>
                <w:sz w:val="24"/>
                <w:szCs w:val="24"/>
                <w:lang w:eastAsia="ru-RU"/>
              </w:rPr>
              <w:t>в</w:t>
            </w:r>
            <w:proofErr w:type="gramEnd"/>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тис</w:t>
            </w:r>
            <w:proofErr w:type="gramStart"/>
            <w:r w:rsidRPr="001367A4">
              <w:rPr>
                <w:rFonts w:ascii="Times New Roman" w:eastAsia="Times New Roman" w:hAnsi="Times New Roman" w:cs="Times New Roman"/>
                <w:sz w:val="24"/>
                <w:szCs w:val="24"/>
                <w:lang w:eastAsia="ru-RU"/>
              </w:rPr>
              <w:t>.г</w:t>
            </w:r>
            <w:proofErr w:type="gramEnd"/>
            <w:r w:rsidRPr="001367A4">
              <w:rPr>
                <w:rFonts w:ascii="Times New Roman" w:eastAsia="Times New Roman" w:hAnsi="Times New Roman" w:cs="Times New Roman"/>
                <w:sz w:val="24"/>
                <w:szCs w:val="24"/>
                <w:lang w:eastAsia="ru-RU"/>
              </w:rPr>
              <w:t>рн</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 </w:t>
            </w:r>
          </w:p>
        </w:tc>
      </w:tr>
      <w:tr w:rsidR="001367A4" w:rsidRPr="001367A4" w:rsidTr="00640588">
        <w:trPr>
          <w:trHeight w:val="630"/>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14.2.</w:t>
            </w:r>
          </w:p>
        </w:tc>
        <w:tc>
          <w:tcPr>
            <w:tcW w:w="5320" w:type="dxa"/>
            <w:gridSpan w:val="2"/>
            <w:tcBorders>
              <w:top w:val="nil"/>
              <w:left w:val="nil"/>
              <w:bottom w:val="single" w:sz="4" w:space="0" w:color="auto"/>
              <w:right w:val="single" w:sz="4" w:space="0" w:color="auto"/>
            </w:tcBorders>
            <w:shd w:val="clear" w:color="auto" w:fill="auto"/>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Економічний ефект від скорочення умовно-постійних накладних витрат</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тис</w:t>
            </w:r>
            <w:proofErr w:type="gramStart"/>
            <w:r w:rsidRPr="001367A4">
              <w:rPr>
                <w:rFonts w:ascii="Times New Roman" w:eastAsia="Times New Roman" w:hAnsi="Times New Roman" w:cs="Times New Roman"/>
                <w:sz w:val="24"/>
                <w:szCs w:val="24"/>
                <w:lang w:eastAsia="ru-RU"/>
              </w:rPr>
              <w:t>.</w:t>
            </w:r>
            <w:proofErr w:type="gramEnd"/>
            <w:r w:rsidRPr="001367A4">
              <w:rPr>
                <w:rFonts w:ascii="Times New Roman" w:eastAsia="Times New Roman" w:hAnsi="Times New Roman" w:cs="Times New Roman"/>
                <w:sz w:val="24"/>
                <w:szCs w:val="24"/>
                <w:lang w:eastAsia="ru-RU"/>
              </w:rPr>
              <w:t xml:space="preserve"> </w:t>
            </w:r>
            <w:proofErr w:type="gramStart"/>
            <w:r w:rsidRPr="001367A4">
              <w:rPr>
                <w:rFonts w:ascii="Times New Roman" w:eastAsia="Times New Roman" w:hAnsi="Times New Roman" w:cs="Times New Roman"/>
                <w:sz w:val="24"/>
                <w:szCs w:val="24"/>
                <w:lang w:eastAsia="ru-RU"/>
              </w:rPr>
              <w:t>г</w:t>
            </w:r>
            <w:proofErr w:type="gramEnd"/>
            <w:r w:rsidRPr="001367A4">
              <w:rPr>
                <w:rFonts w:ascii="Times New Roman" w:eastAsia="Times New Roman" w:hAnsi="Times New Roman" w:cs="Times New Roman"/>
                <w:sz w:val="24"/>
                <w:szCs w:val="24"/>
                <w:lang w:eastAsia="ru-RU"/>
              </w:rPr>
              <w:t>рн</w:t>
            </w:r>
          </w:p>
        </w:tc>
        <w:tc>
          <w:tcPr>
            <w:tcW w:w="1420" w:type="dxa"/>
            <w:gridSpan w:val="2"/>
            <w:tcBorders>
              <w:top w:val="nil"/>
              <w:left w:val="nil"/>
              <w:bottom w:val="single" w:sz="4" w:space="0" w:color="auto"/>
              <w:right w:val="single" w:sz="4" w:space="0" w:color="auto"/>
            </w:tcBorders>
            <w:shd w:val="clear" w:color="auto" w:fill="auto"/>
            <w:noWrap/>
            <w:vAlign w:val="bottom"/>
            <w:hideMark/>
          </w:tcPr>
          <w:p w:rsidR="001367A4" w:rsidRPr="001367A4" w:rsidRDefault="001367A4" w:rsidP="00640588">
            <w:pPr>
              <w:spacing w:after="0" w:line="240" w:lineRule="auto"/>
              <w:jc w:val="right"/>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2792,045</w:t>
            </w:r>
          </w:p>
        </w:tc>
      </w:tr>
    </w:tbl>
    <w:p w:rsidR="001367A4" w:rsidRPr="001367A4" w:rsidRDefault="001367A4" w:rsidP="001367A4">
      <w:pPr>
        <w:widowControl w:val="0"/>
        <w:autoSpaceDE w:val="0"/>
        <w:autoSpaceDN w:val="0"/>
        <w:spacing w:after="0" w:line="240" w:lineRule="auto"/>
        <w:rPr>
          <w:rFonts w:ascii="Times New Roman" w:eastAsia="Times New Roman" w:hAnsi="Times New Roman" w:cs="Times New Roman"/>
          <w:sz w:val="24"/>
          <w:lang w:eastAsia="uk-UA" w:bidi="uk-UA"/>
        </w:rPr>
      </w:pPr>
    </w:p>
    <w:p w:rsidR="001367A4" w:rsidRPr="001367A4" w:rsidRDefault="001367A4" w:rsidP="001367A4">
      <w:pPr>
        <w:rPr>
          <w:rFonts w:ascii="Times New Roman" w:eastAsia="Times New Roman" w:hAnsi="Times New Roman" w:cs="Times New Roman"/>
          <w:sz w:val="24"/>
          <w:lang w:eastAsia="uk-UA" w:bidi="uk-UA"/>
        </w:rPr>
      </w:pPr>
      <w:r w:rsidRPr="001367A4">
        <w:rPr>
          <w:rFonts w:ascii="Times New Roman" w:eastAsia="Times New Roman" w:hAnsi="Times New Roman" w:cs="Times New Roman"/>
          <w:sz w:val="24"/>
          <w:lang w:eastAsia="uk-UA" w:bidi="uk-UA"/>
        </w:rPr>
        <w:br w:type="page"/>
      </w:r>
    </w:p>
    <w:tbl>
      <w:tblPr>
        <w:tblpPr w:leftFromText="180" w:rightFromText="180" w:horzAnchor="margin" w:tblpXSpec="center" w:tblpY="-832"/>
        <w:tblW w:w="9492" w:type="dxa"/>
        <w:tblLook w:val="04A0" w:firstRow="1" w:lastRow="0" w:firstColumn="1" w:lastColumn="0" w:noHBand="0" w:noVBand="1"/>
      </w:tblPr>
      <w:tblGrid>
        <w:gridCol w:w="936"/>
        <w:gridCol w:w="1356"/>
        <w:gridCol w:w="1356"/>
        <w:gridCol w:w="1116"/>
        <w:gridCol w:w="1116"/>
        <w:gridCol w:w="1296"/>
        <w:gridCol w:w="1356"/>
        <w:gridCol w:w="960"/>
      </w:tblGrid>
      <w:tr w:rsidR="001367A4" w:rsidRPr="001367A4" w:rsidTr="001367A4">
        <w:trPr>
          <w:trHeight w:val="375"/>
        </w:trPr>
        <w:tc>
          <w:tcPr>
            <w:tcW w:w="9492" w:type="dxa"/>
            <w:gridSpan w:val="8"/>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b/>
                <w:bCs/>
                <w:sz w:val="28"/>
                <w:szCs w:val="28"/>
                <w:lang w:eastAsia="ru-RU"/>
              </w:rPr>
            </w:pPr>
            <w:bookmarkStart w:id="5" w:name="RANGE!A1:H69"/>
            <w:r w:rsidRPr="001367A4">
              <w:rPr>
                <w:rFonts w:ascii="Times New Roman" w:eastAsia="Times New Roman" w:hAnsi="Times New Roman" w:cs="Times New Roman"/>
                <w:b/>
                <w:bCs/>
                <w:sz w:val="28"/>
                <w:szCs w:val="28"/>
                <w:lang w:eastAsia="ru-RU"/>
              </w:rPr>
              <w:lastRenderedPageBreak/>
              <w:t xml:space="preserve">Розрахунок </w:t>
            </w:r>
            <w:proofErr w:type="gramStart"/>
            <w:r w:rsidRPr="001367A4">
              <w:rPr>
                <w:rFonts w:ascii="Times New Roman" w:eastAsia="Times New Roman" w:hAnsi="Times New Roman" w:cs="Times New Roman"/>
                <w:b/>
                <w:bCs/>
                <w:sz w:val="28"/>
                <w:szCs w:val="28"/>
                <w:lang w:eastAsia="ru-RU"/>
              </w:rPr>
              <w:t>техн</w:t>
            </w:r>
            <w:proofErr w:type="gramEnd"/>
            <w:r w:rsidRPr="001367A4">
              <w:rPr>
                <w:rFonts w:ascii="Times New Roman" w:eastAsia="Times New Roman" w:hAnsi="Times New Roman" w:cs="Times New Roman"/>
                <w:b/>
                <w:bCs/>
                <w:sz w:val="28"/>
                <w:szCs w:val="28"/>
                <w:lang w:eastAsia="ru-RU"/>
              </w:rPr>
              <w:t>іко-економічних показників проекту</w:t>
            </w:r>
            <w:bookmarkEnd w:id="5"/>
          </w:p>
        </w:tc>
      </w:tr>
      <w:tr w:rsidR="001367A4" w:rsidRPr="001367A4" w:rsidTr="001367A4">
        <w:trPr>
          <w:trHeight w:val="375"/>
        </w:trPr>
        <w:tc>
          <w:tcPr>
            <w:tcW w:w="9492" w:type="dxa"/>
            <w:gridSpan w:val="8"/>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b/>
                <w:bCs/>
                <w:sz w:val="28"/>
                <w:szCs w:val="28"/>
                <w:lang w:eastAsia="ru-RU"/>
              </w:rPr>
            </w:pPr>
          </w:p>
          <w:p w:rsidR="001367A4" w:rsidRPr="001367A4" w:rsidRDefault="001367A4" w:rsidP="001367A4">
            <w:pPr>
              <w:spacing w:after="0" w:line="240" w:lineRule="auto"/>
              <w:jc w:val="center"/>
              <w:rPr>
                <w:rFonts w:ascii="Times New Roman" w:eastAsia="Times New Roman" w:hAnsi="Times New Roman" w:cs="Times New Roman"/>
                <w:b/>
                <w:bCs/>
                <w:sz w:val="28"/>
                <w:szCs w:val="28"/>
                <w:lang w:eastAsia="ru-RU"/>
              </w:rPr>
            </w:pPr>
            <w:r w:rsidRPr="001367A4">
              <w:rPr>
                <w:rFonts w:ascii="Times New Roman" w:eastAsia="Times New Roman" w:hAnsi="Times New Roman" w:cs="Times New Roman"/>
                <w:b/>
                <w:bCs/>
                <w:sz w:val="28"/>
                <w:szCs w:val="28"/>
                <w:lang w:eastAsia="ru-RU"/>
              </w:rPr>
              <w:t xml:space="preserve">I. Обємно-планировочні показники </w:t>
            </w:r>
          </w:p>
        </w:tc>
      </w:tr>
      <w:tr w:rsidR="001367A4" w:rsidRPr="001367A4" w:rsidTr="001367A4">
        <w:trPr>
          <w:trHeight w:val="375"/>
        </w:trPr>
        <w:tc>
          <w:tcPr>
            <w:tcW w:w="7176" w:type="dxa"/>
            <w:gridSpan w:val="6"/>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 xml:space="preserve">1. Площа забудови </w:t>
            </w:r>
            <w:r w:rsidRPr="001367A4">
              <w:rPr>
                <w:rFonts w:ascii="Times New Roman" w:eastAsia="Times New Roman" w:hAnsi="Times New Roman" w:cs="Times New Roman"/>
                <w:b/>
                <w:bCs/>
                <w:sz w:val="24"/>
                <w:szCs w:val="24"/>
                <w:lang w:eastAsia="ru-RU"/>
              </w:rPr>
              <w:t>S</w:t>
            </w:r>
            <w:r w:rsidRPr="001367A4">
              <w:rPr>
                <w:rFonts w:ascii="Times New Roman" w:eastAsia="Times New Roman" w:hAnsi="Times New Roman" w:cs="Times New Roman"/>
                <w:b/>
                <w:bCs/>
                <w:sz w:val="24"/>
                <w:szCs w:val="24"/>
                <w:vertAlign w:val="subscript"/>
                <w:lang w:eastAsia="ru-RU"/>
              </w:rPr>
              <w:t>застр</w:t>
            </w:r>
            <w:r w:rsidRPr="001367A4">
              <w:rPr>
                <w:rFonts w:ascii="Times New Roman" w:eastAsia="Times New Roman" w:hAnsi="Times New Roman" w:cs="Times New Roman"/>
                <w:sz w:val="24"/>
                <w:szCs w:val="24"/>
                <w:vertAlign w:val="subscript"/>
                <w:lang w:eastAsia="ru-RU"/>
              </w:rPr>
              <w:t xml:space="preserve">   </w:t>
            </w:r>
            <w:r w:rsidRPr="001367A4">
              <w:rPr>
                <w:rFonts w:ascii="Times New Roman" w:eastAsia="Times New Roman" w:hAnsi="Times New Roman" w:cs="Times New Roman"/>
                <w:sz w:val="24"/>
                <w:szCs w:val="24"/>
                <w:lang w:eastAsia="ru-RU"/>
              </w:rPr>
              <w:t>=                (тис. м</w:t>
            </w:r>
            <w:proofErr w:type="gramStart"/>
            <w:r w:rsidRPr="001367A4">
              <w:rPr>
                <w:rFonts w:ascii="Times New Roman" w:eastAsia="Times New Roman" w:hAnsi="Times New Roman" w:cs="Times New Roman"/>
                <w:sz w:val="24"/>
                <w:szCs w:val="24"/>
                <w:lang w:eastAsia="ru-RU"/>
              </w:rPr>
              <w:t>.к</w:t>
            </w:r>
            <w:proofErr w:type="gramEnd"/>
            <w:r w:rsidRPr="001367A4">
              <w:rPr>
                <w:rFonts w:ascii="Times New Roman" w:eastAsia="Times New Roman" w:hAnsi="Times New Roman" w:cs="Times New Roman"/>
                <w:sz w:val="24"/>
                <w:szCs w:val="24"/>
                <w:lang w:eastAsia="ru-RU"/>
              </w:rPr>
              <w:t xml:space="preserve">вадр)      </w:t>
            </w: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0</w:t>
            </w: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375"/>
        </w:trPr>
        <w:tc>
          <w:tcPr>
            <w:tcW w:w="7176" w:type="dxa"/>
            <w:gridSpan w:val="6"/>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2. Корисна площа будинку Sп</w:t>
            </w:r>
            <w:r w:rsidRPr="001367A4">
              <w:rPr>
                <w:rFonts w:ascii="Times New Roman" w:eastAsia="Times New Roman" w:hAnsi="Times New Roman" w:cs="Times New Roman"/>
                <w:b/>
                <w:bCs/>
                <w:sz w:val="24"/>
                <w:szCs w:val="24"/>
                <w:vertAlign w:val="subscript"/>
                <w:lang w:eastAsia="ru-RU"/>
              </w:rPr>
              <w:t>ол</w:t>
            </w:r>
            <w:r w:rsidRPr="001367A4">
              <w:rPr>
                <w:rFonts w:ascii="Times New Roman" w:eastAsia="Times New Roman" w:hAnsi="Times New Roman" w:cs="Times New Roman"/>
                <w:sz w:val="24"/>
                <w:szCs w:val="24"/>
                <w:vertAlign w:val="subscript"/>
                <w:lang w:eastAsia="ru-RU"/>
              </w:rPr>
              <w:t xml:space="preserve"> </w:t>
            </w:r>
            <w:r w:rsidRPr="001367A4">
              <w:rPr>
                <w:rFonts w:ascii="Times New Roman" w:eastAsia="Times New Roman" w:hAnsi="Times New Roman" w:cs="Times New Roman"/>
                <w:sz w:val="24"/>
                <w:szCs w:val="24"/>
                <w:lang w:eastAsia="ru-RU"/>
              </w:rPr>
              <w:t xml:space="preserve">  =        (тис. м</w:t>
            </w:r>
            <w:proofErr w:type="gramStart"/>
            <w:r w:rsidRPr="001367A4">
              <w:rPr>
                <w:rFonts w:ascii="Times New Roman" w:eastAsia="Times New Roman" w:hAnsi="Times New Roman" w:cs="Times New Roman"/>
                <w:sz w:val="24"/>
                <w:szCs w:val="24"/>
                <w:lang w:eastAsia="ru-RU"/>
              </w:rPr>
              <w:t>.к</w:t>
            </w:r>
            <w:proofErr w:type="gramEnd"/>
            <w:r w:rsidRPr="001367A4">
              <w:rPr>
                <w:rFonts w:ascii="Times New Roman" w:eastAsia="Times New Roman" w:hAnsi="Times New Roman" w:cs="Times New Roman"/>
                <w:sz w:val="24"/>
                <w:szCs w:val="24"/>
                <w:lang w:eastAsia="ru-RU"/>
              </w:rPr>
              <w:t xml:space="preserve">вадр)    </w:t>
            </w: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43,55</w:t>
            </w: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375"/>
        </w:trPr>
        <w:tc>
          <w:tcPr>
            <w:tcW w:w="7176" w:type="dxa"/>
            <w:gridSpan w:val="6"/>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 xml:space="preserve">3. Обєм будинку </w:t>
            </w:r>
            <w:r w:rsidRPr="001367A4">
              <w:rPr>
                <w:rFonts w:ascii="Times New Roman" w:eastAsia="Times New Roman" w:hAnsi="Times New Roman" w:cs="Times New Roman"/>
                <w:b/>
                <w:bCs/>
                <w:sz w:val="24"/>
                <w:szCs w:val="24"/>
                <w:lang w:eastAsia="ru-RU"/>
              </w:rPr>
              <w:t>V</w:t>
            </w:r>
            <w:r w:rsidRPr="001367A4">
              <w:rPr>
                <w:rFonts w:ascii="Times New Roman" w:eastAsia="Times New Roman" w:hAnsi="Times New Roman" w:cs="Times New Roman"/>
                <w:b/>
                <w:bCs/>
                <w:sz w:val="24"/>
                <w:szCs w:val="24"/>
                <w:vertAlign w:val="subscript"/>
                <w:lang w:eastAsia="ru-RU"/>
              </w:rPr>
              <w:t xml:space="preserve">  </w:t>
            </w:r>
            <w:r w:rsidRPr="001367A4">
              <w:rPr>
                <w:rFonts w:ascii="Times New Roman" w:eastAsia="Times New Roman" w:hAnsi="Times New Roman" w:cs="Times New Roman"/>
                <w:sz w:val="24"/>
                <w:szCs w:val="24"/>
                <w:vertAlign w:val="subscript"/>
                <w:lang w:eastAsia="ru-RU"/>
              </w:rPr>
              <w:t xml:space="preserve"> </w:t>
            </w:r>
            <w:r w:rsidRPr="001367A4">
              <w:rPr>
                <w:rFonts w:ascii="Times New Roman" w:eastAsia="Times New Roman" w:hAnsi="Times New Roman" w:cs="Times New Roman"/>
                <w:sz w:val="24"/>
                <w:szCs w:val="24"/>
                <w:lang w:eastAsia="ru-RU"/>
              </w:rPr>
              <w:t>=        (тыс. м</w:t>
            </w:r>
            <w:proofErr w:type="gramStart"/>
            <w:r w:rsidRPr="001367A4">
              <w:rPr>
                <w:rFonts w:ascii="Times New Roman" w:eastAsia="Times New Roman" w:hAnsi="Times New Roman" w:cs="Times New Roman"/>
                <w:sz w:val="24"/>
                <w:szCs w:val="24"/>
                <w:lang w:eastAsia="ru-RU"/>
              </w:rPr>
              <w:t>.к</w:t>
            </w:r>
            <w:proofErr w:type="gramEnd"/>
            <w:r w:rsidRPr="001367A4">
              <w:rPr>
                <w:rFonts w:ascii="Times New Roman" w:eastAsia="Times New Roman" w:hAnsi="Times New Roman" w:cs="Times New Roman"/>
                <w:sz w:val="24"/>
                <w:szCs w:val="24"/>
                <w:lang w:eastAsia="ru-RU"/>
              </w:rPr>
              <w:t xml:space="preserve">уб.)           </w:t>
            </w: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150</w:t>
            </w: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375"/>
        </w:trPr>
        <w:tc>
          <w:tcPr>
            <w:tcW w:w="9492" w:type="dxa"/>
            <w:gridSpan w:val="8"/>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b/>
                <w:bCs/>
                <w:sz w:val="28"/>
                <w:szCs w:val="28"/>
                <w:lang w:eastAsia="ru-RU"/>
              </w:rPr>
            </w:pPr>
          </w:p>
          <w:p w:rsidR="001367A4" w:rsidRPr="001367A4" w:rsidRDefault="001367A4" w:rsidP="001367A4">
            <w:pPr>
              <w:spacing w:after="0" w:line="240" w:lineRule="auto"/>
              <w:jc w:val="center"/>
              <w:rPr>
                <w:rFonts w:ascii="Times New Roman" w:eastAsia="Times New Roman" w:hAnsi="Times New Roman" w:cs="Times New Roman"/>
                <w:b/>
                <w:bCs/>
                <w:sz w:val="28"/>
                <w:szCs w:val="28"/>
                <w:lang w:eastAsia="ru-RU"/>
              </w:rPr>
            </w:pPr>
            <w:r w:rsidRPr="001367A4">
              <w:rPr>
                <w:rFonts w:ascii="Times New Roman" w:eastAsia="Times New Roman" w:hAnsi="Times New Roman" w:cs="Times New Roman"/>
                <w:b/>
                <w:bCs/>
                <w:sz w:val="28"/>
                <w:szCs w:val="28"/>
                <w:lang w:eastAsia="ru-RU"/>
              </w:rPr>
              <w:t>II. Показники кошторисної вартості</w:t>
            </w:r>
          </w:p>
        </w:tc>
      </w:tr>
      <w:tr w:rsidR="001367A4" w:rsidRPr="001367A4" w:rsidTr="001367A4">
        <w:trPr>
          <w:trHeight w:val="345"/>
        </w:trPr>
        <w:tc>
          <w:tcPr>
            <w:tcW w:w="8532" w:type="dxa"/>
            <w:gridSpan w:val="7"/>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 xml:space="preserve">4. Вартість будинку (споруди)  </w:t>
            </w:r>
            <w:r w:rsidRPr="001367A4">
              <w:rPr>
                <w:rFonts w:ascii="Times New Roman" w:eastAsia="Times New Roman" w:hAnsi="Times New Roman" w:cs="Times New Roman"/>
                <w:b/>
                <w:bCs/>
                <w:sz w:val="24"/>
                <w:szCs w:val="24"/>
                <w:lang w:eastAsia="ru-RU"/>
              </w:rPr>
              <w:t>С = Д</w:t>
            </w:r>
            <w:r w:rsidRPr="001367A4">
              <w:rPr>
                <w:rFonts w:ascii="Times New Roman" w:eastAsia="Times New Roman" w:hAnsi="Times New Roman" w:cs="Times New Roman"/>
                <w:b/>
                <w:bCs/>
                <w:sz w:val="24"/>
                <w:szCs w:val="24"/>
                <w:vertAlign w:val="subscript"/>
                <w:lang w:eastAsia="ru-RU"/>
              </w:rPr>
              <w:t>ц</w:t>
            </w:r>
            <w:r w:rsidRPr="001367A4">
              <w:rPr>
                <w:rFonts w:ascii="Times New Roman" w:eastAsia="Times New Roman" w:hAnsi="Times New Roman" w:cs="Times New Roman"/>
                <w:b/>
                <w:bCs/>
                <w:sz w:val="24"/>
                <w:szCs w:val="24"/>
                <w:lang w:eastAsia="ru-RU"/>
              </w:rPr>
              <w:t xml:space="preserve"> + С</w:t>
            </w:r>
            <w:r w:rsidRPr="001367A4">
              <w:rPr>
                <w:rFonts w:ascii="Times New Roman" w:eastAsia="Times New Roman" w:hAnsi="Times New Roman" w:cs="Times New Roman"/>
                <w:b/>
                <w:bCs/>
                <w:sz w:val="24"/>
                <w:szCs w:val="24"/>
                <w:vertAlign w:val="subscript"/>
                <w:lang w:eastAsia="ru-RU"/>
              </w:rPr>
              <w:t>обор</w:t>
            </w:r>
            <w:r w:rsidRPr="001367A4">
              <w:rPr>
                <w:rFonts w:ascii="Times New Roman" w:eastAsia="Times New Roman" w:hAnsi="Times New Roman" w:cs="Times New Roman"/>
                <w:sz w:val="24"/>
                <w:szCs w:val="24"/>
                <w:lang w:eastAsia="ru-RU"/>
              </w:rPr>
              <w:t xml:space="preserve"> =                         </w:t>
            </w: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315"/>
        </w:trPr>
        <w:tc>
          <w:tcPr>
            <w:tcW w:w="93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C       =</w:t>
            </w: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525428,19</w:t>
            </w:r>
          </w:p>
        </w:tc>
        <w:tc>
          <w:tcPr>
            <w:tcW w:w="111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w:t>
            </w:r>
          </w:p>
        </w:tc>
        <w:tc>
          <w:tcPr>
            <w:tcW w:w="111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70785</w:t>
            </w:r>
          </w:p>
        </w:tc>
        <w:tc>
          <w:tcPr>
            <w:tcW w:w="129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w:t>
            </w: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596213,187</w:t>
            </w: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tc>
      </w:tr>
      <w:tr w:rsidR="001367A4" w:rsidRPr="001367A4" w:rsidTr="001367A4">
        <w:trPr>
          <w:trHeight w:val="375"/>
        </w:trPr>
        <w:tc>
          <w:tcPr>
            <w:tcW w:w="7176" w:type="dxa"/>
            <w:gridSpan w:val="6"/>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4.1. Д</w:t>
            </w:r>
            <w:r w:rsidRPr="001367A4">
              <w:rPr>
                <w:rFonts w:ascii="Times New Roman" w:eastAsia="Times New Roman" w:hAnsi="Times New Roman" w:cs="Times New Roman"/>
                <w:sz w:val="24"/>
                <w:szCs w:val="24"/>
                <w:vertAlign w:val="subscript"/>
                <w:lang w:eastAsia="ru-RU"/>
              </w:rPr>
              <w:t>ц</w:t>
            </w:r>
            <w:r w:rsidRPr="001367A4">
              <w:rPr>
                <w:rFonts w:ascii="Times New Roman" w:eastAsia="Times New Roman" w:hAnsi="Times New Roman" w:cs="Times New Roman"/>
                <w:sz w:val="24"/>
                <w:szCs w:val="24"/>
                <w:lang w:eastAsia="ru-RU"/>
              </w:rPr>
              <w:t xml:space="preserve"> – договірна ціна будівництва;</w:t>
            </w: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525428,187</w:t>
            </w: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390"/>
        </w:trPr>
        <w:tc>
          <w:tcPr>
            <w:tcW w:w="7176" w:type="dxa"/>
            <w:gridSpan w:val="6"/>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4.2. С</w:t>
            </w:r>
            <w:r w:rsidRPr="001367A4">
              <w:rPr>
                <w:rFonts w:ascii="Times New Roman" w:eastAsia="Times New Roman" w:hAnsi="Times New Roman" w:cs="Times New Roman"/>
                <w:sz w:val="24"/>
                <w:szCs w:val="24"/>
                <w:vertAlign w:val="subscript"/>
                <w:lang w:eastAsia="ru-RU"/>
              </w:rPr>
              <w:t>обо</w:t>
            </w:r>
            <w:proofErr w:type="gramStart"/>
            <w:r w:rsidRPr="001367A4">
              <w:rPr>
                <w:rFonts w:ascii="Times New Roman" w:eastAsia="Times New Roman" w:hAnsi="Times New Roman" w:cs="Times New Roman"/>
                <w:sz w:val="24"/>
                <w:szCs w:val="24"/>
                <w:vertAlign w:val="subscript"/>
                <w:lang w:eastAsia="ru-RU"/>
              </w:rPr>
              <w:t>р</w:t>
            </w:r>
            <w:r w:rsidRPr="001367A4">
              <w:rPr>
                <w:rFonts w:ascii="Times New Roman" w:eastAsia="Times New Roman" w:hAnsi="Times New Roman" w:cs="Times New Roman"/>
                <w:sz w:val="24"/>
                <w:szCs w:val="24"/>
                <w:lang w:eastAsia="ru-RU"/>
              </w:rPr>
              <w:t>-</w:t>
            </w:r>
            <w:proofErr w:type="gramEnd"/>
            <w:r w:rsidRPr="001367A4">
              <w:rPr>
                <w:rFonts w:ascii="Times New Roman" w:eastAsia="Times New Roman" w:hAnsi="Times New Roman" w:cs="Times New Roman"/>
                <w:sz w:val="24"/>
                <w:szCs w:val="24"/>
                <w:lang w:eastAsia="ru-RU"/>
              </w:rPr>
              <w:t xml:space="preserve"> вартість устаткування </w:t>
            </w: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70785,000</w:t>
            </w: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465"/>
        </w:trPr>
        <w:tc>
          <w:tcPr>
            <w:tcW w:w="8532" w:type="dxa"/>
            <w:gridSpan w:val="7"/>
            <w:tcBorders>
              <w:top w:val="nil"/>
              <w:left w:val="nil"/>
              <w:bottom w:val="nil"/>
              <w:right w:val="nil"/>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5. Вартість  1м</w:t>
            </w:r>
            <w:r w:rsidRPr="001367A4">
              <w:rPr>
                <w:rFonts w:ascii="Times New Roman" w:eastAsia="Times New Roman" w:hAnsi="Times New Roman" w:cs="Times New Roman"/>
                <w:sz w:val="24"/>
                <w:szCs w:val="24"/>
                <w:vertAlign w:val="superscript"/>
                <w:lang w:eastAsia="ru-RU"/>
              </w:rPr>
              <w:t>2</w:t>
            </w:r>
            <w:r w:rsidRPr="001367A4">
              <w:rPr>
                <w:rFonts w:ascii="Times New Roman" w:eastAsia="Times New Roman" w:hAnsi="Times New Roman" w:cs="Times New Roman"/>
                <w:sz w:val="24"/>
                <w:szCs w:val="24"/>
                <w:lang w:eastAsia="ru-RU"/>
              </w:rPr>
              <w:t xml:space="preserve">  корисної площаді будинку                               </w:t>
            </w: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375"/>
        </w:trPr>
        <w:tc>
          <w:tcPr>
            <w:tcW w:w="93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tc>
        <w:tc>
          <w:tcPr>
            <w:tcW w:w="1356" w:type="dxa"/>
            <w:tcBorders>
              <w:top w:val="nil"/>
              <w:left w:val="nil"/>
              <w:bottom w:val="nil"/>
              <w:right w:val="nil"/>
            </w:tcBorders>
            <w:shd w:val="clear" w:color="auto" w:fill="auto"/>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 xml:space="preserve">Дц / </w:t>
            </w:r>
            <w:proofErr w:type="gramStart"/>
            <w:r w:rsidRPr="001367A4">
              <w:rPr>
                <w:rFonts w:ascii="Times New Roman" w:eastAsia="Times New Roman" w:hAnsi="Times New Roman" w:cs="Times New Roman"/>
                <w:sz w:val="24"/>
                <w:szCs w:val="24"/>
                <w:lang w:eastAsia="ru-RU"/>
              </w:rPr>
              <w:t>S</w:t>
            </w:r>
            <w:proofErr w:type="gramEnd"/>
            <w:r w:rsidRPr="001367A4">
              <w:rPr>
                <w:rFonts w:ascii="Times New Roman" w:eastAsia="Times New Roman" w:hAnsi="Times New Roman" w:cs="Times New Roman"/>
                <w:sz w:val="24"/>
                <w:szCs w:val="24"/>
                <w:lang w:eastAsia="ru-RU"/>
              </w:rPr>
              <w:t>пол  =</w:t>
            </w:r>
          </w:p>
        </w:tc>
        <w:tc>
          <w:tcPr>
            <w:tcW w:w="1356" w:type="dxa"/>
            <w:tcBorders>
              <w:top w:val="nil"/>
              <w:left w:val="nil"/>
              <w:bottom w:val="nil"/>
              <w:right w:val="nil"/>
            </w:tcBorders>
            <w:shd w:val="clear" w:color="auto" w:fill="auto"/>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525428,187</w:t>
            </w:r>
          </w:p>
        </w:tc>
        <w:tc>
          <w:tcPr>
            <w:tcW w:w="1116" w:type="dxa"/>
            <w:tcBorders>
              <w:top w:val="nil"/>
              <w:left w:val="nil"/>
              <w:bottom w:val="nil"/>
              <w:right w:val="nil"/>
            </w:tcBorders>
            <w:shd w:val="clear" w:color="auto" w:fill="auto"/>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w:t>
            </w:r>
          </w:p>
        </w:tc>
        <w:tc>
          <w:tcPr>
            <w:tcW w:w="1116" w:type="dxa"/>
            <w:tcBorders>
              <w:top w:val="nil"/>
              <w:left w:val="nil"/>
              <w:bottom w:val="nil"/>
              <w:right w:val="nil"/>
            </w:tcBorders>
            <w:shd w:val="clear" w:color="auto" w:fill="auto"/>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43,55</w:t>
            </w:r>
          </w:p>
        </w:tc>
        <w:tc>
          <w:tcPr>
            <w:tcW w:w="1296" w:type="dxa"/>
            <w:tcBorders>
              <w:top w:val="nil"/>
              <w:left w:val="nil"/>
              <w:bottom w:val="nil"/>
              <w:right w:val="nil"/>
            </w:tcBorders>
            <w:shd w:val="clear" w:color="auto" w:fill="auto"/>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w:t>
            </w:r>
          </w:p>
        </w:tc>
        <w:tc>
          <w:tcPr>
            <w:tcW w:w="1356" w:type="dxa"/>
            <w:tcBorders>
              <w:top w:val="nil"/>
              <w:left w:val="nil"/>
              <w:bottom w:val="nil"/>
              <w:right w:val="nil"/>
            </w:tcBorders>
            <w:shd w:val="clear" w:color="auto" w:fill="auto"/>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12064,941</w:t>
            </w: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tc>
      </w:tr>
      <w:tr w:rsidR="001367A4" w:rsidRPr="001367A4" w:rsidTr="001367A4">
        <w:trPr>
          <w:trHeight w:val="375"/>
        </w:trPr>
        <w:tc>
          <w:tcPr>
            <w:tcW w:w="8532" w:type="dxa"/>
            <w:gridSpan w:val="7"/>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6. Вартість 1м</w:t>
            </w:r>
            <w:r w:rsidRPr="001367A4">
              <w:rPr>
                <w:rFonts w:ascii="Times New Roman" w:eastAsia="Times New Roman" w:hAnsi="Times New Roman" w:cs="Times New Roman"/>
                <w:sz w:val="24"/>
                <w:szCs w:val="24"/>
                <w:vertAlign w:val="superscript"/>
                <w:lang w:eastAsia="ru-RU"/>
              </w:rPr>
              <w:t>3</w:t>
            </w:r>
            <w:r w:rsidRPr="001367A4">
              <w:rPr>
                <w:rFonts w:ascii="Times New Roman" w:eastAsia="Times New Roman" w:hAnsi="Times New Roman" w:cs="Times New Roman"/>
                <w:sz w:val="24"/>
                <w:szCs w:val="24"/>
                <w:lang w:eastAsia="ru-RU"/>
              </w:rPr>
              <w:t xml:space="preserve"> будівельного обєму будинку -                          </w:t>
            </w: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315"/>
        </w:trPr>
        <w:tc>
          <w:tcPr>
            <w:tcW w:w="93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Дц / V  =</w:t>
            </w: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525428,187</w:t>
            </w:r>
          </w:p>
        </w:tc>
        <w:tc>
          <w:tcPr>
            <w:tcW w:w="1116" w:type="dxa"/>
            <w:tcBorders>
              <w:top w:val="nil"/>
              <w:left w:val="nil"/>
              <w:bottom w:val="nil"/>
              <w:right w:val="nil"/>
            </w:tcBorders>
            <w:shd w:val="clear" w:color="auto" w:fill="auto"/>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w:t>
            </w:r>
          </w:p>
        </w:tc>
        <w:tc>
          <w:tcPr>
            <w:tcW w:w="111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150</w:t>
            </w:r>
          </w:p>
        </w:tc>
        <w:tc>
          <w:tcPr>
            <w:tcW w:w="129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w:t>
            </w: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3502,855</w:t>
            </w: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tc>
      </w:tr>
      <w:tr w:rsidR="001367A4" w:rsidRPr="001367A4" w:rsidTr="001367A4">
        <w:trPr>
          <w:trHeight w:val="780"/>
        </w:trPr>
        <w:tc>
          <w:tcPr>
            <w:tcW w:w="9492" w:type="dxa"/>
            <w:gridSpan w:val="8"/>
            <w:tcBorders>
              <w:top w:val="nil"/>
              <w:left w:val="nil"/>
              <w:bottom w:val="nil"/>
              <w:right w:val="nil"/>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 xml:space="preserve">7. Виробнича потужність (обєм </w:t>
            </w:r>
            <w:proofErr w:type="gramStart"/>
            <w:r w:rsidRPr="001367A4">
              <w:rPr>
                <w:rFonts w:ascii="Times New Roman" w:eastAsia="Times New Roman" w:hAnsi="Times New Roman" w:cs="Times New Roman"/>
                <w:sz w:val="24"/>
                <w:szCs w:val="24"/>
                <w:lang w:eastAsia="ru-RU"/>
              </w:rPr>
              <w:t>р</w:t>
            </w:r>
            <w:proofErr w:type="gramEnd"/>
            <w:r w:rsidRPr="001367A4">
              <w:rPr>
                <w:rFonts w:ascii="Times New Roman" w:eastAsia="Times New Roman" w:hAnsi="Times New Roman" w:cs="Times New Roman"/>
                <w:sz w:val="24"/>
                <w:szCs w:val="24"/>
                <w:lang w:eastAsia="ru-RU"/>
              </w:rPr>
              <w:t xml:space="preserve">ічного випуску продукції), задаєтся на початковій стадії проектування – </w:t>
            </w:r>
            <w:r w:rsidRPr="001367A4">
              <w:rPr>
                <w:rFonts w:ascii="Times New Roman" w:eastAsia="Times New Roman" w:hAnsi="Times New Roman" w:cs="Times New Roman"/>
                <w:b/>
                <w:bCs/>
                <w:sz w:val="24"/>
                <w:szCs w:val="24"/>
                <w:lang w:eastAsia="ru-RU"/>
              </w:rPr>
              <w:t>W</w:t>
            </w:r>
            <w:r w:rsidRPr="001367A4">
              <w:rPr>
                <w:rFonts w:ascii="Times New Roman" w:eastAsia="Times New Roman" w:hAnsi="Times New Roman" w:cs="Times New Roman"/>
                <w:sz w:val="24"/>
                <w:szCs w:val="24"/>
                <w:lang w:eastAsia="ru-RU"/>
              </w:rPr>
              <w:t xml:space="preserve"> (м</w:t>
            </w:r>
            <w:r w:rsidRPr="001367A4">
              <w:rPr>
                <w:rFonts w:ascii="Times New Roman" w:eastAsia="Times New Roman" w:hAnsi="Times New Roman" w:cs="Times New Roman"/>
                <w:sz w:val="24"/>
                <w:szCs w:val="24"/>
                <w:vertAlign w:val="superscript"/>
                <w:lang w:eastAsia="ru-RU"/>
              </w:rPr>
              <w:t>3</w:t>
            </w:r>
            <w:r w:rsidRPr="001367A4">
              <w:rPr>
                <w:rFonts w:ascii="Times New Roman" w:eastAsia="Times New Roman" w:hAnsi="Times New Roman" w:cs="Times New Roman"/>
                <w:sz w:val="24"/>
                <w:szCs w:val="24"/>
                <w:lang w:eastAsia="ru-RU"/>
              </w:rPr>
              <w:t xml:space="preserve">/год, т/год, шт/год и др.);   </w:t>
            </w:r>
          </w:p>
        </w:tc>
      </w:tr>
      <w:tr w:rsidR="001367A4" w:rsidRPr="001367A4" w:rsidTr="001367A4">
        <w:trPr>
          <w:trHeight w:val="390"/>
        </w:trPr>
        <w:tc>
          <w:tcPr>
            <w:tcW w:w="9492" w:type="dxa"/>
            <w:gridSpan w:val="8"/>
            <w:tcBorders>
              <w:top w:val="nil"/>
              <w:left w:val="nil"/>
              <w:bottom w:val="nil"/>
              <w:right w:val="nil"/>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 xml:space="preserve">8. Питомі капітальні вкладення   - </w:t>
            </w:r>
            <w:r w:rsidRPr="001367A4">
              <w:rPr>
                <w:rFonts w:ascii="Times New Roman" w:eastAsia="Times New Roman" w:hAnsi="Times New Roman" w:cs="Times New Roman"/>
                <w:b/>
                <w:bCs/>
                <w:sz w:val="24"/>
                <w:szCs w:val="24"/>
                <w:lang w:eastAsia="ru-RU"/>
              </w:rPr>
              <w:t>Д</w:t>
            </w:r>
            <w:r w:rsidRPr="001367A4">
              <w:rPr>
                <w:rFonts w:ascii="Times New Roman" w:eastAsia="Times New Roman" w:hAnsi="Times New Roman" w:cs="Times New Roman"/>
                <w:b/>
                <w:bCs/>
                <w:sz w:val="24"/>
                <w:szCs w:val="24"/>
                <w:vertAlign w:val="subscript"/>
                <w:lang w:eastAsia="ru-RU"/>
              </w:rPr>
              <w:t xml:space="preserve">ц </w:t>
            </w:r>
            <w:r w:rsidRPr="001367A4">
              <w:rPr>
                <w:rFonts w:ascii="Times New Roman" w:eastAsia="Times New Roman" w:hAnsi="Times New Roman" w:cs="Times New Roman"/>
                <w:b/>
                <w:bCs/>
                <w:sz w:val="24"/>
                <w:szCs w:val="24"/>
                <w:lang w:eastAsia="ru-RU"/>
              </w:rPr>
              <w:t>/ W</w:t>
            </w:r>
            <w:r w:rsidRPr="001367A4">
              <w:rPr>
                <w:rFonts w:ascii="Times New Roman" w:eastAsia="Times New Roman" w:hAnsi="Times New Roman" w:cs="Times New Roman"/>
                <w:sz w:val="24"/>
                <w:szCs w:val="24"/>
                <w:lang w:eastAsia="ru-RU"/>
              </w:rPr>
              <w:t xml:space="preserve"> (грн/м</w:t>
            </w:r>
            <w:r w:rsidRPr="001367A4">
              <w:rPr>
                <w:rFonts w:ascii="Times New Roman" w:eastAsia="Times New Roman" w:hAnsi="Times New Roman" w:cs="Times New Roman"/>
                <w:sz w:val="24"/>
                <w:szCs w:val="24"/>
                <w:vertAlign w:val="superscript"/>
                <w:lang w:eastAsia="ru-RU"/>
              </w:rPr>
              <w:t xml:space="preserve">3 </w:t>
            </w:r>
            <w:r w:rsidRPr="001367A4">
              <w:rPr>
                <w:rFonts w:ascii="Times New Roman" w:eastAsia="Times New Roman" w:hAnsi="Times New Roman" w:cs="Times New Roman"/>
                <w:sz w:val="24"/>
                <w:szCs w:val="24"/>
                <w:lang w:eastAsia="ru-RU"/>
              </w:rPr>
              <w:t xml:space="preserve">, грн/т и </w:t>
            </w:r>
            <w:proofErr w:type="gramStart"/>
            <w:r w:rsidRPr="001367A4">
              <w:rPr>
                <w:rFonts w:ascii="Times New Roman" w:eastAsia="Times New Roman" w:hAnsi="Times New Roman" w:cs="Times New Roman"/>
                <w:sz w:val="24"/>
                <w:szCs w:val="24"/>
                <w:lang w:eastAsia="ru-RU"/>
              </w:rPr>
              <w:t>и</w:t>
            </w:r>
            <w:proofErr w:type="gramEnd"/>
            <w:r w:rsidRPr="001367A4">
              <w:rPr>
                <w:rFonts w:ascii="Times New Roman" w:eastAsia="Times New Roman" w:hAnsi="Times New Roman" w:cs="Times New Roman"/>
                <w:sz w:val="24"/>
                <w:szCs w:val="24"/>
                <w:lang w:eastAsia="ru-RU"/>
              </w:rPr>
              <w:t xml:space="preserve"> т.д.).</w:t>
            </w:r>
          </w:p>
        </w:tc>
      </w:tr>
      <w:tr w:rsidR="001367A4" w:rsidRPr="001367A4" w:rsidTr="001367A4">
        <w:trPr>
          <w:trHeight w:val="375"/>
        </w:trPr>
        <w:tc>
          <w:tcPr>
            <w:tcW w:w="9492" w:type="dxa"/>
            <w:gridSpan w:val="8"/>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b/>
                <w:bCs/>
                <w:sz w:val="28"/>
                <w:szCs w:val="28"/>
                <w:lang w:eastAsia="ru-RU"/>
              </w:rPr>
            </w:pPr>
          </w:p>
          <w:p w:rsidR="001367A4" w:rsidRPr="001367A4" w:rsidRDefault="001367A4" w:rsidP="001367A4">
            <w:pPr>
              <w:spacing w:after="0" w:line="240" w:lineRule="auto"/>
              <w:jc w:val="center"/>
              <w:rPr>
                <w:rFonts w:ascii="Times New Roman" w:eastAsia="Times New Roman" w:hAnsi="Times New Roman" w:cs="Times New Roman"/>
                <w:b/>
                <w:bCs/>
                <w:sz w:val="28"/>
                <w:szCs w:val="28"/>
                <w:lang w:eastAsia="ru-RU"/>
              </w:rPr>
            </w:pPr>
            <w:r w:rsidRPr="001367A4">
              <w:rPr>
                <w:rFonts w:ascii="Times New Roman" w:eastAsia="Times New Roman" w:hAnsi="Times New Roman" w:cs="Times New Roman"/>
                <w:b/>
                <w:bCs/>
                <w:sz w:val="28"/>
                <w:szCs w:val="28"/>
                <w:lang w:eastAsia="ru-RU"/>
              </w:rPr>
              <w:t xml:space="preserve">III. Показники технолого-організаційних </w:t>
            </w:r>
            <w:proofErr w:type="gramStart"/>
            <w:r w:rsidRPr="001367A4">
              <w:rPr>
                <w:rFonts w:ascii="Times New Roman" w:eastAsia="Times New Roman" w:hAnsi="Times New Roman" w:cs="Times New Roman"/>
                <w:b/>
                <w:bCs/>
                <w:sz w:val="28"/>
                <w:szCs w:val="28"/>
                <w:lang w:eastAsia="ru-RU"/>
              </w:rPr>
              <w:t>р</w:t>
            </w:r>
            <w:proofErr w:type="gramEnd"/>
            <w:r w:rsidRPr="001367A4">
              <w:rPr>
                <w:rFonts w:ascii="Times New Roman" w:eastAsia="Times New Roman" w:hAnsi="Times New Roman" w:cs="Times New Roman"/>
                <w:b/>
                <w:bCs/>
                <w:sz w:val="28"/>
                <w:szCs w:val="28"/>
                <w:lang w:eastAsia="ru-RU"/>
              </w:rPr>
              <w:t>ішень</w:t>
            </w:r>
          </w:p>
        </w:tc>
      </w:tr>
      <w:tr w:rsidR="001367A4" w:rsidRPr="001367A4" w:rsidTr="001367A4">
        <w:trPr>
          <w:trHeight w:val="315"/>
        </w:trPr>
        <w:tc>
          <w:tcPr>
            <w:tcW w:w="2292" w:type="dxa"/>
            <w:gridSpan w:val="2"/>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9. Витрати труда:</w:t>
            </w: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c>
          <w:tcPr>
            <w:tcW w:w="111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c>
          <w:tcPr>
            <w:tcW w:w="111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c>
          <w:tcPr>
            <w:tcW w:w="129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1065"/>
        </w:trPr>
        <w:tc>
          <w:tcPr>
            <w:tcW w:w="9492" w:type="dxa"/>
            <w:gridSpan w:val="8"/>
            <w:tcBorders>
              <w:top w:val="nil"/>
              <w:left w:val="nil"/>
              <w:bottom w:val="nil"/>
              <w:right w:val="nil"/>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9.1. Нормативні – визначаються як сума трудомісткості в прямих витратах, тимчасових будинках і спорудженнях, у сезонних  подорожчання (розрахунок в договірній ціні)</w:t>
            </w:r>
          </w:p>
        </w:tc>
      </w:tr>
      <w:tr w:rsidR="001367A4" w:rsidRPr="001367A4" w:rsidTr="001367A4">
        <w:trPr>
          <w:trHeight w:val="450"/>
        </w:trPr>
        <w:tc>
          <w:tcPr>
            <w:tcW w:w="4764" w:type="dxa"/>
            <w:gridSpan w:val="4"/>
            <w:tcBorders>
              <w:top w:val="nil"/>
              <w:left w:val="nil"/>
              <w:bottom w:val="nil"/>
              <w:right w:val="nil"/>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b/>
                <w:bCs/>
                <w:sz w:val="24"/>
                <w:szCs w:val="24"/>
                <w:lang w:eastAsia="ru-RU"/>
              </w:rPr>
            </w:pPr>
            <w:r w:rsidRPr="001367A4">
              <w:rPr>
                <w:rFonts w:ascii="Times New Roman" w:eastAsia="Times New Roman" w:hAnsi="Times New Roman" w:cs="Times New Roman"/>
                <w:b/>
                <w:bCs/>
                <w:sz w:val="24"/>
                <w:szCs w:val="24"/>
                <w:lang w:eastAsia="ru-RU"/>
              </w:rPr>
              <w:t>Т</w:t>
            </w:r>
            <w:r w:rsidRPr="001367A4">
              <w:rPr>
                <w:rFonts w:ascii="Times New Roman" w:eastAsia="Times New Roman" w:hAnsi="Times New Roman" w:cs="Times New Roman"/>
                <w:b/>
                <w:bCs/>
                <w:sz w:val="24"/>
                <w:szCs w:val="24"/>
                <w:vertAlign w:val="subscript"/>
                <w:lang w:eastAsia="ru-RU"/>
              </w:rPr>
              <w:t>р</w:t>
            </w:r>
            <w:r w:rsidRPr="001367A4">
              <w:rPr>
                <w:rFonts w:ascii="Times New Roman" w:eastAsia="Times New Roman" w:hAnsi="Times New Roman" w:cs="Times New Roman"/>
                <w:b/>
                <w:bCs/>
                <w:sz w:val="24"/>
                <w:szCs w:val="24"/>
                <w:vertAlign w:val="superscript"/>
                <w:lang w:eastAsia="ru-RU"/>
              </w:rPr>
              <w:t>н,</w:t>
            </w:r>
            <w:r w:rsidRPr="001367A4">
              <w:rPr>
                <w:rFonts w:ascii="Times New Roman" w:eastAsia="Times New Roman" w:hAnsi="Times New Roman" w:cs="Times New Roman"/>
                <w:sz w:val="24"/>
                <w:szCs w:val="24"/>
                <w:lang w:eastAsia="ru-RU"/>
              </w:rPr>
              <w:t xml:space="preserve"> (тис. чол-дн) = (тис</w:t>
            </w:r>
            <w:proofErr w:type="gramStart"/>
            <w:r w:rsidRPr="001367A4">
              <w:rPr>
                <w:rFonts w:ascii="Times New Roman" w:eastAsia="Times New Roman" w:hAnsi="Times New Roman" w:cs="Times New Roman"/>
                <w:sz w:val="24"/>
                <w:szCs w:val="24"/>
                <w:lang w:eastAsia="ru-RU"/>
              </w:rPr>
              <w:t>.ч</w:t>
            </w:r>
            <w:proofErr w:type="gramEnd"/>
            <w:r w:rsidRPr="001367A4">
              <w:rPr>
                <w:rFonts w:ascii="Times New Roman" w:eastAsia="Times New Roman" w:hAnsi="Times New Roman" w:cs="Times New Roman"/>
                <w:sz w:val="24"/>
                <w:szCs w:val="24"/>
                <w:lang w:eastAsia="ru-RU"/>
              </w:rPr>
              <w:t xml:space="preserve">ол-дн=чел-ч/8))                              </w:t>
            </w:r>
          </w:p>
        </w:tc>
        <w:tc>
          <w:tcPr>
            <w:tcW w:w="111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3721,923</w:t>
            </w:r>
          </w:p>
        </w:tc>
        <w:tc>
          <w:tcPr>
            <w:tcW w:w="129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 8 =</w:t>
            </w: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465,240</w:t>
            </w: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315"/>
        </w:trPr>
        <w:tc>
          <w:tcPr>
            <w:tcW w:w="93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3651,3</w:t>
            </w: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w:t>
            </w: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34,687</w:t>
            </w:r>
          </w:p>
        </w:tc>
        <w:tc>
          <w:tcPr>
            <w:tcW w:w="111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w:t>
            </w:r>
          </w:p>
        </w:tc>
        <w:tc>
          <w:tcPr>
            <w:tcW w:w="111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35,947</w:t>
            </w:r>
          </w:p>
        </w:tc>
        <w:tc>
          <w:tcPr>
            <w:tcW w:w="129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w:t>
            </w: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3721,923</w:t>
            </w: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315"/>
        </w:trPr>
        <w:tc>
          <w:tcPr>
            <w:tcW w:w="9492" w:type="dxa"/>
            <w:gridSpan w:val="8"/>
            <w:tcBorders>
              <w:top w:val="nil"/>
              <w:left w:val="nil"/>
              <w:bottom w:val="nil"/>
              <w:right w:val="nil"/>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9.2. Проектні – визначаються за календарним планом</w:t>
            </w:r>
          </w:p>
        </w:tc>
      </w:tr>
      <w:tr w:rsidR="001367A4" w:rsidRPr="001367A4" w:rsidTr="001367A4">
        <w:trPr>
          <w:trHeight w:val="405"/>
        </w:trPr>
        <w:tc>
          <w:tcPr>
            <w:tcW w:w="4764" w:type="dxa"/>
            <w:gridSpan w:val="4"/>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b/>
                <w:bCs/>
                <w:sz w:val="24"/>
                <w:szCs w:val="24"/>
                <w:lang w:eastAsia="ru-RU"/>
              </w:rPr>
            </w:pPr>
            <w:r w:rsidRPr="001367A4">
              <w:rPr>
                <w:rFonts w:ascii="Times New Roman" w:eastAsia="Times New Roman" w:hAnsi="Times New Roman" w:cs="Times New Roman"/>
                <w:b/>
                <w:bCs/>
                <w:sz w:val="24"/>
                <w:szCs w:val="24"/>
                <w:lang w:eastAsia="ru-RU"/>
              </w:rPr>
              <w:t>Т</w:t>
            </w:r>
            <w:r w:rsidRPr="001367A4">
              <w:rPr>
                <w:rFonts w:ascii="Times New Roman" w:eastAsia="Times New Roman" w:hAnsi="Times New Roman" w:cs="Times New Roman"/>
                <w:b/>
                <w:bCs/>
                <w:sz w:val="24"/>
                <w:szCs w:val="24"/>
                <w:vertAlign w:val="subscript"/>
                <w:lang w:eastAsia="ru-RU"/>
              </w:rPr>
              <w:t>р</w:t>
            </w:r>
            <w:r w:rsidRPr="001367A4">
              <w:rPr>
                <w:rFonts w:ascii="Times New Roman" w:eastAsia="Times New Roman" w:hAnsi="Times New Roman" w:cs="Times New Roman"/>
                <w:b/>
                <w:bCs/>
                <w:sz w:val="24"/>
                <w:szCs w:val="24"/>
                <w:vertAlign w:val="superscript"/>
                <w:lang w:eastAsia="ru-RU"/>
              </w:rPr>
              <w:t xml:space="preserve">п </w:t>
            </w:r>
            <w:r w:rsidRPr="001367A4">
              <w:rPr>
                <w:rFonts w:ascii="Times New Roman" w:eastAsia="Times New Roman" w:hAnsi="Times New Roman" w:cs="Times New Roman"/>
                <w:sz w:val="24"/>
                <w:szCs w:val="24"/>
                <w:lang w:eastAsia="ru-RU"/>
              </w:rPr>
              <w:t>(тис</w:t>
            </w:r>
            <w:proofErr w:type="gramStart"/>
            <w:r w:rsidRPr="001367A4">
              <w:rPr>
                <w:rFonts w:ascii="Times New Roman" w:eastAsia="Times New Roman" w:hAnsi="Times New Roman" w:cs="Times New Roman"/>
                <w:sz w:val="24"/>
                <w:szCs w:val="24"/>
                <w:lang w:eastAsia="ru-RU"/>
              </w:rPr>
              <w:t>.ч</w:t>
            </w:r>
            <w:proofErr w:type="gramEnd"/>
            <w:r w:rsidRPr="001367A4">
              <w:rPr>
                <w:rFonts w:ascii="Times New Roman" w:eastAsia="Times New Roman" w:hAnsi="Times New Roman" w:cs="Times New Roman"/>
                <w:sz w:val="24"/>
                <w:szCs w:val="24"/>
                <w:lang w:eastAsia="ru-RU"/>
              </w:rPr>
              <w:t>ол-дн) (чи Т</w:t>
            </w:r>
            <w:r w:rsidRPr="001367A4">
              <w:rPr>
                <w:rFonts w:ascii="Times New Roman" w:eastAsia="Times New Roman" w:hAnsi="Times New Roman" w:cs="Times New Roman"/>
                <w:sz w:val="24"/>
                <w:szCs w:val="24"/>
                <w:vertAlign w:val="subscript"/>
                <w:lang w:eastAsia="ru-RU"/>
              </w:rPr>
              <w:t>р</w:t>
            </w:r>
            <w:r w:rsidRPr="001367A4">
              <w:rPr>
                <w:rFonts w:ascii="Times New Roman" w:eastAsia="Times New Roman" w:hAnsi="Times New Roman" w:cs="Times New Roman"/>
                <w:sz w:val="24"/>
                <w:szCs w:val="24"/>
                <w:vertAlign w:val="superscript"/>
                <w:lang w:eastAsia="ru-RU"/>
              </w:rPr>
              <w:t>н</w:t>
            </w:r>
            <w:r w:rsidRPr="001367A4">
              <w:rPr>
                <w:rFonts w:ascii="Times New Roman" w:eastAsia="Times New Roman" w:hAnsi="Times New Roman" w:cs="Times New Roman"/>
                <w:sz w:val="24"/>
                <w:szCs w:val="24"/>
                <w:lang w:eastAsia="ru-RU"/>
              </w:rPr>
              <w:t xml:space="preserve"> x 0,9) =</w:t>
            </w:r>
          </w:p>
        </w:tc>
        <w:tc>
          <w:tcPr>
            <w:tcW w:w="111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 xml:space="preserve">465,240 </w:t>
            </w:r>
          </w:p>
        </w:tc>
        <w:tc>
          <w:tcPr>
            <w:tcW w:w="129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 xml:space="preserve">х     0,9   =    </w:t>
            </w: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418,716</w:t>
            </w: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405"/>
        </w:trPr>
        <w:tc>
          <w:tcPr>
            <w:tcW w:w="8532" w:type="dxa"/>
            <w:gridSpan w:val="7"/>
            <w:tcBorders>
              <w:top w:val="nil"/>
              <w:left w:val="nil"/>
              <w:bottom w:val="nil"/>
              <w:right w:val="nil"/>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p w:rsidR="001367A4" w:rsidRPr="001367A4" w:rsidRDefault="001367A4" w:rsidP="001367A4">
            <w:pPr>
              <w:spacing w:after="0" w:line="240" w:lineRule="auto"/>
              <w:rPr>
                <w:rFonts w:ascii="Times New Roman" w:eastAsia="Times New Roman" w:hAnsi="Times New Roman" w:cs="Times New Roman"/>
                <w:sz w:val="24"/>
                <w:szCs w:val="24"/>
                <w:lang w:eastAsia="ru-RU"/>
              </w:rPr>
            </w:pPr>
          </w:p>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9.3. На 1 м</w:t>
            </w:r>
            <w:proofErr w:type="gramStart"/>
            <w:r w:rsidRPr="001367A4">
              <w:rPr>
                <w:rFonts w:ascii="Times New Roman" w:eastAsia="Times New Roman" w:hAnsi="Times New Roman" w:cs="Times New Roman"/>
                <w:sz w:val="24"/>
                <w:szCs w:val="24"/>
                <w:vertAlign w:val="superscript"/>
                <w:lang w:eastAsia="ru-RU"/>
              </w:rPr>
              <w:t>2</w:t>
            </w:r>
            <w:proofErr w:type="gramEnd"/>
            <w:r w:rsidRPr="001367A4">
              <w:rPr>
                <w:rFonts w:ascii="Times New Roman" w:eastAsia="Times New Roman" w:hAnsi="Times New Roman" w:cs="Times New Roman"/>
                <w:sz w:val="24"/>
                <w:szCs w:val="24"/>
                <w:lang w:eastAsia="ru-RU"/>
              </w:rPr>
              <w:t xml:space="preserve"> корисної площі будинку:</w:t>
            </w: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405"/>
        </w:trPr>
        <w:tc>
          <w:tcPr>
            <w:tcW w:w="8532" w:type="dxa"/>
            <w:gridSpan w:val="7"/>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 xml:space="preserve">9.3.1. Нормативні  </w:t>
            </w:r>
            <w:r w:rsidRPr="001367A4">
              <w:rPr>
                <w:rFonts w:ascii="Times New Roman" w:eastAsia="Times New Roman" w:hAnsi="Times New Roman" w:cs="Times New Roman"/>
                <w:b/>
                <w:bCs/>
                <w:sz w:val="24"/>
                <w:szCs w:val="24"/>
                <w:lang w:eastAsia="ru-RU"/>
              </w:rPr>
              <w:t>Т</w:t>
            </w:r>
            <w:r w:rsidRPr="001367A4">
              <w:rPr>
                <w:rFonts w:ascii="Times New Roman" w:eastAsia="Times New Roman" w:hAnsi="Times New Roman" w:cs="Times New Roman"/>
                <w:b/>
                <w:bCs/>
                <w:sz w:val="24"/>
                <w:szCs w:val="24"/>
                <w:vertAlign w:val="subscript"/>
                <w:lang w:eastAsia="ru-RU"/>
              </w:rPr>
              <w:t>р</w:t>
            </w:r>
            <w:r w:rsidRPr="001367A4">
              <w:rPr>
                <w:rFonts w:ascii="Times New Roman" w:eastAsia="Times New Roman" w:hAnsi="Times New Roman" w:cs="Times New Roman"/>
                <w:b/>
                <w:bCs/>
                <w:sz w:val="24"/>
                <w:szCs w:val="24"/>
                <w:vertAlign w:val="superscript"/>
                <w:lang w:eastAsia="ru-RU"/>
              </w:rPr>
              <w:t xml:space="preserve">н </w:t>
            </w:r>
            <w:r w:rsidRPr="001367A4">
              <w:rPr>
                <w:rFonts w:ascii="Times New Roman" w:eastAsia="Times New Roman" w:hAnsi="Times New Roman" w:cs="Times New Roman"/>
                <w:b/>
                <w:bCs/>
                <w:sz w:val="24"/>
                <w:szCs w:val="24"/>
                <w:lang w:eastAsia="ru-RU"/>
              </w:rPr>
              <w:t xml:space="preserve">/ </w:t>
            </w:r>
            <w:proofErr w:type="gramStart"/>
            <w:r w:rsidRPr="001367A4">
              <w:rPr>
                <w:rFonts w:ascii="Times New Roman" w:eastAsia="Times New Roman" w:hAnsi="Times New Roman" w:cs="Times New Roman"/>
                <w:b/>
                <w:bCs/>
                <w:sz w:val="24"/>
                <w:szCs w:val="24"/>
                <w:lang w:eastAsia="ru-RU"/>
              </w:rPr>
              <w:t>S</w:t>
            </w:r>
            <w:proofErr w:type="gramEnd"/>
            <w:r w:rsidRPr="001367A4">
              <w:rPr>
                <w:rFonts w:ascii="Times New Roman" w:eastAsia="Times New Roman" w:hAnsi="Times New Roman" w:cs="Times New Roman"/>
                <w:b/>
                <w:bCs/>
                <w:sz w:val="24"/>
                <w:szCs w:val="24"/>
                <w:vertAlign w:val="subscript"/>
                <w:lang w:eastAsia="ru-RU"/>
              </w:rPr>
              <w:t xml:space="preserve">пол </w:t>
            </w:r>
            <w:r w:rsidRPr="001367A4">
              <w:rPr>
                <w:rFonts w:ascii="Times New Roman" w:eastAsia="Times New Roman" w:hAnsi="Times New Roman" w:cs="Times New Roman"/>
                <w:sz w:val="24"/>
                <w:szCs w:val="24"/>
                <w:vertAlign w:val="subscript"/>
                <w:lang w:eastAsia="ru-RU"/>
              </w:rPr>
              <w:t xml:space="preserve"> </w:t>
            </w:r>
            <w:r w:rsidRPr="001367A4">
              <w:rPr>
                <w:rFonts w:ascii="Times New Roman" w:eastAsia="Times New Roman" w:hAnsi="Times New Roman" w:cs="Times New Roman"/>
                <w:sz w:val="24"/>
                <w:szCs w:val="24"/>
                <w:lang w:eastAsia="ru-RU"/>
              </w:rPr>
              <w:t xml:space="preserve">  =   (люд-дн);</w:t>
            </w: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315"/>
        </w:trPr>
        <w:tc>
          <w:tcPr>
            <w:tcW w:w="93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465,240</w:t>
            </w:r>
          </w:p>
        </w:tc>
        <w:tc>
          <w:tcPr>
            <w:tcW w:w="1356" w:type="dxa"/>
            <w:tcBorders>
              <w:top w:val="nil"/>
              <w:left w:val="nil"/>
              <w:bottom w:val="nil"/>
              <w:right w:val="nil"/>
            </w:tcBorders>
            <w:shd w:val="clear" w:color="auto" w:fill="auto"/>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w:t>
            </w:r>
          </w:p>
        </w:tc>
        <w:tc>
          <w:tcPr>
            <w:tcW w:w="111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43,55</w:t>
            </w:r>
          </w:p>
        </w:tc>
        <w:tc>
          <w:tcPr>
            <w:tcW w:w="111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w:t>
            </w:r>
          </w:p>
        </w:tc>
        <w:tc>
          <w:tcPr>
            <w:tcW w:w="129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10,683</w:t>
            </w: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390"/>
        </w:trPr>
        <w:tc>
          <w:tcPr>
            <w:tcW w:w="8532" w:type="dxa"/>
            <w:gridSpan w:val="7"/>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lastRenderedPageBreak/>
              <w:t xml:space="preserve">9.3.2. Проектні       </w:t>
            </w:r>
            <w:r w:rsidRPr="001367A4">
              <w:rPr>
                <w:rFonts w:ascii="Times New Roman" w:eastAsia="Times New Roman" w:hAnsi="Times New Roman" w:cs="Times New Roman"/>
                <w:b/>
                <w:bCs/>
                <w:sz w:val="24"/>
                <w:szCs w:val="24"/>
                <w:lang w:eastAsia="ru-RU"/>
              </w:rPr>
              <w:t>Т</w:t>
            </w:r>
            <w:r w:rsidRPr="001367A4">
              <w:rPr>
                <w:rFonts w:ascii="Times New Roman" w:eastAsia="Times New Roman" w:hAnsi="Times New Roman" w:cs="Times New Roman"/>
                <w:b/>
                <w:bCs/>
                <w:sz w:val="24"/>
                <w:szCs w:val="24"/>
                <w:vertAlign w:val="subscript"/>
                <w:lang w:eastAsia="ru-RU"/>
              </w:rPr>
              <w:t>р</w:t>
            </w:r>
            <w:r w:rsidRPr="001367A4">
              <w:rPr>
                <w:rFonts w:ascii="Times New Roman" w:eastAsia="Times New Roman" w:hAnsi="Times New Roman" w:cs="Times New Roman"/>
                <w:b/>
                <w:bCs/>
                <w:sz w:val="24"/>
                <w:szCs w:val="24"/>
                <w:vertAlign w:val="superscript"/>
                <w:lang w:eastAsia="ru-RU"/>
              </w:rPr>
              <w:t>п</w:t>
            </w:r>
            <w:r w:rsidRPr="001367A4">
              <w:rPr>
                <w:rFonts w:ascii="Times New Roman" w:eastAsia="Times New Roman" w:hAnsi="Times New Roman" w:cs="Times New Roman"/>
                <w:b/>
                <w:bCs/>
                <w:sz w:val="24"/>
                <w:szCs w:val="24"/>
                <w:lang w:eastAsia="ru-RU"/>
              </w:rPr>
              <w:t xml:space="preserve"> / </w:t>
            </w:r>
            <w:proofErr w:type="gramStart"/>
            <w:r w:rsidRPr="001367A4">
              <w:rPr>
                <w:rFonts w:ascii="Times New Roman" w:eastAsia="Times New Roman" w:hAnsi="Times New Roman" w:cs="Times New Roman"/>
                <w:b/>
                <w:bCs/>
                <w:sz w:val="24"/>
                <w:szCs w:val="24"/>
                <w:lang w:eastAsia="ru-RU"/>
              </w:rPr>
              <w:t>S</w:t>
            </w:r>
            <w:proofErr w:type="gramEnd"/>
            <w:r w:rsidRPr="001367A4">
              <w:rPr>
                <w:rFonts w:ascii="Times New Roman" w:eastAsia="Times New Roman" w:hAnsi="Times New Roman" w:cs="Times New Roman"/>
                <w:b/>
                <w:bCs/>
                <w:sz w:val="24"/>
                <w:szCs w:val="24"/>
                <w:vertAlign w:val="subscript"/>
                <w:lang w:eastAsia="ru-RU"/>
              </w:rPr>
              <w:t xml:space="preserve">пол </w:t>
            </w:r>
            <w:r w:rsidRPr="001367A4">
              <w:rPr>
                <w:rFonts w:ascii="Times New Roman" w:eastAsia="Times New Roman" w:hAnsi="Times New Roman" w:cs="Times New Roman"/>
                <w:sz w:val="24"/>
                <w:szCs w:val="24"/>
                <w:lang w:eastAsia="ru-RU"/>
              </w:rPr>
              <w:t xml:space="preserve">  =   (люд-дн);</w:t>
            </w:r>
          </w:p>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315"/>
        </w:trPr>
        <w:tc>
          <w:tcPr>
            <w:tcW w:w="93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418,716</w:t>
            </w:r>
          </w:p>
        </w:tc>
        <w:tc>
          <w:tcPr>
            <w:tcW w:w="1356" w:type="dxa"/>
            <w:tcBorders>
              <w:top w:val="nil"/>
              <w:left w:val="nil"/>
              <w:bottom w:val="nil"/>
              <w:right w:val="nil"/>
            </w:tcBorders>
            <w:shd w:val="clear" w:color="auto" w:fill="auto"/>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w:t>
            </w:r>
          </w:p>
        </w:tc>
        <w:tc>
          <w:tcPr>
            <w:tcW w:w="111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43,55</w:t>
            </w:r>
          </w:p>
        </w:tc>
        <w:tc>
          <w:tcPr>
            <w:tcW w:w="111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w:t>
            </w:r>
          </w:p>
        </w:tc>
        <w:tc>
          <w:tcPr>
            <w:tcW w:w="129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9,615</w:t>
            </w: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375"/>
        </w:trPr>
        <w:tc>
          <w:tcPr>
            <w:tcW w:w="8532" w:type="dxa"/>
            <w:gridSpan w:val="7"/>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9.4. На 1м</w:t>
            </w:r>
            <w:r w:rsidRPr="001367A4">
              <w:rPr>
                <w:rFonts w:ascii="Times New Roman" w:eastAsia="Times New Roman" w:hAnsi="Times New Roman" w:cs="Times New Roman"/>
                <w:sz w:val="24"/>
                <w:szCs w:val="24"/>
                <w:vertAlign w:val="superscript"/>
                <w:lang w:eastAsia="ru-RU"/>
              </w:rPr>
              <w:t>3</w:t>
            </w:r>
            <w:r w:rsidRPr="001367A4">
              <w:rPr>
                <w:rFonts w:ascii="Times New Roman" w:eastAsia="Times New Roman" w:hAnsi="Times New Roman" w:cs="Times New Roman"/>
                <w:sz w:val="24"/>
                <w:szCs w:val="24"/>
                <w:lang w:eastAsia="ru-RU"/>
              </w:rPr>
              <w:t xml:space="preserve"> будівельного обєма будинку</w:t>
            </w: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390"/>
        </w:trPr>
        <w:tc>
          <w:tcPr>
            <w:tcW w:w="8532" w:type="dxa"/>
            <w:gridSpan w:val="7"/>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both"/>
              <w:rPr>
                <w:rFonts w:ascii="Times New Roman" w:eastAsia="Times New Roman" w:hAnsi="Times New Roman" w:cs="Times New Roman"/>
                <w:sz w:val="24"/>
                <w:szCs w:val="24"/>
                <w:lang w:eastAsia="ru-RU"/>
              </w:rPr>
            </w:pPr>
          </w:p>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 xml:space="preserve">9.4.1. нормативні  </w:t>
            </w:r>
            <w:r w:rsidRPr="001367A4">
              <w:rPr>
                <w:rFonts w:ascii="Times New Roman" w:eastAsia="Times New Roman" w:hAnsi="Times New Roman" w:cs="Times New Roman"/>
                <w:b/>
                <w:bCs/>
                <w:sz w:val="24"/>
                <w:szCs w:val="24"/>
                <w:lang w:eastAsia="ru-RU"/>
              </w:rPr>
              <w:t>Т</w:t>
            </w:r>
            <w:r w:rsidRPr="001367A4">
              <w:rPr>
                <w:rFonts w:ascii="Times New Roman" w:eastAsia="Times New Roman" w:hAnsi="Times New Roman" w:cs="Times New Roman"/>
                <w:b/>
                <w:bCs/>
                <w:sz w:val="24"/>
                <w:szCs w:val="24"/>
                <w:vertAlign w:val="subscript"/>
                <w:lang w:eastAsia="ru-RU"/>
              </w:rPr>
              <w:t>р</w:t>
            </w:r>
            <w:r w:rsidRPr="001367A4">
              <w:rPr>
                <w:rFonts w:ascii="Times New Roman" w:eastAsia="Times New Roman" w:hAnsi="Times New Roman" w:cs="Times New Roman"/>
                <w:b/>
                <w:bCs/>
                <w:sz w:val="24"/>
                <w:szCs w:val="24"/>
                <w:vertAlign w:val="superscript"/>
                <w:lang w:eastAsia="ru-RU"/>
              </w:rPr>
              <w:t xml:space="preserve">н </w:t>
            </w:r>
            <w:r w:rsidRPr="001367A4">
              <w:rPr>
                <w:rFonts w:ascii="Times New Roman" w:eastAsia="Times New Roman" w:hAnsi="Times New Roman" w:cs="Times New Roman"/>
                <w:b/>
                <w:bCs/>
                <w:sz w:val="24"/>
                <w:szCs w:val="24"/>
                <w:lang w:eastAsia="ru-RU"/>
              </w:rPr>
              <w:t>/ V</w:t>
            </w:r>
            <w:r w:rsidRPr="001367A4">
              <w:rPr>
                <w:rFonts w:ascii="Times New Roman" w:eastAsia="Times New Roman" w:hAnsi="Times New Roman" w:cs="Times New Roman"/>
                <w:sz w:val="24"/>
                <w:szCs w:val="24"/>
                <w:lang w:eastAsia="ru-RU"/>
              </w:rPr>
              <w:t xml:space="preserve"> , (люд-дн);</w:t>
            </w: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315"/>
        </w:trPr>
        <w:tc>
          <w:tcPr>
            <w:tcW w:w="93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465,240</w:t>
            </w:r>
          </w:p>
        </w:tc>
        <w:tc>
          <w:tcPr>
            <w:tcW w:w="1356" w:type="dxa"/>
            <w:tcBorders>
              <w:top w:val="nil"/>
              <w:left w:val="nil"/>
              <w:bottom w:val="nil"/>
              <w:right w:val="nil"/>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w:t>
            </w:r>
          </w:p>
        </w:tc>
        <w:tc>
          <w:tcPr>
            <w:tcW w:w="111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150</w:t>
            </w:r>
          </w:p>
        </w:tc>
        <w:tc>
          <w:tcPr>
            <w:tcW w:w="111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w:t>
            </w:r>
          </w:p>
        </w:tc>
        <w:tc>
          <w:tcPr>
            <w:tcW w:w="129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3,102</w:t>
            </w: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390"/>
        </w:trPr>
        <w:tc>
          <w:tcPr>
            <w:tcW w:w="8532" w:type="dxa"/>
            <w:gridSpan w:val="7"/>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 xml:space="preserve">9.4.2. проектні       </w:t>
            </w:r>
            <w:r w:rsidRPr="001367A4">
              <w:rPr>
                <w:rFonts w:ascii="Times New Roman" w:eastAsia="Times New Roman" w:hAnsi="Times New Roman" w:cs="Times New Roman"/>
                <w:b/>
                <w:bCs/>
                <w:sz w:val="24"/>
                <w:szCs w:val="24"/>
                <w:lang w:eastAsia="ru-RU"/>
              </w:rPr>
              <w:t>Т</w:t>
            </w:r>
            <w:r w:rsidRPr="001367A4">
              <w:rPr>
                <w:rFonts w:ascii="Times New Roman" w:eastAsia="Times New Roman" w:hAnsi="Times New Roman" w:cs="Times New Roman"/>
                <w:b/>
                <w:bCs/>
                <w:sz w:val="24"/>
                <w:szCs w:val="24"/>
                <w:vertAlign w:val="subscript"/>
                <w:lang w:eastAsia="ru-RU"/>
              </w:rPr>
              <w:t>р</w:t>
            </w:r>
            <w:r w:rsidRPr="001367A4">
              <w:rPr>
                <w:rFonts w:ascii="Times New Roman" w:eastAsia="Times New Roman" w:hAnsi="Times New Roman" w:cs="Times New Roman"/>
                <w:b/>
                <w:bCs/>
                <w:sz w:val="24"/>
                <w:szCs w:val="24"/>
                <w:vertAlign w:val="superscript"/>
                <w:lang w:eastAsia="ru-RU"/>
              </w:rPr>
              <w:t>п</w:t>
            </w:r>
            <w:r w:rsidRPr="001367A4">
              <w:rPr>
                <w:rFonts w:ascii="Times New Roman" w:eastAsia="Times New Roman" w:hAnsi="Times New Roman" w:cs="Times New Roman"/>
                <w:b/>
                <w:bCs/>
                <w:sz w:val="24"/>
                <w:szCs w:val="24"/>
                <w:lang w:eastAsia="ru-RU"/>
              </w:rPr>
              <w:t xml:space="preserve"> / V</w:t>
            </w:r>
            <w:r w:rsidRPr="001367A4">
              <w:rPr>
                <w:rFonts w:ascii="Times New Roman" w:eastAsia="Times New Roman" w:hAnsi="Times New Roman" w:cs="Times New Roman"/>
                <w:sz w:val="24"/>
                <w:szCs w:val="24"/>
                <w:lang w:eastAsia="ru-RU"/>
              </w:rPr>
              <w:t xml:space="preserve"> , (люд-дн);</w:t>
            </w: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315"/>
        </w:trPr>
        <w:tc>
          <w:tcPr>
            <w:tcW w:w="93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418,716</w:t>
            </w:r>
          </w:p>
        </w:tc>
        <w:tc>
          <w:tcPr>
            <w:tcW w:w="1356" w:type="dxa"/>
            <w:tcBorders>
              <w:top w:val="nil"/>
              <w:left w:val="nil"/>
              <w:bottom w:val="nil"/>
              <w:right w:val="nil"/>
            </w:tcBorders>
            <w:shd w:val="clear" w:color="auto" w:fill="auto"/>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w:t>
            </w:r>
          </w:p>
        </w:tc>
        <w:tc>
          <w:tcPr>
            <w:tcW w:w="111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150</w:t>
            </w:r>
          </w:p>
        </w:tc>
        <w:tc>
          <w:tcPr>
            <w:tcW w:w="111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w:t>
            </w:r>
          </w:p>
        </w:tc>
        <w:tc>
          <w:tcPr>
            <w:tcW w:w="129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2,791</w:t>
            </w:r>
          </w:p>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315"/>
        </w:trPr>
        <w:tc>
          <w:tcPr>
            <w:tcW w:w="8532" w:type="dxa"/>
            <w:gridSpan w:val="7"/>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10. Середньоденна виробі</w:t>
            </w:r>
            <w:proofErr w:type="gramStart"/>
            <w:r w:rsidRPr="001367A4">
              <w:rPr>
                <w:rFonts w:ascii="Times New Roman" w:eastAsia="Times New Roman" w:hAnsi="Times New Roman" w:cs="Times New Roman"/>
                <w:sz w:val="24"/>
                <w:szCs w:val="24"/>
                <w:lang w:eastAsia="ru-RU"/>
              </w:rPr>
              <w:t>тка на</w:t>
            </w:r>
            <w:proofErr w:type="gramEnd"/>
            <w:r w:rsidRPr="001367A4">
              <w:rPr>
                <w:rFonts w:ascii="Times New Roman" w:eastAsia="Times New Roman" w:hAnsi="Times New Roman" w:cs="Times New Roman"/>
                <w:sz w:val="24"/>
                <w:szCs w:val="24"/>
                <w:lang w:eastAsia="ru-RU"/>
              </w:rPr>
              <w:t xml:space="preserve"> одного робітника:</w:t>
            </w:r>
          </w:p>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390"/>
        </w:trPr>
        <w:tc>
          <w:tcPr>
            <w:tcW w:w="8532" w:type="dxa"/>
            <w:gridSpan w:val="7"/>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 xml:space="preserve">                         10.1. проектна – </w:t>
            </w:r>
            <w:r w:rsidRPr="001367A4">
              <w:rPr>
                <w:rFonts w:ascii="Times New Roman" w:eastAsia="Times New Roman" w:hAnsi="Times New Roman" w:cs="Times New Roman"/>
                <w:b/>
                <w:bCs/>
                <w:sz w:val="24"/>
                <w:szCs w:val="24"/>
                <w:lang w:eastAsia="ru-RU"/>
              </w:rPr>
              <w:t>Вп = Д</w:t>
            </w:r>
            <w:r w:rsidRPr="001367A4">
              <w:rPr>
                <w:rFonts w:ascii="Times New Roman" w:eastAsia="Times New Roman" w:hAnsi="Times New Roman" w:cs="Times New Roman"/>
                <w:b/>
                <w:bCs/>
                <w:sz w:val="24"/>
                <w:szCs w:val="24"/>
                <w:vertAlign w:val="subscript"/>
                <w:lang w:eastAsia="ru-RU"/>
              </w:rPr>
              <w:t xml:space="preserve">ц </w:t>
            </w:r>
            <w:r w:rsidRPr="001367A4">
              <w:rPr>
                <w:rFonts w:ascii="Times New Roman" w:eastAsia="Times New Roman" w:hAnsi="Times New Roman" w:cs="Times New Roman"/>
                <w:b/>
                <w:bCs/>
                <w:sz w:val="24"/>
                <w:szCs w:val="24"/>
                <w:lang w:eastAsia="ru-RU"/>
              </w:rPr>
              <w:t>/ Т</w:t>
            </w:r>
            <w:r w:rsidRPr="001367A4">
              <w:rPr>
                <w:rFonts w:ascii="Times New Roman" w:eastAsia="Times New Roman" w:hAnsi="Times New Roman" w:cs="Times New Roman"/>
                <w:b/>
                <w:bCs/>
                <w:sz w:val="24"/>
                <w:szCs w:val="24"/>
                <w:vertAlign w:val="subscript"/>
                <w:lang w:eastAsia="ru-RU"/>
              </w:rPr>
              <w:t>р</w:t>
            </w:r>
            <w:r w:rsidRPr="001367A4">
              <w:rPr>
                <w:rFonts w:ascii="Times New Roman" w:eastAsia="Times New Roman" w:hAnsi="Times New Roman" w:cs="Times New Roman"/>
                <w:b/>
                <w:bCs/>
                <w:sz w:val="24"/>
                <w:szCs w:val="24"/>
                <w:vertAlign w:val="superscript"/>
                <w:lang w:eastAsia="ru-RU"/>
              </w:rPr>
              <w:t xml:space="preserve">п, </w:t>
            </w:r>
            <w:r w:rsidRPr="001367A4">
              <w:rPr>
                <w:rFonts w:ascii="Times New Roman" w:eastAsia="Times New Roman" w:hAnsi="Times New Roman" w:cs="Times New Roman"/>
                <w:sz w:val="24"/>
                <w:szCs w:val="24"/>
                <w:lang w:eastAsia="ru-RU"/>
              </w:rPr>
              <w:t xml:space="preserve">   (грн);</w:t>
            </w:r>
          </w:p>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315"/>
        </w:trPr>
        <w:tc>
          <w:tcPr>
            <w:tcW w:w="93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525428,187</w:t>
            </w:r>
          </w:p>
        </w:tc>
        <w:tc>
          <w:tcPr>
            <w:tcW w:w="1356" w:type="dxa"/>
            <w:tcBorders>
              <w:top w:val="nil"/>
              <w:left w:val="nil"/>
              <w:bottom w:val="nil"/>
              <w:right w:val="nil"/>
            </w:tcBorders>
            <w:shd w:val="clear" w:color="auto" w:fill="auto"/>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w:t>
            </w:r>
          </w:p>
        </w:tc>
        <w:tc>
          <w:tcPr>
            <w:tcW w:w="111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418,7164</w:t>
            </w:r>
          </w:p>
        </w:tc>
        <w:tc>
          <w:tcPr>
            <w:tcW w:w="111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w:t>
            </w:r>
          </w:p>
        </w:tc>
        <w:tc>
          <w:tcPr>
            <w:tcW w:w="129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1254,855</w:t>
            </w: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390"/>
        </w:trPr>
        <w:tc>
          <w:tcPr>
            <w:tcW w:w="8532" w:type="dxa"/>
            <w:gridSpan w:val="7"/>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 xml:space="preserve">                         </w:t>
            </w:r>
          </w:p>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 xml:space="preserve">10.2. нормативна - </w:t>
            </w:r>
            <w:r w:rsidRPr="001367A4">
              <w:rPr>
                <w:rFonts w:ascii="Times New Roman" w:eastAsia="Times New Roman" w:hAnsi="Times New Roman" w:cs="Times New Roman"/>
                <w:b/>
                <w:bCs/>
                <w:sz w:val="24"/>
                <w:szCs w:val="24"/>
                <w:lang w:eastAsia="ru-RU"/>
              </w:rPr>
              <w:t>Вн = Д</w:t>
            </w:r>
            <w:r w:rsidRPr="001367A4">
              <w:rPr>
                <w:rFonts w:ascii="Times New Roman" w:eastAsia="Times New Roman" w:hAnsi="Times New Roman" w:cs="Times New Roman"/>
                <w:b/>
                <w:bCs/>
                <w:sz w:val="24"/>
                <w:szCs w:val="24"/>
                <w:vertAlign w:val="subscript"/>
                <w:lang w:eastAsia="ru-RU"/>
              </w:rPr>
              <w:t xml:space="preserve">ц </w:t>
            </w:r>
            <w:r w:rsidRPr="001367A4">
              <w:rPr>
                <w:rFonts w:ascii="Times New Roman" w:eastAsia="Times New Roman" w:hAnsi="Times New Roman" w:cs="Times New Roman"/>
                <w:b/>
                <w:bCs/>
                <w:sz w:val="24"/>
                <w:szCs w:val="24"/>
                <w:lang w:eastAsia="ru-RU"/>
              </w:rPr>
              <w:t>/ Т</w:t>
            </w:r>
            <w:r w:rsidRPr="001367A4">
              <w:rPr>
                <w:rFonts w:ascii="Times New Roman" w:eastAsia="Times New Roman" w:hAnsi="Times New Roman" w:cs="Times New Roman"/>
                <w:b/>
                <w:bCs/>
                <w:sz w:val="24"/>
                <w:szCs w:val="24"/>
                <w:vertAlign w:val="subscript"/>
                <w:lang w:eastAsia="ru-RU"/>
              </w:rPr>
              <w:t>р</w:t>
            </w:r>
            <w:r w:rsidRPr="001367A4">
              <w:rPr>
                <w:rFonts w:ascii="Times New Roman" w:eastAsia="Times New Roman" w:hAnsi="Times New Roman" w:cs="Times New Roman"/>
                <w:b/>
                <w:bCs/>
                <w:sz w:val="24"/>
                <w:szCs w:val="24"/>
                <w:vertAlign w:val="superscript"/>
                <w:lang w:eastAsia="ru-RU"/>
              </w:rPr>
              <w:t xml:space="preserve">н, </w:t>
            </w:r>
            <w:r w:rsidRPr="001367A4">
              <w:rPr>
                <w:rFonts w:ascii="Times New Roman" w:eastAsia="Times New Roman" w:hAnsi="Times New Roman" w:cs="Times New Roman"/>
                <w:sz w:val="24"/>
                <w:szCs w:val="24"/>
                <w:lang w:eastAsia="ru-RU"/>
              </w:rPr>
              <w:t xml:space="preserve">  (грн);</w:t>
            </w:r>
          </w:p>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315"/>
        </w:trPr>
        <w:tc>
          <w:tcPr>
            <w:tcW w:w="93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525428,187</w:t>
            </w:r>
          </w:p>
        </w:tc>
        <w:tc>
          <w:tcPr>
            <w:tcW w:w="1356" w:type="dxa"/>
            <w:tcBorders>
              <w:top w:val="nil"/>
              <w:left w:val="nil"/>
              <w:bottom w:val="nil"/>
              <w:right w:val="nil"/>
            </w:tcBorders>
            <w:shd w:val="clear" w:color="auto" w:fill="auto"/>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w:t>
            </w:r>
          </w:p>
        </w:tc>
        <w:tc>
          <w:tcPr>
            <w:tcW w:w="111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465,2404</w:t>
            </w:r>
          </w:p>
        </w:tc>
        <w:tc>
          <w:tcPr>
            <w:tcW w:w="111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w:t>
            </w:r>
          </w:p>
        </w:tc>
        <w:tc>
          <w:tcPr>
            <w:tcW w:w="129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1129,369</w:t>
            </w: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480"/>
        </w:trPr>
        <w:tc>
          <w:tcPr>
            <w:tcW w:w="8532" w:type="dxa"/>
            <w:gridSpan w:val="7"/>
            <w:tcBorders>
              <w:top w:val="nil"/>
              <w:left w:val="nil"/>
              <w:bottom w:val="nil"/>
              <w:right w:val="nil"/>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 xml:space="preserve">11. Заробітна плата (Зп визначається </w:t>
            </w:r>
            <w:proofErr w:type="gramStart"/>
            <w:r w:rsidRPr="001367A4">
              <w:rPr>
                <w:rFonts w:ascii="Times New Roman" w:eastAsia="Times New Roman" w:hAnsi="Times New Roman" w:cs="Times New Roman"/>
                <w:sz w:val="24"/>
                <w:szCs w:val="24"/>
                <w:lang w:eastAsia="ru-RU"/>
              </w:rPr>
              <w:t>за</w:t>
            </w:r>
            <w:proofErr w:type="gramEnd"/>
            <w:r w:rsidRPr="001367A4">
              <w:rPr>
                <w:rFonts w:ascii="Times New Roman" w:eastAsia="Times New Roman" w:hAnsi="Times New Roman" w:cs="Times New Roman"/>
                <w:sz w:val="24"/>
                <w:szCs w:val="24"/>
                <w:lang w:eastAsia="ru-RU"/>
              </w:rPr>
              <w:t xml:space="preserve"> обєктним кошторисом):</w:t>
            </w: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gridAfter w:val="3"/>
          <w:wAfter w:w="3612" w:type="dxa"/>
          <w:trHeight w:val="390"/>
        </w:trPr>
        <w:tc>
          <w:tcPr>
            <w:tcW w:w="936" w:type="dxa"/>
            <w:tcBorders>
              <w:top w:val="nil"/>
              <w:left w:val="nil"/>
              <w:bottom w:val="nil"/>
              <w:right w:val="nil"/>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c>
          <w:tcPr>
            <w:tcW w:w="1356" w:type="dxa"/>
            <w:tcBorders>
              <w:top w:val="nil"/>
              <w:left w:val="nil"/>
              <w:bottom w:val="nil"/>
              <w:right w:val="nil"/>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c>
          <w:tcPr>
            <w:tcW w:w="1356" w:type="dxa"/>
            <w:tcBorders>
              <w:top w:val="nil"/>
              <w:left w:val="nil"/>
              <w:bottom w:val="nil"/>
              <w:right w:val="nil"/>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c>
          <w:tcPr>
            <w:tcW w:w="1116" w:type="dxa"/>
            <w:tcBorders>
              <w:top w:val="nil"/>
              <w:left w:val="nil"/>
              <w:bottom w:val="nil"/>
              <w:right w:val="nil"/>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c>
          <w:tcPr>
            <w:tcW w:w="1116" w:type="dxa"/>
            <w:tcBorders>
              <w:top w:val="nil"/>
              <w:left w:val="nil"/>
              <w:bottom w:val="nil"/>
              <w:right w:val="nil"/>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345"/>
        </w:trPr>
        <w:tc>
          <w:tcPr>
            <w:tcW w:w="8532" w:type="dxa"/>
            <w:gridSpan w:val="7"/>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 xml:space="preserve">11.2. Заробітна плата на 1грн. договорної ціни </w:t>
            </w:r>
            <w:r w:rsidRPr="001367A4">
              <w:rPr>
                <w:rFonts w:ascii="Times New Roman" w:eastAsia="Times New Roman" w:hAnsi="Times New Roman" w:cs="Times New Roman"/>
                <w:b/>
                <w:bCs/>
                <w:sz w:val="24"/>
                <w:szCs w:val="24"/>
                <w:lang w:eastAsia="ru-RU"/>
              </w:rPr>
              <w:t>Зп / Д</w:t>
            </w:r>
            <w:r w:rsidRPr="001367A4">
              <w:rPr>
                <w:rFonts w:ascii="Times New Roman" w:eastAsia="Times New Roman" w:hAnsi="Times New Roman" w:cs="Times New Roman"/>
                <w:b/>
                <w:bCs/>
                <w:sz w:val="24"/>
                <w:szCs w:val="24"/>
                <w:vertAlign w:val="subscript"/>
                <w:lang w:eastAsia="ru-RU"/>
              </w:rPr>
              <w:t>ц</w:t>
            </w:r>
            <w:proofErr w:type="gramStart"/>
            <w:r w:rsidRPr="001367A4">
              <w:rPr>
                <w:rFonts w:ascii="Times New Roman" w:eastAsia="Times New Roman" w:hAnsi="Times New Roman" w:cs="Times New Roman"/>
                <w:sz w:val="24"/>
                <w:szCs w:val="24"/>
                <w:lang w:eastAsia="ru-RU"/>
              </w:rPr>
              <w:t xml:space="preserve"> ,</w:t>
            </w:r>
            <w:proofErr w:type="gramEnd"/>
            <w:r w:rsidRPr="001367A4">
              <w:rPr>
                <w:rFonts w:ascii="Times New Roman" w:eastAsia="Times New Roman" w:hAnsi="Times New Roman" w:cs="Times New Roman"/>
                <w:sz w:val="24"/>
                <w:szCs w:val="24"/>
                <w:lang w:eastAsia="ru-RU"/>
              </w:rPr>
              <w:t xml:space="preserve">  (грн);</w:t>
            </w: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315"/>
        </w:trPr>
        <w:tc>
          <w:tcPr>
            <w:tcW w:w="93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109538,673</w:t>
            </w:r>
          </w:p>
        </w:tc>
        <w:tc>
          <w:tcPr>
            <w:tcW w:w="1356" w:type="dxa"/>
            <w:tcBorders>
              <w:top w:val="nil"/>
              <w:left w:val="nil"/>
              <w:bottom w:val="nil"/>
              <w:right w:val="nil"/>
            </w:tcBorders>
            <w:shd w:val="clear" w:color="auto" w:fill="auto"/>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w:t>
            </w:r>
          </w:p>
        </w:tc>
        <w:tc>
          <w:tcPr>
            <w:tcW w:w="111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525428,2</w:t>
            </w:r>
          </w:p>
        </w:tc>
        <w:tc>
          <w:tcPr>
            <w:tcW w:w="111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w:t>
            </w:r>
          </w:p>
        </w:tc>
        <w:tc>
          <w:tcPr>
            <w:tcW w:w="129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0,208</w:t>
            </w: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315"/>
        </w:trPr>
        <w:tc>
          <w:tcPr>
            <w:tcW w:w="8532" w:type="dxa"/>
            <w:gridSpan w:val="7"/>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11.3. Середня заробітна плата на 1 чол-дн:</w:t>
            </w: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390"/>
        </w:trPr>
        <w:tc>
          <w:tcPr>
            <w:tcW w:w="8532" w:type="dxa"/>
            <w:gridSpan w:val="7"/>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 xml:space="preserve">11.4. Нормативна </w:t>
            </w:r>
            <w:r w:rsidRPr="001367A4">
              <w:rPr>
                <w:rFonts w:ascii="Times New Roman" w:eastAsia="Times New Roman" w:hAnsi="Times New Roman" w:cs="Times New Roman"/>
                <w:b/>
                <w:bCs/>
                <w:sz w:val="24"/>
                <w:szCs w:val="24"/>
                <w:lang w:eastAsia="ru-RU"/>
              </w:rPr>
              <w:t>Зп/ Т</w:t>
            </w:r>
            <w:r w:rsidRPr="001367A4">
              <w:rPr>
                <w:rFonts w:ascii="Times New Roman" w:eastAsia="Times New Roman" w:hAnsi="Times New Roman" w:cs="Times New Roman"/>
                <w:b/>
                <w:bCs/>
                <w:sz w:val="24"/>
                <w:szCs w:val="24"/>
                <w:vertAlign w:val="subscript"/>
                <w:lang w:eastAsia="ru-RU"/>
              </w:rPr>
              <w:t>р</w:t>
            </w:r>
            <w:r w:rsidRPr="001367A4">
              <w:rPr>
                <w:rFonts w:ascii="Times New Roman" w:eastAsia="Times New Roman" w:hAnsi="Times New Roman" w:cs="Times New Roman"/>
                <w:b/>
                <w:bCs/>
                <w:sz w:val="24"/>
                <w:szCs w:val="24"/>
                <w:vertAlign w:val="superscript"/>
                <w:lang w:eastAsia="ru-RU"/>
              </w:rPr>
              <w:t>н</w:t>
            </w:r>
            <w:r w:rsidRPr="001367A4">
              <w:rPr>
                <w:rFonts w:ascii="Times New Roman" w:eastAsia="Times New Roman" w:hAnsi="Times New Roman" w:cs="Times New Roman"/>
                <w:sz w:val="24"/>
                <w:szCs w:val="24"/>
                <w:lang w:eastAsia="ru-RU"/>
              </w:rPr>
              <w:t xml:space="preserve"> =                            (грн);</w:t>
            </w: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315"/>
        </w:trPr>
        <w:tc>
          <w:tcPr>
            <w:tcW w:w="93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109538,673</w:t>
            </w:r>
          </w:p>
        </w:tc>
        <w:tc>
          <w:tcPr>
            <w:tcW w:w="1356" w:type="dxa"/>
            <w:tcBorders>
              <w:top w:val="nil"/>
              <w:left w:val="nil"/>
              <w:bottom w:val="nil"/>
              <w:right w:val="nil"/>
            </w:tcBorders>
            <w:shd w:val="clear" w:color="auto" w:fill="auto"/>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w:t>
            </w:r>
          </w:p>
        </w:tc>
        <w:tc>
          <w:tcPr>
            <w:tcW w:w="111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465,2404</w:t>
            </w:r>
          </w:p>
        </w:tc>
        <w:tc>
          <w:tcPr>
            <w:tcW w:w="111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w:t>
            </w:r>
          </w:p>
        </w:tc>
        <w:tc>
          <w:tcPr>
            <w:tcW w:w="129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235,445</w:t>
            </w: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390"/>
        </w:trPr>
        <w:tc>
          <w:tcPr>
            <w:tcW w:w="8532" w:type="dxa"/>
            <w:gridSpan w:val="7"/>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 xml:space="preserve">11.5. Проектна </w:t>
            </w:r>
            <w:r w:rsidRPr="001367A4">
              <w:rPr>
                <w:rFonts w:ascii="Times New Roman" w:eastAsia="Times New Roman" w:hAnsi="Times New Roman" w:cs="Times New Roman"/>
                <w:b/>
                <w:bCs/>
                <w:sz w:val="24"/>
                <w:szCs w:val="24"/>
                <w:lang w:eastAsia="ru-RU"/>
              </w:rPr>
              <w:t>Зп / Т</w:t>
            </w:r>
            <w:r w:rsidRPr="001367A4">
              <w:rPr>
                <w:rFonts w:ascii="Times New Roman" w:eastAsia="Times New Roman" w:hAnsi="Times New Roman" w:cs="Times New Roman"/>
                <w:b/>
                <w:bCs/>
                <w:sz w:val="24"/>
                <w:szCs w:val="24"/>
                <w:vertAlign w:val="subscript"/>
                <w:lang w:eastAsia="ru-RU"/>
              </w:rPr>
              <w:t>р</w:t>
            </w:r>
            <w:r w:rsidRPr="001367A4">
              <w:rPr>
                <w:rFonts w:ascii="Times New Roman" w:eastAsia="Times New Roman" w:hAnsi="Times New Roman" w:cs="Times New Roman"/>
                <w:b/>
                <w:bCs/>
                <w:sz w:val="24"/>
                <w:szCs w:val="24"/>
                <w:vertAlign w:val="superscript"/>
                <w:lang w:eastAsia="ru-RU"/>
              </w:rPr>
              <w:t>п</w:t>
            </w:r>
            <w:r w:rsidRPr="001367A4">
              <w:rPr>
                <w:rFonts w:ascii="Times New Roman" w:eastAsia="Times New Roman" w:hAnsi="Times New Roman" w:cs="Times New Roman"/>
                <w:sz w:val="24"/>
                <w:szCs w:val="24"/>
                <w:lang w:eastAsia="ru-RU"/>
              </w:rPr>
              <w:t xml:space="preserve"> =                                (грн).</w:t>
            </w: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315"/>
        </w:trPr>
        <w:tc>
          <w:tcPr>
            <w:tcW w:w="93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109538,673</w:t>
            </w:r>
          </w:p>
        </w:tc>
        <w:tc>
          <w:tcPr>
            <w:tcW w:w="1356" w:type="dxa"/>
            <w:tcBorders>
              <w:top w:val="nil"/>
              <w:left w:val="nil"/>
              <w:bottom w:val="nil"/>
              <w:right w:val="nil"/>
            </w:tcBorders>
            <w:shd w:val="clear" w:color="auto" w:fill="auto"/>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w:t>
            </w:r>
          </w:p>
        </w:tc>
        <w:tc>
          <w:tcPr>
            <w:tcW w:w="111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418,7164</w:t>
            </w:r>
          </w:p>
        </w:tc>
        <w:tc>
          <w:tcPr>
            <w:tcW w:w="111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w:t>
            </w:r>
          </w:p>
        </w:tc>
        <w:tc>
          <w:tcPr>
            <w:tcW w:w="129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261,606</w:t>
            </w: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315"/>
        </w:trPr>
        <w:tc>
          <w:tcPr>
            <w:tcW w:w="8532" w:type="dxa"/>
            <w:gridSpan w:val="7"/>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12. Тривалість будівництва:</w:t>
            </w: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315"/>
        </w:trPr>
        <w:tc>
          <w:tcPr>
            <w:tcW w:w="5880" w:type="dxa"/>
            <w:gridSpan w:val="5"/>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 xml:space="preserve">12.1.  Проектна – </w:t>
            </w:r>
            <w:r w:rsidRPr="001367A4">
              <w:rPr>
                <w:rFonts w:ascii="Times New Roman" w:eastAsia="Times New Roman" w:hAnsi="Times New Roman" w:cs="Times New Roman"/>
                <w:b/>
                <w:bCs/>
                <w:sz w:val="24"/>
                <w:szCs w:val="24"/>
                <w:lang w:eastAsia="ru-RU"/>
              </w:rPr>
              <w:t>Тп,</w:t>
            </w:r>
            <w:r w:rsidRPr="001367A4">
              <w:rPr>
                <w:rFonts w:ascii="Times New Roman" w:eastAsia="Times New Roman" w:hAnsi="Times New Roman" w:cs="Times New Roman"/>
                <w:sz w:val="24"/>
                <w:szCs w:val="24"/>
                <w:lang w:eastAsia="ru-RU"/>
              </w:rPr>
              <w:t xml:space="preserve"> (дн., мес., років) (Тн´ 0,9)</w:t>
            </w:r>
          </w:p>
        </w:tc>
        <w:tc>
          <w:tcPr>
            <w:tcW w:w="129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198</w:t>
            </w: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315"/>
        </w:trPr>
        <w:tc>
          <w:tcPr>
            <w:tcW w:w="5880" w:type="dxa"/>
            <w:gridSpan w:val="5"/>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 xml:space="preserve">12.2. </w:t>
            </w:r>
            <w:proofErr w:type="gramStart"/>
            <w:r w:rsidRPr="001367A4">
              <w:rPr>
                <w:rFonts w:ascii="Times New Roman" w:eastAsia="Times New Roman" w:hAnsi="Times New Roman" w:cs="Times New Roman"/>
                <w:sz w:val="24"/>
                <w:szCs w:val="24"/>
                <w:lang w:eastAsia="ru-RU"/>
              </w:rPr>
              <w:t>Нормативна</w:t>
            </w:r>
            <w:proofErr w:type="gramEnd"/>
            <w:r w:rsidRPr="001367A4">
              <w:rPr>
                <w:rFonts w:ascii="Times New Roman" w:eastAsia="Times New Roman" w:hAnsi="Times New Roman" w:cs="Times New Roman"/>
                <w:sz w:val="24"/>
                <w:szCs w:val="24"/>
                <w:lang w:eastAsia="ru-RU"/>
              </w:rPr>
              <w:t xml:space="preserve"> </w:t>
            </w:r>
            <w:r w:rsidRPr="001367A4">
              <w:rPr>
                <w:rFonts w:ascii="Times New Roman" w:eastAsia="Times New Roman" w:hAnsi="Times New Roman" w:cs="Times New Roman"/>
                <w:b/>
                <w:bCs/>
                <w:sz w:val="24"/>
                <w:szCs w:val="24"/>
                <w:lang w:eastAsia="ru-RU"/>
              </w:rPr>
              <w:t xml:space="preserve">Тн, </w:t>
            </w:r>
            <w:r w:rsidRPr="001367A4">
              <w:rPr>
                <w:rFonts w:ascii="Times New Roman" w:eastAsia="Times New Roman" w:hAnsi="Times New Roman" w:cs="Times New Roman"/>
                <w:sz w:val="24"/>
                <w:szCs w:val="24"/>
                <w:lang w:eastAsia="ru-RU"/>
              </w:rPr>
              <w:t>(дн., мес., років).</w:t>
            </w:r>
          </w:p>
        </w:tc>
        <w:tc>
          <w:tcPr>
            <w:tcW w:w="129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right"/>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218</w:t>
            </w: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660"/>
        </w:trPr>
        <w:tc>
          <w:tcPr>
            <w:tcW w:w="9492" w:type="dxa"/>
            <w:gridSpan w:val="8"/>
            <w:tcBorders>
              <w:top w:val="nil"/>
              <w:left w:val="nil"/>
              <w:bottom w:val="nil"/>
              <w:right w:val="nil"/>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Визначається за СНИП 1.04.03-85 «Нормы продолжительности строительства и задела в строительстве предприятий, зданий и сооружений»</w:t>
            </w:r>
          </w:p>
        </w:tc>
      </w:tr>
      <w:tr w:rsidR="001367A4" w:rsidRPr="001367A4" w:rsidTr="001367A4">
        <w:trPr>
          <w:trHeight w:val="315"/>
        </w:trPr>
        <w:tc>
          <w:tcPr>
            <w:tcW w:w="8532" w:type="dxa"/>
            <w:gridSpan w:val="7"/>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 xml:space="preserve">13. </w:t>
            </w:r>
            <w:proofErr w:type="gramStart"/>
            <w:r w:rsidRPr="001367A4">
              <w:rPr>
                <w:rFonts w:ascii="Times New Roman" w:eastAsia="Times New Roman" w:hAnsi="Times New Roman" w:cs="Times New Roman"/>
                <w:sz w:val="24"/>
                <w:szCs w:val="24"/>
                <w:lang w:eastAsia="ru-RU"/>
              </w:rPr>
              <w:t>Р</w:t>
            </w:r>
            <w:proofErr w:type="gramEnd"/>
            <w:r w:rsidRPr="001367A4">
              <w:rPr>
                <w:rFonts w:ascii="Times New Roman" w:eastAsia="Times New Roman" w:hAnsi="Times New Roman" w:cs="Times New Roman"/>
                <w:sz w:val="24"/>
                <w:szCs w:val="24"/>
                <w:lang w:eastAsia="ru-RU"/>
              </w:rPr>
              <w:t xml:space="preserve">івень рентабельності </w:t>
            </w:r>
            <w:r w:rsidRPr="001367A4">
              <w:rPr>
                <w:rFonts w:ascii="Times New Roman" w:eastAsia="Times New Roman" w:hAnsi="Times New Roman" w:cs="Times New Roman"/>
                <w:b/>
                <w:bCs/>
                <w:sz w:val="24"/>
                <w:szCs w:val="24"/>
                <w:lang w:eastAsia="ru-RU"/>
              </w:rPr>
              <w:t xml:space="preserve">Ур = (П/Ссмр)  х 100% = </w:t>
            </w: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315"/>
        </w:trPr>
        <w:tc>
          <w:tcPr>
            <w:tcW w:w="936" w:type="dxa"/>
            <w:vMerge w:val="restart"/>
            <w:tcBorders>
              <w:top w:val="nil"/>
              <w:left w:val="nil"/>
              <w:bottom w:val="nil"/>
              <w:right w:val="nil"/>
            </w:tcBorders>
            <w:shd w:val="clear" w:color="auto" w:fill="auto"/>
            <w:noWrap/>
            <w:vAlign w:val="center"/>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Ур  =</w:t>
            </w:r>
          </w:p>
        </w:tc>
        <w:tc>
          <w:tcPr>
            <w:tcW w:w="3828" w:type="dxa"/>
            <w:gridSpan w:val="3"/>
            <w:tcBorders>
              <w:top w:val="nil"/>
              <w:left w:val="nil"/>
              <w:bottom w:val="single" w:sz="4" w:space="0" w:color="auto"/>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14841,917</w:t>
            </w:r>
          </w:p>
        </w:tc>
        <w:tc>
          <w:tcPr>
            <w:tcW w:w="1116" w:type="dxa"/>
            <w:vMerge w:val="restart"/>
            <w:tcBorders>
              <w:top w:val="nil"/>
              <w:left w:val="nil"/>
              <w:bottom w:val="nil"/>
              <w:right w:val="nil"/>
            </w:tcBorders>
            <w:shd w:val="clear" w:color="auto" w:fill="auto"/>
            <w:noWrap/>
            <w:vAlign w:val="center"/>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х 100  =</w:t>
            </w:r>
          </w:p>
        </w:tc>
        <w:tc>
          <w:tcPr>
            <w:tcW w:w="1296" w:type="dxa"/>
            <w:vMerge w:val="restart"/>
            <w:tcBorders>
              <w:top w:val="nil"/>
              <w:left w:val="nil"/>
              <w:bottom w:val="nil"/>
              <w:right w:val="nil"/>
            </w:tcBorders>
            <w:shd w:val="clear" w:color="auto" w:fill="auto"/>
            <w:noWrap/>
            <w:vAlign w:val="center"/>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3,435</w:t>
            </w: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315"/>
        </w:trPr>
        <w:tc>
          <w:tcPr>
            <w:tcW w:w="936" w:type="dxa"/>
            <w:vMerge/>
            <w:tcBorders>
              <w:top w:val="nil"/>
              <w:left w:val="nil"/>
              <w:bottom w:val="nil"/>
              <w:right w:val="nil"/>
            </w:tcBorders>
            <w:vAlign w:val="center"/>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432057,663</w:t>
            </w: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tc>
        <w:tc>
          <w:tcPr>
            <w:tcW w:w="111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c>
          <w:tcPr>
            <w:tcW w:w="1116" w:type="dxa"/>
            <w:vMerge/>
            <w:tcBorders>
              <w:top w:val="nil"/>
              <w:left w:val="nil"/>
              <w:bottom w:val="nil"/>
              <w:right w:val="nil"/>
            </w:tcBorders>
            <w:vAlign w:val="center"/>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c>
          <w:tcPr>
            <w:tcW w:w="1296" w:type="dxa"/>
            <w:vMerge/>
            <w:tcBorders>
              <w:top w:val="nil"/>
              <w:left w:val="nil"/>
              <w:bottom w:val="nil"/>
              <w:right w:val="nil"/>
            </w:tcBorders>
            <w:vAlign w:val="center"/>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420"/>
        </w:trPr>
        <w:tc>
          <w:tcPr>
            <w:tcW w:w="9492" w:type="dxa"/>
            <w:gridSpan w:val="8"/>
            <w:tcBorders>
              <w:top w:val="nil"/>
              <w:left w:val="nil"/>
              <w:bottom w:val="nil"/>
              <w:right w:val="nil"/>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 xml:space="preserve">де </w:t>
            </w:r>
            <w:proofErr w:type="gramStart"/>
            <w:r w:rsidRPr="001367A4">
              <w:rPr>
                <w:rFonts w:ascii="Times New Roman" w:eastAsia="Times New Roman" w:hAnsi="Times New Roman" w:cs="Times New Roman"/>
                <w:sz w:val="24"/>
                <w:szCs w:val="24"/>
                <w:lang w:eastAsia="ru-RU"/>
              </w:rPr>
              <w:t>П</w:t>
            </w:r>
            <w:proofErr w:type="gramEnd"/>
            <w:r w:rsidRPr="001367A4">
              <w:rPr>
                <w:rFonts w:ascii="Times New Roman" w:eastAsia="Times New Roman" w:hAnsi="Times New Roman" w:cs="Times New Roman"/>
                <w:sz w:val="24"/>
                <w:szCs w:val="24"/>
                <w:lang w:eastAsia="ru-RU"/>
              </w:rPr>
              <w:t xml:space="preserve"> – прибуток будівельно-монтажної організації (з договірної ціни);</w:t>
            </w:r>
          </w:p>
        </w:tc>
      </w:tr>
      <w:tr w:rsidR="001367A4" w:rsidRPr="001367A4" w:rsidTr="001367A4">
        <w:trPr>
          <w:trHeight w:val="615"/>
        </w:trPr>
        <w:tc>
          <w:tcPr>
            <w:tcW w:w="9492" w:type="dxa"/>
            <w:gridSpan w:val="8"/>
            <w:tcBorders>
              <w:top w:val="nil"/>
              <w:left w:val="nil"/>
              <w:bottom w:val="nil"/>
              <w:right w:val="nil"/>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lastRenderedPageBreak/>
              <w:t>Ссмр – визначається за договірною ціною (сумма столбців 5 и 6, строка ітого договірна ці</w:t>
            </w:r>
            <w:proofErr w:type="gramStart"/>
            <w:r w:rsidRPr="001367A4">
              <w:rPr>
                <w:rFonts w:ascii="Times New Roman" w:eastAsia="Times New Roman" w:hAnsi="Times New Roman" w:cs="Times New Roman"/>
                <w:sz w:val="24"/>
                <w:szCs w:val="24"/>
                <w:lang w:eastAsia="ru-RU"/>
              </w:rPr>
              <w:t>на</w:t>
            </w:r>
            <w:proofErr w:type="gramEnd"/>
            <w:r w:rsidRPr="001367A4">
              <w:rPr>
                <w:rFonts w:ascii="Times New Roman" w:eastAsia="Times New Roman" w:hAnsi="Times New Roman" w:cs="Times New Roman"/>
                <w:sz w:val="24"/>
                <w:szCs w:val="24"/>
                <w:lang w:eastAsia="ru-RU"/>
              </w:rPr>
              <w:t xml:space="preserve"> без ПДВ)</w:t>
            </w:r>
          </w:p>
        </w:tc>
      </w:tr>
      <w:tr w:rsidR="001367A4" w:rsidRPr="001367A4" w:rsidTr="001367A4">
        <w:trPr>
          <w:trHeight w:val="690"/>
        </w:trPr>
        <w:tc>
          <w:tcPr>
            <w:tcW w:w="9492" w:type="dxa"/>
            <w:gridSpan w:val="8"/>
            <w:tcBorders>
              <w:top w:val="nil"/>
              <w:left w:val="nil"/>
              <w:bottom w:val="nil"/>
              <w:right w:val="nil"/>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14. Економічний эфект від скорочення термінів будівництва Есс. Визначається за формулою</w:t>
            </w:r>
          </w:p>
        </w:tc>
      </w:tr>
      <w:tr w:rsidR="001367A4" w:rsidRPr="001367A4" w:rsidTr="001367A4">
        <w:trPr>
          <w:trHeight w:val="315"/>
        </w:trPr>
        <w:tc>
          <w:tcPr>
            <w:tcW w:w="8532" w:type="dxa"/>
            <w:gridSpan w:val="7"/>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Е</w:t>
            </w:r>
            <w:r w:rsidRPr="001367A4">
              <w:rPr>
                <w:rFonts w:ascii="Times New Roman" w:eastAsia="Times New Roman" w:hAnsi="Times New Roman" w:cs="Times New Roman"/>
                <w:b/>
                <w:bCs/>
                <w:sz w:val="24"/>
                <w:szCs w:val="24"/>
                <w:lang w:eastAsia="ru-RU"/>
              </w:rPr>
              <w:t xml:space="preserve">сс = Еф + Енр  =  </w:t>
            </w:r>
            <w:r w:rsidRPr="001367A4">
              <w:rPr>
                <w:rFonts w:ascii="Times New Roman" w:eastAsia="Times New Roman" w:hAnsi="Times New Roman" w:cs="Times New Roman"/>
                <w:sz w:val="24"/>
                <w:szCs w:val="24"/>
                <w:lang w:eastAsia="ru-RU"/>
              </w:rPr>
              <w:t>(тис</w:t>
            </w:r>
            <w:proofErr w:type="gramStart"/>
            <w:r w:rsidRPr="001367A4">
              <w:rPr>
                <w:rFonts w:ascii="Times New Roman" w:eastAsia="Times New Roman" w:hAnsi="Times New Roman" w:cs="Times New Roman"/>
                <w:sz w:val="24"/>
                <w:szCs w:val="24"/>
                <w:lang w:eastAsia="ru-RU"/>
              </w:rPr>
              <w:t>.г</w:t>
            </w:r>
            <w:proofErr w:type="gramEnd"/>
            <w:r w:rsidRPr="001367A4">
              <w:rPr>
                <w:rFonts w:ascii="Times New Roman" w:eastAsia="Times New Roman" w:hAnsi="Times New Roman" w:cs="Times New Roman"/>
                <w:sz w:val="24"/>
                <w:szCs w:val="24"/>
                <w:lang w:eastAsia="ru-RU"/>
              </w:rPr>
              <w:t>рн),</w:t>
            </w: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315"/>
        </w:trPr>
        <w:tc>
          <w:tcPr>
            <w:tcW w:w="93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0,000</w:t>
            </w: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w:t>
            </w:r>
          </w:p>
        </w:tc>
        <w:tc>
          <w:tcPr>
            <w:tcW w:w="111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2792,045</w:t>
            </w:r>
          </w:p>
        </w:tc>
        <w:tc>
          <w:tcPr>
            <w:tcW w:w="111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w:t>
            </w:r>
          </w:p>
        </w:tc>
        <w:tc>
          <w:tcPr>
            <w:tcW w:w="129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2792,045</w:t>
            </w: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405"/>
        </w:trPr>
        <w:tc>
          <w:tcPr>
            <w:tcW w:w="9492" w:type="dxa"/>
            <w:gridSpan w:val="8"/>
            <w:tcBorders>
              <w:top w:val="nil"/>
              <w:left w:val="nil"/>
              <w:bottom w:val="nil"/>
              <w:right w:val="nil"/>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де Эф – экономічний ефект від дострокового обєкта в експлуатацію.</w:t>
            </w:r>
          </w:p>
        </w:tc>
      </w:tr>
      <w:tr w:rsidR="001367A4" w:rsidRPr="001367A4" w:rsidTr="001367A4">
        <w:trPr>
          <w:trHeight w:val="315"/>
        </w:trPr>
        <w:tc>
          <w:tcPr>
            <w:tcW w:w="8532" w:type="dxa"/>
            <w:gridSpan w:val="7"/>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 xml:space="preserve">            </w:t>
            </w:r>
          </w:p>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b/>
                <w:bCs/>
                <w:sz w:val="24"/>
                <w:szCs w:val="24"/>
                <w:lang w:eastAsia="ru-RU"/>
              </w:rPr>
              <w:t xml:space="preserve">Эф = Ф x Ен  x (Тн-Тп)   </w:t>
            </w: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315"/>
        </w:trPr>
        <w:tc>
          <w:tcPr>
            <w:tcW w:w="93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525428</w:t>
            </w: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х</w:t>
            </w: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0,12</w:t>
            </w:r>
          </w:p>
        </w:tc>
        <w:tc>
          <w:tcPr>
            <w:tcW w:w="111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c>
          <w:tcPr>
            <w:tcW w:w="111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0,0541=</w:t>
            </w:r>
          </w:p>
        </w:tc>
        <w:tc>
          <w:tcPr>
            <w:tcW w:w="129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3411,078</w:t>
            </w: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tc>
      </w:tr>
      <w:tr w:rsidR="001367A4" w:rsidRPr="001367A4" w:rsidTr="001367A4">
        <w:trPr>
          <w:trHeight w:val="675"/>
        </w:trPr>
        <w:tc>
          <w:tcPr>
            <w:tcW w:w="9492" w:type="dxa"/>
            <w:gridSpan w:val="8"/>
            <w:tcBorders>
              <w:top w:val="nil"/>
              <w:left w:val="nil"/>
              <w:bottom w:val="nil"/>
              <w:right w:val="nil"/>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де Ф – вартість достроково введених основних виробничих фондів, що визначається за договірною ціною Ф = Дц (тис</w:t>
            </w:r>
            <w:proofErr w:type="gramStart"/>
            <w:r w:rsidRPr="001367A4">
              <w:rPr>
                <w:rFonts w:ascii="Times New Roman" w:eastAsia="Times New Roman" w:hAnsi="Times New Roman" w:cs="Times New Roman"/>
                <w:sz w:val="24"/>
                <w:szCs w:val="24"/>
                <w:lang w:eastAsia="ru-RU"/>
              </w:rPr>
              <w:t>.г</w:t>
            </w:r>
            <w:proofErr w:type="gramEnd"/>
            <w:r w:rsidRPr="001367A4">
              <w:rPr>
                <w:rFonts w:ascii="Times New Roman" w:eastAsia="Times New Roman" w:hAnsi="Times New Roman" w:cs="Times New Roman"/>
                <w:sz w:val="24"/>
                <w:szCs w:val="24"/>
                <w:lang w:eastAsia="ru-RU"/>
              </w:rPr>
              <w:t>рн.);</w:t>
            </w:r>
          </w:p>
        </w:tc>
      </w:tr>
      <w:tr w:rsidR="001367A4" w:rsidRPr="001367A4" w:rsidTr="001367A4">
        <w:trPr>
          <w:trHeight w:val="705"/>
        </w:trPr>
        <w:tc>
          <w:tcPr>
            <w:tcW w:w="9492" w:type="dxa"/>
            <w:gridSpan w:val="8"/>
            <w:tcBorders>
              <w:top w:val="nil"/>
              <w:left w:val="nil"/>
              <w:bottom w:val="nil"/>
              <w:right w:val="nil"/>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Ен – нормативний коефіцієнт економічної ефективності капітальних вкладень;</w:t>
            </w:r>
          </w:p>
        </w:tc>
      </w:tr>
      <w:tr w:rsidR="001367A4" w:rsidRPr="001367A4" w:rsidTr="001367A4">
        <w:trPr>
          <w:trHeight w:val="315"/>
        </w:trPr>
        <w:tc>
          <w:tcPr>
            <w:tcW w:w="9492" w:type="dxa"/>
            <w:gridSpan w:val="8"/>
            <w:tcBorders>
              <w:top w:val="nil"/>
              <w:left w:val="nil"/>
              <w:bottom w:val="nil"/>
              <w:right w:val="nil"/>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Тн, Тп – нормативна та проектна тривалість будівництва (років).</w:t>
            </w:r>
          </w:p>
        </w:tc>
      </w:tr>
      <w:tr w:rsidR="001367A4" w:rsidRPr="001367A4" w:rsidTr="001367A4">
        <w:trPr>
          <w:trHeight w:val="390"/>
        </w:trPr>
        <w:tc>
          <w:tcPr>
            <w:tcW w:w="9492" w:type="dxa"/>
            <w:gridSpan w:val="8"/>
            <w:tcBorders>
              <w:top w:val="nil"/>
              <w:left w:val="nil"/>
              <w:bottom w:val="nil"/>
              <w:right w:val="nil"/>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Економічний ефект від скорочення загальновиробничих витрат:</w:t>
            </w:r>
          </w:p>
        </w:tc>
      </w:tr>
      <w:tr w:rsidR="001367A4" w:rsidRPr="001367A4" w:rsidTr="001367A4">
        <w:trPr>
          <w:trHeight w:val="315"/>
        </w:trPr>
        <w:tc>
          <w:tcPr>
            <w:tcW w:w="8532" w:type="dxa"/>
            <w:gridSpan w:val="7"/>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 xml:space="preserve">             </w:t>
            </w:r>
            <w:r w:rsidRPr="001367A4">
              <w:rPr>
                <w:rFonts w:ascii="Times New Roman" w:eastAsia="Times New Roman" w:hAnsi="Times New Roman" w:cs="Times New Roman"/>
                <w:b/>
                <w:bCs/>
                <w:sz w:val="24"/>
                <w:szCs w:val="24"/>
                <w:lang w:eastAsia="ru-RU"/>
              </w:rPr>
              <w:t xml:space="preserve">Эор = 0,5 x Ор x (1 – Тп/тн)  = </w:t>
            </w: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tc>
      </w:tr>
      <w:tr w:rsidR="001367A4" w:rsidRPr="001367A4" w:rsidTr="001367A4">
        <w:trPr>
          <w:trHeight w:val="315"/>
        </w:trPr>
        <w:tc>
          <w:tcPr>
            <w:tcW w:w="93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0,5</w:t>
            </w: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х</w:t>
            </w: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61425,000</w:t>
            </w:r>
          </w:p>
        </w:tc>
        <w:tc>
          <w:tcPr>
            <w:tcW w:w="111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х</w:t>
            </w:r>
          </w:p>
        </w:tc>
        <w:tc>
          <w:tcPr>
            <w:tcW w:w="111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0,091</w:t>
            </w:r>
          </w:p>
        </w:tc>
        <w:tc>
          <w:tcPr>
            <w:tcW w:w="129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w:t>
            </w:r>
          </w:p>
        </w:tc>
        <w:tc>
          <w:tcPr>
            <w:tcW w:w="1356"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2792,045</w:t>
            </w:r>
          </w:p>
        </w:tc>
        <w:tc>
          <w:tcPr>
            <w:tcW w:w="960" w:type="dxa"/>
            <w:tcBorders>
              <w:top w:val="nil"/>
              <w:left w:val="nil"/>
              <w:bottom w:val="nil"/>
              <w:right w:val="nil"/>
            </w:tcBorders>
            <w:shd w:val="clear" w:color="auto" w:fill="auto"/>
            <w:noWrap/>
            <w:vAlign w:val="bottom"/>
            <w:hideMark/>
          </w:tcPr>
          <w:p w:rsidR="001367A4" w:rsidRPr="001367A4" w:rsidRDefault="001367A4" w:rsidP="001367A4">
            <w:pPr>
              <w:spacing w:after="0" w:line="240" w:lineRule="auto"/>
              <w:jc w:val="center"/>
              <w:rPr>
                <w:rFonts w:ascii="Times New Roman" w:eastAsia="Times New Roman" w:hAnsi="Times New Roman" w:cs="Times New Roman"/>
                <w:sz w:val="24"/>
                <w:szCs w:val="24"/>
                <w:lang w:eastAsia="ru-RU"/>
              </w:rPr>
            </w:pPr>
          </w:p>
        </w:tc>
      </w:tr>
      <w:tr w:rsidR="001367A4" w:rsidRPr="001367A4" w:rsidTr="001367A4">
        <w:trPr>
          <w:trHeight w:val="630"/>
        </w:trPr>
        <w:tc>
          <w:tcPr>
            <w:tcW w:w="9492" w:type="dxa"/>
            <w:gridSpan w:val="8"/>
            <w:tcBorders>
              <w:top w:val="nil"/>
              <w:left w:val="nil"/>
              <w:bottom w:val="nil"/>
              <w:right w:val="nil"/>
            </w:tcBorders>
            <w:shd w:val="clear" w:color="auto" w:fill="auto"/>
            <w:vAlign w:val="bottom"/>
            <w:hideMark/>
          </w:tcPr>
          <w:p w:rsidR="001367A4" w:rsidRPr="001367A4" w:rsidRDefault="001367A4" w:rsidP="001367A4">
            <w:pPr>
              <w:spacing w:after="0" w:line="240" w:lineRule="auto"/>
              <w:rPr>
                <w:rFonts w:ascii="Times New Roman" w:eastAsia="Times New Roman" w:hAnsi="Times New Roman" w:cs="Times New Roman"/>
                <w:sz w:val="24"/>
                <w:szCs w:val="24"/>
                <w:lang w:eastAsia="ru-RU"/>
              </w:rPr>
            </w:pPr>
          </w:p>
          <w:p w:rsidR="001367A4" w:rsidRPr="001367A4" w:rsidRDefault="001367A4" w:rsidP="001367A4">
            <w:pPr>
              <w:spacing w:after="0" w:line="240" w:lineRule="auto"/>
              <w:rPr>
                <w:rFonts w:ascii="Times New Roman" w:eastAsia="Times New Roman" w:hAnsi="Times New Roman" w:cs="Times New Roman"/>
                <w:sz w:val="24"/>
                <w:szCs w:val="24"/>
                <w:lang w:eastAsia="ru-RU"/>
              </w:rPr>
            </w:pPr>
            <w:r w:rsidRPr="001367A4">
              <w:rPr>
                <w:rFonts w:ascii="Times New Roman" w:eastAsia="Times New Roman" w:hAnsi="Times New Roman" w:cs="Times New Roman"/>
                <w:sz w:val="24"/>
                <w:szCs w:val="24"/>
                <w:lang w:eastAsia="ru-RU"/>
              </w:rPr>
              <w:t>де Ор – загальновиробничі витрати (визначаються за локальним кошторисним розрахунком №1).</w:t>
            </w:r>
          </w:p>
        </w:tc>
      </w:tr>
    </w:tbl>
    <w:p w:rsidR="001367A4" w:rsidRPr="001367A4" w:rsidRDefault="001367A4" w:rsidP="001367A4">
      <w:pPr>
        <w:widowControl w:val="0"/>
        <w:autoSpaceDE w:val="0"/>
        <w:autoSpaceDN w:val="0"/>
        <w:spacing w:after="0" w:line="240" w:lineRule="auto"/>
        <w:rPr>
          <w:rFonts w:ascii="Times New Roman" w:eastAsia="Times New Roman" w:hAnsi="Times New Roman" w:cs="Times New Roman"/>
          <w:sz w:val="24"/>
          <w:lang w:eastAsia="uk-UA" w:bidi="uk-UA"/>
        </w:rPr>
      </w:pPr>
    </w:p>
    <w:p w:rsidR="001367A4" w:rsidRPr="001367A4" w:rsidRDefault="001367A4" w:rsidP="001367A4">
      <w:pPr>
        <w:widowControl w:val="0"/>
        <w:autoSpaceDE w:val="0"/>
        <w:autoSpaceDN w:val="0"/>
        <w:spacing w:after="0" w:line="240" w:lineRule="auto"/>
        <w:rPr>
          <w:rFonts w:ascii="Times New Roman" w:eastAsia="Times New Roman" w:hAnsi="Times New Roman" w:cs="Times New Roman"/>
          <w:sz w:val="20"/>
          <w:szCs w:val="28"/>
          <w:lang w:val="uk-UA" w:eastAsia="uk-UA" w:bidi="uk-UA"/>
        </w:rPr>
      </w:pPr>
    </w:p>
    <w:p w:rsidR="001367A4" w:rsidRPr="001367A4" w:rsidRDefault="001367A4" w:rsidP="001367A4">
      <w:pPr>
        <w:widowControl w:val="0"/>
        <w:autoSpaceDE w:val="0"/>
        <w:autoSpaceDN w:val="0"/>
        <w:spacing w:after="0" w:line="240" w:lineRule="auto"/>
        <w:rPr>
          <w:rFonts w:ascii="Times New Roman" w:eastAsia="Times New Roman" w:hAnsi="Times New Roman" w:cs="Times New Roman"/>
          <w:sz w:val="20"/>
          <w:szCs w:val="28"/>
          <w:lang w:val="uk-UA" w:eastAsia="uk-UA" w:bidi="uk-UA"/>
        </w:rPr>
      </w:pPr>
    </w:p>
    <w:p w:rsidR="001367A4" w:rsidRPr="001367A4" w:rsidRDefault="001367A4" w:rsidP="001367A4">
      <w:pPr>
        <w:widowControl w:val="0"/>
        <w:autoSpaceDE w:val="0"/>
        <w:autoSpaceDN w:val="0"/>
        <w:spacing w:after="0" w:line="240" w:lineRule="auto"/>
        <w:rPr>
          <w:rFonts w:ascii="Times New Roman" w:eastAsia="Times New Roman" w:hAnsi="Times New Roman" w:cs="Times New Roman"/>
          <w:sz w:val="20"/>
          <w:szCs w:val="28"/>
          <w:lang w:val="uk-UA" w:eastAsia="uk-UA" w:bidi="uk-UA"/>
        </w:rPr>
      </w:pPr>
    </w:p>
    <w:p w:rsidR="001367A4" w:rsidRPr="001367A4" w:rsidRDefault="001367A4" w:rsidP="001367A4">
      <w:pPr>
        <w:widowControl w:val="0"/>
        <w:autoSpaceDE w:val="0"/>
        <w:autoSpaceDN w:val="0"/>
        <w:spacing w:after="0" w:line="240" w:lineRule="auto"/>
        <w:rPr>
          <w:rFonts w:ascii="Times New Roman" w:eastAsia="Times New Roman" w:hAnsi="Times New Roman" w:cs="Times New Roman"/>
          <w:sz w:val="20"/>
          <w:szCs w:val="28"/>
          <w:lang w:val="uk-UA" w:eastAsia="uk-UA" w:bidi="uk-UA"/>
        </w:rPr>
      </w:pPr>
    </w:p>
    <w:p w:rsidR="001367A4" w:rsidRPr="001367A4" w:rsidRDefault="001367A4" w:rsidP="001367A4">
      <w:pPr>
        <w:widowControl w:val="0"/>
        <w:autoSpaceDE w:val="0"/>
        <w:autoSpaceDN w:val="0"/>
        <w:spacing w:before="3" w:after="0" w:line="240" w:lineRule="auto"/>
        <w:rPr>
          <w:rFonts w:ascii="Times New Roman" w:eastAsia="Times New Roman" w:hAnsi="Times New Roman" w:cs="Times New Roman"/>
          <w:sz w:val="28"/>
          <w:szCs w:val="28"/>
          <w:lang w:val="uk-UA" w:eastAsia="uk-UA" w:bidi="uk-UA"/>
        </w:rPr>
      </w:pPr>
    </w:p>
    <w:p w:rsidR="00A64B05" w:rsidRPr="00D8390B" w:rsidRDefault="00A64B05" w:rsidP="00D8390B">
      <w:pPr>
        <w:rPr>
          <w:rFonts w:asciiTheme="majorHAnsi" w:eastAsiaTheme="majorEastAsia" w:hAnsiTheme="majorHAnsi" w:cstheme="majorBidi"/>
          <w:color w:val="17365D" w:themeColor="text2" w:themeShade="BF"/>
          <w:spacing w:val="5"/>
          <w:kern w:val="28"/>
          <w:sz w:val="52"/>
          <w:szCs w:val="52"/>
          <w:lang w:val="uk-UA" w:eastAsia="uk-UA" w:bidi="uk-UA"/>
        </w:rPr>
      </w:pPr>
      <w:bookmarkStart w:id="6" w:name="_TOC_250000"/>
      <w:bookmarkEnd w:id="6"/>
    </w:p>
    <w:sectPr w:rsidR="00A64B05" w:rsidRPr="00D8390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B4F" w:rsidRDefault="00D11B4F" w:rsidP="006F6178">
      <w:pPr>
        <w:spacing w:after="0" w:line="240" w:lineRule="auto"/>
      </w:pPr>
      <w:r>
        <w:separator/>
      </w:r>
    </w:p>
  </w:endnote>
  <w:endnote w:type="continuationSeparator" w:id="0">
    <w:p w:rsidR="00D11B4F" w:rsidRDefault="00D11B4F" w:rsidP="006F6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2458856"/>
      <w:docPartObj>
        <w:docPartGallery w:val="Page Numbers (Bottom of Page)"/>
        <w:docPartUnique/>
      </w:docPartObj>
    </w:sdtPr>
    <w:sdtEndPr/>
    <w:sdtContent>
      <w:p w:rsidR="001367A4" w:rsidRDefault="001367A4">
        <w:pPr>
          <w:pStyle w:val="aa"/>
          <w:jc w:val="right"/>
        </w:pPr>
        <w:r>
          <w:fldChar w:fldCharType="begin"/>
        </w:r>
        <w:r>
          <w:instrText>PAGE   \* MERGEFORMAT</w:instrText>
        </w:r>
        <w:r>
          <w:fldChar w:fldCharType="separate"/>
        </w:r>
        <w:r w:rsidR="0047722B">
          <w:rPr>
            <w:noProof/>
          </w:rPr>
          <w:t>3</w:t>
        </w:r>
        <w:r>
          <w:fldChar w:fldCharType="end"/>
        </w:r>
      </w:p>
    </w:sdtContent>
  </w:sdt>
  <w:p w:rsidR="001367A4" w:rsidRDefault="001367A4">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6345001"/>
      <w:docPartObj>
        <w:docPartGallery w:val="Page Numbers (Bottom of Page)"/>
        <w:docPartUnique/>
      </w:docPartObj>
    </w:sdtPr>
    <w:sdtEndPr/>
    <w:sdtContent>
      <w:p w:rsidR="001367A4" w:rsidRDefault="001367A4">
        <w:pPr>
          <w:pStyle w:val="aa"/>
          <w:jc w:val="right"/>
        </w:pPr>
        <w:r>
          <w:fldChar w:fldCharType="begin"/>
        </w:r>
        <w:r>
          <w:instrText>PAGE   \* MERGEFORMAT</w:instrText>
        </w:r>
        <w:r>
          <w:fldChar w:fldCharType="separate"/>
        </w:r>
        <w:r w:rsidR="0047722B">
          <w:rPr>
            <w:noProof/>
          </w:rPr>
          <w:t>26</w:t>
        </w:r>
        <w:r>
          <w:fldChar w:fldCharType="end"/>
        </w:r>
      </w:p>
    </w:sdtContent>
  </w:sdt>
  <w:p w:rsidR="001367A4" w:rsidRDefault="001367A4">
    <w:pPr>
      <w:pStyle w:val="a3"/>
      <w:spacing w:line="14" w:lineRule="auto"/>
      <w:ind w:left="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B4F" w:rsidRDefault="00D11B4F" w:rsidP="006F6178">
      <w:pPr>
        <w:spacing w:after="0" w:line="240" w:lineRule="auto"/>
      </w:pPr>
      <w:r>
        <w:separator/>
      </w:r>
    </w:p>
  </w:footnote>
  <w:footnote w:type="continuationSeparator" w:id="0">
    <w:p w:rsidR="00D11B4F" w:rsidRDefault="00D11B4F" w:rsidP="006F61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466E2"/>
    <w:multiLevelType w:val="hybridMultilevel"/>
    <w:tmpl w:val="6628711C"/>
    <w:lvl w:ilvl="0" w:tplc="A286568C">
      <w:numFmt w:val="bullet"/>
      <w:lvlText w:val="-"/>
      <w:lvlJc w:val="left"/>
      <w:pPr>
        <w:ind w:left="1717" w:hanging="361"/>
      </w:pPr>
      <w:rPr>
        <w:rFonts w:ascii="Times New Roman" w:eastAsia="Times New Roman" w:hAnsi="Times New Roman" w:cs="Times New Roman" w:hint="default"/>
        <w:spacing w:val="-1"/>
        <w:w w:val="100"/>
        <w:sz w:val="28"/>
        <w:szCs w:val="28"/>
        <w:lang w:val="uk-UA" w:eastAsia="uk-UA" w:bidi="uk-UA"/>
      </w:rPr>
    </w:lvl>
    <w:lvl w:ilvl="1" w:tplc="C772D284">
      <w:numFmt w:val="bullet"/>
      <w:lvlText w:val="•"/>
      <w:lvlJc w:val="left"/>
      <w:pPr>
        <w:ind w:left="2654" w:hanging="361"/>
      </w:pPr>
      <w:rPr>
        <w:rFonts w:hint="default"/>
        <w:lang w:val="uk-UA" w:eastAsia="uk-UA" w:bidi="uk-UA"/>
      </w:rPr>
    </w:lvl>
    <w:lvl w:ilvl="2" w:tplc="95EE3890">
      <w:numFmt w:val="bullet"/>
      <w:lvlText w:val="•"/>
      <w:lvlJc w:val="left"/>
      <w:pPr>
        <w:ind w:left="3588" w:hanging="361"/>
      </w:pPr>
      <w:rPr>
        <w:rFonts w:hint="default"/>
        <w:lang w:val="uk-UA" w:eastAsia="uk-UA" w:bidi="uk-UA"/>
      </w:rPr>
    </w:lvl>
    <w:lvl w:ilvl="3" w:tplc="5E320178">
      <w:numFmt w:val="bullet"/>
      <w:lvlText w:val="•"/>
      <w:lvlJc w:val="left"/>
      <w:pPr>
        <w:ind w:left="4522" w:hanging="361"/>
      </w:pPr>
      <w:rPr>
        <w:rFonts w:hint="default"/>
        <w:lang w:val="uk-UA" w:eastAsia="uk-UA" w:bidi="uk-UA"/>
      </w:rPr>
    </w:lvl>
    <w:lvl w:ilvl="4" w:tplc="A4EC79CA">
      <w:numFmt w:val="bullet"/>
      <w:lvlText w:val="•"/>
      <w:lvlJc w:val="left"/>
      <w:pPr>
        <w:ind w:left="5456" w:hanging="361"/>
      </w:pPr>
      <w:rPr>
        <w:rFonts w:hint="default"/>
        <w:lang w:val="uk-UA" w:eastAsia="uk-UA" w:bidi="uk-UA"/>
      </w:rPr>
    </w:lvl>
    <w:lvl w:ilvl="5" w:tplc="B868F82C">
      <w:numFmt w:val="bullet"/>
      <w:lvlText w:val="•"/>
      <w:lvlJc w:val="left"/>
      <w:pPr>
        <w:ind w:left="6390" w:hanging="361"/>
      </w:pPr>
      <w:rPr>
        <w:rFonts w:hint="default"/>
        <w:lang w:val="uk-UA" w:eastAsia="uk-UA" w:bidi="uk-UA"/>
      </w:rPr>
    </w:lvl>
    <w:lvl w:ilvl="6" w:tplc="559CD506">
      <w:numFmt w:val="bullet"/>
      <w:lvlText w:val="•"/>
      <w:lvlJc w:val="left"/>
      <w:pPr>
        <w:ind w:left="7324" w:hanging="361"/>
      </w:pPr>
      <w:rPr>
        <w:rFonts w:hint="default"/>
        <w:lang w:val="uk-UA" w:eastAsia="uk-UA" w:bidi="uk-UA"/>
      </w:rPr>
    </w:lvl>
    <w:lvl w:ilvl="7" w:tplc="C4CC4AC2">
      <w:numFmt w:val="bullet"/>
      <w:lvlText w:val="•"/>
      <w:lvlJc w:val="left"/>
      <w:pPr>
        <w:ind w:left="8258" w:hanging="361"/>
      </w:pPr>
      <w:rPr>
        <w:rFonts w:hint="default"/>
        <w:lang w:val="uk-UA" w:eastAsia="uk-UA" w:bidi="uk-UA"/>
      </w:rPr>
    </w:lvl>
    <w:lvl w:ilvl="8" w:tplc="87622022">
      <w:numFmt w:val="bullet"/>
      <w:lvlText w:val="•"/>
      <w:lvlJc w:val="left"/>
      <w:pPr>
        <w:ind w:left="9192" w:hanging="361"/>
      </w:pPr>
      <w:rPr>
        <w:rFonts w:hint="default"/>
        <w:lang w:val="uk-UA" w:eastAsia="uk-UA" w:bidi="uk-UA"/>
      </w:rPr>
    </w:lvl>
  </w:abstractNum>
  <w:abstractNum w:abstractNumId="1">
    <w:nsid w:val="040C6B13"/>
    <w:multiLevelType w:val="hybridMultilevel"/>
    <w:tmpl w:val="51A48C7A"/>
    <w:lvl w:ilvl="0" w:tplc="BEAC7D7C">
      <w:start w:val="1"/>
      <w:numFmt w:val="decimal"/>
      <w:lvlText w:val="%1."/>
      <w:lvlJc w:val="left"/>
      <w:pPr>
        <w:ind w:left="1353" w:hanging="360"/>
      </w:pPr>
      <w:rPr>
        <w:rFonts w:ascii="Times New Roman" w:eastAsia="Times New Roman" w:hAnsi="Times New Roman" w:cs="Times New Roman" w:hint="default"/>
        <w:spacing w:val="0"/>
        <w:w w:val="100"/>
        <w:sz w:val="28"/>
        <w:szCs w:val="28"/>
        <w:lang w:val="uk-UA" w:eastAsia="uk-UA" w:bidi="uk-UA"/>
      </w:rPr>
    </w:lvl>
    <w:lvl w:ilvl="1" w:tplc="8A8C98EA">
      <w:numFmt w:val="bullet"/>
      <w:lvlText w:val="•"/>
      <w:lvlJc w:val="left"/>
      <w:pPr>
        <w:ind w:left="6295" w:hanging="360"/>
      </w:pPr>
      <w:rPr>
        <w:rFonts w:hint="default"/>
        <w:lang w:val="uk-UA" w:eastAsia="uk-UA" w:bidi="uk-UA"/>
      </w:rPr>
    </w:lvl>
    <w:lvl w:ilvl="2" w:tplc="DF880E18">
      <w:numFmt w:val="bullet"/>
      <w:lvlText w:val="•"/>
      <w:lvlJc w:val="left"/>
      <w:pPr>
        <w:ind w:left="6935" w:hanging="360"/>
      </w:pPr>
      <w:rPr>
        <w:rFonts w:hint="default"/>
        <w:lang w:val="uk-UA" w:eastAsia="uk-UA" w:bidi="uk-UA"/>
      </w:rPr>
    </w:lvl>
    <w:lvl w:ilvl="3" w:tplc="0D5C0356">
      <w:numFmt w:val="bullet"/>
      <w:lvlText w:val="•"/>
      <w:lvlJc w:val="left"/>
      <w:pPr>
        <w:ind w:left="7435" w:hanging="360"/>
      </w:pPr>
      <w:rPr>
        <w:rFonts w:hint="default"/>
        <w:lang w:val="uk-UA" w:eastAsia="uk-UA" w:bidi="uk-UA"/>
      </w:rPr>
    </w:lvl>
    <w:lvl w:ilvl="4" w:tplc="42C4EAC2">
      <w:numFmt w:val="bullet"/>
      <w:lvlText w:val="•"/>
      <w:lvlJc w:val="left"/>
      <w:pPr>
        <w:ind w:left="7936" w:hanging="360"/>
      </w:pPr>
      <w:rPr>
        <w:rFonts w:hint="default"/>
        <w:lang w:val="uk-UA" w:eastAsia="uk-UA" w:bidi="uk-UA"/>
      </w:rPr>
    </w:lvl>
    <w:lvl w:ilvl="5" w:tplc="DCFC6E6E">
      <w:numFmt w:val="bullet"/>
      <w:lvlText w:val="•"/>
      <w:lvlJc w:val="left"/>
      <w:pPr>
        <w:ind w:left="8436" w:hanging="360"/>
      </w:pPr>
      <w:rPr>
        <w:rFonts w:hint="default"/>
        <w:lang w:val="uk-UA" w:eastAsia="uk-UA" w:bidi="uk-UA"/>
      </w:rPr>
    </w:lvl>
    <w:lvl w:ilvl="6" w:tplc="F57AFDA8">
      <w:numFmt w:val="bullet"/>
      <w:lvlText w:val="•"/>
      <w:lvlJc w:val="left"/>
      <w:pPr>
        <w:ind w:left="8937" w:hanging="360"/>
      </w:pPr>
      <w:rPr>
        <w:rFonts w:hint="default"/>
        <w:lang w:val="uk-UA" w:eastAsia="uk-UA" w:bidi="uk-UA"/>
      </w:rPr>
    </w:lvl>
    <w:lvl w:ilvl="7" w:tplc="DCC635C6">
      <w:numFmt w:val="bullet"/>
      <w:lvlText w:val="•"/>
      <w:lvlJc w:val="left"/>
      <w:pPr>
        <w:ind w:left="9437" w:hanging="360"/>
      </w:pPr>
      <w:rPr>
        <w:rFonts w:hint="default"/>
        <w:lang w:val="uk-UA" w:eastAsia="uk-UA" w:bidi="uk-UA"/>
      </w:rPr>
    </w:lvl>
    <w:lvl w:ilvl="8" w:tplc="58E49EB6">
      <w:numFmt w:val="bullet"/>
      <w:lvlText w:val="•"/>
      <w:lvlJc w:val="left"/>
      <w:pPr>
        <w:ind w:left="9938" w:hanging="360"/>
      </w:pPr>
      <w:rPr>
        <w:rFonts w:hint="default"/>
        <w:lang w:val="uk-UA" w:eastAsia="uk-UA" w:bidi="uk-UA"/>
      </w:rPr>
    </w:lvl>
  </w:abstractNum>
  <w:abstractNum w:abstractNumId="2">
    <w:nsid w:val="09A66669"/>
    <w:multiLevelType w:val="hybridMultilevel"/>
    <w:tmpl w:val="F1BC64A2"/>
    <w:lvl w:ilvl="0" w:tplc="04190001">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3">
    <w:nsid w:val="19615FA9"/>
    <w:multiLevelType w:val="hybridMultilevel"/>
    <w:tmpl w:val="5DFCE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CC55682"/>
    <w:multiLevelType w:val="hybridMultilevel"/>
    <w:tmpl w:val="ECEA7E3A"/>
    <w:lvl w:ilvl="0" w:tplc="E07A2C5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0F471B4"/>
    <w:multiLevelType w:val="hybridMultilevel"/>
    <w:tmpl w:val="B9BCD324"/>
    <w:lvl w:ilvl="0" w:tplc="81A2936E">
      <w:numFmt w:val="bullet"/>
      <w:lvlText w:val="—"/>
      <w:lvlJc w:val="left"/>
      <w:pPr>
        <w:ind w:left="290" w:hanging="706"/>
      </w:pPr>
      <w:rPr>
        <w:rFonts w:ascii="Times New Roman" w:eastAsia="Times New Roman" w:hAnsi="Times New Roman" w:cs="Times New Roman" w:hint="default"/>
        <w:spacing w:val="-1"/>
        <w:w w:val="100"/>
        <w:sz w:val="28"/>
        <w:szCs w:val="28"/>
        <w:lang w:val="uk-UA" w:eastAsia="uk-UA" w:bidi="uk-UA"/>
      </w:rPr>
    </w:lvl>
    <w:lvl w:ilvl="1" w:tplc="4BC4ED36">
      <w:numFmt w:val="bullet"/>
      <w:lvlText w:val="•"/>
      <w:lvlJc w:val="left"/>
      <w:pPr>
        <w:ind w:left="1376" w:hanging="706"/>
      </w:pPr>
      <w:rPr>
        <w:rFonts w:hint="default"/>
        <w:lang w:val="uk-UA" w:eastAsia="uk-UA" w:bidi="uk-UA"/>
      </w:rPr>
    </w:lvl>
    <w:lvl w:ilvl="2" w:tplc="B0F8ADBE">
      <w:numFmt w:val="bullet"/>
      <w:lvlText w:val="•"/>
      <w:lvlJc w:val="left"/>
      <w:pPr>
        <w:ind w:left="2452" w:hanging="706"/>
      </w:pPr>
      <w:rPr>
        <w:rFonts w:hint="default"/>
        <w:lang w:val="uk-UA" w:eastAsia="uk-UA" w:bidi="uk-UA"/>
      </w:rPr>
    </w:lvl>
    <w:lvl w:ilvl="3" w:tplc="D6AC1CA0">
      <w:numFmt w:val="bullet"/>
      <w:lvlText w:val="•"/>
      <w:lvlJc w:val="left"/>
      <w:pPr>
        <w:ind w:left="3528" w:hanging="706"/>
      </w:pPr>
      <w:rPr>
        <w:rFonts w:hint="default"/>
        <w:lang w:val="uk-UA" w:eastAsia="uk-UA" w:bidi="uk-UA"/>
      </w:rPr>
    </w:lvl>
    <w:lvl w:ilvl="4" w:tplc="790893B2">
      <w:numFmt w:val="bullet"/>
      <w:lvlText w:val="•"/>
      <w:lvlJc w:val="left"/>
      <w:pPr>
        <w:ind w:left="4604" w:hanging="706"/>
      </w:pPr>
      <w:rPr>
        <w:rFonts w:hint="default"/>
        <w:lang w:val="uk-UA" w:eastAsia="uk-UA" w:bidi="uk-UA"/>
      </w:rPr>
    </w:lvl>
    <w:lvl w:ilvl="5" w:tplc="B5F4FBE6">
      <w:numFmt w:val="bullet"/>
      <w:lvlText w:val="•"/>
      <w:lvlJc w:val="left"/>
      <w:pPr>
        <w:ind w:left="5680" w:hanging="706"/>
      </w:pPr>
      <w:rPr>
        <w:rFonts w:hint="default"/>
        <w:lang w:val="uk-UA" w:eastAsia="uk-UA" w:bidi="uk-UA"/>
      </w:rPr>
    </w:lvl>
    <w:lvl w:ilvl="6" w:tplc="6FB04F38">
      <w:numFmt w:val="bullet"/>
      <w:lvlText w:val="•"/>
      <w:lvlJc w:val="left"/>
      <w:pPr>
        <w:ind w:left="6756" w:hanging="706"/>
      </w:pPr>
      <w:rPr>
        <w:rFonts w:hint="default"/>
        <w:lang w:val="uk-UA" w:eastAsia="uk-UA" w:bidi="uk-UA"/>
      </w:rPr>
    </w:lvl>
    <w:lvl w:ilvl="7" w:tplc="66F8943C">
      <w:numFmt w:val="bullet"/>
      <w:lvlText w:val="•"/>
      <w:lvlJc w:val="left"/>
      <w:pPr>
        <w:ind w:left="7832" w:hanging="706"/>
      </w:pPr>
      <w:rPr>
        <w:rFonts w:hint="default"/>
        <w:lang w:val="uk-UA" w:eastAsia="uk-UA" w:bidi="uk-UA"/>
      </w:rPr>
    </w:lvl>
    <w:lvl w:ilvl="8" w:tplc="5C0A6D98">
      <w:numFmt w:val="bullet"/>
      <w:lvlText w:val="•"/>
      <w:lvlJc w:val="left"/>
      <w:pPr>
        <w:ind w:left="8908" w:hanging="706"/>
      </w:pPr>
      <w:rPr>
        <w:rFonts w:hint="default"/>
        <w:lang w:val="uk-UA" w:eastAsia="uk-UA" w:bidi="uk-UA"/>
      </w:rPr>
    </w:lvl>
  </w:abstractNum>
  <w:abstractNum w:abstractNumId="6">
    <w:nsid w:val="21562904"/>
    <w:multiLevelType w:val="multilevel"/>
    <w:tmpl w:val="976A6CBC"/>
    <w:lvl w:ilvl="0">
      <w:start w:val="1"/>
      <w:numFmt w:val="decimal"/>
      <w:lvlText w:val="%1"/>
      <w:lvlJc w:val="left"/>
      <w:pPr>
        <w:ind w:left="375" w:hanging="375"/>
      </w:pPr>
      <w:rPr>
        <w:rFonts w:hint="default"/>
      </w:rPr>
    </w:lvl>
    <w:lvl w:ilvl="1">
      <w:start w:val="1"/>
      <w:numFmt w:val="decimal"/>
      <w:lvlText w:val="%1.%2"/>
      <w:lvlJc w:val="left"/>
      <w:pPr>
        <w:ind w:left="2172" w:hanging="375"/>
      </w:pPr>
      <w:rPr>
        <w:rFonts w:hint="default"/>
      </w:rPr>
    </w:lvl>
    <w:lvl w:ilvl="2">
      <w:start w:val="1"/>
      <w:numFmt w:val="decimal"/>
      <w:lvlText w:val="%1.%2.%3"/>
      <w:lvlJc w:val="left"/>
      <w:pPr>
        <w:ind w:left="2847" w:hanging="720"/>
      </w:pPr>
      <w:rPr>
        <w:rFonts w:hint="default"/>
      </w:rPr>
    </w:lvl>
    <w:lvl w:ilvl="3">
      <w:start w:val="1"/>
      <w:numFmt w:val="decimal"/>
      <w:lvlText w:val="%1.%2.%3.%4"/>
      <w:lvlJc w:val="left"/>
      <w:pPr>
        <w:ind w:left="6471" w:hanging="1080"/>
      </w:pPr>
      <w:rPr>
        <w:rFonts w:hint="default"/>
      </w:rPr>
    </w:lvl>
    <w:lvl w:ilvl="4">
      <w:start w:val="1"/>
      <w:numFmt w:val="decimal"/>
      <w:lvlText w:val="%1.%2.%3.%4.%5"/>
      <w:lvlJc w:val="left"/>
      <w:pPr>
        <w:ind w:left="8268" w:hanging="1080"/>
      </w:pPr>
      <w:rPr>
        <w:rFonts w:hint="default"/>
      </w:rPr>
    </w:lvl>
    <w:lvl w:ilvl="5">
      <w:start w:val="1"/>
      <w:numFmt w:val="decimal"/>
      <w:lvlText w:val="%1.%2.%3.%4.%5.%6"/>
      <w:lvlJc w:val="left"/>
      <w:pPr>
        <w:ind w:left="10425" w:hanging="1440"/>
      </w:pPr>
      <w:rPr>
        <w:rFonts w:hint="default"/>
      </w:rPr>
    </w:lvl>
    <w:lvl w:ilvl="6">
      <w:start w:val="1"/>
      <w:numFmt w:val="decimal"/>
      <w:lvlText w:val="%1.%2.%3.%4.%5.%6.%7"/>
      <w:lvlJc w:val="left"/>
      <w:pPr>
        <w:ind w:left="12222" w:hanging="1440"/>
      </w:pPr>
      <w:rPr>
        <w:rFonts w:hint="default"/>
      </w:rPr>
    </w:lvl>
    <w:lvl w:ilvl="7">
      <w:start w:val="1"/>
      <w:numFmt w:val="decimal"/>
      <w:lvlText w:val="%1.%2.%3.%4.%5.%6.%7.%8"/>
      <w:lvlJc w:val="left"/>
      <w:pPr>
        <w:ind w:left="14379" w:hanging="1800"/>
      </w:pPr>
      <w:rPr>
        <w:rFonts w:hint="default"/>
      </w:rPr>
    </w:lvl>
    <w:lvl w:ilvl="8">
      <w:start w:val="1"/>
      <w:numFmt w:val="decimal"/>
      <w:lvlText w:val="%1.%2.%3.%4.%5.%6.%7.%8.%9"/>
      <w:lvlJc w:val="left"/>
      <w:pPr>
        <w:ind w:left="16536" w:hanging="2160"/>
      </w:pPr>
      <w:rPr>
        <w:rFonts w:hint="default"/>
      </w:rPr>
    </w:lvl>
  </w:abstractNum>
  <w:abstractNum w:abstractNumId="7">
    <w:nsid w:val="294B6CAC"/>
    <w:multiLevelType w:val="hybridMultilevel"/>
    <w:tmpl w:val="F27C0888"/>
    <w:lvl w:ilvl="0" w:tplc="362218AC">
      <w:start w:val="1"/>
      <w:numFmt w:val="decimal"/>
      <w:lvlText w:val="%1."/>
      <w:lvlJc w:val="left"/>
      <w:pPr>
        <w:ind w:left="1297" w:hanging="360"/>
      </w:pPr>
      <w:rPr>
        <w:rFonts w:hint="default"/>
      </w:rPr>
    </w:lvl>
    <w:lvl w:ilvl="1" w:tplc="04190019" w:tentative="1">
      <w:start w:val="1"/>
      <w:numFmt w:val="lowerLetter"/>
      <w:lvlText w:val="%2."/>
      <w:lvlJc w:val="left"/>
      <w:pPr>
        <w:ind w:left="2017" w:hanging="360"/>
      </w:pPr>
    </w:lvl>
    <w:lvl w:ilvl="2" w:tplc="0419001B" w:tentative="1">
      <w:start w:val="1"/>
      <w:numFmt w:val="lowerRoman"/>
      <w:lvlText w:val="%3."/>
      <w:lvlJc w:val="right"/>
      <w:pPr>
        <w:ind w:left="2737" w:hanging="180"/>
      </w:pPr>
    </w:lvl>
    <w:lvl w:ilvl="3" w:tplc="0419000F" w:tentative="1">
      <w:start w:val="1"/>
      <w:numFmt w:val="decimal"/>
      <w:lvlText w:val="%4."/>
      <w:lvlJc w:val="left"/>
      <w:pPr>
        <w:ind w:left="3457" w:hanging="360"/>
      </w:pPr>
    </w:lvl>
    <w:lvl w:ilvl="4" w:tplc="04190019" w:tentative="1">
      <w:start w:val="1"/>
      <w:numFmt w:val="lowerLetter"/>
      <w:lvlText w:val="%5."/>
      <w:lvlJc w:val="left"/>
      <w:pPr>
        <w:ind w:left="4177" w:hanging="360"/>
      </w:pPr>
    </w:lvl>
    <w:lvl w:ilvl="5" w:tplc="0419001B" w:tentative="1">
      <w:start w:val="1"/>
      <w:numFmt w:val="lowerRoman"/>
      <w:lvlText w:val="%6."/>
      <w:lvlJc w:val="right"/>
      <w:pPr>
        <w:ind w:left="4897" w:hanging="180"/>
      </w:pPr>
    </w:lvl>
    <w:lvl w:ilvl="6" w:tplc="0419000F" w:tentative="1">
      <w:start w:val="1"/>
      <w:numFmt w:val="decimal"/>
      <w:lvlText w:val="%7."/>
      <w:lvlJc w:val="left"/>
      <w:pPr>
        <w:ind w:left="5617" w:hanging="360"/>
      </w:pPr>
    </w:lvl>
    <w:lvl w:ilvl="7" w:tplc="04190019" w:tentative="1">
      <w:start w:val="1"/>
      <w:numFmt w:val="lowerLetter"/>
      <w:lvlText w:val="%8."/>
      <w:lvlJc w:val="left"/>
      <w:pPr>
        <w:ind w:left="6337" w:hanging="360"/>
      </w:pPr>
    </w:lvl>
    <w:lvl w:ilvl="8" w:tplc="0419001B" w:tentative="1">
      <w:start w:val="1"/>
      <w:numFmt w:val="lowerRoman"/>
      <w:lvlText w:val="%9."/>
      <w:lvlJc w:val="right"/>
      <w:pPr>
        <w:ind w:left="7057" w:hanging="180"/>
      </w:pPr>
    </w:lvl>
  </w:abstractNum>
  <w:abstractNum w:abstractNumId="8">
    <w:nsid w:val="2BD95240"/>
    <w:multiLevelType w:val="multilevel"/>
    <w:tmpl w:val="121ABEA8"/>
    <w:lvl w:ilvl="0">
      <w:start w:val="4"/>
      <w:numFmt w:val="decimal"/>
      <w:lvlText w:val="%1"/>
      <w:lvlJc w:val="left"/>
      <w:pPr>
        <w:ind w:left="398" w:hanging="632"/>
      </w:pPr>
      <w:rPr>
        <w:rFonts w:hint="default"/>
        <w:lang w:val="uk-UA" w:eastAsia="uk-UA" w:bidi="uk-UA"/>
      </w:rPr>
    </w:lvl>
    <w:lvl w:ilvl="1">
      <w:start w:val="3"/>
      <w:numFmt w:val="decimal"/>
      <w:lvlText w:val="%1.%2"/>
      <w:lvlJc w:val="left"/>
      <w:pPr>
        <w:ind w:left="398" w:hanging="632"/>
      </w:pPr>
      <w:rPr>
        <w:rFonts w:hint="default"/>
        <w:lang w:val="uk-UA" w:eastAsia="uk-UA" w:bidi="uk-UA"/>
      </w:rPr>
    </w:lvl>
    <w:lvl w:ilvl="2">
      <w:start w:val="3"/>
      <w:numFmt w:val="decimal"/>
      <w:lvlText w:val="%1.%2.%3"/>
      <w:lvlJc w:val="left"/>
      <w:pPr>
        <w:ind w:left="398" w:hanging="632"/>
      </w:pPr>
      <w:rPr>
        <w:rFonts w:ascii="Times New Roman" w:eastAsia="Times New Roman" w:hAnsi="Times New Roman" w:cs="Times New Roman" w:hint="default"/>
        <w:b/>
        <w:bCs/>
        <w:spacing w:val="-3"/>
        <w:w w:val="100"/>
        <w:sz w:val="28"/>
        <w:szCs w:val="28"/>
        <w:lang w:val="uk-UA" w:eastAsia="uk-UA" w:bidi="uk-UA"/>
      </w:rPr>
    </w:lvl>
    <w:lvl w:ilvl="3">
      <w:start w:val="1"/>
      <w:numFmt w:val="decimal"/>
      <w:lvlText w:val="%4."/>
      <w:lvlJc w:val="left"/>
      <w:pPr>
        <w:ind w:left="2011" w:hanging="480"/>
      </w:pPr>
      <w:rPr>
        <w:rFonts w:ascii="Times New Roman" w:eastAsia="Times New Roman" w:hAnsi="Times New Roman" w:cs="Times New Roman" w:hint="default"/>
        <w:spacing w:val="0"/>
        <w:w w:val="100"/>
        <w:sz w:val="28"/>
        <w:szCs w:val="28"/>
        <w:lang w:val="uk-UA" w:eastAsia="uk-UA" w:bidi="uk-UA"/>
      </w:rPr>
    </w:lvl>
    <w:lvl w:ilvl="4">
      <w:numFmt w:val="bullet"/>
      <w:lvlText w:val="•"/>
      <w:lvlJc w:val="left"/>
      <w:pPr>
        <w:ind w:left="5016" w:hanging="480"/>
      </w:pPr>
      <w:rPr>
        <w:rFonts w:hint="default"/>
        <w:lang w:val="uk-UA" w:eastAsia="uk-UA" w:bidi="uk-UA"/>
      </w:rPr>
    </w:lvl>
    <w:lvl w:ilvl="5">
      <w:numFmt w:val="bullet"/>
      <w:lvlText w:val="•"/>
      <w:lvlJc w:val="left"/>
      <w:pPr>
        <w:ind w:left="5994" w:hanging="480"/>
      </w:pPr>
      <w:rPr>
        <w:rFonts w:hint="default"/>
        <w:lang w:val="uk-UA" w:eastAsia="uk-UA" w:bidi="uk-UA"/>
      </w:rPr>
    </w:lvl>
    <w:lvl w:ilvl="6">
      <w:numFmt w:val="bullet"/>
      <w:lvlText w:val="•"/>
      <w:lvlJc w:val="left"/>
      <w:pPr>
        <w:ind w:left="6972" w:hanging="480"/>
      </w:pPr>
      <w:rPr>
        <w:rFonts w:hint="default"/>
        <w:lang w:val="uk-UA" w:eastAsia="uk-UA" w:bidi="uk-UA"/>
      </w:rPr>
    </w:lvl>
    <w:lvl w:ilvl="7">
      <w:numFmt w:val="bullet"/>
      <w:lvlText w:val="•"/>
      <w:lvlJc w:val="left"/>
      <w:pPr>
        <w:ind w:left="7950" w:hanging="480"/>
      </w:pPr>
      <w:rPr>
        <w:rFonts w:hint="default"/>
        <w:lang w:val="uk-UA" w:eastAsia="uk-UA" w:bidi="uk-UA"/>
      </w:rPr>
    </w:lvl>
    <w:lvl w:ilvl="8">
      <w:numFmt w:val="bullet"/>
      <w:lvlText w:val="•"/>
      <w:lvlJc w:val="left"/>
      <w:pPr>
        <w:ind w:left="8928" w:hanging="480"/>
      </w:pPr>
      <w:rPr>
        <w:rFonts w:hint="default"/>
        <w:lang w:val="uk-UA" w:eastAsia="uk-UA" w:bidi="uk-UA"/>
      </w:rPr>
    </w:lvl>
  </w:abstractNum>
  <w:abstractNum w:abstractNumId="9">
    <w:nsid w:val="2D1966CD"/>
    <w:multiLevelType w:val="hybridMultilevel"/>
    <w:tmpl w:val="2A58BF02"/>
    <w:lvl w:ilvl="0" w:tplc="4E4A022A">
      <w:numFmt w:val="bullet"/>
      <w:lvlText w:val="—"/>
      <w:lvlJc w:val="left"/>
      <w:pPr>
        <w:ind w:left="290" w:hanging="426"/>
      </w:pPr>
      <w:rPr>
        <w:rFonts w:ascii="Times New Roman" w:eastAsia="Times New Roman" w:hAnsi="Times New Roman" w:cs="Times New Roman" w:hint="default"/>
        <w:b/>
        <w:bCs/>
        <w:spacing w:val="-1"/>
        <w:w w:val="100"/>
        <w:sz w:val="28"/>
        <w:szCs w:val="28"/>
        <w:lang w:val="uk-UA" w:eastAsia="uk-UA" w:bidi="uk-UA"/>
      </w:rPr>
    </w:lvl>
    <w:lvl w:ilvl="1" w:tplc="5366CE20">
      <w:numFmt w:val="bullet"/>
      <w:lvlText w:val="•"/>
      <w:lvlJc w:val="left"/>
      <w:pPr>
        <w:ind w:left="1376" w:hanging="426"/>
      </w:pPr>
      <w:rPr>
        <w:rFonts w:hint="default"/>
        <w:lang w:val="uk-UA" w:eastAsia="uk-UA" w:bidi="uk-UA"/>
      </w:rPr>
    </w:lvl>
    <w:lvl w:ilvl="2" w:tplc="5A3AC1D4">
      <w:numFmt w:val="bullet"/>
      <w:lvlText w:val="•"/>
      <w:lvlJc w:val="left"/>
      <w:pPr>
        <w:ind w:left="2452" w:hanging="426"/>
      </w:pPr>
      <w:rPr>
        <w:rFonts w:hint="default"/>
        <w:lang w:val="uk-UA" w:eastAsia="uk-UA" w:bidi="uk-UA"/>
      </w:rPr>
    </w:lvl>
    <w:lvl w:ilvl="3" w:tplc="93A23106">
      <w:numFmt w:val="bullet"/>
      <w:lvlText w:val="•"/>
      <w:lvlJc w:val="left"/>
      <w:pPr>
        <w:ind w:left="3528" w:hanging="426"/>
      </w:pPr>
      <w:rPr>
        <w:rFonts w:hint="default"/>
        <w:lang w:val="uk-UA" w:eastAsia="uk-UA" w:bidi="uk-UA"/>
      </w:rPr>
    </w:lvl>
    <w:lvl w:ilvl="4" w:tplc="24367C0E">
      <w:numFmt w:val="bullet"/>
      <w:lvlText w:val="•"/>
      <w:lvlJc w:val="left"/>
      <w:pPr>
        <w:ind w:left="4604" w:hanging="426"/>
      </w:pPr>
      <w:rPr>
        <w:rFonts w:hint="default"/>
        <w:lang w:val="uk-UA" w:eastAsia="uk-UA" w:bidi="uk-UA"/>
      </w:rPr>
    </w:lvl>
    <w:lvl w:ilvl="5" w:tplc="CB646528">
      <w:numFmt w:val="bullet"/>
      <w:lvlText w:val="•"/>
      <w:lvlJc w:val="left"/>
      <w:pPr>
        <w:ind w:left="5680" w:hanging="426"/>
      </w:pPr>
      <w:rPr>
        <w:rFonts w:hint="default"/>
        <w:lang w:val="uk-UA" w:eastAsia="uk-UA" w:bidi="uk-UA"/>
      </w:rPr>
    </w:lvl>
    <w:lvl w:ilvl="6" w:tplc="16B6BAAA">
      <w:numFmt w:val="bullet"/>
      <w:lvlText w:val="•"/>
      <w:lvlJc w:val="left"/>
      <w:pPr>
        <w:ind w:left="6756" w:hanging="426"/>
      </w:pPr>
      <w:rPr>
        <w:rFonts w:hint="default"/>
        <w:lang w:val="uk-UA" w:eastAsia="uk-UA" w:bidi="uk-UA"/>
      </w:rPr>
    </w:lvl>
    <w:lvl w:ilvl="7" w:tplc="BB7C24E4">
      <w:numFmt w:val="bullet"/>
      <w:lvlText w:val="•"/>
      <w:lvlJc w:val="left"/>
      <w:pPr>
        <w:ind w:left="7832" w:hanging="426"/>
      </w:pPr>
      <w:rPr>
        <w:rFonts w:hint="default"/>
        <w:lang w:val="uk-UA" w:eastAsia="uk-UA" w:bidi="uk-UA"/>
      </w:rPr>
    </w:lvl>
    <w:lvl w:ilvl="8" w:tplc="B1A6AE0A">
      <w:numFmt w:val="bullet"/>
      <w:lvlText w:val="•"/>
      <w:lvlJc w:val="left"/>
      <w:pPr>
        <w:ind w:left="8908" w:hanging="426"/>
      </w:pPr>
      <w:rPr>
        <w:rFonts w:hint="default"/>
        <w:lang w:val="uk-UA" w:eastAsia="uk-UA" w:bidi="uk-UA"/>
      </w:rPr>
    </w:lvl>
  </w:abstractNum>
  <w:abstractNum w:abstractNumId="10">
    <w:nsid w:val="2D3B65BC"/>
    <w:multiLevelType w:val="hybridMultilevel"/>
    <w:tmpl w:val="51A48C7A"/>
    <w:lvl w:ilvl="0" w:tplc="BEAC7D7C">
      <w:start w:val="1"/>
      <w:numFmt w:val="decimal"/>
      <w:lvlText w:val="%1."/>
      <w:lvlJc w:val="left"/>
      <w:pPr>
        <w:ind w:left="1298" w:hanging="360"/>
      </w:pPr>
      <w:rPr>
        <w:rFonts w:ascii="Times New Roman" w:eastAsia="Times New Roman" w:hAnsi="Times New Roman" w:cs="Times New Roman" w:hint="default"/>
        <w:spacing w:val="0"/>
        <w:w w:val="100"/>
        <w:sz w:val="28"/>
        <w:szCs w:val="28"/>
        <w:lang w:val="uk-UA" w:eastAsia="uk-UA" w:bidi="uk-UA"/>
      </w:rPr>
    </w:lvl>
    <w:lvl w:ilvl="1" w:tplc="8A8C98EA">
      <w:numFmt w:val="bullet"/>
      <w:lvlText w:val="•"/>
      <w:lvlJc w:val="left"/>
      <w:pPr>
        <w:ind w:left="6240" w:hanging="360"/>
      </w:pPr>
      <w:rPr>
        <w:rFonts w:hint="default"/>
        <w:lang w:val="uk-UA" w:eastAsia="uk-UA" w:bidi="uk-UA"/>
      </w:rPr>
    </w:lvl>
    <w:lvl w:ilvl="2" w:tplc="DF880E18">
      <w:numFmt w:val="bullet"/>
      <w:lvlText w:val="•"/>
      <w:lvlJc w:val="left"/>
      <w:pPr>
        <w:ind w:left="6880" w:hanging="360"/>
      </w:pPr>
      <w:rPr>
        <w:rFonts w:hint="default"/>
        <w:lang w:val="uk-UA" w:eastAsia="uk-UA" w:bidi="uk-UA"/>
      </w:rPr>
    </w:lvl>
    <w:lvl w:ilvl="3" w:tplc="0D5C0356">
      <w:numFmt w:val="bullet"/>
      <w:lvlText w:val="•"/>
      <w:lvlJc w:val="left"/>
      <w:pPr>
        <w:ind w:left="7380" w:hanging="360"/>
      </w:pPr>
      <w:rPr>
        <w:rFonts w:hint="default"/>
        <w:lang w:val="uk-UA" w:eastAsia="uk-UA" w:bidi="uk-UA"/>
      </w:rPr>
    </w:lvl>
    <w:lvl w:ilvl="4" w:tplc="42C4EAC2">
      <w:numFmt w:val="bullet"/>
      <w:lvlText w:val="•"/>
      <w:lvlJc w:val="left"/>
      <w:pPr>
        <w:ind w:left="7881" w:hanging="360"/>
      </w:pPr>
      <w:rPr>
        <w:rFonts w:hint="default"/>
        <w:lang w:val="uk-UA" w:eastAsia="uk-UA" w:bidi="uk-UA"/>
      </w:rPr>
    </w:lvl>
    <w:lvl w:ilvl="5" w:tplc="DCFC6E6E">
      <w:numFmt w:val="bullet"/>
      <w:lvlText w:val="•"/>
      <w:lvlJc w:val="left"/>
      <w:pPr>
        <w:ind w:left="8381" w:hanging="360"/>
      </w:pPr>
      <w:rPr>
        <w:rFonts w:hint="default"/>
        <w:lang w:val="uk-UA" w:eastAsia="uk-UA" w:bidi="uk-UA"/>
      </w:rPr>
    </w:lvl>
    <w:lvl w:ilvl="6" w:tplc="F57AFDA8">
      <w:numFmt w:val="bullet"/>
      <w:lvlText w:val="•"/>
      <w:lvlJc w:val="left"/>
      <w:pPr>
        <w:ind w:left="8882" w:hanging="360"/>
      </w:pPr>
      <w:rPr>
        <w:rFonts w:hint="default"/>
        <w:lang w:val="uk-UA" w:eastAsia="uk-UA" w:bidi="uk-UA"/>
      </w:rPr>
    </w:lvl>
    <w:lvl w:ilvl="7" w:tplc="DCC635C6">
      <w:numFmt w:val="bullet"/>
      <w:lvlText w:val="•"/>
      <w:lvlJc w:val="left"/>
      <w:pPr>
        <w:ind w:left="9382" w:hanging="360"/>
      </w:pPr>
      <w:rPr>
        <w:rFonts w:hint="default"/>
        <w:lang w:val="uk-UA" w:eastAsia="uk-UA" w:bidi="uk-UA"/>
      </w:rPr>
    </w:lvl>
    <w:lvl w:ilvl="8" w:tplc="58E49EB6">
      <w:numFmt w:val="bullet"/>
      <w:lvlText w:val="•"/>
      <w:lvlJc w:val="left"/>
      <w:pPr>
        <w:ind w:left="9883" w:hanging="360"/>
      </w:pPr>
      <w:rPr>
        <w:rFonts w:hint="default"/>
        <w:lang w:val="uk-UA" w:eastAsia="uk-UA" w:bidi="uk-UA"/>
      </w:rPr>
    </w:lvl>
  </w:abstractNum>
  <w:abstractNum w:abstractNumId="11">
    <w:nsid w:val="2F3A129C"/>
    <w:multiLevelType w:val="multilevel"/>
    <w:tmpl w:val="57E41E0A"/>
    <w:lvl w:ilvl="0">
      <w:start w:val="4"/>
      <w:numFmt w:val="decimal"/>
      <w:lvlText w:val="%1"/>
      <w:lvlJc w:val="left"/>
      <w:pPr>
        <w:ind w:left="2220" w:hanging="423"/>
      </w:pPr>
      <w:rPr>
        <w:rFonts w:hint="default"/>
        <w:lang w:val="uk-UA" w:eastAsia="uk-UA" w:bidi="uk-UA"/>
      </w:rPr>
    </w:lvl>
    <w:lvl w:ilvl="1">
      <w:start w:val="1"/>
      <w:numFmt w:val="decimal"/>
      <w:lvlText w:val="%1.%2"/>
      <w:lvlJc w:val="left"/>
      <w:pPr>
        <w:ind w:left="2220" w:hanging="423"/>
        <w:jc w:val="right"/>
      </w:pPr>
      <w:rPr>
        <w:rFonts w:ascii="Times New Roman" w:eastAsia="Times New Roman" w:hAnsi="Times New Roman" w:cs="Times New Roman" w:hint="default"/>
        <w:b/>
        <w:bCs/>
        <w:w w:val="100"/>
        <w:sz w:val="28"/>
        <w:szCs w:val="28"/>
        <w:lang w:val="uk-UA" w:eastAsia="uk-UA" w:bidi="uk-UA"/>
      </w:rPr>
    </w:lvl>
    <w:lvl w:ilvl="2">
      <w:start w:val="1"/>
      <w:numFmt w:val="decimal"/>
      <w:lvlText w:val="%1.%2.%3"/>
      <w:lvlJc w:val="left"/>
      <w:pPr>
        <w:ind w:left="398" w:hanging="691"/>
      </w:pPr>
      <w:rPr>
        <w:rFonts w:ascii="Times New Roman" w:eastAsia="Times New Roman" w:hAnsi="Times New Roman" w:cs="Times New Roman" w:hint="default"/>
        <w:b/>
        <w:bCs/>
        <w:spacing w:val="-3"/>
        <w:w w:val="100"/>
        <w:sz w:val="28"/>
        <w:szCs w:val="28"/>
        <w:lang w:val="uk-UA" w:eastAsia="uk-UA" w:bidi="uk-UA"/>
      </w:rPr>
    </w:lvl>
    <w:lvl w:ilvl="3">
      <w:numFmt w:val="bullet"/>
      <w:lvlText w:val="•"/>
      <w:lvlJc w:val="left"/>
      <w:pPr>
        <w:ind w:left="4145" w:hanging="691"/>
      </w:pPr>
      <w:rPr>
        <w:rFonts w:hint="default"/>
        <w:lang w:val="uk-UA" w:eastAsia="uk-UA" w:bidi="uk-UA"/>
      </w:rPr>
    </w:lvl>
    <w:lvl w:ilvl="4">
      <w:numFmt w:val="bullet"/>
      <w:lvlText w:val="•"/>
      <w:lvlJc w:val="left"/>
      <w:pPr>
        <w:ind w:left="5108" w:hanging="691"/>
      </w:pPr>
      <w:rPr>
        <w:rFonts w:hint="default"/>
        <w:lang w:val="uk-UA" w:eastAsia="uk-UA" w:bidi="uk-UA"/>
      </w:rPr>
    </w:lvl>
    <w:lvl w:ilvl="5">
      <w:numFmt w:val="bullet"/>
      <w:lvlText w:val="•"/>
      <w:lvlJc w:val="left"/>
      <w:pPr>
        <w:ind w:left="6070" w:hanging="691"/>
      </w:pPr>
      <w:rPr>
        <w:rFonts w:hint="default"/>
        <w:lang w:val="uk-UA" w:eastAsia="uk-UA" w:bidi="uk-UA"/>
      </w:rPr>
    </w:lvl>
    <w:lvl w:ilvl="6">
      <w:numFmt w:val="bullet"/>
      <w:lvlText w:val="•"/>
      <w:lvlJc w:val="left"/>
      <w:pPr>
        <w:ind w:left="7033" w:hanging="691"/>
      </w:pPr>
      <w:rPr>
        <w:rFonts w:hint="default"/>
        <w:lang w:val="uk-UA" w:eastAsia="uk-UA" w:bidi="uk-UA"/>
      </w:rPr>
    </w:lvl>
    <w:lvl w:ilvl="7">
      <w:numFmt w:val="bullet"/>
      <w:lvlText w:val="•"/>
      <w:lvlJc w:val="left"/>
      <w:pPr>
        <w:ind w:left="7996" w:hanging="691"/>
      </w:pPr>
      <w:rPr>
        <w:rFonts w:hint="default"/>
        <w:lang w:val="uk-UA" w:eastAsia="uk-UA" w:bidi="uk-UA"/>
      </w:rPr>
    </w:lvl>
    <w:lvl w:ilvl="8">
      <w:numFmt w:val="bullet"/>
      <w:lvlText w:val="•"/>
      <w:lvlJc w:val="left"/>
      <w:pPr>
        <w:ind w:left="8958" w:hanging="691"/>
      </w:pPr>
      <w:rPr>
        <w:rFonts w:hint="default"/>
        <w:lang w:val="uk-UA" w:eastAsia="uk-UA" w:bidi="uk-UA"/>
      </w:rPr>
    </w:lvl>
  </w:abstractNum>
  <w:abstractNum w:abstractNumId="12">
    <w:nsid w:val="3FCD68C7"/>
    <w:multiLevelType w:val="hybridMultilevel"/>
    <w:tmpl w:val="DE34F098"/>
    <w:lvl w:ilvl="0" w:tplc="97FAE6CA">
      <w:numFmt w:val="bullet"/>
      <w:lvlText w:val="—"/>
      <w:lvlJc w:val="left"/>
      <w:pPr>
        <w:ind w:left="290" w:hanging="706"/>
      </w:pPr>
      <w:rPr>
        <w:rFonts w:ascii="Times New Roman" w:eastAsia="Times New Roman" w:hAnsi="Times New Roman" w:cs="Times New Roman" w:hint="default"/>
        <w:spacing w:val="-1"/>
        <w:w w:val="100"/>
        <w:sz w:val="28"/>
        <w:szCs w:val="28"/>
        <w:lang w:val="uk-UA" w:eastAsia="uk-UA" w:bidi="uk-UA"/>
      </w:rPr>
    </w:lvl>
    <w:lvl w:ilvl="1" w:tplc="51AC8E3C">
      <w:numFmt w:val="bullet"/>
      <w:lvlText w:val="•"/>
      <w:lvlJc w:val="left"/>
      <w:pPr>
        <w:ind w:left="1376" w:hanging="706"/>
      </w:pPr>
      <w:rPr>
        <w:rFonts w:hint="default"/>
        <w:lang w:val="uk-UA" w:eastAsia="uk-UA" w:bidi="uk-UA"/>
      </w:rPr>
    </w:lvl>
    <w:lvl w:ilvl="2" w:tplc="3A6A4C30">
      <w:numFmt w:val="bullet"/>
      <w:lvlText w:val="•"/>
      <w:lvlJc w:val="left"/>
      <w:pPr>
        <w:ind w:left="2452" w:hanging="706"/>
      </w:pPr>
      <w:rPr>
        <w:rFonts w:hint="default"/>
        <w:lang w:val="uk-UA" w:eastAsia="uk-UA" w:bidi="uk-UA"/>
      </w:rPr>
    </w:lvl>
    <w:lvl w:ilvl="3" w:tplc="39142A16">
      <w:numFmt w:val="bullet"/>
      <w:lvlText w:val="•"/>
      <w:lvlJc w:val="left"/>
      <w:pPr>
        <w:ind w:left="3528" w:hanging="706"/>
      </w:pPr>
      <w:rPr>
        <w:rFonts w:hint="default"/>
        <w:lang w:val="uk-UA" w:eastAsia="uk-UA" w:bidi="uk-UA"/>
      </w:rPr>
    </w:lvl>
    <w:lvl w:ilvl="4" w:tplc="DBC2401E">
      <w:numFmt w:val="bullet"/>
      <w:lvlText w:val="•"/>
      <w:lvlJc w:val="left"/>
      <w:pPr>
        <w:ind w:left="4604" w:hanging="706"/>
      </w:pPr>
      <w:rPr>
        <w:rFonts w:hint="default"/>
        <w:lang w:val="uk-UA" w:eastAsia="uk-UA" w:bidi="uk-UA"/>
      </w:rPr>
    </w:lvl>
    <w:lvl w:ilvl="5" w:tplc="0F92C188">
      <w:numFmt w:val="bullet"/>
      <w:lvlText w:val="•"/>
      <w:lvlJc w:val="left"/>
      <w:pPr>
        <w:ind w:left="5680" w:hanging="706"/>
      </w:pPr>
      <w:rPr>
        <w:rFonts w:hint="default"/>
        <w:lang w:val="uk-UA" w:eastAsia="uk-UA" w:bidi="uk-UA"/>
      </w:rPr>
    </w:lvl>
    <w:lvl w:ilvl="6" w:tplc="01BC07CC">
      <w:numFmt w:val="bullet"/>
      <w:lvlText w:val="•"/>
      <w:lvlJc w:val="left"/>
      <w:pPr>
        <w:ind w:left="6756" w:hanging="706"/>
      </w:pPr>
      <w:rPr>
        <w:rFonts w:hint="default"/>
        <w:lang w:val="uk-UA" w:eastAsia="uk-UA" w:bidi="uk-UA"/>
      </w:rPr>
    </w:lvl>
    <w:lvl w:ilvl="7" w:tplc="A17EEF42">
      <w:numFmt w:val="bullet"/>
      <w:lvlText w:val="•"/>
      <w:lvlJc w:val="left"/>
      <w:pPr>
        <w:ind w:left="7832" w:hanging="706"/>
      </w:pPr>
      <w:rPr>
        <w:rFonts w:hint="default"/>
        <w:lang w:val="uk-UA" w:eastAsia="uk-UA" w:bidi="uk-UA"/>
      </w:rPr>
    </w:lvl>
    <w:lvl w:ilvl="8" w:tplc="58960F90">
      <w:numFmt w:val="bullet"/>
      <w:lvlText w:val="•"/>
      <w:lvlJc w:val="left"/>
      <w:pPr>
        <w:ind w:left="8908" w:hanging="706"/>
      </w:pPr>
      <w:rPr>
        <w:rFonts w:hint="default"/>
        <w:lang w:val="uk-UA" w:eastAsia="uk-UA" w:bidi="uk-UA"/>
      </w:rPr>
    </w:lvl>
  </w:abstractNum>
  <w:abstractNum w:abstractNumId="13">
    <w:nsid w:val="42794F20"/>
    <w:multiLevelType w:val="hybridMultilevel"/>
    <w:tmpl w:val="EE863B3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nsid w:val="4B5F3DA3"/>
    <w:multiLevelType w:val="multilevel"/>
    <w:tmpl w:val="D2383644"/>
    <w:lvl w:ilvl="0">
      <w:start w:val="3"/>
      <w:numFmt w:val="decimal"/>
      <w:lvlText w:val="%1"/>
      <w:lvlJc w:val="left"/>
      <w:pPr>
        <w:ind w:left="1030" w:hanging="632"/>
      </w:pPr>
      <w:rPr>
        <w:rFonts w:hint="default"/>
        <w:lang w:val="uk-UA" w:eastAsia="uk-UA" w:bidi="uk-UA"/>
      </w:rPr>
    </w:lvl>
    <w:lvl w:ilvl="1">
      <w:start w:val="4"/>
      <w:numFmt w:val="decimal"/>
      <w:lvlText w:val="%1.%2"/>
      <w:lvlJc w:val="left"/>
      <w:pPr>
        <w:ind w:left="1030" w:hanging="632"/>
      </w:pPr>
      <w:rPr>
        <w:rFonts w:hint="default"/>
        <w:lang w:val="uk-UA" w:eastAsia="uk-UA" w:bidi="uk-UA"/>
      </w:rPr>
    </w:lvl>
    <w:lvl w:ilvl="2">
      <w:start w:val="1"/>
      <w:numFmt w:val="decimal"/>
      <w:lvlText w:val="%1.%2.%3"/>
      <w:lvlJc w:val="left"/>
      <w:pPr>
        <w:ind w:left="1030" w:hanging="632"/>
      </w:pPr>
      <w:rPr>
        <w:rFonts w:ascii="Times New Roman" w:eastAsia="Times New Roman" w:hAnsi="Times New Roman" w:cs="Times New Roman" w:hint="default"/>
        <w:spacing w:val="-3"/>
        <w:w w:val="100"/>
        <w:sz w:val="28"/>
        <w:szCs w:val="28"/>
        <w:lang w:val="uk-UA" w:eastAsia="uk-UA" w:bidi="uk-UA"/>
      </w:rPr>
    </w:lvl>
    <w:lvl w:ilvl="3">
      <w:start w:val="1"/>
      <w:numFmt w:val="decimal"/>
      <w:lvlText w:val="%4."/>
      <w:lvlJc w:val="left"/>
      <w:pPr>
        <w:ind w:left="1118" w:hanging="360"/>
      </w:pPr>
      <w:rPr>
        <w:rFonts w:ascii="Times New Roman" w:eastAsia="Times New Roman" w:hAnsi="Times New Roman" w:cs="Times New Roman" w:hint="default"/>
        <w:spacing w:val="0"/>
        <w:w w:val="100"/>
        <w:sz w:val="28"/>
        <w:szCs w:val="28"/>
        <w:lang w:val="uk-UA" w:eastAsia="uk-UA" w:bidi="uk-UA"/>
      </w:rPr>
    </w:lvl>
    <w:lvl w:ilvl="4">
      <w:start w:val="1"/>
      <w:numFmt w:val="decimal"/>
      <w:lvlText w:val="%4.%5"/>
      <w:lvlJc w:val="left"/>
      <w:pPr>
        <w:ind w:left="1360" w:hanging="423"/>
        <w:jc w:val="right"/>
      </w:pPr>
      <w:rPr>
        <w:rFonts w:ascii="Times New Roman" w:eastAsia="Times New Roman" w:hAnsi="Times New Roman" w:cs="Times New Roman" w:hint="default"/>
        <w:b/>
        <w:bCs/>
        <w:w w:val="100"/>
        <w:sz w:val="28"/>
        <w:szCs w:val="28"/>
        <w:lang w:val="uk-UA" w:eastAsia="uk-UA" w:bidi="uk-UA"/>
      </w:rPr>
    </w:lvl>
    <w:lvl w:ilvl="5">
      <w:start w:val="1"/>
      <w:numFmt w:val="decimal"/>
      <w:lvlText w:val="%4.%5.%6"/>
      <w:lvlJc w:val="left"/>
      <w:pPr>
        <w:ind w:left="938" w:hanging="771"/>
      </w:pPr>
      <w:rPr>
        <w:rFonts w:ascii="Times New Roman" w:eastAsia="Times New Roman" w:hAnsi="Times New Roman" w:cs="Times New Roman" w:hint="default"/>
        <w:spacing w:val="-3"/>
        <w:w w:val="100"/>
        <w:sz w:val="28"/>
        <w:szCs w:val="28"/>
        <w:lang w:val="uk-UA" w:eastAsia="uk-UA" w:bidi="uk-UA"/>
      </w:rPr>
    </w:lvl>
    <w:lvl w:ilvl="6">
      <w:numFmt w:val="bullet"/>
      <w:lvlText w:val="•"/>
      <w:lvlJc w:val="left"/>
      <w:pPr>
        <w:ind w:left="3616" w:hanging="771"/>
      </w:pPr>
      <w:rPr>
        <w:rFonts w:hint="default"/>
        <w:lang w:val="uk-UA" w:eastAsia="uk-UA" w:bidi="uk-UA"/>
      </w:rPr>
    </w:lvl>
    <w:lvl w:ilvl="7">
      <w:numFmt w:val="bullet"/>
      <w:lvlText w:val="•"/>
      <w:lvlJc w:val="left"/>
      <w:pPr>
        <w:ind w:left="5433" w:hanging="771"/>
      </w:pPr>
      <w:rPr>
        <w:rFonts w:hint="default"/>
        <w:lang w:val="uk-UA" w:eastAsia="uk-UA" w:bidi="uk-UA"/>
      </w:rPr>
    </w:lvl>
    <w:lvl w:ilvl="8">
      <w:numFmt w:val="bullet"/>
      <w:lvlText w:val="•"/>
      <w:lvlJc w:val="left"/>
      <w:pPr>
        <w:ind w:left="7250" w:hanging="771"/>
      </w:pPr>
      <w:rPr>
        <w:rFonts w:hint="default"/>
        <w:lang w:val="uk-UA" w:eastAsia="uk-UA" w:bidi="uk-UA"/>
      </w:rPr>
    </w:lvl>
  </w:abstractNum>
  <w:abstractNum w:abstractNumId="15">
    <w:nsid w:val="4FBD46AF"/>
    <w:multiLevelType w:val="hybridMultilevel"/>
    <w:tmpl w:val="D436D310"/>
    <w:lvl w:ilvl="0" w:tplc="8B4A37DC">
      <w:numFmt w:val="bullet"/>
      <w:lvlText w:val=""/>
      <w:lvlJc w:val="left"/>
      <w:pPr>
        <w:ind w:left="790" w:hanging="507"/>
      </w:pPr>
      <w:rPr>
        <w:rFonts w:ascii="Symbol" w:eastAsia="Symbol" w:hAnsi="Symbol" w:cs="Symbol" w:hint="default"/>
        <w:w w:val="99"/>
        <w:position w:val="1"/>
        <w:sz w:val="24"/>
        <w:szCs w:val="24"/>
        <w:lang w:val="uk-UA" w:eastAsia="uk-UA" w:bidi="uk-UA"/>
      </w:rPr>
    </w:lvl>
    <w:lvl w:ilvl="1" w:tplc="845AE17A">
      <w:numFmt w:val="bullet"/>
      <w:lvlText w:val="•"/>
      <w:lvlJc w:val="left"/>
      <w:pPr>
        <w:ind w:left="1274" w:hanging="507"/>
      </w:pPr>
      <w:rPr>
        <w:rFonts w:hint="default"/>
        <w:lang w:val="uk-UA" w:eastAsia="uk-UA" w:bidi="uk-UA"/>
      </w:rPr>
    </w:lvl>
    <w:lvl w:ilvl="2" w:tplc="C42A08AA">
      <w:numFmt w:val="bullet"/>
      <w:lvlText w:val="•"/>
      <w:lvlJc w:val="left"/>
      <w:pPr>
        <w:ind w:left="1748" w:hanging="507"/>
      </w:pPr>
      <w:rPr>
        <w:rFonts w:hint="default"/>
        <w:lang w:val="uk-UA" w:eastAsia="uk-UA" w:bidi="uk-UA"/>
      </w:rPr>
    </w:lvl>
    <w:lvl w:ilvl="3" w:tplc="D2CEAB8E">
      <w:numFmt w:val="bullet"/>
      <w:lvlText w:val="•"/>
      <w:lvlJc w:val="left"/>
      <w:pPr>
        <w:ind w:left="2222" w:hanging="507"/>
      </w:pPr>
      <w:rPr>
        <w:rFonts w:hint="default"/>
        <w:lang w:val="uk-UA" w:eastAsia="uk-UA" w:bidi="uk-UA"/>
      </w:rPr>
    </w:lvl>
    <w:lvl w:ilvl="4" w:tplc="E02A2EC0">
      <w:numFmt w:val="bullet"/>
      <w:lvlText w:val="•"/>
      <w:lvlJc w:val="left"/>
      <w:pPr>
        <w:ind w:left="2697" w:hanging="507"/>
      </w:pPr>
      <w:rPr>
        <w:rFonts w:hint="default"/>
        <w:lang w:val="uk-UA" w:eastAsia="uk-UA" w:bidi="uk-UA"/>
      </w:rPr>
    </w:lvl>
    <w:lvl w:ilvl="5" w:tplc="F12A597C">
      <w:numFmt w:val="bullet"/>
      <w:lvlText w:val="•"/>
      <w:lvlJc w:val="left"/>
      <w:pPr>
        <w:ind w:left="3171" w:hanging="507"/>
      </w:pPr>
      <w:rPr>
        <w:rFonts w:hint="default"/>
        <w:lang w:val="uk-UA" w:eastAsia="uk-UA" w:bidi="uk-UA"/>
      </w:rPr>
    </w:lvl>
    <w:lvl w:ilvl="6" w:tplc="433220AC">
      <w:numFmt w:val="bullet"/>
      <w:lvlText w:val="•"/>
      <w:lvlJc w:val="left"/>
      <w:pPr>
        <w:ind w:left="3645" w:hanging="507"/>
      </w:pPr>
      <w:rPr>
        <w:rFonts w:hint="default"/>
        <w:lang w:val="uk-UA" w:eastAsia="uk-UA" w:bidi="uk-UA"/>
      </w:rPr>
    </w:lvl>
    <w:lvl w:ilvl="7" w:tplc="DB34E488">
      <w:numFmt w:val="bullet"/>
      <w:lvlText w:val="•"/>
      <w:lvlJc w:val="left"/>
      <w:pPr>
        <w:ind w:left="4119" w:hanging="507"/>
      </w:pPr>
      <w:rPr>
        <w:rFonts w:hint="default"/>
        <w:lang w:val="uk-UA" w:eastAsia="uk-UA" w:bidi="uk-UA"/>
      </w:rPr>
    </w:lvl>
    <w:lvl w:ilvl="8" w:tplc="C08C6A22">
      <w:numFmt w:val="bullet"/>
      <w:lvlText w:val="•"/>
      <w:lvlJc w:val="left"/>
      <w:pPr>
        <w:ind w:left="4594" w:hanging="507"/>
      </w:pPr>
      <w:rPr>
        <w:rFonts w:hint="default"/>
        <w:lang w:val="uk-UA" w:eastAsia="uk-UA" w:bidi="uk-UA"/>
      </w:rPr>
    </w:lvl>
  </w:abstractNum>
  <w:abstractNum w:abstractNumId="16">
    <w:nsid w:val="5404774E"/>
    <w:multiLevelType w:val="multilevel"/>
    <w:tmpl w:val="785AB39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5B2A1FB0"/>
    <w:multiLevelType w:val="hybridMultilevel"/>
    <w:tmpl w:val="994A1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22D1609"/>
    <w:multiLevelType w:val="hybridMultilevel"/>
    <w:tmpl w:val="0CF4676E"/>
    <w:lvl w:ilvl="0" w:tplc="515EFB40">
      <w:numFmt w:val="bullet"/>
      <w:lvlText w:val="-"/>
      <w:lvlJc w:val="left"/>
      <w:pPr>
        <w:ind w:left="290" w:hanging="706"/>
      </w:pPr>
      <w:rPr>
        <w:rFonts w:ascii="Times New Roman" w:eastAsia="Times New Roman" w:hAnsi="Times New Roman" w:cs="Times New Roman" w:hint="default"/>
        <w:spacing w:val="-18"/>
        <w:w w:val="100"/>
        <w:sz w:val="28"/>
        <w:szCs w:val="28"/>
        <w:lang w:val="uk-UA" w:eastAsia="uk-UA" w:bidi="uk-UA"/>
      </w:rPr>
    </w:lvl>
    <w:lvl w:ilvl="1" w:tplc="4FEEC55E">
      <w:numFmt w:val="bullet"/>
      <w:lvlText w:val="•"/>
      <w:lvlJc w:val="left"/>
      <w:pPr>
        <w:ind w:left="1376" w:hanging="706"/>
      </w:pPr>
      <w:rPr>
        <w:rFonts w:hint="default"/>
        <w:lang w:val="uk-UA" w:eastAsia="uk-UA" w:bidi="uk-UA"/>
      </w:rPr>
    </w:lvl>
    <w:lvl w:ilvl="2" w:tplc="2D683EEE">
      <w:numFmt w:val="bullet"/>
      <w:lvlText w:val="•"/>
      <w:lvlJc w:val="left"/>
      <w:pPr>
        <w:ind w:left="2452" w:hanging="706"/>
      </w:pPr>
      <w:rPr>
        <w:rFonts w:hint="default"/>
        <w:lang w:val="uk-UA" w:eastAsia="uk-UA" w:bidi="uk-UA"/>
      </w:rPr>
    </w:lvl>
    <w:lvl w:ilvl="3" w:tplc="9B7C89AE">
      <w:numFmt w:val="bullet"/>
      <w:lvlText w:val="•"/>
      <w:lvlJc w:val="left"/>
      <w:pPr>
        <w:ind w:left="3528" w:hanging="706"/>
      </w:pPr>
      <w:rPr>
        <w:rFonts w:hint="default"/>
        <w:lang w:val="uk-UA" w:eastAsia="uk-UA" w:bidi="uk-UA"/>
      </w:rPr>
    </w:lvl>
    <w:lvl w:ilvl="4" w:tplc="74D81840">
      <w:numFmt w:val="bullet"/>
      <w:lvlText w:val="•"/>
      <w:lvlJc w:val="left"/>
      <w:pPr>
        <w:ind w:left="4604" w:hanging="706"/>
      </w:pPr>
      <w:rPr>
        <w:rFonts w:hint="default"/>
        <w:lang w:val="uk-UA" w:eastAsia="uk-UA" w:bidi="uk-UA"/>
      </w:rPr>
    </w:lvl>
    <w:lvl w:ilvl="5" w:tplc="A1F6C684">
      <w:numFmt w:val="bullet"/>
      <w:lvlText w:val="•"/>
      <w:lvlJc w:val="left"/>
      <w:pPr>
        <w:ind w:left="5680" w:hanging="706"/>
      </w:pPr>
      <w:rPr>
        <w:rFonts w:hint="default"/>
        <w:lang w:val="uk-UA" w:eastAsia="uk-UA" w:bidi="uk-UA"/>
      </w:rPr>
    </w:lvl>
    <w:lvl w:ilvl="6" w:tplc="598A5CDA">
      <w:numFmt w:val="bullet"/>
      <w:lvlText w:val="•"/>
      <w:lvlJc w:val="left"/>
      <w:pPr>
        <w:ind w:left="6756" w:hanging="706"/>
      </w:pPr>
      <w:rPr>
        <w:rFonts w:hint="default"/>
        <w:lang w:val="uk-UA" w:eastAsia="uk-UA" w:bidi="uk-UA"/>
      </w:rPr>
    </w:lvl>
    <w:lvl w:ilvl="7" w:tplc="A0C66F24">
      <w:numFmt w:val="bullet"/>
      <w:lvlText w:val="•"/>
      <w:lvlJc w:val="left"/>
      <w:pPr>
        <w:ind w:left="7832" w:hanging="706"/>
      </w:pPr>
      <w:rPr>
        <w:rFonts w:hint="default"/>
        <w:lang w:val="uk-UA" w:eastAsia="uk-UA" w:bidi="uk-UA"/>
      </w:rPr>
    </w:lvl>
    <w:lvl w:ilvl="8" w:tplc="3CB0A2F2">
      <w:numFmt w:val="bullet"/>
      <w:lvlText w:val="•"/>
      <w:lvlJc w:val="left"/>
      <w:pPr>
        <w:ind w:left="8908" w:hanging="706"/>
      </w:pPr>
      <w:rPr>
        <w:rFonts w:hint="default"/>
        <w:lang w:val="uk-UA" w:eastAsia="uk-UA" w:bidi="uk-UA"/>
      </w:rPr>
    </w:lvl>
  </w:abstractNum>
  <w:abstractNum w:abstractNumId="19">
    <w:nsid w:val="63922ADC"/>
    <w:multiLevelType w:val="hybridMultilevel"/>
    <w:tmpl w:val="CD5CEDF8"/>
    <w:lvl w:ilvl="0" w:tplc="E548BADC">
      <w:start w:val="1"/>
      <w:numFmt w:val="decimal"/>
      <w:lvlText w:val="%1"/>
      <w:lvlJc w:val="left"/>
      <w:pPr>
        <w:ind w:left="1446" w:hanging="211"/>
      </w:pPr>
      <w:rPr>
        <w:rFonts w:ascii="Times New Roman" w:eastAsia="Times New Roman" w:hAnsi="Times New Roman" w:cs="Times New Roman" w:hint="default"/>
        <w:spacing w:val="-1"/>
        <w:w w:val="100"/>
        <w:sz w:val="28"/>
        <w:szCs w:val="28"/>
        <w:lang w:val="uk-UA" w:eastAsia="uk-UA" w:bidi="uk-UA"/>
      </w:rPr>
    </w:lvl>
    <w:lvl w:ilvl="1" w:tplc="32E2570A">
      <w:numFmt w:val="bullet"/>
      <w:lvlText w:val="•"/>
      <w:lvlJc w:val="left"/>
      <w:pPr>
        <w:ind w:left="2402" w:hanging="211"/>
      </w:pPr>
      <w:rPr>
        <w:rFonts w:hint="default"/>
        <w:lang w:val="uk-UA" w:eastAsia="uk-UA" w:bidi="uk-UA"/>
      </w:rPr>
    </w:lvl>
    <w:lvl w:ilvl="2" w:tplc="AE66FD64">
      <w:numFmt w:val="bullet"/>
      <w:lvlText w:val="•"/>
      <w:lvlJc w:val="left"/>
      <w:pPr>
        <w:ind w:left="3364" w:hanging="211"/>
      </w:pPr>
      <w:rPr>
        <w:rFonts w:hint="default"/>
        <w:lang w:val="uk-UA" w:eastAsia="uk-UA" w:bidi="uk-UA"/>
      </w:rPr>
    </w:lvl>
    <w:lvl w:ilvl="3" w:tplc="90CC8EBA">
      <w:numFmt w:val="bullet"/>
      <w:lvlText w:val="•"/>
      <w:lvlJc w:val="left"/>
      <w:pPr>
        <w:ind w:left="4326" w:hanging="211"/>
      </w:pPr>
      <w:rPr>
        <w:rFonts w:hint="default"/>
        <w:lang w:val="uk-UA" w:eastAsia="uk-UA" w:bidi="uk-UA"/>
      </w:rPr>
    </w:lvl>
    <w:lvl w:ilvl="4" w:tplc="D75A1CEA">
      <w:numFmt w:val="bullet"/>
      <w:lvlText w:val="•"/>
      <w:lvlJc w:val="left"/>
      <w:pPr>
        <w:ind w:left="5288" w:hanging="211"/>
      </w:pPr>
      <w:rPr>
        <w:rFonts w:hint="default"/>
        <w:lang w:val="uk-UA" w:eastAsia="uk-UA" w:bidi="uk-UA"/>
      </w:rPr>
    </w:lvl>
    <w:lvl w:ilvl="5" w:tplc="800482D0">
      <w:numFmt w:val="bullet"/>
      <w:lvlText w:val="•"/>
      <w:lvlJc w:val="left"/>
      <w:pPr>
        <w:ind w:left="6250" w:hanging="211"/>
      </w:pPr>
      <w:rPr>
        <w:rFonts w:hint="default"/>
        <w:lang w:val="uk-UA" w:eastAsia="uk-UA" w:bidi="uk-UA"/>
      </w:rPr>
    </w:lvl>
    <w:lvl w:ilvl="6" w:tplc="F13C1208">
      <w:numFmt w:val="bullet"/>
      <w:lvlText w:val="•"/>
      <w:lvlJc w:val="left"/>
      <w:pPr>
        <w:ind w:left="7212" w:hanging="211"/>
      </w:pPr>
      <w:rPr>
        <w:rFonts w:hint="default"/>
        <w:lang w:val="uk-UA" w:eastAsia="uk-UA" w:bidi="uk-UA"/>
      </w:rPr>
    </w:lvl>
    <w:lvl w:ilvl="7" w:tplc="298E79A8">
      <w:numFmt w:val="bullet"/>
      <w:lvlText w:val="•"/>
      <w:lvlJc w:val="left"/>
      <w:pPr>
        <w:ind w:left="8174" w:hanging="211"/>
      </w:pPr>
      <w:rPr>
        <w:rFonts w:hint="default"/>
        <w:lang w:val="uk-UA" w:eastAsia="uk-UA" w:bidi="uk-UA"/>
      </w:rPr>
    </w:lvl>
    <w:lvl w:ilvl="8" w:tplc="8D963EAE">
      <w:numFmt w:val="bullet"/>
      <w:lvlText w:val="•"/>
      <w:lvlJc w:val="left"/>
      <w:pPr>
        <w:ind w:left="9136" w:hanging="211"/>
      </w:pPr>
      <w:rPr>
        <w:rFonts w:hint="default"/>
        <w:lang w:val="uk-UA" w:eastAsia="uk-UA" w:bidi="uk-UA"/>
      </w:rPr>
    </w:lvl>
  </w:abstractNum>
  <w:abstractNum w:abstractNumId="20">
    <w:nsid w:val="63DA675A"/>
    <w:multiLevelType w:val="hybridMultilevel"/>
    <w:tmpl w:val="8000F790"/>
    <w:lvl w:ilvl="0" w:tplc="0419000F">
      <w:start w:val="1"/>
      <w:numFmt w:val="decimal"/>
      <w:lvlText w:val="%1."/>
      <w:lvlJc w:val="left"/>
      <w:pPr>
        <w:ind w:left="1658" w:hanging="360"/>
      </w:pPr>
    </w:lvl>
    <w:lvl w:ilvl="1" w:tplc="04190019" w:tentative="1">
      <w:start w:val="1"/>
      <w:numFmt w:val="lowerLetter"/>
      <w:lvlText w:val="%2."/>
      <w:lvlJc w:val="left"/>
      <w:pPr>
        <w:ind w:left="2378" w:hanging="360"/>
      </w:pPr>
    </w:lvl>
    <w:lvl w:ilvl="2" w:tplc="0419001B" w:tentative="1">
      <w:start w:val="1"/>
      <w:numFmt w:val="lowerRoman"/>
      <w:lvlText w:val="%3."/>
      <w:lvlJc w:val="right"/>
      <w:pPr>
        <w:ind w:left="3098" w:hanging="180"/>
      </w:pPr>
    </w:lvl>
    <w:lvl w:ilvl="3" w:tplc="0419000F" w:tentative="1">
      <w:start w:val="1"/>
      <w:numFmt w:val="decimal"/>
      <w:lvlText w:val="%4."/>
      <w:lvlJc w:val="left"/>
      <w:pPr>
        <w:ind w:left="3818" w:hanging="360"/>
      </w:pPr>
    </w:lvl>
    <w:lvl w:ilvl="4" w:tplc="04190019" w:tentative="1">
      <w:start w:val="1"/>
      <w:numFmt w:val="lowerLetter"/>
      <w:lvlText w:val="%5."/>
      <w:lvlJc w:val="left"/>
      <w:pPr>
        <w:ind w:left="4538" w:hanging="360"/>
      </w:pPr>
    </w:lvl>
    <w:lvl w:ilvl="5" w:tplc="0419001B" w:tentative="1">
      <w:start w:val="1"/>
      <w:numFmt w:val="lowerRoman"/>
      <w:lvlText w:val="%6."/>
      <w:lvlJc w:val="right"/>
      <w:pPr>
        <w:ind w:left="5258" w:hanging="180"/>
      </w:pPr>
    </w:lvl>
    <w:lvl w:ilvl="6" w:tplc="0419000F" w:tentative="1">
      <w:start w:val="1"/>
      <w:numFmt w:val="decimal"/>
      <w:lvlText w:val="%7."/>
      <w:lvlJc w:val="left"/>
      <w:pPr>
        <w:ind w:left="5978" w:hanging="360"/>
      </w:pPr>
    </w:lvl>
    <w:lvl w:ilvl="7" w:tplc="04190019" w:tentative="1">
      <w:start w:val="1"/>
      <w:numFmt w:val="lowerLetter"/>
      <w:lvlText w:val="%8."/>
      <w:lvlJc w:val="left"/>
      <w:pPr>
        <w:ind w:left="6698" w:hanging="360"/>
      </w:pPr>
    </w:lvl>
    <w:lvl w:ilvl="8" w:tplc="0419001B" w:tentative="1">
      <w:start w:val="1"/>
      <w:numFmt w:val="lowerRoman"/>
      <w:lvlText w:val="%9."/>
      <w:lvlJc w:val="right"/>
      <w:pPr>
        <w:ind w:left="7418" w:hanging="180"/>
      </w:pPr>
    </w:lvl>
  </w:abstractNum>
  <w:abstractNum w:abstractNumId="21">
    <w:nsid w:val="658C749E"/>
    <w:multiLevelType w:val="hybridMultilevel"/>
    <w:tmpl w:val="4BD46C76"/>
    <w:lvl w:ilvl="0" w:tplc="466C0988">
      <w:numFmt w:val="bullet"/>
      <w:lvlText w:val="—"/>
      <w:lvlJc w:val="left"/>
      <w:pPr>
        <w:ind w:left="1011" w:hanging="421"/>
      </w:pPr>
      <w:rPr>
        <w:rFonts w:ascii="Times New Roman" w:eastAsia="Times New Roman" w:hAnsi="Times New Roman" w:cs="Times New Roman" w:hint="default"/>
        <w:b/>
        <w:bCs/>
        <w:spacing w:val="-1"/>
        <w:w w:val="100"/>
        <w:sz w:val="28"/>
        <w:szCs w:val="28"/>
        <w:lang w:val="uk-UA" w:eastAsia="uk-UA" w:bidi="uk-UA"/>
      </w:rPr>
    </w:lvl>
    <w:lvl w:ilvl="1" w:tplc="1D7EE78E">
      <w:numFmt w:val="bullet"/>
      <w:lvlText w:val="•"/>
      <w:lvlJc w:val="left"/>
      <w:pPr>
        <w:ind w:left="2024" w:hanging="421"/>
      </w:pPr>
      <w:rPr>
        <w:rFonts w:hint="default"/>
        <w:lang w:val="uk-UA" w:eastAsia="uk-UA" w:bidi="uk-UA"/>
      </w:rPr>
    </w:lvl>
    <w:lvl w:ilvl="2" w:tplc="F4364986">
      <w:numFmt w:val="bullet"/>
      <w:lvlText w:val="•"/>
      <w:lvlJc w:val="left"/>
      <w:pPr>
        <w:ind w:left="3028" w:hanging="421"/>
      </w:pPr>
      <w:rPr>
        <w:rFonts w:hint="default"/>
        <w:lang w:val="uk-UA" w:eastAsia="uk-UA" w:bidi="uk-UA"/>
      </w:rPr>
    </w:lvl>
    <w:lvl w:ilvl="3" w:tplc="F33C0924">
      <w:numFmt w:val="bullet"/>
      <w:lvlText w:val="•"/>
      <w:lvlJc w:val="left"/>
      <w:pPr>
        <w:ind w:left="4032" w:hanging="421"/>
      </w:pPr>
      <w:rPr>
        <w:rFonts w:hint="default"/>
        <w:lang w:val="uk-UA" w:eastAsia="uk-UA" w:bidi="uk-UA"/>
      </w:rPr>
    </w:lvl>
    <w:lvl w:ilvl="4" w:tplc="211A4518">
      <w:numFmt w:val="bullet"/>
      <w:lvlText w:val="•"/>
      <w:lvlJc w:val="left"/>
      <w:pPr>
        <w:ind w:left="5036" w:hanging="421"/>
      </w:pPr>
      <w:rPr>
        <w:rFonts w:hint="default"/>
        <w:lang w:val="uk-UA" w:eastAsia="uk-UA" w:bidi="uk-UA"/>
      </w:rPr>
    </w:lvl>
    <w:lvl w:ilvl="5" w:tplc="F9DE780A">
      <w:numFmt w:val="bullet"/>
      <w:lvlText w:val="•"/>
      <w:lvlJc w:val="left"/>
      <w:pPr>
        <w:ind w:left="6040" w:hanging="421"/>
      </w:pPr>
      <w:rPr>
        <w:rFonts w:hint="default"/>
        <w:lang w:val="uk-UA" w:eastAsia="uk-UA" w:bidi="uk-UA"/>
      </w:rPr>
    </w:lvl>
    <w:lvl w:ilvl="6" w:tplc="7A1E409E">
      <w:numFmt w:val="bullet"/>
      <w:lvlText w:val="•"/>
      <w:lvlJc w:val="left"/>
      <w:pPr>
        <w:ind w:left="7044" w:hanging="421"/>
      </w:pPr>
      <w:rPr>
        <w:rFonts w:hint="default"/>
        <w:lang w:val="uk-UA" w:eastAsia="uk-UA" w:bidi="uk-UA"/>
      </w:rPr>
    </w:lvl>
    <w:lvl w:ilvl="7" w:tplc="7E9487BA">
      <w:numFmt w:val="bullet"/>
      <w:lvlText w:val="•"/>
      <w:lvlJc w:val="left"/>
      <w:pPr>
        <w:ind w:left="8048" w:hanging="421"/>
      </w:pPr>
      <w:rPr>
        <w:rFonts w:hint="default"/>
        <w:lang w:val="uk-UA" w:eastAsia="uk-UA" w:bidi="uk-UA"/>
      </w:rPr>
    </w:lvl>
    <w:lvl w:ilvl="8" w:tplc="61BA85D0">
      <w:numFmt w:val="bullet"/>
      <w:lvlText w:val="•"/>
      <w:lvlJc w:val="left"/>
      <w:pPr>
        <w:ind w:left="9052" w:hanging="421"/>
      </w:pPr>
      <w:rPr>
        <w:rFonts w:hint="default"/>
        <w:lang w:val="uk-UA" w:eastAsia="uk-UA" w:bidi="uk-UA"/>
      </w:rPr>
    </w:lvl>
  </w:abstractNum>
  <w:abstractNum w:abstractNumId="22">
    <w:nsid w:val="6F393289"/>
    <w:multiLevelType w:val="hybridMultilevel"/>
    <w:tmpl w:val="F25A3026"/>
    <w:lvl w:ilvl="0" w:tplc="87902F06">
      <w:start w:val="1"/>
      <w:numFmt w:val="decimal"/>
      <w:lvlText w:val="%1."/>
      <w:lvlJc w:val="left"/>
      <w:pPr>
        <w:ind w:left="989" w:hanging="706"/>
      </w:pPr>
      <w:rPr>
        <w:rFonts w:ascii="Times New Roman" w:eastAsia="Times New Roman" w:hAnsi="Times New Roman" w:cs="Times New Roman" w:hint="default"/>
        <w:spacing w:val="-1"/>
        <w:w w:val="100"/>
        <w:sz w:val="28"/>
        <w:szCs w:val="28"/>
        <w:lang w:val="uk-UA" w:eastAsia="uk-UA" w:bidi="uk-UA"/>
      </w:rPr>
    </w:lvl>
    <w:lvl w:ilvl="1" w:tplc="6AC8D5D0">
      <w:numFmt w:val="bullet"/>
      <w:lvlText w:val="•"/>
      <w:lvlJc w:val="left"/>
      <w:pPr>
        <w:ind w:left="1720" w:hanging="706"/>
      </w:pPr>
      <w:rPr>
        <w:rFonts w:hint="default"/>
        <w:lang w:val="uk-UA" w:eastAsia="uk-UA" w:bidi="uk-UA"/>
      </w:rPr>
    </w:lvl>
    <w:lvl w:ilvl="2" w:tplc="16F88060">
      <w:numFmt w:val="bullet"/>
      <w:lvlText w:val="•"/>
      <w:lvlJc w:val="left"/>
      <w:pPr>
        <w:ind w:left="2757" w:hanging="706"/>
      </w:pPr>
      <w:rPr>
        <w:rFonts w:hint="default"/>
        <w:lang w:val="uk-UA" w:eastAsia="uk-UA" w:bidi="uk-UA"/>
      </w:rPr>
    </w:lvl>
    <w:lvl w:ilvl="3" w:tplc="5C64CDBE">
      <w:numFmt w:val="bullet"/>
      <w:lvlText w:val="•"/>
      <w:lvlJc w:val="left"/>
      <w:pPr>
        <w:ind w:left="3795" w:hanging="706"/>
      </w:pPr>
      <w:rPr>
        <w:rFonts w:hint="default"/>
        <w:lang w:val="uk-UA" w:eastAsia="uk-UA" w:bidi="uk-UA"/>
      </w:rPr>
    </w:lvl>
    <w:lvl w:ilvl="4" w:tplc="8C9CD0BA">
      <w:numFmt w:val="bullet"/>
      <w:lvlText w:val="•"/>
      <w:lvlJc w:val="left"/>
      <w:pPr>
        <w:ind w:left="4833" w:hanging="706"/>
      </w:pPr>
      <w:rPr>
        <w:rFonts w:hint="default"/>
        <w:lang w:val="uk-UA" w:eastAsia="uk-UA" w:bidi="uk-UA"/>
      </w:rPr>
    </w:lvl>
    <w:lvl w:ilvl="5" w:tplc="E89A0800">
      <w:numFmt w:val="bullet"/>
      <w:lvlText w:val="•"/>
      <w:lvlJc w:val="left"/>
      <w:pPr>
        <w:ind w:left="5871" w:hanging="706"/>
      </w:pPr>
      <w:rPr>
        <w:rFonts w:hint="default"/>
        <w:lang w:val="uk-UA" w:eastAsia="uk-UA" w:bidi="uk-UA"/>
      </w:rPr>
    </w:lvl>
    <w:lvl w:ilvl="6" w:tplc="2FF09754">
      <w:numFmt w:val="bullet"/>
      <w:lvlText w:val="•"/>
      <w:lvlJc w:val="left"/>
      <w:pPr>
        <w:ind w:left="6908" w:hanging="706"/>
      </w:pPr>
      <w:rPr>
        <w:rFonts w:hint="default"/>
        <w:lang w:val="uk-UA" w:eastAsia="uk-UA" w:bidi="uk-UA"/>
      </w:rPr>
    </w:lvl>
    <w:lvl w:ilvl="7" w:tplc="DDE4063A">
      <w:numFmt w:val="bullet"/>
      <w:lvlText w:val="•"/>
      <w:lvlJc w:val="left"/>
      <w:pPr>
        <w:ind w:left="7946" w:hanging="706"/>
      </w:pPr>
      <w:rPr>
        <w:rFonts w:hint="default"/>
        <w:lang w:val="uk-UA" w:eastAsia="uk-UA" w:bidi="uk-UA"/>
      </w:rPr>
    </w:lvl>
    <w:lvl w:ilvl="8" w:tplc="2BF6044A">
      <w:numFmt w:val="bullet"/>
      <w:lvlText w:val="•"/>
      <w:lvlJc w:val="left"/>
      <w:pPr>
        <w:ind w:left="8984" w:hanging="706"/>
      </w:pPr>
      <w:rPr>
        <w:rFonts w:hint="default"/>
        <w:lang w:val="uk-UA" w:eastAsia="uk-UA" w:bidi="uk-UA"/>
      </w:rPr>
    </w:lvl>
  </w:abstractNum>
  <w:abstractNum w:abstractNumId="23">
    <w:nsid w:val="78A7673A"/>
    <w:multiLevelType w:val="multilevel"/>
    <w:tmpl w:val="FE2A2A58"/>
    <w:lvl w:ilvl="0">
      <w:start w:val="4"/>
      <w:numFmt w:val="decimal"/>
      <w:lvlText w:val="%1"/>
      <w:lvlJc w:val="left"/>
      <w:pPr>
        <w:ind w:left="1882" w:hanging="562"/>
      </w:pPr>
      <w:rPr>
        <w:rFonts w:hint="default"/>
        <w:lang w:val="uk-UA" w:eastAsia="uk-UA" w:bidi="uk-UA"/>
      </w:rPr>
    </w:lvl>
    <w:lvl w:ilvl="1">
      <w:start w:val="1"/>
      <w:numFmt w:val="decimal"/>
      <w:lvlText w:val="%1.%2"/>
      <w:lvlJc w:val="left"/>
      <w:pPr>
        <w:ind w:left="1882" w:hanging="562"/>
      </w:pPr>
      <w:rPr>
        <w:rFonts w:hint="default"/>
        <w:lang w:val="uk-UA" w:eastAsia="uk-UA" w:bidi="uk-UA"/>
      </w:rPr>
    </w:lvl>
    <w:lvl w:ilvl="2">
      <w:start w:val="1"/>
      <w:numFmt w:val="decimal"/>
      <w:lvlText w:val="%1.%2.%3"/>
      <w:lvlJc w:val="left"/>
      <w:pPr>
        <w:ind w:left="1882" w:hanging="562"/>
        <w:jc w:val="right"/>
      </w:pPr>
      <w:rPr>
        <w:rFonts w:ascii="Times New Roman" w:eastAsia="Times New Roman" w:hAnsi="Times New Roman" w:cs="Times New Roman" w:hint="default"/>
        <w:b/>
        <w:bCs/>
        <w:spacing w:val="-3"/>
        <w:w w:val="100"/>
        <w:sz w:val="26"/>
        <w:szCs w:val="26"/>
        <w:lang w:val="uk-UA" w:eastAsia="uk-UA" w:bidi="uk-UA"/>
      </w:rPr>
    </w:lvl>
    <w:lvl w:ilvl="3">
      <w:numFmt w:val="bullet"/>
      <w:lvlText w:val="•"/>
      <w:lvlJc w:val="left"/>
      <w:pPr>
        <w:ind w:left="4581" w:hanging="562"/>
      </w:pPr>
      <w:rPr>
        <w:rFonts w:hint="default"/>
        <w:lang w:val="uk-UA" w:eastAsia="uk-UA" w:bidi="uk-UA"/>
      </w:rPr>
    </w:lvl>
    <w:lvl w:ilvl="4">
      <w:numFmt w:val="bullet"/>
      <w:lvlText w:val="•"/>
      <w:lvlJc w:val="left"/>
      <w:pPr>
        <w:ind w:left="5481" w:hanging="562"/>
      </w:pPr>
      <w:rPr>
        <w:rFonts w:hint="default"/>
        <w:lang w:val="uk-UA" w:eastAsia="uk-UA" w:bidi="uk-UA"/>
      </w:rPr>
    </w:lvl>
    <w:lvl w:ilvl="5">
      <w:numFmt w:val="bullet"/>
      <w:lvlText w:val="•"/>
      <w:lvlJc w:val="left"/>
      <w:pPr>
        <w:ind w:left="6382" w:hanging="562"/>
      </w:pPr>
      <w:rPr>
        <w:rFonts w:hint="default"/>
        <w:lang w:val="uk-UA" w:eastAsia="uk-UA" w:bidi="uk-UA"/>
      </w:rPr>
    </w:lvl>
    <w:lvl w:ilvl="6">
      <w:numFmt w:val="bullet"/>
      <w:lvlText w:val="•"/>
      <w:lvlJc w:val="left"/>
      <w:pPr>
        <w:ind w:left="7282" w:hanging="562"/>
      </w:pPr>
      <w:rPr>
        <w:rFonts w:hint="default"/>
        <w:lang w:val="uk-UA" w:eastAsia="uk-UA" w:bidi="uk-UA"/>
      </w:rPr>
    </w:lvl>
    <w:lvl w:ilvl="7">
      <w:numFmt w:val="bullet"/>
      <w:lvlText w:val="•"/>
      <w:lvlJc w:val="left"/>
      <w:pPr>
        <w:ind w:left="8182" w:hanging="562"/>
      </w:pPr>
      <w:rPr>
        <w:rFonts w:hint="default"/>
        <w:lang w:val="uk-UA" w:eastAsia="uk-UA" w:bidi="uk-UA"/>
      </w:rPr>
    </w:lvl>
    <w:lvl w:ilvl="8">
      <w:numFmt w:val="bullet"/>
      <w:lvlText w:val="•"/>
      <w:lvlJc w:val="left"/>
      <w:pPr>
        <w:ind w:left="9083" w:hanging="562"/>
      </w:pPr>
      <w:rPr>
        <w:rFonts w:hint="default"/>
        <w:lang w:val="uk-UA" w:eastAsia="uk-UA" w:bidi="uk-UA"/>
      </w:rPr>
    </w:lvl>
  </w:abstractNum>
  <w:abstractNum w:abstractNumId="24">
    <w:nsid w:val="79E92711"/>
    <w:multiLevelType w:val="hybridMultilevel"/>
    <w:tmpl w:val="BCA82AD6"/>
    <w:lvl w:ilvl="0" w:tplc="D2745110">
      <w:numFmt w:val="bullet"/>
      <w:lvlText w:val="—"/>
      <w:lvlJc w:val="left"/>
      <w:pPr>
        <w:ind w:left="290" w:hanging="706"/>
      </w:pPr>
      <w:rPr>
        <w:rFonts w:ascii="Times New Roman" w:eastAsia="Times New Roman" w:hAnsi="Times New Roman" w:cs="Times New Roman" w:hint="default"/>
        <w:spacing w:val="-5"/>
        <w:w w:val="100"/>
        <w:sz w:val="28"/>
        <w:szCs w:val="28"/>
        <w:lang w:val="uk-UA" w:eastAsia="uk-UA" w:bidi="uk-UA"/>
      </w:rPr>
    </w:lvl>
    <w:lvl w:ilvl="1" w:tplc="401A954C">
      <w:numFmt w:val="bullet"/>
      <w:lvlText w:val="•"/>
      <w:lvlJc w:val="left"/>
      <w:pPr>
        <w:ind w:left="1376" w:hanging="706"/>
      </w:pPr>
      <w:rPr>
        <w:rFonts w:hint="default"/>
        <w:lang w:val="uk-UA" w:eastAsia="uk-UA" w:bidi="uk-UA"/>
      </w:rPr>
    </w:lvl>
    <w:lvl w:ilvl="2" w:tplc="EB409308">
      <w:numFmt w:val="bullet"/>
      <w:lvlText w:val="•"/>
      <w:lvlJc w:val="left"/>
      <w:pPr>
        <w:ind w:left="2452" w:hanging="706"/>
      </w:pPr>
      <w:rPr>
        <w:rFonts w:hint="default"/>
        <w:lang w:val="uk-UA" w:eastAsia="uk-UA" w:bidi="uk-UA"/>
      </w:rPr>
    </w:lvl>
    <w:lvl w:ilvl="3" w:tplc="2B9C7C68">
      <w:numFmt w:val="bullet"/>
      <w:lvlText w:val="•"/>
      <w:lvlJc w:val="left"/>
      <w:pPr>
        <w:ind w:left="3528" w:hanging="706"/>
      </w:pPr>
      <w:rPr>
        <w:rFonts w:hint="default"/>
        <w:lang w:val="uk-UA" w:eastAsia="uk-UA" w:bidi="uk-UA"/>
      </w:rPr>
    </w:lvl>
    <w:lvl w:ilvl="4" w:tplc="22F80CAC">
      <w:numFmt w:val="bullet"/>
      <w:lvlText w:val="•"/>
      <w:lvlJc w:val="left"/>
      <w:pPr>
        <w:ind w:left="4604" w:hanging="706"/>
      </w:pPr>
      <w:rPr>
        <w:rFonts w:hint="default"/>
        <w:lang w:val="uk-UA" w:eastAsia="uk-UA" w:bidi="uk-UA"/>
      </w:rPr>
    </w:lvl>
    <w:lvl w:ilvl="5" w:tplc="6932020C">
      <w:numFmt w:val="bullet"/>
      <w:lvlText w:val="•"/>
      <w:lvlJc w:val="left"/>
      <w:pPr>
        <w:ind w:left="5680" w:hanging="706"/>
      </w:pPr>
      <w:rPr>
        <w:rFonts w:hint="default"/>
        <w:lang w:val="uk-UA" w:eastAsia="uk-UA" w:bidi="uk-UA"/>
      </w:rPr>
    </w:lvl>
    <w:lvl w:ilvl="6" w:tplc="0798B682">
      <w:numFmt w:val="bullet"/>
      <w:lvlText w:val="•"/>
      <w:lvlJc w:val="left"/>
      <w:pPr>
        <w:ind w:left="6756" w:hanging="706"/>
      </w:pPr>
      <w:rPr>
        <w:rFonts w:hint="default"/>
        <w:lang w:val="uk-UA" w:eastAsia="uk-UA" w:bidi="uk-UA"/>
      </w:rPr>
    </w:lvl>
    <w:lvl w:ilvl="7" w:tplc="299CAEFA">
      <w:numFmt w:val="bullet"/>
      <w:lvlText w:val="•"/>
      <w:lvlJc w:val="left"/>
      <w:pPr>
        <w:ind w:left="7832" w:hanging="706"/>
      </w:pPr>
      <w:rPr>
        <w:rFonts w:hint="default"/>
        <w:lang w:val="uk-UA" w:eastAsia="uk-UA" w:bidi="uk-UA"/>
      </w:rPr>
    </w:lvl>
    <w:lvl w:ilvl="8" w:tplc="4FFE1510">
      <w:numFmt w:val="bullet"/>
      <w:lvlText w:val="•"/>
      <w:lvlJc w:val="left"/>
      <w:pPr>
        <w:ind w:left="8908" w:hanging="706"/>
      </w:pPr>
      <w:rPr>
        <w:rFonts w:hint="default"/>
        <w:lang w:val="uk-UA" w:eastAsia="uk-UA" w:bidi="uk-UA"/>
      </w:rPr>
    </w:lvl>
  </w:abstractNum>
  <w:abstractNum w:abstractNumId="25">
    <w:nsid w:val="7A1545F8"/>
    <w:multiLevelType w:val="hybridMultilevel"/>
    <w:tmpl w:val="213EB08A"/>
    <w:lvl w:ilvl="0" w:tplc="12F49EA4">
      <w:numFmt w:val="bullet"/>
      <w:lvlText w:val="—"/>
      <w:lvlJc w:val="left"/>
      <w:pPr>
        <w:ind w:left="290" w:hanging="516"/>
      </w:pPr>
      <w:rPr>
        <w:rFonts w:ascii="Times New Roman" w:eastAsia="Times New Roman" w:hAnsi="Times New Roman" w:cs="Times New Roman" w:hint="default"/>
        <w:spacing w:val="-1"/>
        <w:w w:val="100"/>
        <w:sz w:val="28"/>
        <w:szCs w:val="28"/>
        <w:lang w:val="uk-UA" w:eastAsia="uk-UA" w:bidi="uk-UA"/>
      </w:rPr>
    </w:lvl>
    <w:lvl w:ilvl="1" w:tplc="6E96009C">
      <w:numFmt w:val="bullet"/>
      <w:lvlText w:val="•"/>
      <w:lvlJc w:val="left"/>
      <w:pPr>
        <w:ind w:left="1376" w:hanging="516"/>
      </w:pPr>
      <w:rPr>
        <w:rFonts w:hint="default"/>
        <w:lang w:val="uk-UA" w:eastAsia="uk-UA" w:bidi="uk-UA"/>
      </w:rPr>
    </w:lvl>
    <w:lvl w:ilvl="2" w:tplc="D9C88ECA">
      <w:numFmt w:val="bullet"/>
      <w:lvlText w:val="•"/>
      <w:lvlJc w:val="left"/>
      <w:pPr>
        <w:ind w:left="2452" w:hanging="516"/>
      </w:pPr>
      <w:rPr>
        <w:rFonts w:hint="default"/>
        <w:lang w:val="uk-UA" w:eastAsia="uk-UA" w:bidi="uk-UA"/>
      </w:rPr>
    </w:lvl>
    <w:lvl w:ilvl="3" w:tplc="7AD828A4">
      <w:numFmt w:val="bullet"/>
      <w:lvlText w:val="•"/>
      <w:lvlJc w:val="left"/>
      <w:pPr>
        <w:ind w:left="3528" w:hanging="516"/>
      </w:pPr>
      <w:rPr>
        <w:rFonts w:hint="default"/>
        <w:lang w:val="uk-UA" w:eastAsia="uk-UA" w:bidi="uk-UA"/>
      </w:rPr>
    </w:lvl>
    <w:lvl w:ilvl="4" w:tplc="932A5D24">
      <w:numFmt w:val="bullet"/>
      <w:lvlText w:val="•"/>
      <w:lvlJc w:val="left"/>
      <w:pPr>
        <w:ind w:left="4604" w:hanging="516"/>
      </w:pPr>
      <w:rPr>
        <w:rFonts w:hint="default"/>
        <w:lang w:val="uk-UA" w:eastAsia="uk-UA" w:bidi="uk-UA"/>
      </w:rPr>
    </w:lvl>
    <w:lvl w:ilvl="5" w:tplc="AC86FB20">
      <w:numFmt w:val="bullet"/>
      <w:lvlText w:val="•"/>
      <w:lvlJc w:val="left"/>
      <w:pPr>
        <w:ind w:left="5680" w:hanging="516"/>
      </w:pPr>
      <w:rPr>
        <w:rFonts w:hint="default"/>
        <w:lang w:val="uk-UA" w:eastAsia="uk-UA" w:bidi="uk-UA"/>
      </w:rPr>
    </w:lvl>
    <w:lvl w:ilvl="6" w:tplc="B492CFC6">
      <w:numFmt w:val="bullet"/>
      <w:lvlText w:val="•"/>
      <w:lvlJc w:val="left"/>
      <w:pPr>
        <w:ind w:left="6756" w:hanging="516"/>
      </w:pPr>
      <w:rPr>
        <w:rFonts w:hint="default"/>
        <w:lang w:val="uk-UA" w:eastAsia="uk-UA" w:bidi="uk-UA"/>
      </w:rPr>
    </w:lvl>
    <w:lvl w:ilvl="7" w:tplc="8CE01374">
      <w:numFmt w:val="bullet"/>
      <w:lvlText w:val="•"/>
      <w:lvlJc w:val="left"/>
      <w:pPr>
        <w:ind w:left="7832" w:hanging="516"/>
      </w:pPr>
      <w:rPr>
        <w:rFonts w:hint="default"/>
        <w:lang w:val="uk-UA" w:eastAsia="uk-UA" w:bidi="uk-UA"/>
      </w:rPr>
    </w:lvl>
    <w:lvl w:ilvl="8" w:tplc="8EA48BD4">
      <w:numFmt w:val="bullet"/>
      <w:lvlText w:val="•"/>
      <w:lvlJc w:val="left"/>
      <w:pPr>
        <w:ind w:left="8908" w:hanging="516"/>
      </w:pPr>
      <w:rPr>
        <w:rFonts w:hint="default"/>
        <w:lang w:val="uk-UA" w:eastAsia="uk-UA" w:bidi="uk-UA"/>
      </w:rPr>
    </w:lvl>
  </w:abstractNum>
  <w:abstractNum w:abstractNumId="26">
    <w:nsid w:val="7C175FD5"/>
    <w:multiLevelType w:val="hybridMultilevel"/>
    <w:tmpl w:val="84C63C2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7">
    <w:nsid w:val="7CD12176"/>
    <w:multiLevelType w:val="hybridMultilevel"/>
    <w:tmpl w:val="D3643614"/>
    <w:lvl w:ilvl="0" w:tplc="F92227EE">
      <w:start w:val="1"/>
      <w:numFmt w:val="decimal"/>
      <w:lvlText w:val="%1."/>
      <w:lvlJc w:val="left"/>
      <w:pPr>
        <w:ind w:left="918" w:hanging="284"/>
      </w:pPr>
      <w:rPr>
        <w:rFonts w:ascii="Times New Roman" w:eastAsia="Times New Roman" w:hAnsi="Times New Roman" w:cs="Times New Roman" w:hint="default"/>
        <w:b/>
        <w:bCs/>
        <w:spacing w:val="0"/>
        <w:w w:val="100"/>
        <w:sz w:val="28"/>
        <w:szCs w:val="28"/>
        <w:lang w:val="uk-UA" w:eastAsia="en-US" w:bidi="ar-SA"/>
      </w:rPr>
    </w:lvl>
    <w:lvl w:ilvl="1" w:tplc="631C8510">
      <w:start w:val="1"/>
      <w:numFmt w:val="decimal"/>
      <w:lvlText w:val="%2."/>
      <w:lvlJc w:val="left"/>
      <w:pPr>
        <w:ind w:left="16646" w:hanging="265"/>
      </w:pPr>
      <w:rPr>
        <w:rFonts w:ascii="Verdana" w:eastAsia="Verdana" w:hAnsi="Verdana" w:cs="Verdana" w:hint="default"/>
        <w:w w:val="103"/>
        <w:sz w:val="19"/>
        <w:szCs w:val="19"/>
        <w:lang w:val="uk-UA" w:eastAsia="en-US" w:bidi="ar-SA"/>
      </w:rPr>
    </w:lvl>
    <w:lvl w:ilvl="2" w:tplc="4D8417B0">
      <w:numFmt w:val="bullet"/>
      <w:lvlText w:val="•"/>
      <w:lvlJc w:val="left"/>
      <w:pPr>
        <w:ind w:left="15851" w:hanging="265"/>
      </w:pPr>
      <w:rPr>
        <w:rFonts w:hint="default"/>
        <w:lang w:val="uk-UA" w:eastAsia="en-US" w:bidi="ar-SA"/>
      </w:rPr>
    </w:lvl>
    <w:lvl w:ilvl="3" w:tplc="267CB066">
      <w:numFmt w:val="bullet"/>
      <w:lvlText w:val="•"/>
      <w:lvlJc w:val="left"/>
      <w:pPr>
        <w:ind w:left="15063" w:hanging="265"/>
      </w:pPr>
      <w:rPr>
        <w:rFonts w:hint="default"/>
        <w:lang w:val="uk-UA" w:eastAsia="en-US" w:bidi="ar-SA"/>
      </w:rPr>
    </w:lvl>
    <w:lvl w:ilvl="4" w:tplc="C0260FC4">
      <w:numFmt w:val="bullet"/>
      <w:lvlText w:val="•"/>
      <w:lvlJc w:val="left"/>
      <w:pPr>
        <w:ind w:left="14275" w:hanging="265"/>
      </w:pPr>
      <w:rPr>
        <w:rFonts w:hint="default"/>
        <w:lang w:val="uk-UA" w:eastAsia="en-US" w:bidi="ar-SA"/>
      </w:rPr>
    </w:lvl>
    <w:lvl w:ilvl="5" w:tplc="12827E92">
      <w:numFmt w:val="bullet"/>
      <w:lvlText w:val="•"/>
      <w:lvlJc w:val="left"/>
      <w:pPr>
        <w:ind w:left="13487" w:hanging="265"/>
      </w:pPr>
      <w:rPr>
        <w:rFonts w:hint="default"/>
        <w:lang w:val="uk-UA" w:eastAsia="en-US" w:bidi="ar-SA"/>
      </w:rPr>
    </w:lvl>
    <w:lvl w:ilvl="6" w:tplc="260ACD16">
      <w:numFmt w:val="bullet"/>
      <w:lvlText w:val="•"/>
      <w:lvlJc w:val="left"/>
      <w:pPr>
        <w:ind w:left="12699" w:hanging="265"/>
      </w:pPr>
      <w:rPr>
        <w:rFonts w:hint="default"/>
        <w:lang w:val="uk-UA" w:eastAsia="en-US" w:bidi="ar-SA"/>
      </w:rPr>
    </w:lvl>
    <w:lvl w:ilvl="7" w:tplc="6A5CD70A">
      <w:numFmt w:val="bullet"/>
      <w:lvlText w:val="•"/>
      <w:lvlJc w:val="left"/>
      <w:pPr>
        <w:ind w:left="11910" w:hanging="265"/>
      </w:pPr>
      <w:rPr>
        <w:rFonts w:hint="default"/>
        <w:lang w:val="uk-UA" w:eastAsia="en-US" w:bidi="ar-SA"/>
      </w:rPr>
    </w:lvl>
    <w:lvl w:ilvl="8" w:tplc="48B46E12">
      <w:numFmt w:val="bullet"/>
      <w:lvlText w:val="•"/>
      <w:lvlJc w:val="left"/>
      <w:pPr>
        <w:ind w:left="11122" w:hanging="265"/>
      </w:pPr>
      <w:rPr>
        <w:rFonts w:hint="default"/>
        <w:lang w:val="uk-UA" w:eastAsia="en-US" w:bidi="ar-SA"/>
      </w:rPr>
    </w:lvl>
  </w:abstractNum>
  <w:abstractNum w:abstractNumId="28">
    <w:nsid w:val="7ECC266A"/>
    <w:multiLevelType w:val="multilevel"/>
    <w:tmpl w:val="C7DA8136"/>
    <w:lvl w:ilvl="0">
      <w:start w:val="1"/>
      <w:numFmt w:val="decimal"/>
      <w:lvlText w:val="%1"/>
      <w:lvlJc w:val="left"/>
      <w:pPr>
        <w:ind w:left="405" w:hanging="405"/>
      </w:pPr>
      <w:rPr>
        <w:rFonts w:hint="default"/>
      </w:rPr>
    </w:lvl>
    <w:lvl w:ilvl="1">
      <w:start w:val="3"/>
      <w:numFmt w:val="decimal"/>
      <w:lvlText w:val="%1.%2"/>
      <w:lvlJc w:val="left"/>
      <w:pPr>
        <w:ind w:left="1994" w:hanging="720"/>
      </w:pPr>
      <w:rPr>
        <w:rFonts w:hint="default"/>
      </w:rPr>
    </w:lvl>
    <w:lvl w:ilvl="2">
      <w:start w:val="1"/>
      <w:numFmt w:val="decimal"/>
      <w:lvlText w:val="%1.%2.%3"/>
      <w:lvlJc w:val="left"/>
      <w:pPr>
        <w:ind w:left="3268" w:hanging="720"/>
      </w:pPr>
      <w:rPr>
        <w:rFonts w:hint="default"/>
      </w:rPr>
    </w:lvl>
    <w:lvl w:ilvl="3">
      <w:start w:val="1"/>
      <w:numFmt w:val="decimal"/>
      <w:lvlText w:val="%1.%2.%3.%4"/>
      <w:lvlJc w:val="left"/>
      <w:pPr>
        <w:ind w:left="4902" w:hanging="1080"/>
      </w:pPr>
      <w:rPr>
        <w:rFonts w:hint="default"/>
      </w:rPr>
    </w:lvl>
    <w:lvl w:ilvl="4">
      <w:start w:val="1"/>
      <w:numFmt w:val="decimal"/>
      <w:lvlText w:val="%1.%2.%3.%4.%5"/>
      <w:lvlJc w:val="left"/>
      <w:pPr>
        <w:ind w:left="6536" w:hanging="1440"/>
      </w:pPr>
      <w:rPr>
        <w:rFonts w:hint="default"/>
      </w:rPr>
    </w:lvl>
    <w:lvl w:ilvl="5">
      <w:start w:val="1"/>
      <w:numFmt w:val="decimal"/>
      <w:lvlText w:val="%1.%2.%3.%4.%5.%6"/>
      <w:lvlJc w:val="left"/>
      <w:pPr>
        <w:ind w:left="7810" w:hanging="1440"/>
      </w:pPr>
      <w:rPr>
        <w:rFonts w:hint="default"/>
      </w:rPr>
    </w:lvl>
    <w:lvl w:ilvl="6">
      <w:start w:val="1"/>
      <w:numFmt w:val="decimal"/>
      <w:lvlText w:val="%1.%2.%3.%4.%5.%6.%7"/>
      <w:lvlJc w:val="left"/>
      <w:pPr>
        <w:ind w:left="9444" w:hanging="1800"/>
      </w:pPr>
      <w:rPr>
        <w:rFonts w:hint="default"/>
      </w:rPr>
    </w:lvl>
    <w:lvl w:ilvl="7">
      <w:start w:val="1"/>
      <w:numFmt w:val="decimal"/>
      <w:lvlText w:val="%1.%2.%3.%4.%5.%6.%7.%8"/>
      <w:lvlJc w:val="left"/>
      <w:pPr>
        <w:ind w:left="11078" w:hanging="2160"/>
      </w:pPr>
      <w:rPr>
        <w:rFonts w:hint="default"/>
      </w:rPr>
    </w:lvl>
    <w:lvl w:ilvl="8">
      <w:start w:val="1"/>
      <w:numFmt w:val="decimal"/>
      <w:lvlText w:val="%1.%2.%3.%4.%5.%6.%7.%8.%9"/>
      <w:lvlJc w:val="left"/>
      <w:pPr>
        <w:ind w:left="12352" w:hanging="2160"/>
      </w:pPr>
      <w:rPr>
        <w:rFonts w:hint="default"/>
      </w:rPr>
    </w:lvl>
  </w:abstractNum>
  <w:num w:numId="1">
    <w:abstractNumId w:val="4"/>
  </w:num>
  <w:num w:numId="2">
    <w:abstractNumId w:val="16"/>
  </w:num>
  <w:num w:numId="3">
    <w:abstractNumId w:val="3"/>
  </w:num>
  <w:num w:numId="4">
    <w:abstractNumId w:val="26"/>
  </w:num>
  <w:num w:numId="5">
    <w:abstractNumId w:val="21"/>
  </w:num>
  <w:num w:numId="6">
    <w:abstractNumId w:val="24"/>
  </w:num>
  <w:num w:numId="7">
    <w:abstractNumId w:val="12"/>
  </w:num>
  <w:num w:numId="8">
    <w:abstractNumId w:val="9"/>
  </w:num>
  <w:num w:numId="9">
    <w:abstractNumId w:val="5"/>
  </w:num>
  <w:num w:numId="10">
    <w:abstractNumId w:val="25"/>
  </w:num>
  <w:num w:numId="11">
    <w:abstractNumId w:val="22"/>
  </w:num>
  <w:num w:numId="12">
    <w:abstractNumId w:val="18"/>
  </w:num>
  <w:num w:numId="13">
    <w:abstractNumId w:val="13"/>
  </w:num>
  <w:num w:numId="14">
    <w:abstractNumId w:val="27"/>
  </w:num>
  <w:num w:numId="15">
    <w:abstractNumId w:val="10"/>
  </w:num>
  <w:num w:numId="16">
    <w:abstractNumId w:val="8"/>
  </w:num>
  <w:num w:numId="17">
    <w:abstractNumId w:val="15"/>
  </w:num>
  <w:num w:numId="18">
    <w:abstractNumId w:val="23"/>
  </w:num>
  <w:num w:numId="19">
    <w:abstractNumId w:val="11"/>
  </w:num>
  <w:num w:numId="20">
    <w:abstractNumId w:val="14"/>
  </w:num>
  <w:num w:numId="21">
    <w:abstractNumId w:val="6"/>
  </w:num>
  <w:num w:numId="22">
    <w:abstractNumId w:val="20"/>
  </w:num>
  <w:num w:numId="23">
    <w:abstractNumId w:val="7"/>
  </w:num>
  <w:num w:numId="24">
    <w:abstractNumId w:val="19"/>
  </w:num>
  <w:num w:numId="25">
    <w:abstractNumId w:val="0"/>
  </w:num>
  <w:num w:numId="26">
    <w:abstractNumId w:val="1"/>
  </w:num>
  <w:num w:numId="27">
    <w:abstractNumId w:val="28"/>
  </w:num>
  <w:num w:numId="28">
    <w:abstractNumId w:val="2"/>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7"/>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46C"/>
    <w:rsid w:val="001367A4"/>
    <w:rsid w:val="001D7603"/>
    <w:rsid w:val="00264077"/>
    <w:rsid w:val="0047722B"/>
    <w:rsid w:val="00482074"/>
    <w:rsid w:val="00580270"/>
    <w:rsid w:val="00640588"/>
    <w:rsid w:val="006F6178"/>
    <w:rsid w:val="00A5746C"/>
    <w:rsid w:val="00A64B05"/>
    <w:rsid w:val="00D11B4F"/>
    <w:rsid w:val="00D27256"/>
    <w:rsid w:val="00D8390B"/>
    <w:rsid w:val="00EA07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1367A4"/>
    <w:pPr>
      <w:widowControl w:val="0"/>
      <w:autoSpaceDE w:val="0"/>
      <w:autoSpaceDN w:val="0"/>
      <w:spacing w:before="66" w:after="0" w:line="240" w:lineRule="auto"/>
      <w:ind w:left="101"/>
      <w:jc w:val="center"/>
      <w:outlineLvl w:val="0"/>
    </w:pPr>
    <w:rPr>
      <w:rFonts w:ascii="Arial" w:eastAsia="Arial" w:hAnsi="Arial" w:cs="Arial"/>
      <w:sz w:val="40"/>
      <w:szCs w:val="40"/>
      <w:lang w:val="uk-UA" w:eastAsia="uk-UA" w:bidi="uk-UA"/>
    </w:rPr>
  </w:style>
  <w:style w:type="paragraph" w:styleId="2">
    <w:name w:val="heading 2"/>
    <w:basedOn w:val="a"/>
    <w:next w:val="a"/>
    <w:link w:val="20"/>
    <w:uiPriority w:val="1"/>
    <w:unhideWhenUsed/>
    <w:qFormat/>
    <w:rsid w:val="005802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1"/>
    <w:qFormat/>
    <w:rsid w:val="006F6178"/>
    <w:pPr>
      <w:widowControl w:val="0"/>
      <w:autoSpaceDE w:val="0"/>
      <w:autoSpaceDN w:val="0"/>
      <w:spacing w:after="0" w:line="240" w:lineRule="auto"/>
      <w:ind w:left="1011"/>
      <w:jc w:val="both"/>
      <w:outlineLvl w:val="2"/>
    </w:pPr>
    <w:rPr>
      <w:rFonts w:ascii="Times New Roman" w:eastAsia="Times New Roman" w:hAnsi="Times New Roman" w:cs="Times New Roman"/>
      <w:b/>
      <w:bCs/>
      <w:sz w:val="28"/>
      <w:szCs w:val="28"/>
      <w:lang w:val="uk-UA" w:eastAsia="uk-UA" w:bidi="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1"/>
    <w:rsid w:val="006F6178"/>
    <w:rPr>
      <w:rFonts w:ascii="Times New Roman" w:eastAsia="Times New Roman" w:hAnsi="Times New Roman" w:cs="Times New Roman"/>
      <w:b/>
      <w:bCs/>
      <w:sz w:val="28"/>
      <w:szCs w:val="28"/>
      <w:lang w:val="uk-UA" w:eastAsia="uk-UA" w:bidi="uk-UA"/>
    </w:rPr>
  </w:style>
  <w:style w:type="paragraph" w:styleId="a3">
    <w:name w:val="Body Text"/>
    <w:basedOn w:val="a"/>
    <w:link w:val="a4"/>
    <w:uiPriority w:val="1"/>
    <w:qFormat/>
    <w:rsid w:val="006F6178"/>
    <w:pPr>
      <w:widowControl w:val="0"/>
      <w:autoSpaceDE w:val="0"/>
      <w:autoSpaceDN w:val="0"/>
      <w:spacing w:after="0" w:line="240" w:lineRule="auto"/>
      <w:ind w:left="290"/>
    </w:pPr>
    <w:rPr>
      <w:rFonts w:ascii="Times New Roman" w:eastAsia="Times New Roman" w:hAnsi="Times New Roman" w:cs="Times New Roman"/>
      <w:sz w:val="28"/>
      <w:szCs w:val="28"/>
      <w:lang w:val="uk-UA" w:eastAsia="uk-UA" w:bidi="uk-UA"/>
    </w:rPr>
  </w:style>
  <w:style w:type="character" w:customStyle="1" w:styleId="a4">
    <w:name w:val="Основной текст Знак"/>
    <w:basedOn w:val="a0"/>
    <w:link w:val="a3"/>
    <w:uiPriority w:val="1"/>
    <w:rsid w:val="006F6178"/>
    <w:rPr>
      <w:rFonts w:ascii="Times New Roman" w:eastAsia="Times New Roman" w:hAnsi="Times New Roman" w:cs="Times New Roman"/>
      <w:sz w:val="28"/>
      <w:szCs w:val="28"/>
      <w:lang w:val="uk-UA" w:eastAsia="uk-UA" w:bidi="uk-UA"/>
    </w:rPr>
  </w:style>
  <w:style w:type="paragraph" w:styleId="a5">
    <w:name w:val="List Paragraph"/>
    <w:basedOn w:val="a"/>
    <w:uiPriority w:val="1"/>
    <w:qFormat/>
    <w:rsid w:val="006F6178"/>
    <w:pPr>
      <w:widowControl w:val="0"/>
      <w:autoSpaceDE w:val="0"/>
      <w:autoSpaceDN w:val="0"/>
      <w:spacing w:before="129" w:after="0" w:line="240" w:lineRule="auto"/>
      <w:ind w:left="290" w:firstLine="720"/>
      <w:jc w:val="both"/>
    </w:pPr>
    <w:rPr>
      <w:rFonts w:ascii="Times New Roman" w:eastAsia="Times New Roman" w:hAnsi="Times New Roman" w:cs="Times New Roman"/>
      <w:lang w:val="uk-UA" w:eastAsia="uk-UA" w:bidi="uk-UA"/>
    </w:rPr>
  </w:style>
  <w:style w:type="paragraph" w:styleId="a6">
    <w:name w:val="Title"/>
    <w:basedOn w:val="a"/>
    <w:next w:val="a"/>
    <w:link w:val="a7"/>
    <w:uiPriority w:val="10"/>
    <w:qFormat/>
    <w:rsid w:val="006F6178"/>
    <w:pPr>
      <w:widowControl w:val="0"/>
      <w:pBdr>
        <w:bottom w:val="single" w:sz="8" w:space="4" w:color="4F81BD" w:themeColor="accent1"/>
      </w:pBdr>
      <w:autoSpaceDE w:val="0"/>
      <w:autoSpaceDN w:val="0"/>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uk-UA" w:eastAsia="uk-UA" w:bidi="uk-UA"/>
    </w:rPr>
  </w:style>
  <w:style w:type="character" w:customStyle="1" w:styleId="a7">
    <w:name w:val="Название Знак"/>
    <w:basedOn w:val="a0"/>
    <w:link w:val="a6"/>
    <w:uiPriority w:val="10"/>
    <w:rsid w:val="006F6178"/>
    <w:rPr>
      <w:rFonts w:asciiTheme="majorHAnsi" w:eastAsiaTheme="majorEastAsia" w:hAnsiTheme="majorHAnsi" w:cstheme="majorBidi"/>
      <w:color w:val="17365D" w:themeColor="text2" w:themeShade="BF"/>
      <w:spacing w:val="5"/>
      <w:kern w:val="28"/>
      <w:sz w:val="52"/>
      <w:szCs w:val="52"/>
      <w:lang w:val="uk-UA" w:eastAsia="uk-UA" w:bidi="uk-UA"/>
    </w:rPr>
  </w:style>
  <w:style w:type="paragraph" w:styleId="a8">
    <w:name w:val="header"/>
    <w:basedOn w:val="a"/>
    <w:link w:val="a9"/>
    <w:uiPriority w:val="99"/>
    <w:unhideWhenUsed/>
    <w:rsid w:val="006F617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F6178"/>
  </w:style>
  <w:style w:type="paragraph" w:styleId="aa">
    <w:name w:val="footer"/>
    <w:basedOn w:val="a"/>
    <w:link w:val="ab"/>
    <w:uiPriority w:val="99"/>
    <w:unhideWhenUsed/>
    <w:rsid w:val="006F617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F6178"/>
  </w:style>
  <w:style w:type="character" w:customStyle="1" w:styleId="20">
    <w:name w:val="Заголовок 2 Знак"/>
    <w:basedOn w:val="a0"/>
    <w:link w:val="2"/>
    <w:uiPriority w:val="1"/>
    <w:rsid w:val="00580270"/>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unhideWhenUsed/>
    <w:qFormat/>
    <w:rsid w:val="0058027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80270"/>
    <w:pPr>
      <w:widowControl w:val="0"/>
      <w:autoSpaceDE w:val="0"/>
      <w:autoSpaceDN w:val="0"/>
      <w:spacing w:after="0" w:line="312" w:lineRule="exact"/>
      <w:jc w:val="center"/>
    </w:pPr>
    <w:rPr>
      <w:rFonts w:ascii="Times New Roman" w:eastAsia="Times New Roman" w:hAnsi="Times New Roman" w:cs="Times New Roman"/>
      <w:lang w:val="uk-UA" w:eastAsia="uk-UA" w:bidi="uk-UA"/>
    </w:rPr>
  </w:style>
  <w:style w:type="paragraph" w:styleId="ac">
    <w:name w:val="Balloon Text"/>
    <w:basedOn w:val="a"/>
    <w:link w:val="ad"/>
    <w:uiPriority w:val="99"/>
    <w:semiHidden/>
    <w:unhideWhenUsed/>
    <w:rsid w:val="00580270"/>
    <w:pPr>
      <w:widowControl w:val="0"/>
      <w:autoSpaceDE w:val="0"/>
      <w:autoSpaceDN w:val="0"/>
      <w:spacing w:after="0" w:line="240" w:lineRule="auto"/>
    </w:pPr>
    <w:rPr>
      <w:rFonts w:ascii="Tahoma" w:eastAsia="Times New Roman" w:hAnsi="Tahoma" w:cs="Tahoma"/>
      <w:sz w:val="16"/>
      <w:szCs w:val="16"/>
      <w:lang w:val="uk-UA" w:eastAsia="uk-UA" w:bidi="uk-UA"/>
    </w:rPr>
  </w:style>
  <w:style w:type="character" w:customStyle="1" w:styleId="ad">
    <w:name w:val="Текст выноски Знак"/>
    <w:basedOn w:val="a0"/>
    <w:link w:val="ac"/>
    <w:uiPriority w:val="99"/>
    <w:semiHidden/>
    <w:rsid w:val="00580270"/>
    <w:rPr>
      <w:rFonts w:ascii="Tahoma" w:eastAsia="Times New Roman" w:hAnsi="Tahoma" w:cs="Tahoma"/>
      <w:sz w:val="16"/>
      <w:szCs w:val="16"/>
      <w:lang w:val="uk-UA" w:eastAsia="uk-UA" w:bidi="uk-UA"/>
    </w:rPr>
  </w:style>
  <w:style w:type="character" w:styleId="ae">
    <w:name w:val="Placeholder Text"/>
    <w:basedOn w:val="a0"/>
    <w:uiPriority w:val="99"/>
    <w:semiHidden/>
    <w:rsid w:val="00580270"/>
    <w:rPr>
      <w:color w:val="808080"/>
    </w:rPr>
  </w:style>
  <w:style w:type="paragraph" w:styleId="HTML">
    <w:name w:val="HTML Preformatted"/>
    <w:basedOn w:val="a"/>
    <w:link w:val="HTML0"/>
    <w:uiPriority w:val="99"/>
    <w:semiHidden/>
    <w:unhideWhenUsed/>
    <w:rsid w:val="00580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580270"/>
    <w:rPr>
      <w:rFonts w:ascii="Courier New" w:eastAsia="Times New Roman" w:hAnsi="Courier New" w:cs="Courier New"/>
      <w:sz w:val="20"/>
      <w:szCs w:val="20"/>
      <w:lang w:eastAsia="ru-RU"/>
    </w:rPr>
  </w:style>
  <w:style w:type="table" w:styleId="af">
    <w:name w:val="Table Grid"/>
    <w:basedOn w:val="a1"/>
    <w:uiPriority w:val="59"/>
    <w:rsid w:val="00580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1"/>
    <w:rsid w:val="001367A4"/>
    <w:rPr>
      <w:rFonts w:ascii="Arial" w:eastAsia="Arial" w:hAnsi="Arial" w:cs="Arial"/>
      <w:sz w:val="40"/>
      <w:szCs w:val="40"/>
      <w:lang w:val="uk-UA" w:eastAsia="uk-UA" w:bidi="uk-UA"/>
    </w:rPr>
  </w:style>
  <w:style w:type="numbering" w:customStyle="1" w:styleId="11">
    <w:name w:val="Нет списка1"/>
    <w:next w:val="a2"/>
    <w:uiPriority w:val="99"/>
    <w:semiHidden/>
    <w:unhideWhenUsed/>
    <w:rsid w:val="001367A4"/>
  </w:style>
  <w:style w:type="table" w:customStyle="1" w:styleId="TableNormal1">
    <w:name w:val="Table Normal1"/>
    <w:uiPriority w:val="2"/>
    <w:semiHidden/>
    <w:unhideWhenUsed/>
    <w:qFormat/>
    <w:rsid w:val="001367A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2">
    <w:name w:val="toc 1"/>
    <w:basedOn w:val="a"/>
    <w:uiPriority w:val="1"/>
    <w:qFormat/>
    <w:rsid w:val="001367A4"/>
    <w:pPr>
      <w:widowControl w:val="0"/>
      <w:autoSpaceDE w:val="0"/>
      <w:autoSpaceDN w:val="0"/>
      <w:spacing w:before="202" w:after="0" w:line="240" w:lineRule="auto"/>
      <w:ind w:left="130"/>
      <w:jc w:val="center"/>
    </w:pPr>
    <w:rPr>
      <w:rFonts w:ascii="Times New Roman" w:eastAsia="Times New Roman" w:hAnsi="Times New Roman" w:cs="Times New Roman"/>
      <w:b/>
      <w:bCs/>
      <w:sz w:val="32"/>
      <w:szCs w:val="32"/>
      <w:lang w:val="uk-UA" w:eastAsia="uk-UA" w:bidi="uk-UA"/>
    </w:rPr>
  </w:style>
  <w:style w:type="character" w:styleId="af0">
    <w:name w:val="Hyperlink"/>
    <w:basedOn w:val="a0"/>
    <w:uiPriority w:val="99"/>
    <w:unhideWhenUsed/>
    <w:rsid w:val="001367A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1367A4"/>
    <w:pPr>
      <w:widowControl w:val="0"/>
      <w:autoSpaceDE w:val="0"/>
      <w:autoSpaceDN w:val="0"/>
      <w:spacing w:before="66" w:after="0" w:line="240" w:lineRule="auto"/>
      <w:ind w:left="101"/>
      <w:jc w:val="center"/>
      <w:outlineLvl w:val="0"/>
    </w:pPr>
    <w:rPr>
      <w:rFonts w:ascii="Arial" w:eastAsia="Arial" w:hAnsi="Arial" w:cs="Arial"/>
      <w:sz w:val="40"/>
      <w:szCs w:val="40"/>
      <w:lang w:val="uk-UA" w:eastAsia="uk-UA" w:bidi="uk-UA"/>
    </w:rPr>
  </w:style>
  <w:style w:type="paragraph" w:styleId="2">
    <w:name w:val="heading 2"/>
    <w:basedOn w:val="a"/>
    <w:next w:val="a"/>
    <w:link w:val="20"/>
    <w:uiPriority w:val="1"/>
    <w:unhideWhenUsed/>
    <w:qFormat/>
    <w:rsid w:val="005802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1"/>
    <w:qFormat/>
    <w:rsid w:val="006F6178"/>
    <w:pPr>
      <w:widowControl w:val="0"/>
      <w:autoSpaceDE w:val="0"/>
      <w:autoSpaceDN w:val="0"/>
      <w:spacing w:after="0" w:line="240" w:lineRule="auto"/>
      <w:ind w:left="1011"/>
      <w:jc w:val="both"/>
      <w:outlineLvl w:val="2"/>
    </w:pPr>
    <w:rPr>
      <w:rFonts w:ascii="Times New Roman" w:eastAsia="Times New Roman" w:hAnsi="Times New Roman" w:cs="Times New Roman"/>
      <w:b/>
      <w:bCs/>
      <w:sz w:val="28"/>
      <w:szCs w:val="28"/>
      <w:lang w:val="uk-UA" w:eastAsia="uk-UA" w:bidi="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1"/>
    <w:rsid w:val="006F6178"/>
    <w:rPr>
      <w:rFonts w:ascii="Times New Roman" w:eastAsia="Times New Roman" w:hAnsi="Times New Roman" w:cs="Times New Roman"/>
      <w:b/>
      <w:bCs/>
      <w:sz w:val="28"/>
      <w:szCs w:val="28"/>
      <w:lang w:val="uk-UA" w:eastAsia="uk-UA" w:bidi="uk-UA"/>
    </w:rPr>
  </w:style>
  <w:style w:type="paragraph" w:styleId="a3">
    <w:name w:val="Body Text"/>
    <w:basedOn w:val="a"/>
    <w:link w:val="a4"/>
    <w:uiPriority w:val="1"/>
    <w:qFormat/>
    <w:rsid w:val="006F6178"/>
    <w:pPr>
      <w:widowControl w:val="0"/>
      <w:autoSpaceDE w:val="0"/>
      <w:autoSpaceDN w:val="0"/>
      <w:spacing w:after="0" w:line="240" w:lineRule="auto"/>
      <w:ind w:left="290"/>
    </w:pPr>
    <w:rPr>
      <w:rFonts w:ascii="Times New Roman" w:eastAsia="Times New Roman" w:hAnsi="Times New Roman" w:cs="Times New Roman"/>
      <w:sz w:val="28"/>
      <w:szCs w:val="28"/>
      <w:lang w:val="uk-UA" w:eastAsia="uk-UA" w:bidi="uk-UA"/>
    </w:rPr>
  </w:style>
  <w:style w:type="character" w:customStyle="1" w:styleId="a4">
    <w:name w:val="Основной текст Знак"/>
    <w:basedOn w:val="a0"/>
    <w:link w:val="a3"/>
    <w:uiPriority w:val="1"/>
    <w:rsid w:val="006F6178"/>
    <w:rPr>
      <w:rFonts w:ascii="Times New Roman" w:eastAsia="Times New Roman" w:hAnsi="Times New Roman" w:cs="Times New Roman"/>
      <w:sz w:val="28"/>
      <w:szCs w:val="28"/>
      <w:lang w:val="uk-UA" w:eastAsia="uk-UA" w:bidi="uk-UA"/>
    </w:rPr>
  </w:style>
  <w:style w:type="paragraph" w:styleId="a5">
    <w:name w:val="List Paragraph"/>
    <w:basedOn w:val="a"/>
    <w:uiPriority w:val="1"/>
    <w:qFormat/>
    <w:rsid w:val="006F6178"/>
    <w:pPr>
      <w:widowControl w:val="0"/>
      <w:autoSpaceDE w:val="0"/>
      <w:autoSpaceDN w:val="0"/>
      <w:spacing w:before="129" w:after="0" w:line="240" w:lineRule="auto"/>
      <w:ind w:left="290" w:firstLine="720"/>
      <w:jc w:val="both"/>
    </w:pPr>
    <w:rPr>
      <w:rFonts w:ascii="Times New Roman" w:eastAsia="Times New Roman" w:hAnsi="Times New Roman" w:cs="Times New Roman"/>
      <w:lang w:val="uk-UA" w:eastAsia="uk-UA" w:bidi="uk-UA"/>
    </w:rPr>
  </w:style>
  <w:style w:type="paragraph" w:styleId="a6">
    <w:name w:val="Title"/>
    <w:basedOn w:val="a"/>
    <w:next w:val="a"/>
    <w:link w:val="a7"/>
    <w:uiPriority w:val="10"/>
    <w:qFormat/>
    <w:rsid w:val="006F6178"/>
    <w:pPr>
      <w:widowControl w:val="0"/>
      <w:pBdr>
        <w:bottom w:val="single" w:sz="8" w:space="4" w:color="4F81BD" w:themeColor="accent1"/>
      </w:pBdr>
      <w:autoSpaceDE w:val="0"/>
      <w:autoSpaceDN w:val="0"/>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uk-UA" w:eastAsia="uk-UA" w:bidi="uk-UA"/>
    </w:rPr>
  </w:style>
  <w:style w:type="character" w:customStyle="1" w:styleId="a7">
    <w:name w:val="Название Знак"/>
    <w:basedOn w:val="a0"/>
    <w:link w:val="a6"/>
    <w:uiPriority w:val="10"/>
    <w:rsid w:val="006F6178"/>
    <w:rPr>
      <w:rFonts w:asciiTheme="majorHAnsi" w:eastAsiaTheme="majorEastAsia" w:hAnsiTheme="majorHAnsi" w:cstheme="majorBidi"/>
      <w:color w:val="17365D" w:themeColor="text2" w:themeShade="BF"/>
      <w:spacing w:val="5"/>
      <w:kern w:val="28"/>
      <w:sz w:val="52"/>
      <w:szCs w:val="52"/>
      <w:lang w:val="uk-UA" w:eastAsia="uk-UA" w:bidi="uk-UA"/>
    </w:rPr>
  </w:style>
  <w:style w:type="paragraph" w:styleId="a8">
    <w:name w:val="header"/>
    <w:basedOn w:val="a"/>
    <w:link w:val="a9"/>
    <w:uiPriority w:val="99"/>
    <w:unhideWhenUsed/>
    <w:rsid w:val="006F617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F6178"/>
  </w:style>
  <w:style w:type="paragraph" w:styleId="aa">
    <w:name w:val="footer"/>
    <w:basedOn w:val="a"/>
    <w:link w:val="ab"/>
    <w:uiPriority w:val="99"/>
    <w:unhideWhenUsed/>
    <w:rsid w:val="006F617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F6178"/>
  </w:style>
  <w:style w:type="character" w:customStyle="1" w:styleId="20">
    <w:name w:val="Заголовок 2 Знак"/>
    <w:basedOn w:val="a0"/>
    <w:link w:val="2"/>
    <w:uiPriority w:val="1"/>
    <w:rsid w:val="00580270"/>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unhideWhenUsed/>
    <w:qFormat/>
    <w:rsid w:val="0058027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80270"/>
    <w:pPr>
      <w:widowControl w:val="0"/>
      <w:autoSpaceDE w:val="0"/>
      <w:autoSpaceDN w:val="0"/>
      <w:spacing w:after="0" w:line="312" w:lineRule="exact"/>
      <w:jc w:val="center"/>
    </w:pPr>
    <w:rPr>
      <w:rFonts w:ascii="Times New Roman" w:eastAsia="Times New Roman" w:hAnsi="Times New Roman" w:cs="Times New Roman"/>
      <w:lang w:val="uk-UA" w:eastAsia="uk-UA" w:bidi="uk-UA"/>
    </w:rPr>
  </w:style>
  <w:style w:type="paragraph" w:styleId="ac">
    <w:name w:val="Balloon Text"/>
    <w:basedOn w:val="a"/>
    <w:link w:val="ad"/>
    <w:uiPriority w:val="99"/>
    <w:semiHidden/>
    <w:unhideWhenUsed/>
    <w:rsid w:val="00580270"/>
    <w:pPr>
      <w:widowControl w:val="0"/>
      <w:autoSpaceDE w:val="0"/>
      <w:autoSpaceDN w:val="0"/>
      <w:spacing w:after="0" w:line="240" w:lineRule="auto"/>
    </w:pPr>
    <w:rPr>
      <w:rFonts w:ascii="Tahoma" w:eastAsia="Times New Roman" w:hAnsi="Tahoma" w:cs="Tahoma"/>
      <w:sz w:val="16"/>
      <w:szCs w:val="16"/>
      <w:lang w:val="uk-UA" w:eastAsia="uk-UA" w:bidi="uk-UA"/>
    </w:rPr>
  </w:style>
  <w:style w:type="character" w:customStyle="1" w:styleId="ad">
    <w:name w:val="Текст выноски Знак"/>
    <w:basedOn w:val="a0"/>
    <w:link w:val="ac"/>
    <w:uiPriority w:val="99"/>
    <w:semiHidden/>
    <w:rsid w:val="00580270"/>
    <w:rPr>
      <w:rFonts w:ascii="Tahoma" w:eastAsia="Times New Roman" w:hAnsi="Tahoma" w:cs="Tahoma"/>
      <w:sz w:val="16"/>
      <w:szCs w:val="16"/>
      <w:lang w:val="uk-UA" w:eastAsia="uk-UA" w:bidi="uk-UA"/>
    </w:rPr>
  </w:style>
  <w:style w:type="character" w:styleId="ae">
    <w:name w:val="Placeholder Text"/>
    <w:basedOn w:val="a0"/>
    <w:uiPriority w:val="99"/>
    <w:semiHidden/>
    <w:rsid w:val="00580270"/>
    <w:rPr>
      <w:color w:val="808080"/>
    </w:rPr>
  </w:style>
  <w:style w:type="paragraph" w:styleId="HTML">
    <w:name w:val="HTML Preformatted"/>
    <w:basedOn w:val="a"/>
    <w:link w:val="HTML0"/>
    <w:uiPriority w:val="99"/>
    <w:semiHidden/>
    <w:unhideWhenUsed/>
    <w:rsid w:val="00580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580270"/>
    <w:rPr>
      <w:rFonts w:ascii="Courier New" w:eastAsia="Times New Roman" w:hAnsi="Courier New" w:cs="Courier New"/>
      <w:sz w:val="20"/>
      <w:szCs w:val="20"/>
      <w:lang w:eastAsia="ru-RU"/>
    </w:rPr>
  </w:style>
  <w:style w:type="table" w:styleId="af">
    <w:name w:val="Table Grid"/>
    <w:basedOn w:val="a1"/>
    <w:uiPriority w:val="59"/>
    <w:rsid w:val="00580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1"/>
    <w:rsid w:val="001367A4"/>
    <w:rPr>
      <w:rFonts w:ascii="Arial" w:eastAsia="Arial" w:hAnsi="Arial" w:cs="Arial"/>
      <w:sz w:val="40"/>
      <w:szCs w:val="40"/>
      <w:lang w:val="uk-UA" w:eastAsia="uk-UA" w:bidi="uk-UA"/>
    </w:rPr>
  </w:style>
  <w:style w:type="numbering" w:customStyle="1" w:styleId="11">
    <w:name w:val="Нет списка1"/>
    <w:next w:val="a2"/>
    <w:uiPriority w:val="99"/>
    <w:semiHidden/>
    <w:unhideWhenUsed/>
    <w:rsid w:val="001367A4"/>
  </w:style>
  <w:style w:type="table" w:customStyle="1" w:styleId="TableNormal1">
    <w:name w:val="Table Normal1"/>
    <w:uiPriority w:val="2"/>
    <w:semiHidden/>
    <w:unhideWhenUsed/>
    <w:qFormat/>
    <w:rsid w:val="001367A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2">
    <w:name w:val="toc 1"/>
    <w:basedOn w:val="a"/>
    <w:uiPriority w:val="1"/>
    <w:qFormat/>
    <w:rsid w:val="001367A4"/>
    <w:pPr>
      <w:widowControl w:val="0"/>
      <w:autoSpaceDE w:val="0"/>
      <w:autoSpaceDN w:val="0"/>
      <w:spacing w:before="202" w:after="0" w:line="240" w:lineRule="auto"/>
      <w:ind w:left="130"/>
      <w:jc w:val="center"/>
    </w:pPr>
    <w:rPr>
      <w:rFonts w:ascii="Times New Roman" w:eastAsia="Times New Roman" w:hAnsi="Times New Roman" w:cs="Times New Roman"/>
      <w:b/>
      <w:bCs/>
      <w:sz w:val="32"/>
      <w:szCs w:val="32"/>
      <w:lang w:val="uk-UA" w:eastAsia="uk-UA" w:bidi="uk-UA"/>
    </w:rPr>
  </w:style>
  <w:style w:type="character" w:styleId="af0">
    <w:name w:val="Hyperlink"/>
    <w:basedOn w:val="a0"/>
    <w:uiPriority w:val="99"/>
    <w:unhideWhenUsed/>
    <w:rsid w:val="001367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7.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20.jpeg"/><Relationship Id="rId42" Type="http://schemas.openxmlformats.org/officeDocument/2006/relationships/image" Target="media/image30.png"/><Relationship Id="rId47"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1.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image" Target="media/image18.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83</Pages>
  <Words>11136</Words>
  <Characters>63481</Characters>
  <Application>Microsoft Office Word</Application>
  <DocSecurity>0</DocSecurity>
  <Lines>529</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74469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dc:creator>
  <cp:keywords/>
  <dc:description/>
  <cp:lastModifiedBy>Marina</cp:lastModifiedBy>
  <cp:revision>6</cp:revision>
  <dcterms:created xsi:type="dcterms:W3CDTF">2020-12-21T20:44:00Z</dcterms:created>
  <dcterms:modified xsi:type="dcterms:W3CDTF">2021-02-16T06:53:00Z</dcterms:modified>
</cp:coreProperties>
</file>