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0AB" w:rsidRPr="000F2C5D" w:rsidRDefault="00B110AB" w:rsidP="00B110AB">
      <w:pPr>
        <w:spacing w:after="0" w:line="240" w:lineRule="auto"/>
        <w:jc w:val="center"/>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b/>
          <w:sz w:val="28"/>
          <w:szCs w:val="28"/>
          <w:lang w:val="uk-UA" w:eastAsia="ru-RU"/>
        </w:rPr>
        <w:t>ПРИДНІПРОВСЬКА ДЕРЖАВНА АКАДЕМІЯ БУДІВНИЦТВА</w:t>
      </w:r>
      <w:r w:rsidRPr="000F2C5D">
        <w:rPr>
          <w:rFonts w:ascii="Times New Roman" w:eastAsia="Times New Roman" w:hAnsi="Times New Roman" w:cs="Times New Roman"/>
          <w:b/>
          <w:sz w:val="28"/>
          <w:szCs w:val="28"/>
          <w:lang w:val="uk-UA" w:eastAsia="ru-RU"/>
        </w:rPr>
        <w:br/>
        <w:t>ТА АРХІТЕКТУРИ</w:t>
      </w:r>
    </w:p>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B110AB" w:rsidRPr="000F2C5D" w:rsidTr="00B110AB">
        <w:trPr>
          <w:trHeight w:val="340"/>
        </w:trPr>
        <w:tc>
          <w:tcPr>
            <w:tcW w:w="9287" w:type="dxa"/>
            <w:tcBorders>
              <w:top w:val="nil"/>
              <w:left w:val="nil"/>
              <w:bottom w:val="single" w:sz="4" w:space="0" w:color="auto"/>
              <w:right w:val="nil"/>
            </w:tcBorders>
            <w:shd w:val="clear" w:color="auto" w:fill="auto"/>
          </w:tcPr>
          <w:p w:rsidR="00B110AB" w:rsidRPr="000F2C5D" w:rsidRDefault="00B110AB" w:rsidP="00B110AB">
            <w:pPr>
              <w:spacing w:after="0" w:line="240" w:lineRule="auto"/>
              <w:jc w:val="center"/>
              <w:rPr>
                <w:rFonts w:ascii="Times New Roman" w:eastAsia="Times New Roman" w:hAnsi="Times New Roman" w:cs="Times New Roman"/>
                <w:i/>
                <w:sz w:val="28"/>
                <w:szCs w:val="28"/>
                <w:lang w:val="uk-UA" w:eastAsia="ru-RU"/>
              </w:rPr>
            </w:pPr>
            <w:r w:rsidRPr="000F2C5D">
              <w:rPr>
                <w:rFonts w:ascii="Times New Roman" w:eastAsia="Times New Roman" w:hAnsi="Times New Roman" w:cs="Times New Roman"/>
                <w:i/>
                <w:sz w:val="28"/>
                <w:szCs w:val="28"/>
                <w:lang w:val="uk-UA" w:eastAsia="ru-RU"/>
              </w:rPr>
              <w:t>Факультет інформаційних технологій та механічної інженерії</w:t>
            </w:r>
          </w:p>
        </w:tc>
      </w:tr>
      <w:tr w:rsidR="00B110AB" w:rsidRPr="000F2C5D" w:rsidTr="00B110AB">
        <w:trPr>
          <w:trHeight w:val="284"/>
        </w:trPr>
        <w:tc>
          <w:tcPr>
            <w:tcW w:w="9287" w:type="dxa"/>
            <w:tcBorders>
              <w:left w:val="nil"/>
              <w:bottom w:val="nil"/>
              <w:right w:val="nil"/>
            </w:tcBorders>
            <w:shd w:val="clear" w:color="auto" w:fill="auto"/>
            <w:vAlign w:val="center"/>
          </w:tcPr>
          <w:p w:rsidR="00B110AB" w:rsidRPr="000F2C5D" w:rsidRDefault="00B110AB" w:rsidP="00B110AB">
            <w:pPr>
              <w:spacing w:after="0" w:line="240" w:lineRule="auto"/>
              <w:jc w:val="center"/>
              <w:rPr>
                <w:rFonts w:ascii="Times New Roman" w:eastAsia="Times New Roman" w:hAnsi="Times New Roman" w:cs="Times New Roman"/>
                <w:sz w:val="16"/>
                <w:szCs w:val="16"/>
                <w:lang w:val="uk-UA" w:eastAsia="ru-RU"/>
              </w:rPr>
            </w:pPr>
            <w:r w:rsidRPr="000F2C5D">
              <w:rPr>
                <w:rFonts w:ascii="Times New Roman" w:eastAsia="Times New Roman" w:hAnsi="Times New Roman" w:cs="Times New Roman"/>
                <w:sz w:val="16"/>
                <w:szCs w:val="24"/>
                <w:lang w:val="uk-UA" w:eastAsia="ru-RU"/>
              </w:rPr>
              <w:t>(повне найменування інституту, факультету)</w:t>
            </w:r>
          </w:p>
        </w:tc>
      </w:tr>
      <w:tr w:rsidR="00B110AB" w:rsidRPr="000F2C5D" w:rsidTr="00B110AB">
        <w:trPr>
          <w:trHeight w:val="174"/>
        </w:trPr>
        <w:tc>
          <w:tcPr>
            <w:tcW w:w="9287" w:type="dxa"/>
            <w:tcBorders>
              <w:top w:val="nil"/>
              <w:left w:val="nil"/>
              <w:bottom w:val="nil"/>
              <w:right w:val="nil"/>
            </w:tcBorders>
            <w:shd w:val="clear" w:color="auto" w:fill="auto"/>
            <w:vAlign w:val="center"/>
          </w:tcPr>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tc>
      </w:tr>
      <w:tr w:rsidR="00B110AB" w:rsidRPr="000F2C5D" w:rsidTr="00B110AB">
        <w:trPr>
          <w:trHeight w:val="340"/>
        </w:trPr>
        <w:tc>
          <w:tcPr>
            <w:tcW w:w="9287" w:type="dxa"/>
            <w:tcBorders>
              <w:top w:val="nil"/>
              <w:left w:val="nil"/>
              <w:bottom w:val="single" w:sz="4" w:space="0" w:color="auto"/>
              <w:right w:val="nil"/>
            </w:tcBorders>
            <w:shd w:val="clear" w:color="auto" w:fill="auto"/>
          </w:tcPr>
          <w:p w:rsidR="00B110AB" w:rsidRPr="000F2C5D" w:rsidRDefault="00B110AB" w:rsidP="00B110AB">
            <w:pPr>
              <w:spacing w:after="0" w:line="240" w:lineRule="auto"/>
              <w:jc w:val="center"/>
              <w:rPr>
                <w:rFonts w:ascii="Times New Roman" w:eastAsia="Times New Roman" w:hAnsi="Times New Roman" w:cs="Times New Roman"/>
                <w:i/>
                <w:sz w:val="28"/>
                <w:szCs w:val="28"/>
                <w:lang w:val="uk-UA" w:eastAsia="ru-RU"/>
              </w:rPr>
            </w:pPr>
            <w:r w:rsidRPr="000F2C5D">
              <w:rPr>
                <w:rFonts w:ascii="Times New Roman" w:eastAsia="Times New Roman" w:hAnsi="Times New Roman" w:cs="Times New Roman"/>
                <w:i/>
                <w:sz w:val="28"/>
                <w:szCs w:val="28"/>
                <w:lang w:val="uk-UA" w:eastAsia="ru-RU"/>
              </w:rPr>
              <w:t>Кафедра експлуатації та ремонту машин</w:t>
            </w:r>
          </w:p>
        </w:tc>
      </w:tr>
      <w:tr w:rsidR="00B110AB" w:rsidRPr="000F2C5D" w:rsidTr="00B110AB">
        <w:trPr>
          <w:trHeight w:val="284"/>
        </w:trPr>
        <w:tc>
          <w:tcPr>
            <w:tcW w:w="9287" w:type="dxa"/>
            <w:tcBorders>
              <w:left w:val="nil"/>
              <w:bottom w:val="nil"/>
              <w:right w:val="nil"/>
            </w:tcBorders>
            <w:shd w:val="clear" w:color="auto" w:fill="auto"/>
            <w:vAlign w:val="center"/>
          </w:tcPr>
          <w:p w:rsidR="00B110AB" w:rsidRPr="000F2C5D" w:rsidRDefault="00B110AB" w:rsidP="00B110AB">
            <w:pPr>
              <w:spacing w:after="0" w:line="240" w:lineRule="auto"/>
              <w:jc w:val="center"/>
              <w:rPr>
                <w:rFonts w:ascii="Times New Roman" w:eastAsia="Times New Roman" w:hAnsi="Times New Roman" w:cs="Times New Roman"/>
                <w:sz w:val="16"/>
                <w:szCs w:val="16"/>
                <w:lang w:val="uk-UA" w:eastAsia="ru-RU"/>
              </w:rPr>
            </w:pPr>
            <w:r w:rsidRPr="000F2C5D">
              <w:rPr>
                <w:rFonts w:ascii="Times New Roman" w:eastAsia="Times New Roman" w:hAnsi="Times New Roman" w:cs="Times New Roman"/>
                <w:sz w:val="16"/>
                <w:szCs w:val="24"/>
                <w:lang w:val="uk-UA" w:eastAsia="ru-RU"/>
              </w:rPr>
              <w:t>(повна назва кафедри)</w:t>
            </w:r>
          </w:p>
        </w:tc>
      </w:tr>
    </w:tbl>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p w:rsidR="00B110AB" w:rsidRPr="000F2C5D" w:rsidRDefault="00B110AB" w:rsidP="00B110AB">
      <w:pPr>
        <w:spacing w:after="0" w:line="240" w:lineRule="auto"/>
        <w:jc w:val="center"/>
        <w:rPr>
          <w:rFonts w:ascii="Times New Roman" w:eastAsia="Times New Roman" w:hAnsi="Times New Roman" w:cs="Times New Roman"/>
          <w:sz w:val="16"/>
          <w:szCs w:val="24"/>
          <w:lang w:val="uk-UA" w:eastAsia="ru-RU"/>
        </w:rPr>
      </w:pPr>
    </w:p>
    <w:p w:rsidR="00B110AB" w:rsidRPr="000F2C5D" w:rsidRDefault="00B110AB" w:rsidP="00B110AB">
      <w:pPr>
        <w:widowControl w:val="0"/>
        <w:spacing w:after="0" w:line="240" w:lineRule="auto"/>
        <w:jc w:val="center"/>
        <w:rPr>
          <w:rFonts w:ascii="Times New Roman" w:eastAsia="Times New Roman" w:hAnsi="Times New Roman" w:cs="Times New Roman"/>
          <w:b/>
          <w:sz w:val="36"/>
          <w:szCs w:val="36"/>
          <w:lang w:val="uk-UA" w:eastAsia="ru-RU"/>
        </w:rPr>
      </w:pPr>
      <w:r w:rsidRPr="000F2C5D">
        <w:rPr>
          <w:rFonts w:ascii="Times New Roman" w:eastAsia="Times New Roman" w:hAnsi="Times New Roman" w:cs="Times New Roman"/>
          <w:b/>
          <w:caps/>
          <w:sz w:val="36"/>
          <w:szCs w:val="36"/>
          <w:lang w:val="uk-UA" w:eastAsia="ru-RU"/>
        </w:rPr>
        <w:t>кваліфікаційна робота</w:t>
      </w:r>
    </w:p>
    <w:p w:rsidR="00B110AB" w:rsidRPr="000F2C5D" w:rsidRDefault="00B110AB" w:rsidP="00B110AB">
      <w:pPr>
        <w:widowControl w:val="0"/>
        <w:spacing w:after="0" w:line="240" w:lineRule="auto"/>
        <w:jc w:val="center"/>
        <w:rPr>
          <w:rFonts w:ascii="Times New Roman" w:eastAsia="Times New Roman" w:hAnsi="Times New Roman" w:cs="Times New Roman"/>
          <w:sz w:val="20"/>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B110AB" w:rsidRPr="000F2C5D" w:rsidTr="00B110AB">
        <w:tc>
          <w:tcPr>
            <w:tcW w:w="9287" w:type="dxa"/>
            <w:tcBorders>
              <w:top w:val="nil"/>
              <w:left w:val="nil"/>
              <w:right w:val="nil"/>
            </w:tcBorders>
            <w:shd w:val="clear" w:color="auto" w:fill="auto"/>
          </w:tcPr>
          <w:p w:rsidR="00B110AB" w:rsidRPr="000F2C5D" w:rsidRDefault="00B110AB" w:rsidP="00B110AB">
            <w:pPr>
              <w:widowControl w:val="0"/>
              <w:spacing w:after="0" w:line="240" w:lineRule="auto"/>
              <w:rPr>
                <w:rFonts w:ascii="Times New Roman" w:eastAsia="Times New Roman" w:hAnsi="Times New Roman" w:cs="Times New Roman"/>
                <w:i/>
                <w:sz w:val="28"/>
                <w:szCs w:val="28"/>
                <w:lang w:val="uk-UA" w:eastAsia="ru-RU"/>
              </w:rPr>
            </w:pPr>
            <w:r w:rsidRPr="000F2C5D">
              <w:rPr>
                <w:rFonts w:ascii="Times New Roman" w:eastAsia="Times New Roman" w:hAnsi="Times New Roman" w:cs="Times New Roman"/>
                <w:sz w:val="28"/>
                <w:szCs w:val="28"/>
                <w:lang w:val="uk-UA" w:eastAsia="ru-RU"/>
              </w:rPr>
              <w:t>на тему</w:t>
            </w:r>
            <w:r w:rsidRPr="000F2C5D">
              <w:rPr>
                <w:rFonts w:ascii="Times New Roman" w:eastAsia="Times New Roman" w:hAnsi="Times New Roman" w:cs="Times New Roman"/>
                <w:i/>
                <w:sz w:val="28"/>
                <w:szCs w:val="28"/>
                <w:lang w:val="uk-UA" w:eastAsia="ru-RU"/>
              </w:rPr>
              <w:t xml:space="preserve">    </w:t>
            </w:r>
            <w:r w:rsidR="00256EB6" w:rsidRPr="000F2C5D">
              <w:rPr>
                <w:rFonts w:ascii="Times New Roman" w:eastAsia="Times New Roman" w:hAnsi="Times New Roman" w:cs="Times New Roman"/>
                <w:i/>
                <w:sz w:val="28"/>
                <w:szCs w:val="28"/>
                <w:lang w:val="uk-UA" w:eastAsia="ru-RU"/>
              </w:rPr>
              <w:t xml:space="preserve">Підвищення ефективних показників бензинового двигуна шляхом </w:t>
            </w:r>
          </w:p>
        </w:tc>
      </w:tr>
      <w:tr w:rsidR="00B110AB" w:rsidRPr="000F2C5D" w:rsidTr="00B110AB">
        <w:tc>
          <w:tcPr>
            <w:tcW w:w="9287" w:type="dxa"/>
            <w:tcBorders>
              <w:left w:val="nil"/>
              <w:right w:val="nil"/>
            </w:tcBorders>
            <w:shd w:val="clear" w:color="auto" w:fill="auto"/>
          </w:tcPr>
          <w:p w:rsidR="00B110AB" w:rsidRPr="000F2C5D" w:rsidRDefault="00256EB6" w:rsidP="00B110AB">
            <w:pPr>
              <w:spacing w:after="0" w:line="240" w:lineRule="auto"/>
              <w:jc w:val="center"/>
              <w:rPr>
                <w:rFonts w:ascii="Times New Roman" w:eastAsia="Times New Roman" w:hAnsi="Times New Roman" w:cs="Times New Roman"/>
                <w:i/>
                <w:sz w:val="28"/>
                <w:szCs w:val="28"/>
                <w:lang w:val="uk-UA" w:eastAsia="ru-RU"/>
              </w:rPr>
            </w:pPr>
            <w:r w:rsidRPr="000F2C5D">
              <w:rPr>
                <w:rFonts w:ascii="Times New Roman" w:eastAsia="Times New Roman" w:hAnsi="Times New Roman" w:cs="Times New Roman"/>
                <w:i/>
                <w:sz w:val="28"/>
                <w:szCs w:val="28"/>
                <w:lang w:val="uk-UA" w:eastAsia="ru-RU"/>
              </w:rPr>
              <w:t>застосування нетрадиційного силового механізму</w:t>
            </w:r>
          </w:p>
        </w:tc>
      </w:tr>
    </w:tbl>
    <w:p w:rsidR="00B110AB" w:rsidRPr="000F2C5D" w:rsidRDefault="00B110AB" w:rsidP="00B110AB">
      <w:pPr>
        <w:widowControl w:val="0"/>
        <w:spacing w:after="0" w:line="240" w:lineRule="auto"/>
        <w:jc w:val="center"/>
        <w:rPr>
          <w:rFonts w:ascii="Times New Roman" w:eastAsia="Times New Roman" w:hAnsi="Times New Roman" w:cs="Times New Roman"/>
          <w:sz w:val="28"/>
          <w:szCs w:val="24"/>
          <w:lang w:val="uk-UA" w:eastAsia="ru-RU"/>
        </w:rPr>
      </w:pPr>
    </w:p>
    <w:p w:rsidR="00B110AB" w:rsidRPr="000F2C5D" w:rsidRDefault="00B110AB" w:rsidP="00B110AB">
      <w:pPr>
        <w:widowControl w:val="0"/>
        <w:spacing w:after="0" w:line="240" w:lineRule="auto"/>
        <w:jc w:val="center"/>
        <w:rPr>
          <w:rFonts w:ascii="Times New Roman" w:eastAsia="Times New Roman" w:hAnsi="Times New Roman" w:cs="Times New Roman"/>
          <w:sz w:val="24"/>
          <w:szCs w:val="24"/>
          <w:lang w:val="uk-UA" w:eastAsia="ru-RU"/>
        </w:rPr>
      </w:pPr>
    </w:p>
    <w:p w:rsidR="00B110AB" w:rsidRPr="000F2C5D" w:rsidRDefault="00B110AB" w:rsidP="00B110AB">
      <w:pPr>
        <w:widowControl w:val="0"/>
        <w:spacing w:after="0" w:line="240" w:lineRule="auto"/>
        <w:jc w:val="center"/>
        <w:rPr>
          <w:rFonts w:ascii="Times New Roman" w:eastAsia="Times New Roman" w:hAnsi="Times New Roman" w:cs="Times New Roman"/>
          <w:sz w:val="24"/>
          <w:szCs w:val="24"/>
          <w:lang w:val="uk-UA" w:eastAsia="ru-RU"/>
        </w:rPr>
      </w:pPr>
    </w:p>
    <w:p w:rsidR="00B110AB" w:rsidRPr="000F2C5D" w:rsidRDefault="00B110AB" w:rsidP="00B110AB">
      <w:pPr>
        <w:spacing w:after="0" w:line="240" w:lineRule="auto"/>
        <w:ind w:left="4536"/>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Виконав: здобувач вищої освіти</w:t>
      </w:r>
    </w:p>
    <w:p w:rsidR="00B110AB" w:rsidRPr="000F2C5D" w:rsidRDefault="00B110AB" w:rsidP="00B110AB">
      <w:pPr>
        <w:spacing w:after="0" w:line="240" w:lineRule="auto"/>
        <w:ind w:left="4536"/>
        <w:jc w:val="center"/>
        <w:rPr>
          <w:rFonts w:ascii="Times New Roman" w:eastAsia="Times New Roman" w:hAnsi="Times New Roman" w:cs="Times New Roman"/>
          <w:sz w:val="28"/>
          <w:szCs w:val="28"/>
          <w:u w:val="single"/>
          <w:lang w:val="uk-UA" w:eastAsia="ru-RU"/>
        </w:rPr>
      </w:pPr>
      <w:r w:rsidRPr="000F2C5D">
        <w:rPr>
          <w:rFonts w:ascii="Times New Roman" w:eastAsia="Times New Roman" w:hAnsi="Times New Roman" w:cs="Times New Roman"/>
          <w:sz w:val="28"/>
          <w:szCs w:val="28"/>
          <w:u w:val="single"/>
          <w:lang w:val="uk-UA" w:eastAsia="ru-RU"/>
        </w:rPr>
        <w:t xml:space="preserve">           </w:t>
      </w:r>
      <w:r w:rsidRPr="000F2C5D">
        <w:rPr>
          <w:rFonts w:ascii="Times New Roman" w:eastAsia="Times New Roman" w:hAnsi="Times New Roman" w:cs="Times New Roman"/>
          <w:i/>
          <w:sz w:val="28"/>
          <w:szCs w:val="28"/>
          <w:u w:val="single"/>
          <w:lang w:val="uk-UA" w:eastAsia="ru-RU"/>
        </w:rPr>
        <w:t>другий (магістерський)</w:t>
      </w:r>
      <w:r w:rsidRPr="000F2C5D">
        <w:rPr>
          <w:rFonts w:ascii="Times New Roman" w:eastAsia="Times New Roman" w:hAnsi="Times New Roman" w:cs="Times New Roman"/>
          <w:sz w:val="28"/>
          <w:szCs w:val="28"/>
          <w:u w:val="single"/>
          <w:lang w:val="uk-UA" w:eastAsia="ru-RU"/>
        </w:rPr>
        <w:t xml:space="preserve">         </w:t>
      </w:r>
      <w:r w:rsidRPr="000F2C5D">
        <w:rPr>
          <w:rFonts w:ascii="Times New Roman" w:eastAsia="Times New Roman" w:hAnsi="Times New Roman" w:cs="Times New Roman"/>
          <w:color w:val="FFFFFF"/>
          <w:sz w:val="28"/>
          <w:szCs w:val="28"/>
          <w:u w:val="single"/>
          <w:lang w:val="uk-UA" w:eastAsia="ru-RU"/>
        </w:rPr>
        <w:t>.</w:t>
      </w:r>
    </w:p>
    <w:p w:rsidR="00B110AB" w:rsidRPr="000F2C5D" w:rsidRDefault="00B110AB" w:rsidP="00B110AB">
      <w:pPr>
        <w:spacing w:after="0" w:line="240" w:lineRule="auto"/>
        <w:ind w:left="4536"/>
        <w:rPr>
          <w:rFonts w:ascii="Times New Roman" w:eastAsia="Times New Roman" w:hAnsi="Times New Roman" w:cs="Times New Roman"/>
          <w:i/>
          <w:sz w:val="28"/>
          <w:szCs w:val="28"/>
          <w:u w:val="single"/>
          <w:vertAlign w:val="superscript"/>
          <w:lang w:val="uk-UA" w:eastAsia="ru-RU"/>
        </w:rPr>
      </w:pPr>
      <w:r w:rsidRPr="000F2C5D">
        <w:rPr>
          <w:rFonts w:ascii="Times New Roman" w:eastAsia="Times New Roman" w:hAnsi="Times New Roman" w:cs="Times New Roman"/>
          <w:sz w:val="28"/>
          <w:szCs w:val="28"/>
          <w:vertAlign w:val="superscript"/>
          <w:lang w:val="uk-UA" w:eastAsia="ru-RU"/>
        </w:rPr>
        <w:t xml:space="preserve">                                 (рівень вищої освіти)</w:t>
      </w:r>
    </w:p>
    <w:p w:rsidR="00B110AB" w:rsidRPr="000F2C5D" w:rsidRDefault="00B110AB" w:rsidP="00B110AB">
      <w:pPr>
        <w:spacing w:after="0" w:line="240" w:lineRule="auto"/>
        <w:ind w:left="4536"/>
        <w:rPr>
          <w:rFonts w:ascii="Times New Roman" w:eastAsia="Times New Roman" w:hAnsi="Times New Roman" w:cs="Times New Roman"/>
          <w:sz w:val="28"/>
          <w:szCs w:val="24"/>
          <w:lang w:val="uk-UA" w:eastAsia="ru-RU"/>
        </w:rPr>
      </w:pPr>
      <w:r w:rsidRPr="000F2C5D">
        <w:rPr>
          <w:rFonts w:ascii="Times New Roman" w:eastAsia="Times New Roman" w:hAnsi="Times New Roman" w:cs="Times New Roman"/>
          <w:sz w:val="28"/>
          <w:szCs w:val="24"/>
          <w:lang w:val="uk-UA" w:eastAsia="ru-RU"/>
        </w:rPr>
        <w:t xml:space="preserve">спеціальності </w:t>
      </w:r>
    </w:p>
    <w:p w:rsidR="00B110AB" w:rsidRPr="000F2C5D" w:rsidRDefault="00B110AB" w:rsidP="00B110AB">
      <w:pPr>
        <w:spacing w:after="0" w:line="240" w:lineRule="auto"/>
        <w:ind w:left="4536"/>
        <w:rPr>
          <w:rFonts w:ascii="Times New Roman" w:eastAsia="Times New Roman" w:hAnsi="Times New Roman" w:cs="Times New Roman"/>
          <w:sz w:val="28"/>
          <w:szCs w:val="24"/>
          <w:lang w:val="uk-UA" w:eastAsia="ru-RU"/>
        </w:rPr>
      </w:pPr>
      <w:r w:rsidRPr="000F2C5D">
        <w:rPr>
          <w:rFonts w:ascii="Times New Roman" w:eastAsia="Times New Roman" w:hAnsi="Times New Roman" w:cs="Times New Roman"/>
          <w:i/>
          <w:sz w:val="28"/>
          <w:szCs w:val="28"/>
          <w:u w:val="single"/>
          <w:lang w:val="uk-UA" w:eastAsia="ru-RU"/>
        </w:rPr>
        <w:t xml:space="preserve">274 «Автомобільний транспорт»   </w:t>
      </w:r>
      <w:r w:rsidRPr="000F2C5D">
        <w:rPr>
          <w:rFonts w:ascii="Times New Roman" w:eastAsia="Times New Roman" w:hAnsi="Times New Roman" w:cs="Times New Roman"/>
          <w:i/>
          <w:color w:val="FFFFFF"/>
          <w:sz w:val="28"/>
          <w:szCs w:val="28"/>
          <w:u w:val="single"/>
          <w:lang w:val="uk-UA" w:eastAsia="ru-RU"/>
        </w:rPr>
        <w:t>.</w:t>
      </w:r>
      <w:r w:rsidRPr="000F2C5D">
        <w:rPr>
          <w:rFonts w:ascii="Times New Roman" w:eastAsia="Times New Roman" w:hAnsi="Times New Roman" w:cs="Times New Roman"/>
          <w:i/>
          <w:sz w:val="28"/>
          <w:szCs w:val="28"/>
          <w:u w:val="single"/>
          <w:lang w:val="uk-UA" w:eastAsia="ru-RU"/>
        </w:rPr>
        <w:t xml:space="preserve"> </w:t>
      </w:r>
    </w:p>
    <w:p w:rsidR="00B110AB" w:rsidRPr="000F2C5D" w:rsidRDefault="00B110AB" w:rsidP="00B110AB">
      <w:pPr>
        <w:spacing w:after="0" w:line="240" w:lineRule="auto"/>
        <w:ind w:left="4536"/>
        <w:rPr>
          <w:rFonts w:ascii="Times New Roman" w:eastAsia="Times New Roman" w:hAnsi="Times New Roman" w:cs="Times New Roman"/>
          <w:sz w:val="28"/>
          <w:szCs w:val="28"/>
          <w:vertAlign w:val="superscript"/>
          <w:lang w:val="uk-UA" w:eastAsia="ru-RU"/>
        </w:rPr>
      </w:pPr>
      <w:r w:rsidRPr="000F2C5D">
        <w:rPr>
          <w:rFonts w:ascii="Times New Roman" w:eastAsia="Times New Roman" w:hAnsi="Times New Roman" w:cs="Times New Roman"/>
          <w:sz w:val="28"/>
          <w:szCs w:val="28"/>
          <w:vertAlign w:val="superscript"/>
          <w:lang w:val="uk-UA" w:eastAsia="ru-RU"/>
        </w:rPr>
        <w:t xml:space="preserve">                       (шифр і назва спеціальності)</w:t>
      </w:r>
    </w:p>
    <w:p w:rsidR="00B110AB" w:rsidRPr="000F2C5D" w:rsidRDefault="00B110AB" w:rsidP="00B110AB">
      <w:pPr>
        <w:spacing w:after="0" w:line="240" w:lineRule="auto"/>
        <w:ind w:left="4536"/>
        <w:rPr>
          <w:rFonts w:ascii="Times New Roman" w:eastAsia="Times New Roman" w:hAnsi="Times New Roman" w:cs="Times New Roman"/>
          <w:sz w:val="28"/>
          <w:szCs w:val="24"/>
          <w:lang w:val="uk-UA" w:eastAsia="ru-RU"/>
        </w:rPr>
      </w:pPr>
      <w:r w:rsidRPr="000F2C5D">
        <w:rPr>
          <w:rFonts w:ascii="Times New Roman" w:eastAsia="Times New Roman" w:hAnsi="Times New Roman" w:cs="Times New Roman"/>
          <w:sz w:val="28"/>
          <w:szCs w:val="24"/>
          <w:lang w:val="uk-UA" w:eastAsia="ru-RU"/>
        </w:rPr>
        <w:t xml:space="preserve">освітньої програми </w:t>
      </w:r>
    </w:p>
    <w:p w:rsidR="00B110AB" w:rsidRPr="000F2C5D" w:rsidRDefault="00B110AB" w:rsidP="00B110AB">
      <w:pPr>
        <w:spacing w:after="0" w:line="240" w:lineRule="auto"/>
        <w:ind w:left="4536"/>
        <w:rPr>
          <w:rFonts w:ascii="Times New Roman" w:eastAsia="Times New Roman" w:hAnsi="Times New Roman" w:cs="Times New Roman"/>
          <w:sz w:val="28"/>
          <w:szCs w:val="28"/>
          <w:vertAlign w:val="superscript"/>
          <w:lang w:val="uk-UA" w:eastAsia="ru-RU"/>
        </w:rPr>
      </w:pPr>
      <w:r w:rsidRPr="000F2C5D">
        <w:rPr>
          <w:rFonts w:ascii="Times New Roman" w:eastAsia="Times New Roman" w:hAnsi="Times New Roman" w:cs="Times New Roman"/>
          <w:i/>
          <w:sz w:val="28"/>
          <w:szCs w:val="28"/>
          <w:u w:val="single"/>
          <w:lang w:val="uk-UA" w:eastAsia="ru-RU"/>
        </w:rPr>
        <w:t xml:space="preserve">  ОПП  «Автомобільний транспорт» </w:t>
      </w:r>
      <w:r w:rsidRPr="000F2C5D">
        <w:rPr>
          <w:rFonts w:ascii="Times New Roman" w:eastAsia="Times New Roman" w:hAnsi="Times New Roman" w:cs="Times New Roman"/>
          <w:i/>
          <w:color w:val="FFFFFF"/>
          <w:sz w:val="28"/>
          <w:szCs w:val="28"/>
          <w:u w:val="single"/>
          <w:vertAlign w:val="superscript"/>
          <w:lang w:val="uk-UA" w:eastAsia="ru-RU"/>
        </w:rPr>
        <w:t>.</w:t>
      </w:r>
      <w:r w:rsidRPr="000F2C5D">
        <w:rPr>
          <w:rFonts w:ascii="Times New Roman" w:eastAsia="Times New Roman" w:hAnsi="Times New Roman" w:cs="Times New Roman"/>
          <w:sz w:val="28"/>
          <w:szCs w:val="28"/>
          <w:vertAlign w:val="superscript"/>
          <w:lang w:val="uk-UA" w:eastAsia="ru-RU"/>
        </w:rPr>
        <w:t xml:space="preserve">                   (вид та назва освітньої програми)</w:t>
      </w:r>
    </w:p>
    <w:p w:rsidR="00B110AB" w:rsidRPr="000F2C5D" w:rsidRDefault="00B110AB" w:rsidP="00B110AB">
      <w:pPr>
        <w:spacing w:after="0" w:line="240" w:lineRule="auto"/>
        <w:ind w:left="4536"/>
        <w:rPr>
          <w:rFonts w:ascii="Times New Roman" w:eastAsia="Times New Roman" w:hAnsi="Times New Roman" w:cs="Times New Roman"/>
          <w:sz w:val="28"/>
          <w:szCs w:val="24"/>
          <w:lang w:val="uk-UA" w:eastAsia="ru-RU"/>
        </w:rPr>
      </w:pPr>
      <w:r w:rsidRPr="000F2C5D">
        <w:rPr>
          <w:rFonts w:ascii="Times New Roman" w:eastAsia="Times New Roman" w:hAnsi="Times New Roman" w:cs="Times New Roman"/>
          <w:sz w:val="28"/>
          <w:szCs w:val="24"/>
          <w:lang w:val="uk-UA" w:eastAsia="ru-RU"/>
        </w:rPr>
        <w:t xml:space="preserve">групи </w:t>
      </w:r>
      <w:r w:rsidRPr="000F2C5D">
        <w:rPr>
          <w:rFonts w:ascii="Times New Roman" w:eastAsia="Times New Roman" w:hAnsi="Times New Roman" w:cs="Times New Roman"/>
          <w:sz w:val="28"/>
          <w:szCs w:val="24"/>
          <w:u w:val="single"/>
          <w:lang w:val="uk-UA" w:eastAsia="ru-RU"/>
        </w:rPr>
        <w:t xml:space="preserve">    </w:t>
      </w:r>
      <w:r w:rsidRPr="000F2C5D">
        <w:rPr>
          <w:rFonts w:ascii="Times New Roman" w:eastAsia="Times New Roman" w:hAnsi="Times New Roman" w:cs="Times New Roman"/>
          <w:i/>
          <w:sz w:val="28"/>
          <w:szCs w:val="24"/>
          <w:u w:val="single"/>
          <w:lang w:val="uk-UA" w:eastAsia="ru-RU"/>
        </w:rPr>
        <w:t>АТ-</w:t>
      </w:r>
      <w:r w:rsidR="00256EB6" w:rsidRPr="000F2C5D">
        <w:rPr>
          <w:rFonts w:ascii="Times New Roman" w:eastAsia="Times New Roman" w:hAnsi="Times New Roman" w:cs="Times New Roman"/>
          <w:i/>
          <w:sz w:val="28"/>
          <w:szCs w:val="24"/>
          <w:u w:val="single"/>
          <w:lang w:val="uk-UA" w:eastAsia="ru-RU"/>
        </w:rPr>
        <w:t>20</w:t>
      </w:r>
      <w:r w:rsidRPr="000F2C5D">
        <w:rPr>
          <w:rFonts w:ascii="Times New Roman" w:eastAsia="Times New Roman" w:hAnsi="Times New Roman" w:cs="Times New Roman"/>
          <w:i/>
          <w:sz w:val="28"/>
          <w:szCs w:val="24"/>
          <w:u w:val="single"/>
          <w:lang w:val="uk-UA" w:eastAsia="ru-RU"/>
        </w:rPr>
        <w:t>мп</w:t>
      </w:r>
      <w:r w:rsidRPr="000F2C5D">
        <w:rPr>
          <w:rFonts w:ascii="Times New Roman" w:eastAsia="Times New Roman" w:hAnsi="Times New Roman" w:cs="Times New Roman"/>
          <w:sz w:val="28"/>
          <w:szCs w:val="24"/>
          <w:u w:val="single"/>
          <w:lang w:val="uk-UA" w:eastAsia="ru-RU"/>
        </w:rPr>
        <w:t xml:space="preserve">   </w:t>
      </w:r>
      <w:r w:rsidRPr="000F2C5D">
        <w:rPr>
          <w:rFonts w:ascii="Times New Roman" w:eastAsia="Times New Roman" w:hAnsi="Times New Roman" w:cs="Times New Roman"/>
          <w:color w:val="FFFFFF"/>
          <w:sz w:val="28"/>
          <w:szCs w:val="24"/>
          <w:u w:val="single"/>
          <w:lang w:val="uk-UA" w:eastAsia="ru-RU"/>
        </w:rPr>
        <w:t>.</w:t>
      </w:r>
    </w:p>
    <w:p w:rsidR="00B110AB" w:rsidRPr="000F2C5D" w:rsidRDefault="00B110AB" w:rsidP="00B110AB">
      <w:pPr>
        <w:spacing w:after="0" w:line="240" w:lineRule="auto"/>
        <w:ind w:left="4536"/>
        <w:rPr>
          <w:rFonts w:ascii="Times New Roman" w:eastAsia="Times New Roman" w:hAnsi="Times New Roman" w:cs="Times New Roman"/>
          <w:i/>
          <w:sz w:val="28"/>
          <w:szCs w:val="28"/>
          <w:u w:val="single"/>
          <w:lang w:val="uk-UA" w:eastAsia="ru-RU"/>
        </w:rPr>
      </w:pPr>
    </w:p>
    <w:tbl>
      <w:tblPr>
        <w:tblW w:w="0" w:type="auto"/>
        <w:tblInd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tblGrid>
      <w:tr w:rsidR="00B110AB" w:rsidRPr="000F2C5D" w:rsidTr="00B110AB">
        <w:tc>
          <w:tcPr>
            <w:tcW w:w="4751" w:type="dxa"/>
            <w:tcBorders>
              <w:top w:val="nil"/>
              <w:left w:val="nil"/>
              <w:right w:val="nil"/>
            </w:tcBorders>
            <w:shd w:val="clear" w:color="auto" w:fill="auto"/>
          </w:tcPr>
          <w:p w:rsidR="00B110AB" w:rsidRPr="000F2C5D" w:rsidRDefault="00256EB6" w:rsidP="00B110AB">
            <w:pPr>
              <w:spacing w:after="0" w:line="240" w:lineRule="auto"/>
              <w:jc w:val="center"/>
              <w:rPr>
                <w:rFonts w:ascii="Times New Roman" w:eastAsia="Times New Roman" w:hAnsi="Times New Roman" w:cs="Times New Roman"/>
                <w:i/>
                <w:sz w:val="28"/>
                <w:szCs w:val="24"/>
                <w:lang w:val="uk-UA" w:eastAsia="ru-RU"/>
              </w:rPr>
            </w:pPr>
            <w:r w:rsidRPr="000F2C5D">
              <w:rPr>
                <w:rFonts w:ascii="Times New Roman" w:eastAsia="Times New Roman" w:hAnsi="Times New Roman" w:cs="Times New Roman"/>
                <w:i/>
                <w:sz w:val="28"/>
                <w:szCs w:val="24"/>
                <w:lang w:val="uk-UA" w:eastAsia="ru-RU"/>
              </w:rPr>
              <w:t>Денис</w:t>
            </w:r>
            <w:r w:rsidR="00B110AB" w:rsidRPr="000F2C5D">
              <w:rPr>
                <w:rFonts w:ascii="Times New Roman" w:eastAsia="Times New Roman" w:hAnsi="Times New Roman" w:cs="Times New Roman"/>
                <w:i/>
                <w:sz w:val="28"/>
                <w:szCs w:val="24"/>
                <w:lang w:val="uk-UA" w:eastAsia="ru-RU"/>
              </w:rPr>
              <w:t xml:space="preserve"> </w:t>
            </w:r>
            <w:r w:rsidRPr="000F2C5D">
              <w:rPr>
                <w:rFonts w:ascii="Times New Roman" w:eastAsia="Times New Roman" w:hAnsi="Times New Roman" w:cs="Times New Roman"/>
                <w:i/>
                <w:sz w:val="28"/>
                <w:szCs w:val="24"/>
                <w:lang w:val="uk-UA" w:eastAsia="ru-RU"/>
              </w:rPr>
              <w:t>ВОЛОШКО</w:t>
            </w:r>
          </w:p>
        </w:tc>
      </w:tr>
    </w:tbl>
    <w:p w:rsidR="00B110AB" w:rsidRPr="000F2C5D" w:rsidRDefault="00B110AB" w:rsidP="00B110AB">
      <w:pPr>
        <w:spacing w:after="0" w:line="240" w:lineRule="auto"/>
        <w:ind w:left="4536"/>
        <w:rPr>
          <w:rFonts w:ascii="Times New Roman" w:eastAsia="Times New Roman" w:hAnsi="Times New Roman" w:cs="Times New Roman"/>
          <w:sz w:val="28"/>
          <w:szCs w:val="28"/>
          <w:vertAlign w:val="superscript"/>
          <w:lang w:val="uk-UA" w:eastAsia="ru-RU"/>
        </w:rPr>
      </w:pPr>
      <w:r w:rsidRPr="000F2C5D">
        <w:rPr>
          <w:rFonts w:ascii="Times New Roman" w:eastAsia="Times New Roman" w:hAnsi="Times New Roman" w:cs="Times New Roman"/>
          <w:i/>
          <w:color w:val="FFFFFF"/>
          <w:sz w:val="28"/>
          <w:szCs w:val="28"/>
          <w:u w:val="single"/>
          <w:lang w:val="uk-UA" w:eastAsia="ru-RU"/>
        </w:rPr>
        <w:t>.</w:t>
      </w:r>
      <w:r w:rsidRPr="000F2C5D">
        <w:rPr>
          <w:rFonts w:ascii="Times New Roman" w:eastAsia="Times New Roman" w:hAnsi="Times New Roman" w:cs="Times New Roman"/>
          <w:sz w:val="28"/>
          <w:szCs w:val="28"/>
          <w:vertAlign w:val="superscript"/>
          <w:lang w:val="uk-UA" w:eastAsia="ru-RU"/>
        </w:rPr>
        <w:t xml:space="preserve">                          (ім’я та прізвище здобувача)</w:t>
      </w:r>
    </w:p>
    <w:tbl>
      <w:tblPr>
        <w:tblW w:w="0" w:type="auto"/>
        <w:tblInd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3281"/>
      </w:tblGrid>
      <w:tr w:rsidR="00B110AB" w:rsidRPr="000F2C5D" w:rsidTr="00B110AB">
        <w:tc>
          <w:tcPr>
            <w:tcW w:w="1470" w:type="dxa"/>
            <w:tcBorders>
              <w:top w:val="nil"/>
              <w:left w:val="nil"/>
              <w:bottom w:val="nil"/>
              <w:right w:val="single" w:sz="4" w:space="0" w:color="FFFFFF"/>
            </w:tcBorders>
            <w:shd w:val="clear" w:color="auto" w:fill="auto"/>
          </w:tcPr>
          <w:p w:rsidR="00B110AB" w:rsidRPr="000F2C5D" w:rsidRDefault="00B110AB" w:rsidP="00B110AB">
            <w:pPr>
              <w:spacing w:after="0" w:line="240" w:lineRule="auto"/>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4"/>
                <w:lang w:val="uk-UA" w:eastAsia="ru-RU"/>
              </w:rPr>
              <w:t>Керівник</w:t>
            </w:r>
          </w:p>
        </w:tc>
        <w:tc>
          <w:tcPr>
            <w:tcW w:w="3281" w:type="dxa"/>
            <w:tcBorders>
              <w:top w:val="nil"/>
              <w:left w:val="single" w:sz="4" w:space="0" w:color="FFFFFF"/>
              <w:right w:val="nil"/>
            </w:tcBorders>
            <w:shd w:val="clear" w:color="auto" w:fill="auto"/>
          </w:tcPr>
          <w:p w:rsidR="00B110AB" w:rsidRPr="000F2C5D" w:rsidRDefault="00B110AB" w:rsidP="00B110AB">
            <w:pPr>
              <w:spacing w:after="0" w:line="240" w:lineRule="auto"/>
              <w:rPr>
                <w:rFonts w:ascii="Times New Roman" w:eastAsia="Times New Roman" w:hAnsi="Times New Roman" w:cs="Times New Roman"/>
                <w:i/>
                <w:sz w:val="28"/>
                <w:szCs w:val="28"/>
                <w:lang w:val="uk-UA" w:eastAsia="ru-RU"/>
              </w:rPr>
            </w:pPr>
            <w:r w:rsidRPr="000F2C5D">
              <w:rPr>
                <w:rFonts w:ascii="Times New Roman" w:eastAsia="Times New Roman" w:hAnsi="Times New Roman" w:cs="Times New Roman"/>
                <w:i/>
                <w:sz w:val="28"/>
                <w:szCs w:val="28"/>
                <w:lang w:val="uk-UA" w:eastAsia="ru-RU"/>
              </w:rPr>
              <w:t>Тетяна КОЛЕСНІКОВА</w:t>
            </w:r>
          </w:p>
        </w:tc>
      </w:tr>
    </w:tbl>
    <w:p w:rsidR="00B110AB" w:rsidRPr="000F2C5D" w:rsidRDefault="00B110AB" w:rsidP="00B110AB">
      <w:pPr>
        <w:spacing w:after="0" w:line="240" w:lineRule="auto"/>
        <w:ind w:left="4536"/>
        <w:rPr>
          <w:rFonts w:ascii="Times New Roman" w:eastAsia="Times New Roman" w:hAnsi="Times New Roman" w:cs="Times New Roman"/>
          <w:sz w:val="28"/>
          <w:szCs w:val="28"/>
          <w:vertAlign w:val="superscript"/>
          <w:lang w:val="uk-UA" w:eastAsia="ru-RU"/>
        </w:rPr>
      </w:pPr>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vertAlign w:val="superscript"/>
          <w:lang w:val="uk-UA" w:eastAsia="ru-RU"/>
        </w:rPr>
        <w:t>(ім’я та прізвище)</w:t>
      </w:r>
    </w:p>
    <w:tbl>
      <w:tblPr>
        <w:tblW w:w="0" w:type="auto"/>
        <w:tblInd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3745"/>
      </w:tblGrid>
      <w:tr w:rsidR="00B110AB" w:rsidRPr="000F2C5D" w:rsidTr="0068010F">
        <w:tc>
          <w:tcPr>
            <w:tcW w:w="1500" w:type="dxa"/>
            <w:tcBorders>
              <w:top w:val="nil"/>
              <w:left w:val="nil"/>
              <w:bottom w:val="nil"/>
              <w:right w:val="single" w:sz="4" w:space="0" w:color="FFFFFF"/>
            </w:tcBorders>
            <w:shd w:val="clear" w:color="auto" w:fill="auto"/>
          </w:tcPr>
          <w:p w:rsidR="00B110AB" w:rsidRPr="000F2C5D" w:rsidRDefault="00B110AB" w:rsidP="00B110AB">
            <w:pPr>
              <w:spacing w:after="0" w:line="240" w:lineRule="auto"/>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4"/>
                <w:lang w:val="uk-UA" w:eastAsia="ru-RU"/>
              </w:rPr>
              <w:t>Рецензент</w:t>
            </w:r>
          </w:p>
        </w:tc>
        <w:tc>
          <w:tcPr>
            <w:tcW w:w="3745" w:type="dxa"/>
            <w:tcBorders>
              <w:top w:val="nil"/>
              <w:left w:val="single" w:sz="4" w:space="0" w:color="FFFFFF"/>
              <w:right w:val="nil"/>
            </w:tcBorders>
            <w:shd w:val="clear" w:color="auto" w:fill="auto"/>
          </w:tcPr>
          <w:p w:rsidR="00B110AB" w:rsidRPr="0068010F" w:rsidRDefault="0068010F" w:rsidP="0068010F">
            <w:pPr>
              <w:spacing w:after="0" w:line="240" w:lineRule="auto"/>
              <w:ind w:right="-320"/>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 xml:space="preserve">Володимир </w:t>
            </w:r>
            <w:r w:rsidRPr="0068010F">
              <w:rPr>
                <w:rStyle w:val="afc"/>
                <w:rFonts w:ascii="Times New Roman" w:hAnsi="Times New Roman" w:cs="Times New Roman"/>
                <w:bCs/>
                <w:iCs w:val="0"/>
                <w:sz w:val="28"/>
                <w:szCs w:val="28"/>
                <w:shd w:val="clear" w:color="auto" w:fill="FFFFFF"/>
              </w:rPr>
              <w:t>ПАНТЕЛЕЄНКО</w:t>
            </w:r>
          </w:p>
        </w:tc>
      </w:tr>
    </w:tbl>
    <w:p w:rsidR="00B110AB" w:rsidRPr="000F2C5D" w:rsidRDefault="00B110AB" w:rsidP="00B110AB">
      <w:pPr>
        <w:spacing w:after="0" w:line="240" w:lineRule="auto"/>
        <w:ind w:left="4536"/>
        <w:rPr>
          <w:rFonts w:ascii="Times New Roman" w:eastAsia="Times New Roman" w:hAnsi="Times New Roman" w:cs="Times New Roman"/>
          <w:sz w:val="28"/>
          <w:szCs w:val="28"/>
          <w:vertAlign w:val="superscript"/>
          <w:lang w:val="uk-UA" w:eastAsia="ru-RU"/>
        </w:rPr>
      </w:pPr>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vertAlign w:val="superscript"/>
          <w:lang w:val="uk-UA" w:eastAsia="ru-RU"/>
        </w:rPr>
        <w:t>(ім’я та прізвище)</w:t>
      </w:r>
    </w:p>
    <w:p w:rsidR="00B110AB" w:rsidRPr="000F2C5D" w:rsidRDefault="00B110AB" w:rsidP="00B110AB">
      <w:pPr>
        <w:spacing w:after="0" w:line="240" w:lineRule="auto"/>
        <w:jc w:val="right"/>
        <w:rPr>
          <w:rFonts w:ascii="Times New Roman" w:eastAsia="Times New Roman" w:hAnsi="Times New Roman" w:cs="Times New Roman"/>
          <w:sz w:val="24"/>
          <w:szCs w:val="24"/>
          <w:lang w:val="uk-UA" w:eastAsia="ru-RU"/>
        </w:rPr>
      </w:pPr>
    </w:p>
    <w:p w:rsidR="00B110AB" w:rsidRPr="000F2C5D" w:rsidRDefault="00B110AB" w:rsidP="00B110AB">
      <w:pPr>
        <w:spacing w:after="0" w:line="240" w:lineRule="auto"/>
        <w:rPr>
          <w:rFonts w:ascii="Times New Roman" w:eastAsia="Times New Roman" w:hAnsi="Times New Roman" w:cs="Times New Roman"/>
          <w:sz w:val="24"/>
          <w:szCs w:val="24"/>
          <w:lang w:val="uk-UA" w:eastAsia="ru-RU"/>
        </w:rPr>
      </w:pPr>
    </w:p>
    <w:p w:rsidR="00B110AB" w:rsidRPr="000F2C5D" w:rsidRDefault="00B110AB" w:rsidP="00B110AB">
      <w:pPr>
        <w:spacing w:after="0" w:line="240" w:lineRule="auto"/>
        <w:jc w:val="both"/>
        <w:rPr>
          <w:rFonts w:ascii="Times New Roman" w:eastAsia="Times New Roman" w:hAnsi="Times New Roman" w:cs="Times New Roman"/>
          <w:sz w:val="28"/>
          <w:szCs w:val="24"/>
          <w:lang w:val="uk-UA" w:eastAsia="ru-RU"/>
        </w:rPr>
      </w:pPr>
      <w:r w:rsidRPr="000F2C5D">
        <w:rPr>
          <w:rFonts w:ascii="Times New Roman" w:eastAsia="Times New Roman" w:hAnsi="Times New Roman" w:cs="Times New Roman"/>
          <w:sz w:val="28"/>
          <w:szCs w:val="24"/>
          <w:lang w:val="uk-UA" w:eastAsia="ru-RU"/>
        </w:rPr>
        <w:t>Оцінка захисту кваліфікаційної роботи</w:t>
      </w:r>
    </w:p>
    <w:p w:rsidR="00B110AB" w:rsidRPr="000F2C5D" w:rsidRDefault="00B110AB" w:rsidP="00B110AB">
      <w:pPr>
        <w:spacing w:after="0" w:line="240" w:lineRule="auto"/>
        <w:jc w:val="both"/>
        <w:rPr>
          <w:rFonts w:ascii="Times New Roman" w:eastAsia="Times New Roman" w:hAnsi="Times New Roman" w:cs="Times New Roman"/>
          <w:sz w:val="28"/>
          <w:szCs w:val="24"/>
          <w:lang w:val="uk-UA" w:eastAsia="ru-RU"/>
        </w:rPr>
      </w:pPr>
      <w:r w:rsidRPr="000F2C5D">
        <w:rPr>
          <w:rFonts w:ascii="Times New Roman" w:eastAsia="Times New Roman" w:hAnsi="Times New Roman" w:cs="Times New Roman"/>
          <w:sz w:val="28"/>
          <w:szCs w:val="24"/>
          <w:lang w:val="uk-UA" w:eastAsia="ru-RU"/>
        </w:rPr>
        <w:t xml:space="preserve"> _________________________________</w:t>
      </w:r>
    </w:p>
    <w:p w:rsidR="00B110AB" w:rsidRPr="000F2C5D" w:rsidRDefault="00B110AB" w:rsidP="00B110AB">
      <w:pPr>
        <w:spacing w:after="0" w:line="360" w:lineRule="auto"/>
        <w:jc w:val="both"/>
        <w:rPr>
          <w:rFonts w:ascii="Times New Roman" w:eastAsia="Times New Roman" w:hAnsi="Times New Roman" w:cs="Times New Roman"/>
          <w:sz w:val="16"/>
          <w:szCs w:val="16"/>
          <w:lang w:val="uk-UA" w:eastAsia="ru-RU"/>
        </w:rPr>
      </w:pPr>
      <w:r w:rsidRPr="000F2C5D">
        <w:rPr>
          <w:rFonts w:ascii="Times New Roman" w:eastAsia="Times New Roman" w:hAnsi="Times New Roman" w:cs="Times New Roman"/>
          <w:sz w:val="16"/>
          <w:szCs w:val="16"/>
          <w:lang w:val="uk-UA" w:eastAsia="ru-RU"/>
        </w:rPr>
        <w:t xml:space="preserve">         (сума балів, оцінка</w:t>
      </w:r>
      <w:r w:rsidRPr="000F2C5D">
        <w:rPr>
          <w:rFonts w:ascii="Times New Roman" w:eastAsia="Times New Roman" w:hAnsi="Times New Roman" w:cs="Times New Roman"/>
          <w:sz w:val="24"/>
          <w:szCs w:val="24"/>
          <w:lang w:val="uk-UA" w:eastAsia="ru-RU"/>
        </w:rPr>
        <w:t xml:space="preserve"> </w:t>
      </w:r>
      <w:r w:rsidRPr="000F2C5D">
        <w:rPr>
          <w:rFonts w:ascii="Times New Roman" w:eastAsia="Times New Roman" w:hAnsi="Times New Roman" w:cs="Times New Roman"/>
          <w:sz w:val="16"/>
          <w:szCs w:val="16"/>
          <w:lang w:val="uk-UA" w:eastAsia="ru-RU"/>
        </w:rPr>
        <w:t xml:space="preserve">ECTS, оцінка за національною шкалою,)                </w:t>
      </w:r>
    </w:p>
    <w:p w:rsidR="00B110AB" w:rsidRPr="000F2C5D" w:rsidRDefault="00B110AB" w:rsidP="00B110AB">
      <w:pPr>
        <w:spacing w:after="0" w:line="240" w:lineRule="auto"/>
        <w:rPr>
          <w:rFonts w:ascii="Times New Roman" w:eastAsia="Times New Roman" w:hAnsi="Times New Roman" w:cs="Times New Roman"/>
          <w:sz w:val="28"/>
          <w:szCs w:val="24"/>
          <w:lang w:val="uk-UA" w:eastAsia="ru-RU"/>
        </w:rPr>
      </w:pPr>
      <w:r w:rsidRPr="000F2C5D">
        <w:rPr>
          <w:rFonts w:ascii="Times New Roman" w:eastAsia="Times New Roman" w:hAnsi="Times New Roman" w:cs="Times New Roman"/>
          <w:sz w:val="28"/>
          <w:szCs w:val="24"/>
          <w:lang w:val="uk-UA" w:eastAsia="ru-RU"/>
        </w:rPr>
        <w:t>Секретар ЕК   __________   /</w:t>
      </w:r>
      <w:r w:rsidRPr="000F2C5D">
        <w:rPr>
          <w:rFonts w:ascii="Times New Roman" w:eastAsia="Times New Roman" w:hAnsi="Times New Roman" w:cs="Times New Roman"/>
          <w:sz w:val="28"/>
          <w:szCs w:val="24"/>
          <w:u w:val="single"/>
          <w:lang w:val="uk-UA" w:eastAsia="ru-RU"/>
        </w:rPr>
        <w:t xml:space="preserve">   </w:t>
      </w:r>
      <w:r w:rsidRPr="000F2C5D">
        <w:rPr>
          <w:rFonts w:ascii="Times New Roman" w:eastAsia="Times New Roman" w:hAnsi="Times New Roman" w:cs="Times New Roman"/>
          <w:i/>
          <w:sz w:val="28"/>
          <w:szCs w:val="24"/>
          <w:u w:val="single"/>
          <w:lang w:val="uk-UA" w:eastAsia="ru-RU"/>
        </w:rPr>
        <w:t xml:space="preserve">Віталій </w:t>
      </w:r>
      <w:r w:rsidRPr="000F2C5D">
        <w:rPr>
          <w:rFonts w:ascii="Times New Roman" w:eastAsia="Times New Roman" w:hAnsi="Times New Roman" w:cs="Times New Roman"/>
          <w:i/>
          <w:caps/>
          <w:sz w:val="28"/>
          <w:szCs w:val="28"/>
          <w:u w:val="single"/>
          <w:lang w:val="uk-UA" w:eastAsia="ru-RU"/>
        </w:rPr>
        <w:t>Богомолов</w:t>
      </w:r>
      <w:r w:rsidRPr="000F2C5D">
        <w:rPr>
          <w:rFonts w:ascii="Times New Roman" w:eastAsia="Times New Roman" w:hAnsi="Times New Roman" w:cs="Times New Roman"/>
          <w:sz w:val="28"/>
          <w:szCs w:val="24"/>
          <w:u w:val="single"/>
          <w:lang w:val="uk-UA" w:eastAsia="ru-RU"/>
        </w:rPr>
        <w:t xml:space="preserve">  </w:t>
      </w:r>
      <w:r w:rsidRPr="000F2C5D">
        <w:rPr>
          <w:rFonts w:ascii="Times New Roman" w:eastAsia="Times New Roman" w:hAnsi="Times New Roman" w:cs="Times New Roman"/>
          <w:sz w:val="28"/>
          <w:szCs w:val="24"/>
          <w:lang w:val="uk-UA" w:eastAsia="ru-RU"/>
        </w:rPr>
        <w:t>/</w:t>
      </w:r>
    </w:p>
    <w:p w:rsidR="00B110AB" w:rsidRPr="000F2C5D" w:rsidRDefault="00B110AB" w:rsidP="00B110AB">
      <w:pPr>
        <w:spacing w:after="0" w:line="240" w:lineRule="auto"/>
        <w:jc w:val="both"/>
        <w:rPr>
          <w:rFonts w:ascii="Times New Roman" w:eastAsia="Times New Roman" w:hAnsi="Times New Roman" w:cs="Times New Roman"/>
          <w:sz w:val="16"/>
          <w:szCs w:val="16"/>
          <w:lang w:val="uk-UA" w:eastAsia="ru-RU"/>
        </w:rPr>
      </w:pPr>
      <w:r w:rsidRPr="000F2C5D">
        <w:rPr>
          <w:rFonts w:ascii="Times New Roman" w:eastAsia="Times New Roman" w:hAnsi="Times New Roman" w:cs="Times New Roman"/>
          <w:sz w:val="16"/>
          <w:szCs w:val="16"/>
          <w:lang w:val="uk-UA" w:eastAsia="ru-RU"/>
        </w:rPr>
        <w:t xml:space="preserve">                                                       (підпис)                             (ім’я та прізвище секретаря ЕК ) </w:t>
      </w:r>
    </w:p>
    <w:p w:rsidR="00B110AB" w:rsidRPr="000F2C5D" w:rsidRDefault="00B110AB" w:rsidP="00B110AB">
      <w:pPr>
        <w:widowControl w:val="0"/>
        <w:spacing w:after="0" w:line="240" w:lineRule="auto"/>
        <w:jc w:val="center"/>
        <w:rPr>
          <w:rFonts w:ascii="Times New Roman" w:eastAsia="Times New Roman" w:hAnsi="Times New Roman" w:cs="Times New Roman"/>
          <w:sz w:val="28"/>
          <w:szCs w:val="24"/>
          <w:lang w:val="uk-UA" w:eastAsia="ru-RU"/>
        </w:rPr>
      </w:pPr>
    </w:p>
    <w:p w:rsidR="00B110AB" w:rsidRPr="000F2C5D" w:rsidRDefault="00B110AB" w:rsidP="00B110AB">
      <w:pPr>
        <w:widowControl w:val="0"/>
        <w:spacing w:after="0" w:line="240" w:lineRule="auto"/>
        <w:jc w:val="center"/>
        <w:rPr>
          <w:rFonts w:ascii="Times New Roman" w:eastAsia="Times New Roman" w:hAnsi="Times New Roman" w:cs="Times New Roman"/>
          <w:sz w:val="28"/>
          <w:szCs w:val="24"/>
          <w:lang w:val="uk-UA" w:eastAsia="ru-RU"/>
        </w:rPr>
      </w:pPr>
    </w:p>
    <w:p w:rsidR="00B110AB" w:rsidRPr="000F2C5D" w:rsidRDefault="00B110AB" w:rsidP="00B110AB">
      <w:pPr>
        <w:widowControl w:val="0"/>
        <w:spacing w:after="0" w:line="24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Дніпро – </w:t>
      </w:r>
      <w:r w:rsidR="00256EB6" w:rsidRPr="000F2C5D">
        <w:rPr>
          <w:rFonts w:ascii="Times New Roman" w:eastAsia="Times New Roman" w:hAnsi="Times New Roman" w:cs="Times New Roman"/>
          <w:sz w:val="28"/>
          <w:szCs w:val="28"/>
          <w:lang w:val="uk-UA" w:eastAsia="ru-RU"/>
        </w:rPr>
        <w:t>2021</w:t>
      </w:r>
    </w:p>
    <w:p w:rsidR="00B110AB" w:rsidRPr="000F2C5D" w:rsidRDefault="00B110AB" w:rsidP="00B110AB">
      <w:pPr>
        <w:spacing w:after="0" w:line="240" w:lineRule="auto"/>
        <w:jc w:val="center"/>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b/>
          <w:sz w:val="28"/>
          <w:szCs w:val="28"/>
          <w:lang w:val="uk-UA" w:eastAsia="ru-RU"/>
        </w:rPr>
        <w:br w:type="page"/>
      </w:r>
      <w:r w:rsidRPr="000F2C5D">
        <w:rPr>
          <w:rFonts w:ascii="Times New Roman" w:eastAsia="Times New Roman" w:hAnsi="Times New Roman" w:cs="Times New Roman"/>
          <w:b/>
          <w:sz w:val="28"/>
          <w:szCs w:val="28"/>
          <w:lang w:val="uk-UA" w:eastAsia="ru-RU"/>
        </w:rPr>
        <w:lastRenderedPageBreak/>
        <w:t>ПРИДНІПРОВСЬКА ДЕРЖАВНА АКАДЕМІЯ БУДІВНИЦТВА</w:t>
      </w:r>
      <w:r w:rsidRPr="000F2C5D">
        <w:rPr>
          <w:rFonts w:ascii="Times New Roman" w:eastAsia="Times New Roman" w:hAnsi="Times New Roman" w:cs="Times New Roman"/>
          <w:b/>
          <w:sz w:val="28"/>
          <w:szCs w:val="28"/>
          <w:lang w:val="uk-UA" w:eastAsia="ru-RU"/>
        </w:rPr>
        <w:br/>
        <w:t>ТА АРХІТЕКТУРИ</w:t>
      </w:r>
    </w:p>
    <w:p w:rsidR="00B110AB" w:rsidRPr="000F2C5D" w:rsidRDefault="00B110AB" w:rsidP="00B110AB">
      <w:pPr>
        <w:keepNext/>
        <w:tabs>
          <w:tab w:val="right" w:leader="underscore" w:pos="10400"/>
        </w:tabs>
        <w:spacing w:after="0" w:line="240" w:lineRule="auto"/>
        <w:outlineLvl w:val="0"/>
        <w:rPr>
          <w:rFonts w:ascii="Times New Roman" w:eastAsia="Times New Roman" w:hAnsi="Times New Roman" w:cs="Times New Roman"/>
          <w:bCs/>
          <w:sz w:val="28"/>
          <w:szCs w:val="20"/>
          <w:lang w:val="uk-UA" w:eastAsia="ru-RU"/>
        </w:rPr>
      </w:pPr>
    </w:p>
    <w:p w:rsidR="00B110AB" w:rsidRPr="000F2C5D" w:rsidRDefault="00B110AB" w:rsidP="00B110AB">
      <w:pPr>
        <w:keepNext/>
        <w:tabs>
          <w:tab w:val="right" w:leader="underscore" w:pos="10400"/>
        </w:tabs>
        <w:spacing w:after="0" w:line="240" w:lineRule="auto"/>
        <w:outlineLvl w:val="0"/>
        <w:rPr>
          <w:rFonts w:ascii="Times New Roman" w:eastAsia="Times New Roman" w:hAnsi="Times New Roman" w:cs="Times New Roman"/>
          <w:sz w:val="28"/>
          <w:szCs w:val="20"/>
          <w:lang w:val="uk-UA" w:eastAsia="ru-RU"/>
        </w:rPr>
      </w:pPr>
      <w:r w:rsidRPr="000F2C5D">
        <w:rPr>
          <w:rFonts w:ascii="Times New Roman" w:eastAsia="Times New Roman" w:hAnsi="Times New Roman" w:cs="Times New Roman"/>
          <w:bCs/>
          <w:sz w:val="28"/>
          <w:szCs w:val="20"/>
          <w:lang w:val="uk-UA" w:eastAsia="ru-RU"/>
        </w:rPr>
        <w:t xml:space="preserve">Інститут, факультет </w:t>
      </w:r>
      <w:r w:rsidRPr="000F2C5D">
        <w:rPr>
          <w:rFonts w:ascii="Times New Roman" w:eastAsia="Times New Roman" w:hAnsi="Times New Roman" w:cs="Times New Roman"/>
          <w:bCs/>
          <w:sz w:val="28"/>
          <w:szCs w:val="20"/>
          <w:u w:val="single"/>
          <w:lang w:val="uk-UA" w:eastAsia="ru-RU"/>
        </w:rPr>
        <w:t xml:space="preserve">  </w:t>
      </w:r>
      <w:r w:rsidRPr="000F2C5D">
        <w:rPr>
          <w:rFonts w:ascii="Times New Roman" w:eastAsia="Times New Roman" w:hAnsi="Times New Roman" w:cs="Times New Roman"/>
          <w:bCs/>
          <w:i/>
          <w:sz w:val="28"/>
          <w:szCs w:val="28"/>
          <w:u w:val="single"/>
          <w:lang w:val="uk-UA" w:eastAsia="ru-RU"/>
        </w:rPr>
        <w:t>інформаційних технологій та механічної інженерії</w:t>
      </w:r>
      <w:r w:rsidRPr="000F2C5D">
        <w:rPr>
          <w:rFonts w:ascii="Times New Roman" w:eastAsia="Times New Roman" w:hAnsi="Times New Roman" w:cs="Times New Roman"/>
          <w:i/>
          <w:sz w:val="28"/>
          <w:szCs w:val="20"/>
          <w:lang w:val="uk-UA" w:eastAsia="ru-RU"/>
        </w:rPr>
        <w:tab/>
      </w:r>
    </w:p>
    <w:p w:rsidR="00B110AB" w:rsidRPr="000F2C5D" w:rsidRDefault="00B110AB" w:rsidP="00B110AB">
      <w:pPr>
        <w:keepNext/>
        <w:tabs>
          <w:tab w:val="right" w:leader="underscore" w:pos="10400"/>
        </w:tabs>
        <w:spacing w:after="0" w:line="240" w:lineRule="auto"/>
        <w:outlineLvl w:val="0"/>
        <w:rPr>
          <w:rFonts w:ascii="Times New Roman" w:eastAsia="Times New Roman" w:hAnsi="Times New Roman" w:cs="Times New Roman"/>
          <w:bCs/>
          <w:sz w:val="28"/>
          <w:szCs w:val="20"/>
          <w:u w:val="single"/>
          <w:lang w:val="uk-UA" w:eastAsia="ru-RU"/>
        </w:rPr>
      </w:pPr>
      <w:r w:rsidRPr="000F2C5D">
        <w:rPr>
          <w:rFonts w:ascii="Times New Roman" w:eastAsia="Times New Roman" w:hAnsi="Times New Roman" w:cs="Times New Roman"/>
          <w:bCs/>
          <w:sz w:val="28"/>
          <w:szCs w:val="20"/>
          <w:lang w:val="uk-UA" w:eastAsia="ru-RU"/>
        </w:rPr>
        <w:t xml:space="preserve">Кафедра </w:t>
      </w:r>
      <w:r w:rsidRPr="000F2C5D">
        <w:rPr>
          <w:rFonts w:ascii="Times New Roman" w:eastAsia="Times New Roman" w:hAnsi="Times New Roman" w:cs="Times New Roman"/>
          <w:bCs/>
          <w:sz w:val="28"/>
          <w:szCs w:val="20"/>
          <w:u w:val="single"/>
          <w:lang w:val="uk-UA" w:eastAsia="ru-RU"/>
        </w:rPr>
        <w:t xml:space="preserve">             </w:t>
      </w:r>
      <w:r w:rsidRPr="000F2C5D">
        <w:rPr>
          <w:rFonts w:ascii="Times New Roman" w:eastAsia="Times New Roman" w:hAnsi="Times New Roman" w:cs="Times New Roman"/>
          <w:bCs/>
          <w:i/>
          <w:sz w:val="28"/>
          <w:szCs w:val="20"/>
          <w:u w:val="single"/>
          <w:lang w:val="uk-UA" w:eastAsia="ru-RU"/>
        </w:rPr>
        <w:t>експлуатації та ремонту машин</w:t>
      </w:r>
      <w:r w:rsidRPr="000F2C5D">
        <w:rPr>
          <w:rFonts w:ascii="Times New Roman" w:eastAsia="Times New Roman" w:hAnsi="Times New Roman" w:cs="Times New Roman"/>
          <w:bCs/>
          <w:i/>
          <w:sz w:val="28"/>
          <w:szCs w:val="20"/>
          <w:lang w:val="uk-UA" w:eastAsia="ru-RU"/>
        </w:rPr>
        <w:tab/>
      </w:r>
    </w:p>
    <w:p w:rsidR="00B110AB" w:rsidRPr="000F2C5D" w:rsidRDefault="00B110AB" w:rsidP="00B110AB">
      <w:pPr>
        <w:keepNext/>
        <w:widowControl w:val="0"/>
        <w:tabs>
          <w:tab w:val="right" w:leader="underscore" w:pos="10400"/>
        </w:tabs>
        <w:spacing w:after="0" w:line="240" w:lineRule="auto"/>
        <w:jc w:val="both"/>
        <w:outlineLvl w:val="0"/>
        <w:rPr>
          <w:rFonts w:ascii="Times New Roman" w:eastAsia="Times New Roman" w:hAnsi="Times New Roman" w:cs="Times New Roman"/>
          <w:bCs/>
          <w:sz w:val="28"/>
          <w:szCs w:val="28"/>
          <w:lang w:val="uk-UA" w:eastAsia="ru-RU"/>
        </w:rPr>
      </w:pPr>
      <w:r w:rsidRPr="000F2C5D">
        <w:rPr>
          <w:rFonts w:ascii="Times New Roman" w:eastAsia="Times New Roman" w:hAnsi="Times New Roman" w:cs="Times New Roman"/>
          <w:bCs/>
          <w:sz w:val="28"/>
          <w:szCs w:val="28"/>
          <w:lang w:val="uk-UA" w:eastAsia="ru-RU"/>
        </w:rPr>
        <w:t xml:space="preserve">Рівень вищої освіти </w:t>
      </w:r>
      <w:r w:rsidRPr="000F2C5D">
        <w:rPr>
          <w:rFonts w:ascii="Times New Roman" w:eastAsia="Times New Roman" w:hAnsi="Times New Roman" w:cs="Times New Roman"/>
          <w:bCs/>
          <w:sz w:val="28"/>
          <w:szCs w:val="28"/>
          <w:u w:val="single"/>
          <w:lang w:val="uk-UA" w:eastAsia="ru-RU"/>
        </w:rPr>
        <w:t xml:space="preserve">                       </w:t>
      </w:r>
      <w:r w:rsidRPr="000F2C5D">
        <w:rPr>
          <w:rFonts w:ascii="Times New Roman" w:eastAsia="Times New Roman" w:hAnsi="Times New Roman" w:cs="Times New Roman"/>
          <w:bCs/>
          <w:i/>
          <w:sz w:val="28"/>
          <w:szCs w:val="28"/>
          <w:u w:val="single"/>
          <w:lang w:val="uk-UA" w:eastAsia="ru-RU"/>
        </w:rPr>
        <w:t>другий (магістерський)</w:t>
      </w:r>
      <w:r w:rsidRPr="000F2C5D">
        <w:rPr>
          <w:rFonts w:ascii="Times New Roman" w:eastAsia="Times New Roman" w:hAnsi="Times New Roman" w:cs="Times New Roman"/>
          <w:bCs/>
          <w:sz w:val="28"/>
          <w:szCs w:val="28"/>
          <w:lang w:val="uk-UA" w:eastAsia="ru-RU"/>
        </w:rPr>
        <w:tab/>
      </w:r>
    </w:p>
    <w:p w:rsidR="00B110AB" w:rsidRPr="000F2C5D" w:rsidRDefault="00B110AB" w:rsidP="00B110AB">
      <w:pPr>
        <w:keepNext/>
        <w:widowControl w:val="0"/>
        <w:tabs>
          <w:tab w:val="right" w:leader="underscore" w:pos="10400"/>
        </w:tabs>
        <w:spacing w:after="0" w:line="240" w:lineRule="auto"/>
        <w:jc w:val="both"/>
        <w:outlineLvl w:val="0"/>
        <w:rPr>
          <w:rFonts w:ascii="Times New Roman" w:eastAsia="Times New Roman" w:hAnsi="Times New Roman" w:cs="Times New Roman"/>
          <w:bCs/>
          <w:sz w:val="28"/>
          <w:szCs w:val="28"/>
          <w:lang w:val="uk-UA" w:eastAsia="ru-RU"/>
        </w:rPr>
      </w:pPr>
      <w:r w:rsidRPr="000F2C5D">
        <w:rPr>
          <w:rFonts w:ascii="Times New Roman" w:eastAsia="Times New Roman" w:hAnsi="Times New Roman" w:cs="Times New Roman"/>
          <w:bCs/>
          <w:sz w:val="28"/>
          <w:szCs w:val="28"/>
          <w:lang w:val="uk-UA" w:eastAsia="ru-RU"/>
        </w:rPr>
        <w:t xml:space="preserve">Спеціальність </w:t>
      </w:r>
      <w:r w:rsidRPr="000F2C5D">
        <w:rPr>
          <w:rFonts w:ascii="Times New Roman" w:eastAsia="Times New Roman" w:hAnsi="Times New Roman" w:cs="Times New Roman"/>
          <w:bCs/>
          <w:sz w:val="28"/>
          <w:szCs w:val="28"/>
          <w:u w:val="single"/>
          <w:lang w:val="uk-UA" w:eastAsia="ru-RU"/>
        </w:rPr>
        <w:t xml:space="preserve">                      </w:t>
      </w:r>
      <w:r w:rsidRPr="000F2C5D">
        <w:rPr>
          <w:rFonts w:ascii="Times New Roman" w:eastAsia="Times New Roman" w:hAnsi="Times New Roman" w:cs="Times New Roman"/>
          <w:bCs/>
          <w:i/>
          <w:sz w:val="28"/>
          <w:szCs w:val="28"/>
          <w:u w:val="single"/>
          <w:lang w:val="uk-UA" w:eastAsia="ru-RU"/>
        </w:rPr>
        <w:t>274  «Автомобільний транспорт»</w:t>
      </w:r>
      <w:r w:rsidRPr="000F2C5D">
        <w:rPr>
          <w:rFonts w:ascii="Times New Roman" w:eastAsia="Times New Roman" w:hAnsi="Times New Roman" w:cs="Times New Roman"/>
          <w:bCs/>
          <w:sz w:val="28"/>
          <w:szCs w:val="28"/>
          <w:u w:val="single"/>
          <w:lang w:val="uk-UA" w:eastAsia="ru-RU"/>
        </w:rPr>
        <w:t xml:space="preserve"> </w:t>
      </w:r>
      <w:r w:rsidRPr="000F2C5D">
        <w:rPr>
          <w:rFonts w:ascii="Times New Roman" w:eastAsia="Times New Roman" w:hAnsi="Times New Roman" w:cs="Times New Roman"/>
          <w:bCs/>
          <w:sz w:val="28"/>
          <w:szCs w:val="28"/>
          <w:lang w:val="uk-UA" w:eastAsia="ru-RU"/>
        </w:rPr>
        <w:tab/>
      </w:r>
    </w:p>
    <w:p w:rsidR="00B110AB" w:rsidRPr="000F2C5D" w:rsidRDefault="00B110AB" w:rsidP="00B110AB">
      <w:pPr>
        <w:keepNext/>
        <w:widowControl w:val="0"/>
        <w:tabs>
          <w:tab w:val="right" w:leader="underscore" w:pos="10400"/>
        </w:tabs>
        <w:spacing w:after="0" w:line="240" w:lineRule="auto"/>
        <w:ind w:left="1069"/>
        <w:jc w:val="both"/>
        <w:outlineLvl w:val="0"/>
        <w:rPr>
          <w:rFonts w:ascii="Times New Roman" w:eastAsia="Times New Roman" w:hAnsi="Times New Roman" w:cs="Times New Roman"/>
          <w:bCs/>
          <w:sz w:val="24"/>
          <w:szCs w:val="24"/>
          <w:vertAlign w:val="superscript"/>
          <w:lang w:val="uk-UA" w:eastAsia="ru-RU"/>
        </w:rPr>
      </w:pPr>
      <w:r w:rsidRPr="000F2C5D">
        <w:rPr>
          <w:rFonts w:ascii="Times New Roman" w:eastAsia="Times New Roman" w:hAnsi="Times New Roman" w:cs="Times New Roman"/>
          <w:bCs/>
          <w:sz w:val="24"/>
          <w:szCs w:val="24"/>
          <w:vertAlign w:val="superscript"/>
          <w:lang w:val="uk-UA" w:eastAsia="ru-RU"/>
        </w:rPr>
        <w:t xml:space="preserve">                                                                                                                         (шифр та назва)</w:t>
      </w:r>
    </w:p>
    <w:p w:rsidR="00B110AB" w:rsidRPr="000F2C5D" w:rsidRDefault="00B110AB" w:rsidP="00B110AB">
      <w:pPr>
        <w:keepNext/>
        <w:widowControl w:val="0"/>
        <w:tabs>
          <w:tab w:val="right" w:leader="underscore" w:pos="10400"/>
        </w:tabs>
        <w:spacing w:after="0" w:line="240" w:lineRule="auto"/>
        <w:jc w:val="both"/>
        <w:outlineLvl w:val="0"/>
        <w:rPr>
          <w:rFonts w:ascii="Times New Roman" w:eastAsia="Times New Roman" w:hAnsi="Times New Roman" w:cs="Times New Roman"/>
          <w:bCs/>
          <w:sz w:val="28"/>
          <w:szCs w:val="28"/>
          <w:u w:val="single"/>
          <w:lang w:val="uk-UA" w:eastAsia="ru-RU"/>
        </w:rPr>
      </w:pPr>
      <w:r w:rsidRPr="000F2C5D">
        <w:rPr>
          <w:rFonts w:ascii="Times New Roman" w:eastAsia="Times New Roman" w:hAnsi="Times New Roman" w:cs="Times New Roman"/>
          <w:bCs/>
          <w:sz w:val="28"/>
          <w:szCs w:val="28"/>
          <w:lang w:val="uk-UA" w:eastAsia="ru-RU"/>
        </w:rPr>
        <w:t xml:space="preserve">Освітня програма  </w:t>
      </w:r>
      <w:r w:rsidRPr="000F2C5D">
        <w:rPr>
          <w:rFonts w:ascii="Times New Roman" w:eastAsia="Times New Roman" w:hAnsi="Times New Roman" w:cs="Times New Roman"/>
          <w:bCs/>
          <w:sz w:val="28"/>
          <w:szCs w:val="28"/>
          <w:u w:val="single"/>
          <w:lang w:val="uk-UA" w:eastAsia="ru-RU"/>
        </w:rPr>
        <w:t xml:space="preserve">               </w:t>
      </w:r>
      <w:r w:rsidRPr="000F2C5D">
        <w:rPr>
          <w:rFonts w:ascii="Times New Roman" w:eastAsia="Times New Roman" w:hAnsi="Times New Roman" w:cs="Times New Roman"/>
          <w:bCs/>
          <w:i/>
          <w:sz w:val="28"/>
          <w:szCs w:val="28"/>
          <w:u w:val="single"/>
          <w:lang w:val="uk-UA" w:eastAsia="ru-RU"/>
        </w:rPr>
        <w:t>ОПП «Автомобільний транспорт</w:t>
      </w:r>
      <w:r w:rsidRPr="000F2C5D">
        <w:rPr>
          <w:rFonts w:ascii="Times New Roman" w:eastAsia="Times New Roman" w:hAnsi="Times New Roman" w:cs="Times New Roman"/>
          <w:bCs/>
          <w:sz w:val="28"/>
          <w:szCs w:val="28"/>
          <w:u w:val="single"/>
          <w:lang w:val="uk-UA" w:eastAsia="ru-RU"/>
        </w:rPr>
        <w:t xml:space="preserve">» </w:t>
      </w:r>
      <w:r w:rsidRPr="000F2C5D">
        <w:rPr>
          <w:rFonts w:ascii="Times New Roman" w:eastAsia="Times New Roman" w:hAnsi="Times New Roman" w:cs="Times New Roman"/>
          <w:bCs/>
          <w:sz w:val="28"/>
          <w:szCs w:val="28"/>
          <w:lang w:val="uk-UA" w:eastAsia="ru-RU"/>
        </w:rPr>
        <w:tab/>
      </w:r>
    </w:p>
    <w:p w:rsidR="00B110AB" w:rsidRPr="000F2C5D" w:rsidRDefault="00B110AB" w:rsidP="00B110AB">
      <w:pPr>
        <w:keepNext/>
        <w:widowControl w:val="0"/>
        <w:tabs>
          <w:tab w:val="right" w:leader="underscore" w:pos="10400"/>
        </w:tabs>
        <w:spacing w:after="0" w:line="240" w:lineRule="auto"/>
        <w:jc w:val="both"/>
        <w:outlineLvl w:val="0"/>
        <w:rPr>
          <w:rFonts w:ascii="Times New Roman" w:eastAsia="Times New Roman" w:hAnsi="Times New Roman" w:cs="Times New Roman"/>
          <w:bCs/>
          <w:sz w:val="24"/>
          <w:szCs w:val="24"/>
          <w:vertAlign w:val="superscript"/>
          <w:lang w:val="uk-UA" w:eastAsia="ru-RU"/>
        </w:rPr>
      </w:pPr>
      <w:r w:rsidRPr="000F2C5D">
        <w:rPr>
          <w:rFonts w:ascii="Times New Roman" w:eastAsia="Times New Roman" w:hAnsi="Times New Roman" w:cs="Times New Roman"/>
          <w:bCs/>
          <w:sz w:val="24"/>
          <w:szCs w:val="24"/>
          <w:vertAlign w:val="superscript"/>
          <w:lang w:val="uk-UA" w:eastAsia="ru-RU"/>
        </w:rPr>
        <w:t xml:space="preserve">                                                                                                                           (вид та назва)</w:t>
      </w:r>
    </w:p>
    <w:p w:rsidR="00B110AB" w:rsidRPr="000F2C5D" w:rsidRDefault="00B110AB" w:rsidP="00B110AB">
      <w:pPr>
        <w:keepNext/>
        <w:spacing w:after="0" w:line="240" w:lineRule="auto"/>
        <w:jc w:val="both"/>
        <w:outlineLvl w:val="0"/>
        <w:rPr>
          <w:rFonts w:ascii="Times New Roman" w:eastAsia="Times New Roman" w:hAnsi="Times New Roman" w:cs="Times New Roman"/>
          <w:bCs/>
          <w:sz w:val="28"/>
          <w:szCs w:val="20"/>
          <w:lang w:val="uk-UA" w:eastAsia="ru-RU"/>
        </w:rPr>
      </w:pPr>
    </w:p>
    <w:p w:rsidR="00B110AB" w:rsidRPr="000F2C5D" w:rsidRDefault="00B110AB" w:rsidP="00B110AB">
      <w:pPr>
        <w:keepNext/>
        <w:spacing w:after="0" w:line="360" w:lineRule="auto"/>
        <w:jc w:val="both"/>
        <w:outlineLvl w:val="0"/>
        <w:rPr>
          <w:rFonts w:ascii="Times New Roman" w:eastAsia="Times New Roman" w:hAnsi="Times New Roman" w:cs="Times New Roman"/>
          <w:b/>
          <w:sz w:val="28"/>
          <w:szCs w:val="20"/>
          <w:lang w:val="uk-UA" w:eastAsia="ru-RU"/>
        </w:rPr>
      </w:pPr>
      <w:r w:rsidRPr="000F2C5D">
        <w:rPr>
          <w:rFonts w:ascii="Times New Roman" w:eastAsia="Times New Roman" w:hAnsi="Times New Roman" w:cs="Times New Roman"/>
          <w:b/>
          <w:sz w:val="28"/>
          <w:szCs w:val="20"/>
          <w:lang w:val="uk-UA" w:eastAsia="ru-RU"/>
        </w:rPr>
        <w:t xml:space="preserve">                                                                                                 ЗАТВЕРДЖУЮ</w:t>
      </w:r>
    </w:p>
    <w:p w:rsidR="00B110AB" w:rsidRPr="000F2C5D" w:rsidRDefault="00B110AB" w:rsidP="00B110AB">
      <w:pPr>
        <w:widowControl w:val="0"/>
        <w:tabs>
          <w:tab w:val="left" w:pos="6096"/>
        </w:tabs>
        <w:spacing w:after="0" w:line="312" w:lineRule="auto"/>
        <w:ind w:left="4961"/>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                          Завідувач кафедри ____________</w:t>
      </w:r>
    </w:p>
    <w:p w:rsidR="00B110AB" w:rsidRPr="000F2C5D" w:rsidRDefault="00B110AB" w:rsidP="00B110AB">
      <w:pPr>
        <w:widowControl w:val="0"/>
        <w:tabs>
          <w:tab w:val="left" w:pos="6096"/>
        </w:tabs>
        <w:spacing w:after="0" w:line="312" w:lineRule="auto"/>
        <w:ind w:left="4961"/>
        <w:rPr>
          <w:rFonts w:ascii="Times New Roman" w:eastAsia="Times New Roman" w:hAnsi="Times New Roman" w:cs="Times New Roman"/>
          <w:color w:val="FFFFFF"/>
          <w:sz w:val="24"/>
          <w:szCs w:val="24"/>
          <w:u w:val="single"/>
          <w:lang w:val="uk-UA" w:eastAsia="ru-RU"/>
        </w:rPr>
      </w:pPr>
      <w:r w:rsidRPr="000F2C5D">
        <w:rPr>
          <w:rFonts w:ascii="Times New Roman" w:eastAsia="Times New Roman" w:hAnsi="Times New Roman" w:cs="Times New Roman"/>
          <w:sz w:val="24"/>
          <w:szCs w:val="24"/>
          <w:lang w:val="uk-UA" w:eastAsia="ru-RU"/>
        </w:rPr>
        <w:t xml:space="preserve">                        </w:t>
      </w:r>
      <w:r w:rsidRPr="000F2C5D">
        <w:rPr>
          <w:rFonts w:ascii="Times New Roman" w:eastAsia="Times New Roman" w:hAnsi="Times New Roman" w:cs="Times New Roman"/>
          <w:i/>
          <w:sz w:val="24"/>
          <w:szCs w:val="24"/>
          <w:u w:val="single"/>
          <w:lang w:val="uk-UA" w:eastAsia="ru-RU"/>
        </w:rPr>
        <w:t xml:space="preserve">         </w:t>
      </w:r>
      <w:proofErr w:type="spellStart"/>
      <w:r w:rsidRPr="000F2C5D">
        <w:rPr>
          <w:rFonts w:ascii="Times New Roman" w:eastAsia="Times New Roman" w:hAnsi="Times New Roman" w:cs="Times New Roman"/>
          <w:i/>
          <w:sz w:val="24"/>
          <w:szCs w:val="24"/>
          <w:u w:val="single"/>
          <w:lang w:val="uk-UA" w:eastAsia="ru-RU"/>
        </w:rPr>
        <w:t>к.т.н</w:t>
      </w:r>
      <w:proofErr w:type="spellEnd"/>
      <w:r w:rsidRPr="000F2C5D">
        <w:rPr>
          <w:rFonts w:ascii="Times New Roman" w:eastAsia="Times New Roman" w:hAnsi="Times New Roman" w:cs="Times New Roman"/>
          <w:i/>
          <w:sz w:val="24"/>
          <w:szCs w:val="24"/>
          <w:u w:val="single"/>
          <w:lang w:val="uk-UA" w:eastAsia="ru-RU"/>
        </w:rPr>
        <w:t xml:space="preserve">. Олександр </w:t>
      </w:r>
      <w:r w:rsidRPr="000F2C5D">
        <w:rPr>
          <w:rFonts w:ascii="Times New Roman" w:eastAsia="Times New Roman" w:hAnsi="Times New Roman" w:cs="Times New Roman"/>
          <w:i/>
          <w:caps/>
          <w:sz w:val="24"/>
          <w:szCs w:val="24"/>
          <w:u w:val="single"/>
          <w:lang w:val="uk-UA" w:eastAsia="ru-RU"/>
        </w:rPr>
        <w:t xml:space="preserve">Лиходій   </w:t>
      </w:r>
      <w:r w:rsidRPr="000F2C5D">
        <w:rPr>
          <w:rFonts w:ascii="Times New Roman" w:eastAsia="Times New Roman" w:hAnsi="Times New Roman" w:cs="Times New Roman"/>
          <w:i/>
          <w:caps/>
          <w:color w:val="FFFFFF"/>
          <w:sz w:val="24"/>
          <w:szCs w:val="24"/>
          <w:u w:val="single"/>
          <w:lang w:val="uk-UA" w:eastAsia="ru-RU"/>
        </w:rPr>
        <w:t>..</w:t>
      </w:r>
    </w:p>
    <w:p w:rsidR="00B110AB" w:rsidRPr="00A5048B" w:rsidRDefault="00B110AB" w:rsidP="00B110AB">
      <w:pPr>
        <w:widowControl w:val="0"/>
        <w:spacing w:after="0" w:line="240" w:lineRule="auto"/>
        <w:ind w:left="4962"/>
        <w:jc w:val="center"/>
        <w:rPr>
          <w:rFonts w:ascii="Times New Roman" w:eastAsia="Times New Roman" w:hAnsi="Times New Roman" w:cs="Times New Roman"/>
          <w:bCs/>
          <w:sz w:val="24"/>
          <w:szCs w:val="24"/>
          <w:lang w:val="uk-UA" w:eastAsia="ru-RU"/>
        </w:rPr>
      </w:pPr>
      <w:r w:rsidRPr="000F2C5D">
        <w:rPr>
          <w:rFonts w:ascii="Times New Roman" w:eastAsia="Times New Roman" w:hAnsi="Times New Roman" w:cs="Times New Roman"/>
          <w:bCs/>
          <w:sz w:val="24"/>
          <w:szCs w:val="24"/>
          <w:lang w:val="uk-UA" w:eastAsia="ru-RU"/>
        </w:rPr>
        <w:t xml:space="preserve">               </w:t>
      </w:r>
      <w:r w:rsidRPr="00A5048B">
        <w:rPr>
          <w:rFonts w:ascii="Times New Roman" w:eastAsia="Times New Roman" w:hAnsi="Times New Roman" w:cs="Times New Roman"/>
          <w:bCs/>
          <w:sz w:val="24"/>
          <w:szCs w:val="24"/>
          <w:lang w:val="uk-UA" w:eastAsia="ru-RU"/>
        </w:rPr>
        <w:t>«</w:t>
      </w:r>
      <w:r w:rsidRPr="00A5048B">
        <w:rPr>
          <w:rFonts w:ascii="Times New Roman" w:eastAsia="Times New Roman" w:hAnsi="Times New Roman" w:cs="Times New Roman"/>
          <w:bCs/>
          <w:sz w:val="24"/>
          <w:szCs w:val="24"/>
          <w:u w:val="single"/>
          <w:lang w:val="uk-UA" w:eastAsia="ru-RU"/>
        </w:rPr>
        <w:t xml:space="preserve">  </w:t>
      </w:r>
      <w:r w:rsidRPr="00A5048B">
        <w:rPr>
          <w:rFonts w:ascii="Times New Roman" w:eastAsia="Times New Roman" w:hAnsi="Times New Roman" w:cs="Times New Roman"/>
          <w:bCs/>
          <w:i/>
          <w:sz w:val="24"/>
          <w:szCs w:val="24"/>
          <w:u w:val="single"/>
          <w:lang w:val="uk-UA" w:eastAsia="ru-RU"/>
        </w:rPr>
        <w:t>2</w:t>
      </w:r>
      <w:r w:rsidR="00A5048B" w:rsidRPr="00A5048B">
        <w:rPr>
          <w:rFonts w:ascii="Times New Roman" w:eastAsia="Times New Roman" w:hAnsi="Times New Roman" w:cs="Times New Roman"/>
          <w:bCs/>
          <w:i/>
          <w:sz w:val="24"/>
          <w:szCs w:val="24"/>
          <w:u w:val="single"/>
          <w:lang w:val="uk-UA" w:eastAsia="ru-RU"/>
        </w:rPr>
        <w:t>7</w:t>
      </w:r>
      <w:r w:rsidRPr="00A5048B">
        <w:rPr>
          <w:rFonts w:ascii="Times New Roman" w:eastAsia="Times New Roman" w:hAnsi="Times New Roman" w:cs="Times New Roman"/>
          <w:bCs/>
          <w:sz w:val="24"/>
          <w:szCs w:val="24"/>
          <w:u w:val="single"/>
          <w:lang w:val="uk-UA" w:eastAsia="ru-RU"/>
        </w:rPr>
        <w:t xml:space="preserve">  </w:t>
      </w:r>
      <w:r w:rsidRPr="00A5048B">
        <w:rPr>
          <w:rFonts w:ascii="Times New Roman" w:eastAsia="Times New Roman" w:hAnsi="Times New Roman" w:cs="Times New Roman"/>
          <w:bCs/>
          <w:sz w:val="24"/>
          <w:szCs w:val="24"/>
          <w:lang w:val="uk-UA" w:eastAsia="ru-RU"/>
        </w:rPr>
        <w:t xml:space="preserve">» </w:t>
      </w:r>
      <w:r w:rsidRPr="00A5048B">
        <w:rPr>
          <w:rFonts w:ascii="Times New Roman" w:eastAsia="Times New Roman" w:hAnsi="Times New Roman" w:cs="Times New Roman"/>
          <w:bCs/>
          <w:sz w:val="24"/>
          <w:szCs w:val="24"/>
          <w:u w:val="single"/>
          <w:lang w:val="uk-UA" w:eastAsia="ru-RU"/>
        </w:rPr>
        <w:t xml:space="preserve">   </w:t>
      </w:r>
      <w:r w:rsidRPr="00A5048B">
        <w:rPr>
          <w:rFonts w:ascii="Times New Roman" w:eastAsia="Times New Roman" w:hAnsi="Times New Roman" w:cs="Times New Roman"/>
          <w:bCs/>
          <w:i/>
          <w:sz w:val="24"/>
          <w:szCs w:val="24"/>
          <w:u w:val="single"/>
          <w:lang w:val="uk-UA" w:eastAsia="ru-RU"/>
        </w:rPr>
        <w:t>вересня</w:t>
      </w:r>
      <w:r w:rsidRPr="00A5048B">
        <w:rPr>
          <w:rFonts w:ascii="Times New Roman" w:eastAsia="Times New Roman" w:hAnsi="Times New Roman" w:cs="Times New Roman"/>
          <w:bCs/>
          <w:sz w:val="24"/>
          <w:szCs w:val="24"/>
          <w:u w:val="single"/>
          <w:lang w:val="uk-UA" w:eastAsia="ru-RU"/>
        </w:rPr>
        <w:t xml:space="preserve">   </w:t>
      </w:r>
      <w:r w:rsidRPr="00A5048B">
        <w:rPr>
          <w:rFonts w:ascii="Times New Roman" w:eastAsia="Times New Roman" w:hAnsi="Times New Roman" w:cs="Times New Roman"/>
          <w:bCs/>
          <w:sz w:val="24"/>
          <w:szCs w:val="24"/>
          <w:lang w:val="uk-UA" w:eastAsia="ru-RU"/>
        </w:rPr>
        <w:t>20</w:t>
      </w:r>
      <w:r w:rsidRPr="00A5048B">
        <w:rPr>
          <w:rFonts w:ascii="Times New Roman" w:eastAsia="Times New Roman" w:hAnsi="Times New Roman" w:cs="Times New Roman"/>
          <w:bCs/>
          <w:i/>
          <w:sz w:val="24"/>
          <w:szCs w:val="24"/>
          <w:u w:val="single"/>
          <w:lang w:val="uk-UA" w:eastAsia="ru-RU"/>
        </w:rPr>
        <w:t>2</w:t>
      </w:r>
      <w:r w:rsidR="00A5048B" w:rsidRPr="00A5048B">
        <w:rPr>
          <w:rFonts w:ascii="Times New Roman" w:eastAsia="Times New Roman" w:hAnsi="Times New Roman" w:cs="Times New Roman"/>
          <w:bCs/>
          <w:i/>
          <w:sz w:val="24"/>
          <w:szCs w:val="24"/>
          <w:u w:val="single"/>
          <w:lang w:val="uk-UA" w:eastAsia="ru-RU"/>
        </w:rPr>
        <w:t>1</w:t>
      </w:r>
      <w:r w:rsidRPr="00A5048B">
        <w:rPr>
          <w:rFonts w:ascii="Times New Roman" w:eastAsia="Times New Roman" w:hAnsi="Times New Roman" w:cs="Times New Roman"/>
          <w:bCs/>
          <w:sz w:val="24"/>
          <w:szCs w:val="24"/>
          <w:lang w:val="uk-UA" w:eastAsia="ru-RU"/>
        </w:rPr>
        <w:t xml:space="preserve"> року</w:t>
      </w:r>
    </w:p>
    <w:p w:rsidR="00B110AB" w:rsidRPr="00A5048B" w:rsidRDefault="00B110AB" w:rsidP="00B110AB">
      <w:pPr>
        <w:spacing w:after="0" w:line="240" w:lineRule="auto"/>
        <w:jc w:val="both"/>
        <w:rPr>
          <w:rFonts w:ascii="Times New Roman" w:eastAsia="Times New Roman" w:hAnsi="Times New Roman" w:cs="Times New Roman"/>
          <w:b/>
          <w:sz w:val="28"/>
          <w:szCs w:val="20"/>
          <w:lang w:val="uk-UA" w:eastAsia="ru-RU"/>
        </w:rPr>
      </w:pPr>
    </w:p>
    <w:p w:rsidR="00B110AB" w:rsidRPr="00A5048B" w:rsidRDefault="00B110AB" w:rsidP="00B110AB">
      <w:pPr>
        <w:keepNext/>
        <w:spacing w:after="0" w:line="240" w:lineRule="auto"/>
        <w:jc w:val="center"/>
        <w:outlineLvl w:val="1"/>
        <w:rPr>
          <w:rFonts w:ascii="Times New Roman" w:eastAsia="Times New Roman" w:hAnsi="Times New Roman" w:cs="Times New Roman"/>
          <w:b/>
          <w:i/>
          <w:sz w:val="32"/>
          <w:szCs w:val="20"/>
          <w:lang w:val="uk-UA" w:eastAsia="ru-RU"/>
        </w:rPr>
      </w:pPr>
      <w:r w:rsidRPr="00A5048B">
        <w:rPr>
          <w:rFonts w:ascii="Times New Roman" w:eastAsia="Times New Roman" w:hAnsi="Times New Roman" w:cs="Times New Roman"/>
          <w:b/>
          <w:i/>
          <w:sz w:val="32"/>
          <w:szCs w:val="20"/>
          <w:lang w:val="uk-UA" w:eastAsia="ru-RU"/>
        </w:rPr>
        <w:t xml:space="preserve">З  А  В  Д  А  Н  </w:t>
      </w:r>
      <w:proofErr w:type="spellStart"/>
      <w:r w:rsidRPr="00A5048B">
        <w:rPr>
          <w:rFonts w:ascii="Times New Roman" w:eastAsia="Times New Roman" w:hAnsi="Times New Roman" w:cs="Times New Roman"/>
          <w:b/>
          <w:i/>
          <w:sz w:val="32"/>
          <w:szCs w:val="20"/>
          <w:lang w:val="uk-UA" w:eastAsia="ru-RU"/>
        </w:rPr>
        <w:t>Н</w:t>
      </w:r>
      <w:proofErr w:type="spellEnd"/>
      <w:r w:rsidRPr="00A5048B">
        <w:rPr>
          <w:rFonts w:ascii="Times New Roman" w:eastAsia="Times New Roman" w:hAnsi="Times New Roman" w:cs="Times New Roman"/>
          <w:b/>
          <w:i/>
          <w:sz w:val="32"/>
          <w:szCs w:val="20"/>
          <w:lang w:val="uk-UA" w:eastAsia="ru-RU"/>
        </w:rPr>
        <w:t xml:space="preserve">  Я</w:t>
      </w:r>
    </w:p>
    <w:p w:rsidR="00B110AB" w:rsidRPr="00A5048B" w:rsidRDefault="00B110AB" w:rsidP="00B110AB">
      <w:pPr>
        <w:keepNext/>
        <w:widowControl w:val="0"/>
        <w:spacing w:after="0" w:line="240" w:lineRule="auto"/>
        <w:jc w:val="center"/>
        <w:outlineLvl w:val="2"/>
        <w:rPr>
          <w:rFonts w:ascii="Times New Roman" w:eastAsia="Times New Roman" w:hAnsi="Times New Roman" w:cs="Times New Roman"/>
          <w:b/>
          <w:caps/>
          <w:sz w:val="28"/>
          <w:szCs w:val="28"/>
          <w:lang w:val="uk-UA" w:eastAsia="ru-RU"/>
        </w:rPr>
      </w:pPr>
      <w:r w:rsidRPr="00A5048B">
        <w:rPr>
          <w:rFonts w:ascii="Times New Roman" w:eastAsia="Times New Roman" w:hAnsi="Times New Roman" w:cs="Times New Roman"/>
          <w:b/>
          <w:caps/>
          <w:sz w:val="28"/>
          <w:szCs w:val="28"/>
          <w:lang w:val="uk-UA" w:eastAsia="ru-RU"/>
        </w:rPr>
        <w:t>До виконання кваліфікаційної роботи</w:t>
      </w:r>
    </w:p>
    <w:p w:rsidR="00B110AB" w:rsidRPr="00A5048B" w:rsidRDefault="00B110AB" w:rsidP="00B110AB">
      <w:pPr>
        <w:keepNext/>
        <w:widowControl w:val="0"/>
        <w:spacing w:after="0" w:line="240" w:lineRule="auto"/>
        <w:jc w:val="center"/>
        <w:outlineLvl w:val="2"/>
        <w:rPr>
          <w:rFonts w:ascii="Times New Roman" w:eastAsia="Times New Roman" w:hAnsi="Times New Roman" w:cs="Times New Roman"/>
          <w:b/>
          <w:caps/>
          <w:sz w:val="28"/>
          <w:szCs w:val="28"/>
          <w:lang w:val="uk-UA" w:eastAsia="ru-RU"/>
        </w:rPr>
      </w:pPr>
      <w:r w:rsidRPr="00A5048B">
        <w:rPr>
          <w:rFonts w:ascii="Times New Roman" w:eastAsia="Times New Roman" w:hAnsi="Times New Roman" w:cs="Times New Roman"/>
          <w:b/>
          <w:caps/>
          <w:sz w:val="28"/>
          <w:szCs w:val="28"/>
          <w:lang w:val="uk-UA" w:eastAsia="ru-RU"/>
        </w:rPr>
        <w:t>Здобувачу вищої освіти</w:t>
      </w:r>
    </w:p>
    <w:p w:rsidR="00B110AB" w:rsidRPr="00A5048B" w:rsidRDefault="00B110AB" w:rsidP="00B110AB">
      <w:pPr>
        <w:spacing w:after="0" w:line="240" w:lineRule="auto"/>
        <w:rPr>
          <w:rFonts w:ascii="Times New Roman" w:eastAsia="Times New Roman" w:hAnsi="Times New Roman" w:cs="Times New Roman"/>
          <w:sz w:val="20"/>
          <w:szCs w:val="20"/>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7"/>
      </w:tblGrid>
      <w:tr w:rsidR="00B110AB" w:rsidRPr="00A5048B" w:rsidTr="00B110AB">
        <w:tc>
          <w:tcPr>
            <w:tcW w:w="10490" w:type="dxa"/>
            <w:tcBorders>
              <w:top w:val="nil"/>
              <w:left w:val="nil"/>
              <w:right w:val="nil"/>
            </w:tcBorders>
            <w:shd w:val="clear" w:color="auto" w:fill="auto"/>
          </w:tcPr>
          <w:p w:rsidR="00B110AB" w:rsidRPr="00A5048B" w:rsidRDefault="00256EB6" w:rsidP="00256EB6">
            <w:pPr>
              <w:spacing w:after="0" w:line="240" w:lineRule="auto"/>
              <w:jc w:val="center"/>
              <w:rPr>
                <w:rFonts w:ascii="Times New Roman" w:eastAsia="Times New Roman" w:hAnsi="Times New Roman" w:cs="Times New Roman"/>
                <w:i/>
                <w:sz w:val="28"/>
                <w:szCs w:val="28"/>
                <w:lang w:val="uk-UA" w:eastAsia="ru-RU"/>
              </w:rPr>
            </w:pPr>
            <w:r w:rsidRPr="00A5048B">
              <w:rPr>
                <w:rFonts w:ascii="Times New Roman" w:eastAsia="Times New Roman" w:hAnsi="Times New Roman" w:cs="Times New Roman"/>
                <w:i/>
                <w:sz w:val="28"/>
                <w:szCs w:val="28"/>
                <w:lang w:val="uk-UA" w:eastAsia="ru-RU"/>
              </w:rPr>
              <w:t>Денису</w:t>
            </w:r>
            <w:r w:rsidR="00B110AB" w:rsidRPr="00A5048B">
              <w:rPr>
                <w:rFonts w:ascii="Times New Roman" w:eastAsia="Times New Roman" w:hAnsi="Times New Roman" w:cs="Times New Roman"/>
                <w:i/>
                <w:sz w:val="28"/>
                <w:szCs w:val="28"/>
                <w:lang w:val="uk-UA" w:eastAsia="ru-RU"/>
              </w:rPr>
              <w:t xml:space="preserve"> </w:t>
            </w:r>
            <w:r w:rsidRPr="00A5048B">
              <w:rPr>
                <w:rFonts w:ascii="Times New Roman" w:eastAsia="Times New Roman" w:hAnsi="Times New Roman" w:cs="Times New Roman"/>
                <w:i/>
                <w:sz w:val="28"/>
                <w:szCs w:val="28"/>
                <w:lang w:val="uk-UA" w:eastAsia="ru-RU"/>
              </w:rPr>
              <w:t>ВОЛОШКО</w:t>
            </w:r>
          </w:p>
        </w:tc>
      </w:tr>
    </w:tbl>
    <w:p w:rsidR="00B110AB" w:rsidRPr="00A5048B" w:rsidRDefault="00B110AB" w:rsidP="00256EB6">
      <w:pPr>
        <w:spacing w:after="0" w:line="240" w:lineRule="auto"/>
        <w:ind w:right="141"/>
        <w:jc w:val="center"/>
        <w:rPr>
          <w:rFonts w:ascii="Times New Roman" w:eastAsia="Times New Roman" w:hAnsi="Times New Roman" w:cs="Times New Roman"/>
          <w:sz w:val="24"/>
          <w:szCs w:val="24"/>
          <w:lang w:val="uk-UA" w:eastAsia="ru-RU"/>
        </w:rPr>
      </w:pPr>
      <w:r w:rsidRPr="00A5048B">
        <w:rPr>
          <w:rFonts w:ascii="Times New Roman" w:eastAsia="Times New Roman" w:hAnsi="Times New Roman" w:cs="Times New Roman"/>
          <w:sz w:val="24"/>
          <w:szCs w:val="24"/>
          <w:vertAlign w:val="superscript"/>
          <w:lang w:val="uk-UA" w:eastAsia="ru-RU"/>
        </w:rPr>
        <w:t>(ім’я та прізвище)</w:t>
      </w:r>
    </w:p>
    <w:p w:rsidR="00B110AB" w:rsidRPr="00A5048B" w:rsidRDefault="00B110AB" w:rsidP="00256EB6">
      <w:pPr>
        <w:spacing w:after="0" w:line="240" w:lineRule="auto"/>
        <w:ind w:right="141"/>
        <w:jc w:val="center"/>
        <w:rPr>
          <w:rFonts w:ascii="Times New Roman" w:eastAsia="Times New Roman" w:hAnsi="Times New Roman" w:cs="Times New Roman"/>
          <w:sz w:val="12"/>
          <w:szCs w:val="12"/>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229"/>
        <w:gridCol w:w="7765"/>
      </w:tblGrid>
      <w:tr w:rsidR="00256EB6" w:rsidRPr="00A5048B" w:rsidTr="00256EB6">
        <w:tc>
          <w:tcPr>
            <w:tcW w:w="1963" w:type="dxa"/>
            <w:tcBorders>
              <w:top w:val="nil"/>
              <w:left w:val="nil"/>
              <w:bottom w:val="single" w:sz="4" w:space="0" w:color="FFFFFF"/>
              <w:right w:val="single" w:sz="4" w:space="0" w:color="FFFFFF"/>
            </w:tcBorders>
            <w:shd w:val="clear" w:color="auto" w:fill="auto"/>
          </w:tcPr>
          <w:p w:rsidR="00256EB6" w:rsidRPr="00A5048B" w:rsidRDefault="00256EB6" w:rsidP="00256EB6">
            <w:pPr>
              <w:tabs>
                <w:tab w:val="right" w:leader="underscore" w:pos="10490"/>
              </w:tabs>
              <w:spacing w:after="0" w:line="240" w:lineRule="auto"/>
              <w:ind w:left="-108"/>
              <w:jc w:val="both"/>
              <w:rPr>
                <w:rFonts w:ascii="Times New Roman" w:eastAsia="Times New Roman" w:hAnsi="Times New Roman" w:cs="Times New Roman"/>
                <w:sz w:val="28"/>
                <w:szCs w:val="28"/>
                <w:lang w:val="uk-UA" w:eastAsia="ru-RU"/>
              </w:rPr>
            </w:pPr>
            <w:r w:rsidRPr="00A5048B">
              <w:rPr>
                <w:rFonts w:ascii="Times New Roman" w:eastAsia="Times New Roman" w:hAnsi="Times New Roman" w:cs="Times New Roman"/>
                <w:sz w:val="28"/>
                <w:szCs w:val="28"/>
                <w:lang w:val="uk-UA" w:eastAsia="ru-RU"/>
              </w:rPr>
              <w:t xml:space="preserve">1. Тема роботи </w:t>
            </w:r>
          </w:p>
        </w:tc>
        <w:tc>
          <w:tcPr>
            <w:tcW w:w="7994" w:type="dxa"/>
            <w:gridSpan w:val="2"/>
            <w:tcBorders>
              <w:top w:val="nil"/>
              <w:left w:val="single" w:sz="4" w:space="0" w:color="FFFFFF"/>
              <w:right w:val="nil"/>
            </w:tcBorders>
            <w:shd w:val="clear" w:color="auto" w:fill="auto"/>
          </w:tcPr>
          <w:p w:rsidR="00256EB6" w:rsidRPr="00A5048B" w:rsidRDefault="00256EB6" w:rsidP="00256EB6">
            <w:pPr>
              <w:spacing w:after="0" w:line="240" w:lineRule="auto"/>
              <w:rPr>
                <w:rFonts w:ascii="Times New Roman" w:hAnsi="Times New Roman" w:cs="Times New Roman"/>
                <w:i/>
                <w:sz w:val="28"/>
                <w:szCs w:val="28"/>
                <w:u w:val="single"/>
                <w:lang w:val="uk-UA"/>
              </w:rPr>
            </w:pPr>
            <w:bookmarkStart w:id="0" w:name="_Hlk89197235"/>
            <w:r w:rsidRPr="00A5048B">
              <w:rPr>
                <w:rFonts w:ascii="Times New Roman" w:hAnsi="Times New Roman" w:cs="Times New Roman"/>
                <w:i/>
                <w:sz w:val="28"/>
                <w:szCs w:val="28"/>
                <w:u w:val="single"/>
                <w:lang w:val="uk-UA"/>
              </w:rPr>
              <w:t>Підвищення ефективних показників бензинового двигуна шляхом</w:t>
            </w:r>
          </w:p>
          <w:bookmarkEnd w:id="0"/>
          <w:p w:rsidR="00256EB6" w:rsidRPr="00A5048B" w:rsidRDefault="00256EB6" w:rsidP="00256EB6">
            <w:pPr>
              <w:spacing w:after="0" w:line="240" w:lineRule="auto"/>
              <w:rPr>
                <w:rFonts w:ascii="Times New Roman" w:hAnsi="Times New Roman" w:cs="Times New Roman"/>
                <w:i/>
                <w:sz w:val="28"/>
                <w:szCs w:val="28"/>
                <w:lang w:val="uk-UA"/>
              </w:rPr>
            </w:pPr>
            <w:r w:rsidRPr="00A5048B">
              <w:rPr>
                <w:rFonts w:ascii="Times New Roman" w:hAnsi="Times New Roman" w:cs="Times New Roman"/>
                <w:i/>
                <w:sz w:val="28"/>
                <w:szCs w:val="28"/>
                <w:lang w:val="uk-UA"/>
              </w:rPr>
              <w:t xml:space="preserve"> </w:t>
            </w:r>
            <w:bookmarkStart w:id="1" w:name="_Hlk89197242"/>
            <w:r w:rsidRPr="00A5048B">
              <w:rPr>
                <w:rFonts w:ascii="Times New Roman" w:hAnsi="Times New Roman" w:cs="Times New Roman"/>
                <w:i/>
                <w:sz w:val="28"/>
                <w:szCs w:val="28"/>
                <w:lang w:val="uk-UA"/>
              </w:rPr>
              <w:t>застосування нетрадиційного силового механізму</w:t>
            </w:r>
            <w:bookmarkEnd w:id="1"/>
          </w:p>
        </w:tc>
      </w:tr>
      <w:tr w:rsidR="00B110AB" w:rsidRPr="00A5048B" w:rsidTr="00256EB6">
        <w:tc>
          <w:tcPr>
            <w:tcW w:w="2192" w:type="dxa"/>
            <w:gridSpan w:val="2"/>
            <w:tcBorders>
              <w:top w:val="nil"/>
              <w:left w:val="nil"/>
              <w:bottom w:val="single" w:sz="4" w:space="0" w:color="FFFFFF"/>
              <w:right w:val="single" w:sz="4" w:space="0" w:color="FFFFFF"/>
            </w:tcBorders>
            <w:shd w:val="clear" w:color="auto" w:fill="auto"/>
          </w:tcPr>
          <w:p w:rsidR="00B110AB" w:rsidRPr="00A5048B" w:rsidRDefault="00B110AB" w:rsidP="00256EB6">
            <w:pPr>
              <w:tabs>
                <w:tab w:val="right" w:leader="underscore" w:pos="10490"/>
              </w:tabs>
              <w:spacing w:after="0" w:line="240" w:lineRule="auto"/>
              <w:jc w:val="both"/>
              <w:rPr>
                <w:rFonts w:ascii="Times New Roman" w:eastAsia="Times New Roman" w:hAnsi="Times New Roman" w:cs="Times New Roman"/>
                <w:sz w:val="28"/>
                <w:szCs w:val="28"/>
                <w:lang w:val="uk-UA" w:eastAsia="ru-RU"/>
              </w:rPr>
            </w:pPr>
            <w:r w:rsidRPr="00A5048B">
              <w:rPr>
                <w:rFonts w:ascii="Times New Roman" w:eastAsia="Times New Roman" w:hAnsi="Times New Roman" w:cs="Times New Roman"/>
                <w:sz w:val="28"/>
                <w:szCs w:val="28"/>
                <w:lang w:val="uk-UA" w:eastAsia="ru-RU"/>
              </w:rPr>
              <w:t xml:space="preserve">керівник роботи </w:t>
            </w:r>
          </w:p>
        </w:tc>
        <w:tc>
          <w:tcPr>
            <w:tcW w:w="7765" w:type="dxa"/>
            <w:tcBorders>
              <w:top w:val="nil"/>
              <w:left w:val="single" w:sz="4" w:space="0" w:color="FFFFFF"/>
              <w:right w:val="nil"/>
            </w:tcBorders>
            <w:shd w:val="clear" w:color="auto" w:fill="auto"/>
          </w:tcPr>
          <w:p w:rsidR="00B110AB" w:rsidRPr="00A5048B" w:rsidRDefault="00B110AB" w:rsidP="00256EB6">
            <w:pPr>
              <w:tabs>
                <w:tab w:val="left" w:pos="1644"/>
              </w:tabs>
              <w:spacing w:after="0" w:line="240" w:lineRule="auto"/>
              <w:jc w:val="both"/>
              <w:rPr>
                <w:rFonts w:ascii="Times New Roman" w:eastAsia="Times New Roman" w:hAnsi="Times New Roman" w:cs="Times New Roman"/>
                <w:i/>
                <w:sz w:val="28"/>
                <w:szCs w:val="28"/>
                <w:lang w:val="uk-UA" w:eastAsia="ru-RU"/>
              </w:rPr>
            </w:pPr>
            <w:r w:rsidRPr="00A5048B">
              <w:rPr>
                <w:rFonts w:ascii="Times New Roman" w:eastAsia="Times New Roman" w:hAnsi="Times New Roman" w:cs="Times New Roman"/>
                <w:i/>
                <w:sz w:val="28"/>
                <w:szCs w:val="28"/>
                <w:lang w:val="uk-UA" w:eastAsia="ru-RU"/>
              </w:rPr>
              <w:t xml:space="preserve">доц., </w:t>
            </w:r>
            <w:proofErr w:type="spellStart"/>
            <w:r w:rsidRPr="00A5048B">
              <w:rPr>
                <w:rFonts w:ascii="Times New Roman" w:eastAsia="Times New Roman" w:hAnsi="Times New Roman" w:cs="Times New Roman"/>
                <w:i/>
                <w:sz w:val="28"/>
                <w:szCs w:val="28"/>
                <w:lang w:val="uk-UA" w:eastAsia="ru-RU"/>
              </w:rPr>
              <w:t>к.т.н</w:t>
            </w:r>
            <w:proofErr w:type="spellEnd"/>
            <w:r w:rsidRPr="00A5048B">
              <w:rPr>
                <w:rFonts w:ascii="Times New Roman" w:eastAsia="Times New Roman" w:hAnsi="Times New Roman" w:cs="Times New Roman"/>
                <w:i/>
                <w:sz w:val="28"/>
                <w:szCs w:val="28"/>
                <w:lang w:val="uk-UA" w:eastAsia="ru-RU"/>
              </w:rPr>
              <w:t>. Тетяна КОЛЕСНІКОВА</w:t>
            </w:r>
          </w:p>
        </w:tc>
      </w:tr>
    </w:tbl>
    <w:p w:rsidR="00B110AB" w:rsidRPr="00A5048B" w:rsidRDefault="00B110AB" w:rsidP="00B110AB">
      <w:pPr>
        <w:spacing w:after="0" w:line="240" w:lineRule="auto"/>
        <w:ind w:right="141"/>
        <w:jc w:val="center"/>
        <w:rPr>
          <w:rFonts w:ascii="Times New Roman" w:eastAsia="Times New Roman" w:hAnsi="Times New Roman" w:cs="Times New Roman"/>
          <w:sz w:val="24"/>
          <w:szCs w:val="24"/>
          <w:vertAlign w:val="superscript"/>
          <w:lang w:val="uk-UA" w:eastAsia="ru-RU"/>
        </w:rPr>
      </w:pPr>
      <w:r w:rsidRPr="00A5048B">
        <w:rPr>
          <w:rFonts w:ascii="Times New Roman" w:eastAsia="Times New Roman" w:hAnsi="Times New Roman" w:cs="Times New Roman"/>
          <w:sz w:val="24"/>
          <w:szCs w:val="24"/>
          <w:vertAlign w:val="superscript"/>
          <w:lang w:val="uk-UA" w:eastAsia="ru-RU"/>
        </w:rPr>
        <w:t xml:space="preserve">                                    ( ім’я та прізвище, науковий ступінь, вчене звання)</w:t>
      </w:r>
    </w:p>
    <w:p w:rsidR="00B110AB" w:rsidRPr="00A5048B" w:rsidRDefault="00B110AB" w:rsidP="00B110AB">
      <w:pPr>
        <w:spacing w:after="0" w:line="240" w:lineRule="auto"/>
        <w:ind w:right="141"/>
        <w:rPr>
          <w:rFonts w:ascii="Times New Roman" w:eastAsia="Times New Roman" w:hAnsi="Times New Roman" w:cs="Times New Roman"/>
          <w:sz w:val="8"/>
          <w:szCs w:val="8"/>
          <w:lang w:val="uk-UA" w:eastAsia="ru-RU"/>
        </w:rPr>
      </w:pPr>
    </w:p>
    <w:p w:rsidR="00B110AB" w:rsidRPr="00A5048B" w:rsidRDefault="00B110AB" w:rsidP="00B110AB">
      <w:pPr>
        <w:spacing w:after="0" w:line="240" w:lineRule="auto"/>
        <w:ind w:right="141"/>
        <w:rPr>
          <w:rFonts w:ascii="Times New Roman" w:eastAsia="Times New Roman" w:hAnsi="Times New Roman" w:cs="Times New Roman"/>
          <w:sz w:val="28"/>
          <w:szCs w:val="28"/>
          <w:lang w:val="uk-UA" w:eastAsia="ru-RU"/>
        </w:rPr>
      </w:pPr>
      <w:r w:rsidRPr="00A5048B">
        <w:rPr>
          <w:rFonts w:ascii="Times New Roman" w:eastAsia="Times New Roman" w:hAnsi="Times New Roman" w:cs="Times New Roman"/>
          <w:sz w:val="28"/>
          <w:szCs w:val="28"/>
          <w:lang w:val="uk-UA" w:eastAsia="ru-RU"/>
        </w:rPr>
        <w:t>затверджені наказом ректора від «</w:t>
      </w:r>
      <w:r w:rsidRPr="00A5048B">
        <w:rPr>
          <w:rFonts w:ascii="Times New Roman" w:eastAsia="Times New Roman" w:hAnsi="Times New Roman" w:cs="Times New Roman"/>
          <w:i/>
          <w:sz w:val="28"/>
          <w:szCs w:val="28"/>
          <w:u w:val="single"/>
          <w:lang w:val="uk-UA" w:eastAsia="ru-RU"/>
        </w:rPr>
        <w:t xml:space="preserve"> 2</w:t>
      </w:r>
      <w:r w:rsidR="00A5048B" w:rsidRPr="00A5048B">
        <w:rPr>
          <w:rFonts w:ascii="Times New Roman" w:eastAsia="Times New Roman" w:hAnsi="Times New Roman" w:cs="Times New Roman"/>
          <w:i/>
          <w:sz w:val="28"/>
          <w:szCs w:val="28"/>
          <w:u w:val="single"/>
          <w:lang w:val="uk-UA" w:eastAsia="ru-RU"/>
        </w:rPr>
        <w:t>7</w:t>
      </w:r>
      <w:r w:rsidRPr="00A5048B">
        <w:rPr>
          <w:rFonts w:ascii="Times New Roman" w:eastAsia="Times New Roman" w:hAnsi="Times New Roman" w:cs="Times New Roman"/>
          <w:i/>
          <w:sz w:val="28"/>
          <w:szCs w:val="28"/>
          <w:u w:val="single"/>
          <w:lang w:val="uk-UA" w:eastAsia="ru-RU"/>
        </w:rPr>
        <w:t xml:space="preserve"> </w:t>
      </w:r>
      <w:r w:rsidRPr="00A5048B">
        <w:rPr>
          <w:rFonts w:ascii="Times New Roman" w:eastAsia="Times New Roman" w:hAnsi="Times New Roman" w:cs="Times New Roman"/>
          <w:sz w:val="28"/>
          <w:szCs w:val="28"/>
          <w:lang w:val="uk-UA" w:eastAsia="ru-RU"/>
        </w:rPr>
        <w:t xml:space="preserve">» </w:t>
      </w:r>
      <w:r w:rsidRPr="00A5048B">
        <w:rPr>
          <w:rFonts w:ascii="Times New Roman" w:eastAsia="Times New Roman" w:hAnsi="Times New Roman" w:cs="Times New Roman"/>
          <w:sz w:val="28"/>
          <w:szCs w:val="28"/>
          <w:u w:val="single"/>
          <w:lang w:val="uk-UA" w:eastAsia="ru-RU"/>
        </w:rPr>
        <w:t xml:space="preserve">  </w:t>
      </w:r>
      <w:r w:rsidRPr="00A5048B">
        <w:rPr>
          <w:rFonts w:ascii="Times New Roman" w:eastAsia="Times New Roman" w:hAnsi="Times New Roman" w:cs="Times New Roman"/>
          <w:i/>
          <w:sz w:val="28"/>
          <w:szCs w:val="28"/>
          <w:u w:val="single"/>
          <w:lang w:val="uk-UA" w:eastAsia="ru-RU"/>
        </w:rPr>
        <w:t>вересня</w:t>
      </w:r>
      <w:r w:rsidRPr="00A5048B">
        <w:rPr>
          <w:rFonts w:ascii="Times New Roman" w:eastAsia="Times New Roman" w:hAnsi="Times New Roman" w:cs="Times New Roman"/>
          <w:sz w:val="28"/>
          <w:szCs w:val="28"/>
          <w:u w:val="single"/>
          <w:lang w:val="uk-UA" w:eastAsia="ru-RU"/>
        </w:rPr>
        <w:t xml:space="preserve">  </w:t>
      </w:r>
      <w:r w:rsidRPr="00A5048B">
        <w:rPr>
          <w:rFonts w:ascii="Times New Roman" w:eastAsia="Times New Roman" w:hAnsi="Times New Roman" w:cs="Times New Roman"/>
          <w:sz w:val="28"/>
          <w:szCs w:val="28"/>
          <w:lang w:val="uk-UA" w:eastAsia="ru-RU"/>
        </w:rPr>
        <w:t xml:space="preserve"> 20</w:t>
      </w:r>
      <w:r w:rsidRPr="00A5048B">
        <w:rPr>
          <w:rFonts w:ascii="Times New Roman" w:eastAsia="Times New Roman" w:hAnsi="Times New Roman" w:cs="Times New Roman"/>
          <w:i/>
          <w:sz w:val="28"/>
          <w:szCs w:val="28"/>
          <w:u w:val="single"/>
          <w:lang w:val="uk-UA" w:eastAsia="ru-RU"/>
        </w:rPr>
        <w:t>2</w:t>
      </w:r>
      <w:r w:rsidR="00A5048B" w:rsidRPr="00A5048B">
        <w:rPr>
          <w:rFonts w:ascii="Times New Roman" w:eastAsia="Times New Roman" w:hAnsi="Times New Roman" w:cs="Times New Roman"/>
          <w:i/>
          <w:sz w:val="28"/>
          <w:szCs w:val="28"/>
          <w:u w:val="single"/>
          <w:lang w:val="uk-UA" w:eastAsia="ru-RU"/>
        </w:rPr>
        <w:t>7</w:t>
      </w:r>
      <w:r w:rsidRPr="00A5048B">
        <w:rPr>
          <w:rFonts w:ascii="Times New Roman" w:eastAsia="Times New Roman" w:hAnsi="Times New Roman" w:cs="Times New Roman"/>
          <w:sz w:val="28"/>
          <w:szCs w:val="28"/>
          <w:lang w:val="uk-UA" w:eastAsia="ru-RU"/>
        </w:rPr>
        <w:t xml:space="preserve"> року № </w:t>
      </w:r>
      <w:r w:rsidRPr="00A5048B">
        <w:rPr>
          <w:rFonts w:ascii="Times New Roman" w:eastAsia="Times New Roman" w:hAnsi="Times New Roman" w:cs="Times New Roman"/>
          <w:i/>
          <w:sz w:val="28"/>
          <w:szCs w:val="28"/>
          <w:u w:val="single"/>
          <w:lang w:val="uk-UA" w:eastAsia="ru-RU"/>
        </w:rPr>
        <w:t>4</w:t>
      </w:r>
      <w:r w:rsidR="00A5048B" w:rsidRPr="00A5048B">
        <w:rPr>
          <w:rFonts w:ascii="Times New Roman" w:eastAsia="Times New Roman" w:hAnsi="Times New Roman" w:cs="Times New Roman"/>
          <w:i/>
          <w:sz w:val="28"/>
          <w:szCs w:val="28"/>
          <w:u w:val="single"/>
          <w:lang w:val="uk-UA" w:eastAsia="ru-RU"/>
        </w:rPr>
        <w:t>51</w:t>
      </w:r>
      <w:r w:rsidRPr="00A5048B">
        <w:rPr>
          <w:rFonts w:ascii="Times New Roman" w:eastAsia="Times New Roman" w:hAnsi="Times New Roman" w:cs="Times New Roman"/>
          <w:i/>
          <w:sz w:val="28"/>
          <w:szCs w:val="28"/>
          <w:u w:val="single"/>
          <w:lang w:val="uk-UA" w:eastAsia="ru-RU"/>
        </w:rPr>
        <w:t>-кс</w:t>
      </w:r>
    </w:p>
    <w:p w:rsidR="00B110AB" w:rsidRPr="000F2C5D" w:rsidRDefault="00B110AB" w:rsidP="00B110AB">
      <w:pPr>
        <w:tabs>
          <w:tab w:val="right" w:leader="underscore" w:pos="10490"/>
        </w:tabs>
        <w:spacing w:after="0" w:line="240" w:lineRule="auto"/>
        <w:ind w:right="141"/>
        <w:jc w:val="both"/>
        <w:rPr>
          <w:rFonts w:ascii="Times New Roman" w:eastAsia="Times New Roman" w:hAnsi="Times New Roman" w:cs="Times New Roman"/>
          <w:sz w:val="28"/>
          <w:szCs w:val="28"/>
          <w:lang w:val="uk-UA" w:eastAsia="ru-RU"/>
        </w:rPr>
      </w:pPr>
      <w:r w:rsidRPr="00A5048B">
        <w:rPr>
          <w:rFonts w:ascii="Times New Roman" w:eastAsia="Times New Roman" w:hAnsi="Times New Roman" w:cs="Times New Roman"/>
          <w:sz w:val="28"/>
          <w:szCs w:val="28"/>
          <w:lang w:val="uk-UA" w:eastAsia="ru-RU"/>
        </w:rPr>
        <w:t>2. Строк подання роботи до захисту «</w:t>
      </w:r>
      <w:r w:rsidRPr="00A5048B">
        <w:rPr>
          <w:rFonts w:ascii="Times New Roman" w:eastAsia="Times New Roman" w:hAnsi="Times New Roman" w:cs="Times New Roman"/>
          <w:i/>
          <w:sz w:val="28"/>
          <w:szCs w:val="28"/>
          <w:u w:val="single"/>
          <w:lang w:val="uk-UA" w:eastAsia="ru-RU"/>
        </w:rPr>
        <w:t xml:space="preserve">  0</w:t>
      </w:r>
      <w:r w:rsidR="00A5048B" w:rsidRPr="00A5048B">
        <w:rPr>
          <w:rFonts w:ascii="Times New Roman" w:eastAsia="Times New Roman" w:hAnsi="Times New Roman" w:cs="Times New Roman"/>
          <w:i/>
          <w:sz w:val="28"/>
          <w:szCs w:val="28"/>
          <w:u w:val="single"/>
          <w:lang w:val="uk-UA" w:eastAsia="ru-RU"/>
        </w:rPr>
        <w:t>8</w:t>
      </w:r>
      <w:r w:rsidRPr="00A5048B">
        <w:rPr>
          <w:rFonts w:ascii="Times New Roman" w:eastAsia="Times New Roman" w:hAnsi="Times New Roman" w:cs="Times New Roman"/>
          <w:i/>
          <w:sz w:val="28"/>
          <w:szCs w:val="28"/>
          <w:u w:val="single"/>
          <w:lang w:val="uk-UA" w:eastAsia="ru-RU"/>
        </w:rPr>
        <w:t xml:space="preserve">   </w:t>
      </w:r>
      <w:r w:rsidRPr="00A5048B">
        <w:rPr>
          <w:rFonts w:ascii="Times New Roman" w:eastAsia="Times New Roman" w:hAnsi="Times New Roman" w:cs="Times New Roman"/>
          <w:sz w:val="28"/>
          <w:szCs w:val="28"/>
          <w:lang w:val="uk-UA" w:eastAsia="ru-RU"/>
        </w:rPr>
        <w:t xml:space="preserve">» </w:t>
      </w:r>
      <w:r w:rsidRPr="00A5048B">
        <w:rPr>
          <w:rFonts w:ascii="Times New Roman" w:eastAsia="Times New Roman" w:hAnsi="Times New Roman" w:cs="Times New Roman"/>
          <w:sz w:val="28"/>
          <w:szCs w:val="28"/>
          <w:u w:val="single"/>
          <w:lang w:val="uk-UA" w:eastAsia="ru-RU"/>
        </w:rPr>
        <w:t xml:space="preserve">  </w:t>
      </w:r>
      <w:r w:rsidRPr="00A5048B">
        <w:rPr>
          <w:rFonts w:ascii="Times New Roman" w:eastAsia="Times New Roman" w:hAnsi="Times New Roman" w:cs="Times New Roman"/>
          <w:i/>
          <w:sz w:val="28"/>
          <w:szCs w:val="28"/>
          <w:u w:val="single"/>
          <w:lang w:val="uk-UA" w:eastAsia="ru-RU"/>
        </w:rPr>
        <w:t xml:space="preserve">грудня  </w:t>
      </w:r>
      <w:r w:rsidRPr="00A5048B">
        <w:rPr>
          <w:rFonts w:ascii="Times New Roman" w:eastAsia="Times New Roman" w:hAnsi="Times New Roman" w:cs="Times New Roman"/>
          <w:sz w:val="28"/>
          <w:szCs w:val="28"/>
          <w:lang w:val="uk-UA" w:eastAsia="ru-RU"/>
        </w:rPr>
        <w:t xml:space="preserve"> 20</w:t>
      </w:r>
      <w:r w:rsidR="00256EB6" w:rsidRPr="00A5048B">
        <w:rPr>
          <w:rFonts w:ascii="Times New Roman" w:eastAsia="Times New Roman" w:hAnsi="Times New Roman" w:cs="Times New Roman"/>
          <w:i/>
          <w:sz w:val="28"/>
          <w:szCs w:val="28"/>
          <w:u w:val="single"/>
          <w:lang w:val="uk-UA" w:eastAsia="ru-RU"/>
        </w:rPr>
        <w:t>21</w:t>
      </w:r>
      <w:r w:rsidRPr="00A5048B">
        <w:rPr>
          <w:rFonts w:ascii="Times New Roman" w:eastAsia="Times New Roman" w:hAnsi="Times New Roman" w:cs="Times New Roman"/>
          <w:sz w:val="28"/>
          <w:szCs w:val="28"/>
          <w:lang w:val="uk-UA" w:eastAsia="ru-RU"/>
        </w:rPr>
        <w:t xml:space="preserve"> року</w:t>
      </w:r>
    </w:p>
    <w:p w:rsidR="00B110AB" w:rsidRPr="000F2C5D" w:rsidRDefault="00B110AB" w:rsidP="00B110AB">
      <w:pPr>
        <w:tabs>
          <w:tab w:val="right" w:leader="underscore" w:pos="10490"/>
        </w:tabs>
        <w:spacing w:after="0" w:line="240" w:lineRule="auto"/>
        <w:ind w:right="141"/>
        <w:jc w:val="both"/>
        <w:rPr>
          <w:rFonts w:ascii="Times New Roman" w:eastAsia="Times New Roman" w:hAnsi="Times New Roman" w:cs="Times New Roman"/>
          <w:i/>
          <w:sz w:val="20"/>
          <w:szCs w:val="20"/>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6568"/>
        <w:gridCol w:w="284"/>
      </w:tblGrid>
      <w:tr w:rsidR="00B110AB" w:rsidRPr="000F2C5D" w:rsidTr="00B110AB">
        <w:tc>
          <w:tcPr>
            <w:tcW w:w="3105" w:type="dxa"/>
            <w:tcBorders>
              <w:top w:val="nil"/>
              <w:left w:val="nil"/>
              <w:bottom w:val="single" w:sz="4" w:space="0" w:color="FFFFFF"/>
              <w:right w:val="single" w:sz="4" w:space="0" w:color="FFFFFF"/>
            </w:tcBorders>
            <w:shd w:val="clear" w:color="auto" w:fill="auto"/>
          </w:tcPr>
          <w:p w:rsidR="00B110AB" w:rsidRPr="000F2C5D" w:rsidRDefault="00B110AB" w:rsidP="00B110AB">
            <w:pPr>
              <w:tabs>
                <w:tab w:val="right" w:leader="underscore" w:pos="10490"/>
              </w:tabs>
              <w:spacing w:after="0" w:line="240" w:lineRule="auto"/>
              <w:ind w:left="-108"/>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3. </w:t>
            </w:r>
            <w:r w:rsidRPr="000F2C5D">
              <w:rPr>
                <w:rFonts w:ascii="Times New Roman" w:eastAsia="Times New Roman" w:hAnsi="Times New Roman" w:cs="Times New Roman"/>
                <w:sz w:val="28"/>
                <w:szCs w:val="20"/>
                <w:lang w:val="uk-UA" w:eastAsia="ru-RU"/>
              </w:rPr>
              <w:t>Вихідні дані до роботи</w:t>
            </w:r>
            <w:r w:rsidRPr="000F2C5D">
              <w:rPr>
                <w:rFonts w:ascii="Times New Roman" w:eastAsia="Times New Roman" w:hAnsi="Times New Roman" w:cs="Times New Roman"/>
                <w:sz w:val="28"/>
                <w:szCs w:val="28"/>
                <w:lang w:val="uk-UA" w:eastAsia="ru-RU"/>
              </w:rPr>
              <w:t xml:space="preserve"> </w:t>
            </w:r>
          </w:p>
        </w:tc>
        <w:tc>
          <w:tcPr>
            <w:tcW w:w="6852" w:type="dxa"/>
            <w:gridSpan w:val="2"/>
            <w:tcBorders>
              <w:top w:val="nil"/>
              <w:left w:val="single" w:sz="4" w:space="0" w:color="FFFFFF"/>
              <w:right w:val="nil"/>
            </w:tcBorders>
            <w:shd w:val="clear" w:color="auto" w:fill="auto"/>
          </w:tcPr>
          <w:p w:rsidR="00B110AB" w:rsidRPr="000F2C5D" w:rsidRDefault="00B110AB" w:rsidP="00B110AB">
            <w:pPr>
              <w:tabs>
                <w:tab w:val="right" w:leader="underscore" w:pos="10490"/>
              </w:tabs>
              <w:spacing w:after="0" w:line="240" w:lineRule="auto"/>
              <w:jc w:val="both"/>
              <w:rPr>
                <w:rFonts w:ascii="Times New Roman" w:eastAsia="Times New Roman" w:hAnsi="Times New Roman" w:cs="Times New Roman"/>
                <w:i/>
                <w:sz w:val="28"/>
                <w:szCs w:val="28"/>
                <w:u w:val="single"/>
                <w:lang w:val="uk-UA" w:eastAsia="ru-RU"/>
              </w:rPr>
            </w:pPr>
            <w:r w:rsidRPr="000F2C5D">
              <w:rPr>
                <w:rFonts w:ascii="Times New Roman" w:eastAsia="Times New Roman" w:hAnsi="Times New Roman" w:cs="Times New Roman"/>
                <w:i/>
                <w:sz w:val="28"/>
                <w:szCs w:val="28"/>
                <w:u w:val="single"/>
                <w:lang w:val="uk-UA" w:eastAsia="ru-RU"/>
              </w:rPr>
              <w:t>Літературно</w:t>
            </w:r>
            <w:r w:rsidR="00CC4A49">
              <w:rPr>
                <w:rFonts w:ascii="Times New Roman" w:eastAsia="Times New Roman" w:hAnsi="Times New Roman" w:cs="Times New Roman"/>
                <w:i/>
                <w:sz w:val="28"/>
                <w:szCs w:val="28"/>
                <w:u w:val="single"/>
                <w:lang w:val="uk-UA" w:eastAsia="ru-RU"/>
              </w:rPr>
              <w:t xml:space="preserve"> - </w:t>
            </w:r>
            <w:r w:rsidRPr="000F2C5D">
              <w:rPr>
                <w:rFonts w:ascii="Times New Roman" w:eastAsia="Times New Roman" w:hAnsi="Times New Roman" w:cs="Times New Roman"/>
                <w:i/>
                <w:sz w:val="28"/>
                <w:szCs w:val="28"/>
                <w:u w:val="single"/>
                <w:lang w:val="uk-UA" w:eastAsia="ru-RU"/>
              </w:rPr>
              <w:t>патентний огляд</w:t>
            </w:r>
            <w:r w:rsidRPr="000F2C5D">
              <w:rPr>
                <w:rFonts w:ascii="Times New Roman" w:eastAsia="Times New Roman" w:hAnsi="Times New Roman" w:cs="Times New Roman"/>
                <w:sz w:val="20"/>
                <w:szCs w:val="20"/>
                <w:u w:val="single"/>
                <w:lang w:val="uk-UA" w:eastAsia="ru-RU"/>
              </w:rPr>
              <w:t xml:space="preserve"> </w:t>
            </w:r>
            <w:r w:rsidRPr="000F2C5D">
              <w:rPr>
                <w:rFonts w:ascii="Times New Roman" w:eastAsia="Times New Roman" w:hAnsi="Times New Roman" w:cs="Times New Roman"/>
                <w:i/>
                <w:sz w:val="28"/>
                <w:szCs w:val="28"/>
                <w:u w:val="single"/>
                <w:lang w:val="uk-UA" w:eastAsia="ru-RU"/>
              </w:rPr>
              <w:t xml:space="preserve">двигунів з </w:t>
            </w:r>
            <w:r w:rsidR="00256EB6" w:rsidRPr="000F2C5D">
              <w:rPr>
                <w:rFonts w:ascii="Times New Roman" w:eastAsia="Times New Roman" w:hAnsi="Times New Roman" w:cs="Times New Roman"/>
                <w:i/>
                <w:sz w:val="28"/>
                <w:szCs w:val="28"/>
                <w:lang w:val="uk-UA" w:eastAsia="ru-RU"/>
              </w:rPr>
              <w:t>нетрадиційними силовими механізмами</w:t>
            </w:r>
          </w:p>
        </w:tc>
      </w:tr>
      <w:tr w:rsidR="00B110AB" w:rsidRPr="000F2C5D" w:rsidTr="00B110AB">
        <w:tc>
          <w:tcPr>
            <w:tcW w:w="9673" w:type="dxa"/>
            <w:gridSpan w:val="2"/>
            <w:tcBorders>
              <w:top w:val="nil"/>
              <w:left w:val="nil"/>
              <w:bottom w:val="single" w:sz="4" w:space="0" w:color="FFFFFF"/>
              <w:right w:val="single" w:sz="4" w:space="0" w:color="FFFFFF"/>
            </w:tcBorders>
            <w:shd w:val="clear" w:color="auto" w:fill="auto"/>
          </w:tcPr>
          <w:p w:rsidR="00B110AB" w:rsidRPr="000F2C5D" w:rsidRDefault="00B110AB" w:rsidP="00B110AB">
            <w:pPr>
              <w:tabs>
                <w:tab w:val="right" w:leader="underscore" w:pos="10490"/>
              </w:tabs>
              <w:spacing w:after="0" w:line="240" w:lineRule="auto"/>
              <w:ind w:left="-108"/>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0"/>
                <w:lang w:val="uk-UA" w:eastAsia="ru-RU"/>
              </w:rPr>
              <w:t xml:space="preserve">4. Зміст кваліфікаційної роботи (перелік питань, які потрібно </w:t>
            </w:r>
            <w:r w:rsidRPr="000F2C5D">
              <w:rPr>
                <w:rFonts w:ascii="Times New Roman" w:eastAsia="Times New Roman" w:hAnsi="Times New Roman" w:cs="Times New Roman"/>
                <w:sz w:val="28"/>
                <w:szCs w:val="28"/>
                <w:lang w:val="uk-UA" w:eastAsia="ru-RU"/>
              </w:rPr>
              <w:t>розробити)</w:t>
            </w:r>
          </w:p>
        </w:tc>
        <w:tc>
          <w:tcPr>
            <w:tcW w:w="284" w:type="dxa"/>
            <w:tcBorders>
              <w:top w:val="nil"/>
              <w:left w:val="single" w:sz="4" w:space="0" w:color="FFFFFF"/>
              <w:right w:val="nil"/>
            </w:tcBorders>
            <w:shd w:val="clear" w:color="auto" w:fill="auto"/>
          </w:tcPr>
          <w:p w:rsidR="00B110AB" w:rsidRPr="000F2C5D" w:rsidRDefault="00B110AB" w:rsidP="00B110AB">
            <w:pPr>
              <w:tabs>
                <w:tab w:val="right" w:leader="underscore" w:pos="10490"/>
              </w:tabs>
              <w:spacing w:after="0" w:line="240" w:lineRule="auto"/>
              <w:jc w:val="both"/>
              <w:rPr>
                <w:rFonts w:ascii="Times New Roman" w:eastAsia="Times New Roman" w:hAnsi="Times New Roman" w:cs="Times New Roman"/>
                <w:i/>
                <w:sz w:val="28"/>
                <w:szCs w:val="28"/>
                <w:lang w:val="uk-UA" w:eastAsia="ru-RU"/>
              </w:rPr>
            </w:pPr>
          </w:p>
        </w:tc>
      </w:tr>
      <w:tr w:rsidR="00B110AB" w:rsidRPr="000F2C5D" w:rsidTr="00B110AB">
        <w:tc>
          <w:tcPr>
            <w:tcW w:w="9957" w:type="dxa"/>
            <w:gridSpan w:val="3"/>
            <w:tcBorders>
              <w:top w:val="single" w:sz="4" w:space="0" w:color="FFFFFF"/>
              <w:left w:val="nil"/>
              <w:bottom w:val="single" w:sz="4" w:space="0" w:color="auto"/>
              <w:right w:val="single" w:sz="4" w:space="0" w:color="FFFFFF"/>
            </w:tcBorders>
            <w:shd w:val="clear" w:color="auto" w:fill="auto"/>
          </w:tcPr>
          <w:p w:rsidR="00B110AB" w:rsidRPr="000F2C5D" w:rsidRDefault="00B110AB" w:rsidP="00B110AB">
            <w:pPr>
              <w:tabs>
                <w:tab w:val="right" w:leader="underscore" w:pos="10490"/>
              </w:tabs>
              <w:spacing w:after="0" w:line="240" w:lineRule="auto"/>
              <w:jc w:val="both"/>
              <w:rPr>
                <w:rFonts w:ascii="Times New Roman" w:eastAsia="Times New Roman" w:hAnsi="Times New Roman" w:cs="Times New Roman"/>
                <w:i/>
                <w:sz w:val="28"/>
                <w:szCs w:val="28"/>
                <w:lang w:val="uk-UA" w:eastAsia="ru-RU"/>
              </w:rPr>
            </w:pPr>
            <w:r w:rsidRPr="000F2C5D">
              <w:rPr>
                <w:rFonts w:ascii="Times New Roman" w:eastAsia="Times New Roman" w:hAnsi="Times New Roman" w:cs="Times New Roman"/>
                <w:i/>
                <w:sz w:val="28"/>
                <w:szCs w:val="28"/>
                <w:lang w:val="uk-UA" w:eastAsia="ru-RU"/>
              </w:rPr>
              <w:t xml:space="preserve">Вступ. 1. </w:t>
            </w:r>
            <w:r w:rsidR="00256EB6" w:rsidRPr="000F2C5D">
              <w:rPr>
                <w:rFonts w:ascii="Times New Roman" w:eastAsia="Times New Roman" w:hAnsi="Times New Roman" w:cs="Times New Roman"/>
                <w:i/>
                <w:sz w:val="28"/>
                <w:szCs w:val="28"/>
                <w:lang w:val="uk-UA" w:eastAsia="ru-RU"/>
              </w:rPr>
              <w:t>Аналітико-дослідницька частина</w:t>
            </w:r>
            <w:r w:rsidR="0096037B">
              <w:rPr>
                <w:rFonts w:ascii="Times New Roman" w:eastAsia="Times New Roman" w:hAnsi="Times New Roman" w:cs="Times New Roman"/>
                <w:i/>
                <w:sz w:val="28"/>
                <w:szCs w:val="28"/>
                <w:lang w:val="uk-UA" w:eastAsia="ru-RU"/>
              </w:rPr>
              <w:t>.</w:t>
            </w:r>
            <w:r w:rsidR="00256EB6" w:rsidRPr="000F2C5D">
              <w:rPr>
                <w:rFonts w:ascii="Times New Roman" w:eastAsia="Times New Roman" w:hAnsi="Times New Roman" w:cs="Times New Roman"/>
                <w:i/>
                <w:sz w:val="28"/>
                <w:szCs w:val="28"/>
                <w:lang w:val="uk-UA" w:eastAsia="ru-RU"/>
              </w:rPr>
              <w:t xml:space="preserve"> 2. Теоретична частина. </w:t>
            </w:r>
          </w:p>
        </w:tc>
      </w:tr>
      <w:tr w:rsidR="00B110AB" w:rsidRPr="000F2C5D" w:rsidTr="00B110AB">
        <w:tc>
          <w:tcPr>
            <w:tcW w:w="9957" w:type="dxa"/>
            <w:gridSpan w:val="3"/>
            <w:tcBorders>
              <w:top w:val="single" w:sz="4" w:space="0" w:color="auto"/>
              <w:left w:val="nil"/>
              <w:bottom w:val="single" w:sz="4" w:space="0" w:color="auto"/>
              <w:right w:val="single" w:sz="4" w:space="0" w:color="FFFFFF"/>
            </w:tcBorders>
            <w:shd w:val="clear" w:color="auto" w:fill="auto"/>
          </w:tcPr>
          <w:p w:rsidR="00B110AB" w:rsidRPr="000F2C5D" w:rsidRDefault="00256EB6" w:rsidP="00B110AB">
            <w:pPr>
              <w:tabs>
                <w:tab w:val="right" w:leader="underscore" w:pos="10490"/>
              </w:tabs>
              <w:spacing w:after="0" w:line="240" w:lineRule="auto"/>
              <w:jc w:val="both"/>
              <w:rPr>
                <w:rFonts w:ascii="Times New Roman" w:eastAsia="Times New Roman" w:hAnsi="Times New Roman" w:cs="Times New Roman"/>
                <w:i/>
                <w:sz w:val="28"/>
                <w:szCs w:val="28"/>
                <w:lang w:val="uk-UA" w:eastAsia="ru-RU"/>
              </w:rPr>
            </w:pPr>
            <w:r w:rsidRPr="000F2C5D">
              <w:rPr>
                <w:rFonts w:ascii="Times New Roman" w:eastAsia="Times New Roman" w:hAnsi="Times New Roman" w:cs="Times New Roman"/>
                <w:i/>
                <w:sz w:val="28"/>
                <w:szCs w:val="28"/>
                <w:lang w:val="uk-UA" w:eastAsia="ru-RU"/>
              </w:rPr>
              <w:t>3 Результати теоретичних та експериментальних досліджень двигунів</w:t>
            </w:r>
          </w:p>
        </w:tc>
      </w:tr>
      <w:tr w:rsidR="00B110AB" w:rsidRPr="000F2C5D" w:rsidTr="00B110AB">
        <w:tc>
          <w:tcPr>
            <w:tcW w:w="9957" w:type="dxa"/>
            <w:gridSpan w:val="3"/>
            <w:tcBorders>
              <w:top w:val="single" w:sz="4" w:space="0" w:color="auto"/>
              <w:left w:val="nil"/>
              <w:bottom w:val="single" w:sz="4" w:space="0" w:color="auto"/>
              <w:right w:val="single" w:sz="4" w:space="0" w:color="FFFFFF"/>
            </w:tcBorders>
            <w:shd w:val="clear" w:color="auto" w:fill="auto"/>
          </w:tcPr>
          <w:p w:rsidR="00B110AB" w:rsidRPr="000F2C5D" w:rsidRDefault="00B110AB" w:rsidP="00B110AB">
            <w:pPr>
              <w:tabs>
                <w:tab w:val="right" w:leader="underscore" w:pos="10490"/>
              </w:tabs>
              <w:spacing w:after="0" w:line="240" w:lineRule="auto"/>
              <w:jc w:val="both"/>
              <w:rPr>
                <w:rFonts w:ascii="Times New Roman" w:eastAsia="Times New Roman" w:hAnsi="Times New Roman" w:cs="Times New Roman"/>
                <w:i/>
                <w:sz w:val="28"/>
                <w:szCs w:val="28"/>
                <w:lang w:val="uk-UA" w:eastAsia="ru-RU"/>
              </w:rPr>
            </w:pPr>
            <w:r w:rsidRPr="000F2C5D">
              <w:rPr>
                <w:rFonts w:ascii="Times New Roman" w:eastAsia="Times New Roman" w:hAnsi="Times New Roman" w:cs="Times New Roman"/>
                <w:i/>
                <w:sz w:val="28"/>
                <w:szCs w:val="28"/>
                <w:lang w:val="uk-UA" w:eastAsia="ru-RU"/>
              </w:rPr>
              <w:t xml:space="preserve">Висновки. Список використаних джерел. </w:t>
            </w:r>
            <w:r w:rsidR="00256EB6" w:rsidRPr="000F2C5D">
              <w:rPr>
                <w:rFonts w:ascii="Times New Roman" w:eastAsia="Times New Roman" w:hAnsi="Times New Roman" w:cs="Times New Roman"/>
                <w:i/>
                <w:sz w:val="28"/>
                <w:szCs w:val="28"/>
                <w:lang w:val="uk-UA" w:eastAsia="ru-RU"/>
              </w:rPr>
              <w:t>Додатки.</w:t>
            </w:r>
          </w:p>
        </w:tc>
      </w:tr>
      <w:tr w:rsidR="00B110AB" w:rsidRPr="000F2C5D" w:rsidTr="00B110AB">
        <w:tc>
          <w:tcPr>
            <w:tcW w:w="9957" w:type="dxa"/>
            <w:gridSpan w:val="3"/>
            <w:tcBorders>
              <w:top w:val="single" w:sz="4" w:space="0" w:color="auto"/>
              <w:left w:val="nil"/>
              <w:bottom w:val="single" w:sz="4" w:space="0" w:color="auto"/>
              <w:right w:val="single" w:sz="4" w:space="0" w:color="FFFFFF"/>
            </w:tcBorders>
            <w:shd w:val="clear" w:color="auto" w:fill="auto"/>
          </w:tcPr>
          <w:p w:rsidR="00B110AB" w:rsidRPr="000F2C5D" w:rsidRDefault="00B110AB" w:rsidP="00B110AB">
            <w:pPr>
              <w:tabs>
                <w:tab w:val="right" w:leader="underscore" w:pos="10490"/>
              </w:tabs>
              <w:spacing w:after="0" w:line="240" w:lineRule="auto"/>
              <w:jc w:val="both"/>
              <w:rPr>
                <w:rFonts w:ascii="Times New Roman" w:eastAsia="Times New Roman" w:hAnsi="Times New Roman" w:cs="Times New Roman"/>
                <w:i/>
                <w:sz w:val="28"/>
                <w:szCs w:val="28"/>
                <w:lang w:val="uk-UA" w:eastAsia="ru-RU"/>
              </w:rPr>
            </w:pPr>
          </w:p>
        </w:tc>
      </w:tr>
      <w:tr w:rsidR="00B110AB" w:rsidRPr="000F2C5D" w:rsidTr="00B110AB">
        <w:tc>
          <w:tcPr>
            <w:tcW w:w="9957" w:type="dxa"/>
            <w:gridSpan w:val="3"/>
            <w:tcBorders>
              <w:top w:val="single" w:sz="4" w:space="0" w:color="auto"/>
              <w:left w:val="nil"/>
              <w:bottom w:val="single" w:sz="4" w:space="0" w:color="auto"/>
              <w:right w:val="single" w:sz="4" w:space="0" w:color="FFFFFF"/>
            </w:tcBorders>
            <w:shd w:val="clear" w:color="auto" w:fill="auto"/>
          </w:tcPr>
          <w:p w:rsidR="00B110AB" w:rsidRPr="000F2C5D" w:rsidRDefault="00B110AB" w:rsidP="00B110AB">
            <w:pPr>
              <w:tabs>
                <w:tab w:val="right" w:leader="underscore" w:pos="10490"/>
              </w:tabs>
              <w:spacing w:after="0" w:line="240" w:lineRule="auto"/>
              <w:jc w:val="both"/>
              <w:rPr>
                <w:rFonts w:ascii="Times New Roman" w:eastAsia="Times New Roman" w:hAnsi="Times New Roman" w:cs="Times New Roman"/>
                <w:i/>
                <w:sz w:val="28"/>
                <w:szCs w:val="28"/>
                <w:lang w:val="uk-UA" w:eastAsia="ru-RU"/>
              </w:rPr>
            </w:pPr>
          </w:p>
        </w:tc>
      </w:tr>
      <w:tr w:rsidR="00B110AB" w:rsidRPr="000F2C5D" w:rsidTr="00B110AB">
        <w:tc>
          <w:tcPr>
            <w:tcW w:w="9957" w:type="dxa"/>
            <w:gridSpan w:val="3"/>
            <w:tcBorders>
              <w:top w:val="single" w:sz="4" w:space="0" w:color="auto"/>
              <w:left w:val="nil"/>
              <w:bottom w:val="single" w:sz="4" w:space="0" w:color="auto"/>
              <w:right w:val="single" w:sz="4" w:space="0" w:color="FFFFFF"/>
            </w:tcBorders>
            <w:shd w:val="clear" w:color="auto" w:fill="auto"/>
          </w:tcPr>
          <w:p w:rsidR="00B110AB" w:rsidRPr="000F2C5D" w:rsidRDefault="00B110AB" w:rsidP="00B110AB">
            <w:pPr>
              <w:tabs>
                <w:tab w:val="right" w:leader="underscore" w:pos="10490"/>
              </w:tabs>
              <w:spacing w:after="0" w:line="240" w:lineRule="auto"/>
              <w:jc w:val="both"/>
              <w:rPr>
                <w:rFonts w:ascii="Times New Roman" w:eastAsia="Times New Roman" w:hAnsi="Times New Roman" w:cs="Times New Roman"/>
                <w:i/>
                <w:sz w:val="28"/>
                <w:szCs w:val="28"/>
                <w:lang w:val="uk-UA" w:eastAsia="ru-RU"/>
              </w:rPr>
            </w:pPr>
          </w:p>
        </w:tc>
      </w:tr>
      <w:tr w:rsidR="00B110AB" w:rsidRPr="000F2C5D" w:rsidTr="00B110AB">
        <w:tc>
          <w:tcPr>
            <w:tcW w:w="9957" w:type="dxa"/>
            <w:gridSpan w:val="3"/>
            <w:tcBorders>
              <w:top w:val="single" w:sz="4" w:space="0" w:color="auto"/>
              <w:left w:val="nil"/>
              <w:bottom w:val="single" w:sz="4" w:space="0" w:color="auto"/>
              <w:right w:val="single" w:sz="4" w:space="0" w:color="FFFFFF"/>
            </w:tcBorders>
            <w:shd w:val="clear" w:color="auto" w:fill="auto"/>
          </w:tcPr>
          <w:p w:rsidR="00B110AB" w:rsidRPr="000F2C5D" w:rsidRDefault="00B110AB" w:rsidP="00B110AB">
            <w:pPr>
              <w:tabs>
                <w:tab w:val="right" w:leader="underscore" w:pos="10490"/>
              </w:tabs>
              <w:spacing w:after="0" w:line="240" w:lineRule="auto"/>
              <w:jc w:val="both"/>
              <w:rPr>
                <w:rFonts w:ascii="Times New Roman" w:eastAsia="Times New Roman" w:hAnsi="Times New Roman" w:cs="Times New Roman"/>
                <w:i/>
                <w:sz w:val="28"/>
                <w:szCs w:val="28"/>
                <w:lang w:val="uk-UA" w:eastAsia="ru-RU"/>
              </w:rPr>
            </w:pPr>
          </w:p>
        </w:tc>
      </w:tr>
      <w:tr w:rsidR="00B110AB" w:rsidRPr="000F2C5D" w:rsidTr="00B110AB">
        <w:tc>
          <w:tcPr>
            <w:tcW w:w="9957" w:type="dxa"/>
            <w:gridSpan w:val="3"/>
            <w:tcBorders>
              <w:top w:val="single" w:sz="4" w:space="0" w:color="auto"/>
              <w:left w:val="nil"/>
              <w:right w:val="single" w:sz="4" w:space="0" w:color="FFFFFF"/>
            </w:tcBorders>
            <w:shd w:val="clear" w:color="auto" w:fill="auto"/>
          </w:tcPr>
          <w:p w:rsidR="00B110AB" w:rsidRPr="000F2C5D" w:rsidRDefault="00B110AB" w:rsidP="00B110AB">
            <w:pPr>
              <w:tabs>
                <w:tab w:val="right" w:leader="underscore" w:pos="10490"/>
              </w:tabs>
              <w:spacing w:after="0" w:line="240" w:lineRule="auto"/>
              <w:jc w:val="both"/>
              <w:rPr>
                <w:rFonts w:ascii="Times New Roman" w:eastAsia="Times New Roman" w:hAnsi="Times New Roman" w:cs="Times New Roman"/>
                <w:i/>
                <w:sz w:val="28"/>
                <w:szCs w:val="28"/>
                <w:lang w:val="uk-UA" w:eastAsia="ru-RU"/>
              </w:rPr>
            </w:pPr>
          </w:p>
        </w:tc>
      </w:tr>
    </w:tbl>
    <w:p w:rsidR="00B110AB" w:rsidRPr="000F2C5D" w:rsidRDefault="00B110AB" w:rsidP="00B110AB">
      <w:pPr>
        <w:tabs>
          <w:tab w:val="left" w:pos="0"/>
        </w:tabs>
        <w:spacing w:after="0" w:line="360" w:lineRule="auto"/>
        <w:jc w:val="center"/>
        <w:rPr>
          <w:rFonts w:ascii="Times New Roman" w:eastAsia="Times New Roman" w:hAnsi="Times New Roman" w:cs="Times New Roman"/>
          <w:b/>
          <w:sz w:val="28"/>
          <w:szCs w:val="28"/>
          <w:lang w:val="uk-UA" w:eastAsia="ru-RU"/>
        </w:rPr>
      </w:pPr>
    </w:p>
    <w:p w:rsidR="00256EB6" w:rsidRPr="000F2C5D" w:rsidRDefault="00256EB6" w:rsidP="00B110AB">
      <w:pPr>
        <w:spacing w:after="0" w:line="360" w:lineRule="auto"/>
        <w:jc w:val="center"/>
        <w:rPr>
          <w:rFonts w:ascii="Times New Roman" w:eastAsia="Times New Roman" w:hAnsi="Times New Roman" w:cs="Times New Roman"/>
          <w:b/>
          <w:sz w:val="28"/>
          <w:szCs w:val="28"/>
          <w:lang w:val="uk-UA" w:eastAsia="ru-RU"/>
        </w:rPr>
      </w:pPr>
    </w:p>
    <w:p w:rsidR="00B110AB" w:rsidRPr="000F2C5D" w:rsidRDefault="00B110AB" w:rsidP="00B110AB">
      <w:pPr>
        <w:spacing w:after="0" w:line="360" w:lineRule="auto"/>
        <w:jc w:val="center"/>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b/>
          <w:sz w:val="28"/>
          <w:szCs w:val="28"/>
          <w:lang w:val="uk-UA" w:eastAsia="ru-RU"/>
        </w:rPr>
        <w:lastRenderedPageBreak/>
        <w:t>РЕФЕРАТ</w:t>
      </w:r>
    </w:p>
    <w:p w:rsidR="00B110AB" w:rsidRPr="000F2C5D" w:rsidRDefault="00B110AB" w:rsidP="00B110AB">
      <w:pPr>
        <w:spacing w:after="0" w:line="360" w:lineRule="auto"/>
        <w:jc w:val="center"/>
        <w:rPr>
          <w:rFonts w:ascii="Times New Roman" w:eastAsia="Times New Roman" w:hAnsi="Times New Roman" w:cs="Times New Roman"/>
          <w:sz w:val="28"/>
          <w:szCs w:val="28"/>
          <w:lang w:val="uk-UA" w:eastAsia="ru-RU"/>
        </w:rPr>
      </w:pPr>
    </w:p>
    <w:p w:rsidR="00B110AB" w:rsidRPr="000F2C5D" w:rsidRDefault="00B110AB" w:rsidP="00B110AB">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Пояснювальна записка до кваліфікаційної роботи на тему «</w:t>
      </w:r>
      <w:r w:rsidRPr="000F2C5D">
        <w:rPr>
          <w:rFonts w:ascii="Times New Roman" w:eastAsia="Times New Roman" w:hAnsi="Times New Roman" w:cs="Times New Roman"/>
          <w:i/>
          <w:sz w:val="28"/>
          <w:szCs w:val="28"/>
          <w:lang w:val="uk-UA" w:eastAsia="ru-RU"/>
        </w:rPr>
        <w:t>Підвищення ефективних показників бензинового двигуна шляхом застосування нетрадиційного силового механізму</w:t>
      </w:r>
      <w:r w:rsidRPr="000F2C5D">
        <w:rPr>
          <w:rFonts w:ascii="Times New Roman" w:eastAsia="Times New Roman" w:hAnsi="Times New Roman" w:cs="Times New Roman"/>
          <w:sz w:val="28"/>
          <w:szCs w:val="28"/>
          <w:lang w:val="uk-UA" w:eastAsia="ru-RU"/>
        </w:rPr>
        <w:t xml:space="preserve">» складається із </w:t>
      </w:r>
      <w:r w:rsidR="009D0DDE">
        <w:rPr>
          <w:rFonts w:ascii="Times New Roman" w:eastAsia="Times New Roman" w:hAnsi="Times New Roman" w:cs="Times New Roman"/>
          <w:sz w:val="28"/>
          <w:szCs w:val="28"/>
          <w:lang w:val="uk-UA" w:eastAsia="ru-RU"/>
        </w:rPr>
        <w:t>78</w:t>
      </w:r>
      <w:r w:rsidRPr="000F2C5D">
        <w:rPr>
          <w:rFonts w:ascii="Times New Roman" w:eastAsia="Times New Roman" w:hAnsi="Times New Roman" w:cs="Times New Roman"/>
          <w:sz w:val="28"/>
          <w:szCs w:val="28"/>
          <w:lang w:val="uk-UA" w:eastAsia="ru-RU"/>
        </w:rPr>
        <w:t xml:space="preserve"> аркушів формату А4, на яких містяться три розділи, 32 рисунки, 8 таблиць, </w:t>
      </w:r>
      <w:r w:rsidR="0096673D">
        <w:rPr>
          <w:rFonts w:ascii="Times New Roman" w:eastAsia="Times New Roman" w:hAnsi="Times New Roman" w:cs="Times New Roman"/>
          <w:sz w:val="28"/>
          <w:szCs w:val="28"/>
          <w:lang w:val="uk-UA" w:eastAsia="ru-RU"/>
        </w:rPr>
        <w:t>38</w:t>
      </w:r>
      <w:r w:rsidRPr="000F2C5D">
        <w:rPr>
          <w:rFonts w:ascii="Times New Roman" w:eastAsia="Times New Roman" w:hAnsi="Times New Roman" w:cs="Times New Roman"/>
          <w:sz w:val="28"/>
          <w:szCs w:val="28"/>
          <w:lang w:val="uk-UA" w:eastAsia="ru-RU"/>
        </w:rPr>
        <w:t xml:space="preserve"> джерел інформації.</w:t>
      </w:r>
    </w:p>
    <w:p w:rsidR="00B110AB" w:rsidRPr="000F2C5D" w:rsidRDefault="00B110AB" w:rsidP="00B110AB">
      <w:p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u w:val="single"/>
          <w:lang w:val="uk-UA" w:eastAsia="ru-RU"/>
        </w:rPr>
        <w:t>Об'єкт дослідження</w:t>
      </w:r>
      <w:r w:rsidRPr="000F2C5D">
        <w:rPr>
          <w:rFonts w:ascii="Times New Roman" w:eastAsia="Times New Roman" w:hAnsi="Times New Roman" w:cs="Times New Roman"/>
          <w:sz w:val="28"/>
          <w:szCs w:val="28"/>
          <w:lang w:val="uk-UA" w:eastAsia="ru-RU"/>
        </w:rPr>
        <w:t xml:space="preserve">. Процеси, що відбуваються в бензиновому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 із кривошипно-кулісним механізмом.</w:t>
      </w:r>
    </w:p>
    <w:p w:rsidR="00B110AB" w:rsidRPr="000F2C5D" w:rsidRDefault="00B110AB" w:rsidP="00B110AB">
      <w:p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u w:val="single"/>
          <w:lang w:val="uk-UA" w:eastAsia="ru-RU"/>
        </w:rPr>
        <w:t>Предмет дослідження</w:t>
      </w:r>
      <w:r w:rsidRPr="000F2C5D">
        <w:rPr>
          <w:rFonts w:ascii="Times New Roman" w:eastAsia="Times New Roman" w:hAnsi="Times New Roman" w:cs="Times New Roman"/>
          <w:sz w:val="28"/>
          <w:szCs w:val="28"/>
          <w:lang w:val="uk-UA" w:eastAsia="ru-RU"/>
        </w:rPr>
        <w:t xml:space="preserve">. Вплив складових механічних втрат на показники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w:t>
      </w:r>
    </w:p>
    <w:p w:rsidR="00B110AB" w:rsidRPr="000F2C5D" w:rsidRDefault="00B110AB" w:rsidP="00B110AB">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u w:val="single"/>
          <w:lang w:val="uk-UA" w:eastAsia="ru-RU"/>
        </w:rPr>
        <w:t>Метою</w:t>
      </w:r>
      <w:r w:rsidRPr="000F2C5D">
        <w:rPr>
          <w:rFonts w:ascii="Times New Roman" w:eastAsia="Times New Roman" w:hAnsi="Times New Roman" w:cs="Times New Roman"/>
          <w:sz w:val="28"/>
          <w:szCs w:val="28"/>
          <w:lang w:val="uk-UA" w:eastAsia="ru-RU"/>
        </w:rPr>
        <w:t xml:space="preserve"> кваліфікаційної роботи є підвищення паливної економічності бензинового двигуна застосуванням нетрадиційного силового механізму. </w:t>
      </w:r>
    </w:p>
    <w:p w:rsidR="00B110AB" w:rsidRPr="000F2C5D" w:rsidRDefault="00B110AB" w:rsidP="00B110AB">
      <w:pPr>
        <w:spacing w:line="360" w:lineRule="auto"/>
        <w:ind w:firstLine="709"/>
        <w:contextualSpacing/>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u w:val="single"/>
          <w:lang w:val="uk-UA" w:eastAsia="ru-RU"/>
        </w:rPr>
        <w:t>Наукова новизна очікуваних результатів</w:t>
      </w:r>
      <w:r w:rsidRPr="000F2C5D">
        <w:rPr>
          <w:rFonts w:ascii="Times New Roman" w:eastAsia="Times New Roman" w:hAnsi="Times New Roman" w:cs="Times New Roman"/>
          <w:sz w:val="28"/>
          <w:szCs w:val="28"/>
          <w:lang w:val="uk-UA" w:eastAsia="ru-RU"/>
        </w:rPr>
        <w:t>:</w:t>
      </w:r>
    </w:p>
    <w:p w:rsidR="00B110AB" w:rsidRPr="000F2C5D" w:rsidRDefault="00B110AB" w:rsidP="00B110AB">
      <w:pPr>
        <w:spacing w:line="360" w:lineRule="auto"/>
        <w:ind w:firstLine="709"/>
        <w:contextualSpacing/>
        <w:jc w:val="both"/>
        <w:rPr>
          <w:rFonts w:ascii="Times New Roman" w:eastAsia="Calibri" w:hAnsi="Times New Roman" w:cs="Times New Roman"/>
          <w:sz w:val="28"/>
          <w:szCs w:val="28"/>
          <w:lang w:val="uk-UA"/>
        </w:rPr>
      </w:pPr>
      <w:r w:rsidRPr="000F2C5D">
        <w:rPr>
          <w:rFonts w:ascii="Times New Roman" w:eastAsia="Times New Roman" w:hAnsi="Times New Roman" w:cs="Times New Roman"/>
          <w:sz w:val="28"/>
          <w:szCs w:val="28"/>
          <w:lang w:val="uk-UA" w:eastAsia="ru-RU"/>
        </w:rPr>
        <w:t xml:space="preserve">- </w:t>
      </w:r>
      <w:bookmarkStart w:id="2" w:name="_Hlk89802031"/>
      <w:r w:rsidRPr="000F2C5D">
        <w:rPr>
          <w:rFonts w:ascii="Times New Roman" w:eastAsia="Calibri" w:hAnsi="Times New Roman" w:cs="Times New Roman"/>
          <w:sz w:val="28"/>
          <w:szCs w:val="28"/>
          <w:lang w:val="uk-UA"/>
        </w:rPr>
        <w:t>удосконалено математичну модель, за допомогою якої можливо провести теоретичні дослідження робочого процесу ДВЗ на часткових режимах з різним характером зміни механічних втрат в силовому механізмі</w:t>
      </w:r>
      <w:bookmarkEnd w:id="2"/>
      <w:r w:rsidRPr="000F2C5D">
        <w:rPr>
          <w:rFonts w:ascii="Times New Roman" w:eastAsia="Calibri" w:hAnsi="Times New Roman" w:cs="Times New Roman"/>
          <w:sz w:val="28"/>
          <w:szCs w:val="28"/>
          <w:lang w:val="uk-UA"/>
        </w:rPr>
        <w:t>;</w:t>
      </w:r>
    </w:p>
    <w:p w:rsidR="00B110AB" w:rsidRPr="000F2C5D" w:rsidRDefault="00B110AB" w:rsidP="00B110AB">
      <w:pPr>
        <w:spacing w:line="360" w:lineRule="auto"/>
        <w:ind w:firstLine="709"/>
        <w:contextualSpacing/>
        <w:jc w:val="both"/>
        <w:rPr>
          <w:rFonts w:ascii="Times New Roman" w:eastAsia="Calibri" w:hAnsi="Times New Roman" w:cs="Times New Roman"/>
          <w:sz w:val="28"/>
          <w:szCs w:val="28"/>
          <w:lang w:val="uk-UA"/>
        </w:rPr>
      </w:pPr>
      <w:r w:rsidRPr="000F2C5D">
        <w:rPr>
          <w:rFonts w:ascii="Times New Roman" w:eastAsia="Calibri" w:hAnsi="Times New Roman" w:cs="Times New Roman"/>
          <w:sz w:val="28"/>
          <w:szCs w:val="28"/>
          <w:lang w:val="uk-UA"/>
        </w:rPr>
        <w:t xml:space="preserve">- </w:t>
      </w:r>
      <w:bookmarkStart w:id="3" w:name="_Hlk89802039"/>
      <w:r w:rsidRPr="000F2C5D">
        <w:rPr>
          <w:rFonts w:ascii="Times New Roman" w:eastAsia="Calibri" w:hAnsi="Times New Roman" w:cs="Times New Roman"/>
          <w:sz w:val="28"/>
          <w:szCs w:val="28"/>
          <w:lang w:val="uk-UA"/>
        </w:rPr>
        <w:t>запропоновано емпіричні залежності для проведення розрахунків па-</w:t>
      </w:r>
      <w:proofErr w:type="spellStart"/>
      <w:r w:rsidRPr="000F2C5D">
        <w:rPr>
          <w:rFonts w:ascii="Times New Roman" w:eastAsia="Calibri" w:hAnsi="Times New Roman" w:cs="Times New Roman"/>
          <w:sz w:val="28"/>
          <w:szCs w:val="28"/>
          <w:lang w:val="uk-UA"/>
        </w:rPr>
        <w:t>раметрів</w:t>
      </w:r>
      <w:proofErr w:type="spellEnd"/>
      <w:r w:rsidRPr="000F2C5D">
        <w:rPr>
          <w:rFonts w:ascii="Times New Roman" w:eastAsia="Calibri" w:hAnsi="Times New Roman" w:cs="Times New Roman"/>
          <w:sz w:val="28"/>
          <w:szCs w:val="28"/>
          <w:lang w:val="uk-UA"/>
        </w:rPr>
        <w:t xml:space="preserve"> робочого процесу, а також механічних втрат як для класичного, так і </w:t>
      </w:r>
      <w:proofErr w:type="spellStart"/>
      <w:r w:rsidRPr="000F2C5D">
        <w:rPr>
          <w:rFonts w:ascii="Times New Roman" w:eastAsia="Calibri" w:hAnsi="Times New Roman" w:cs="Times New Roman"/>
          <w:sz w:val="28"/>
          <w:szCs w:val="28"/>
          <w:lang w:val="uk-UA"/>
        </w:rPr>
        <w:t>безшатунного</w:t>
      </w:r>
      <w:proofErr w:type="spellEnd"/>
      <w:r w:rsidRPr="000F2C5D">
        <w:rPr>
          <w:rFonts w:ascii="Times New Roman" w:eastAsia="Calibri" w:hAnsi="Times New Roman" w:cs="Times New Roman"/>
          <w:sz w:val="28"/>
          <w:szCs w:val="28"/>
          <w:lang w:val="uk-UA"/>
        </w:rPr>
        <w:t xml:space="preserve"> двигуна</w:t>
      </w:r>
      <w:bookmarkEnd w:id="3"/>
      <w:r w:rsidRPr="000F2C5D">
        <w:rPr>
          <w:rFonts w:ascii="Times New Roman" w:eastAsia="Calibri" w:hAnsi="Times New Roman" w:cs="Times New Roman"/>
          <w:sz w:val="28"/>
          <w:szCs w:val="28"/>
          <w:lang w:val="uk-UA"/>
        </w:rPr>
        <w:t>.</w:t>
      </w:r>
    </w:p>
    <w:p w:rsidR="00B110AB" w:rsidRPr="000F2C5D" w:rsidRDefault="00B110AB" w:rsidP="00B110AB">
      <w:pPr>
        <w:spacing w:line="360" w:lineRule="auto"/>
        <w:ind w:firstLine="709"/>
        <w:contextualSpacing/>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u w:val="single"/>
          <w:lang w:val="uk-UA" w:eastAsia="ru-RU"/>
        </w:rPr>
        <w:t>Методи дослідження.</w:t>
      </w:r>
      <w:r w:rsidRPr="000F2C5D">
        <w:rPr>
          <w:rFonts w:ascii="Times New Roman" w:eastAsia="Times New Roman" w:hAnsi="Times New Roman" w:cs="Times New Roman"/>
          <w:sz w:val="28"/>
          <w:szCs w:val="28"/>
          <w:lang w:val="uk-UA" w:eastAsia="ru-RU"/>
        </w:rPr>
        <w:t xml:space="preserve"> Теоретично-розрахункові.</w:t>
      </w:r>
    </w:p>
    <w:p w:rsidR="00B110AB" w:rsidRPr="000F2C5D" w:rsidRDefault="00B110AB" w:rsidP="00B110AB">
      <w:pPr>
        <w:spacing w:after="0" w:line="360" w:lineRule="auto"/>
        <w:jc w:val="both"/>
        <w:rPr>
          <w:rFonts w:ascii="Times New Roman" w:eastAsia="Times New Roman" w:hAnsi="Times New Roman" w:cs="Times New Roman"/>
          <w:sz w:val="28"/>
          <w:szCs w:val="28"/>
          <w:lang w:val="uk-UA" w:eastAsia="ru-RU"/>
        </w:rPr>
      </w:pPr>
    </w:p>
    <w:p w:rsidR="00B110AB" w:rsidRPr="000F2C5D" w:rsidRDefault="00B110AB" w:rsidP="00B110AB">
      <w:pPr>
        <w:spacing w:after="0" w:line="360" w:lineRule="auto"/>
        <w:ind w:firstLine="709"/>
        <w:jc w:val="both"/>
        <w:rPr>
          <w:rFonts w:ascii="Times New Roman" w:eastAsia="Calibri" w:hAnsi="Times New Roman" w:cs="Times New Roman"/>
          <w:sz w:val="28"/>
          <w:szCs w:val="28"/>
          <w:lang w:val="uk-UA"/>
        </w:rPr>
      </w:pPr>
      <w:r w:rsidRPr="000F2C5D">
        <w:rPr>
          <w:rFonts w:ascii="Times New Roman" w:eastAsia="Times New Roman" w:hAnsi="Times New Roman" w:cs="Times New Roman"/>
          <w:sz w:val="28"/>
          <w:szCs w:val="28"/>
          <w:lang w:val="uk-UA" w:eastAsia="ru-RU"/>
        </w:rPr>
        <w:t xml:space="preserve">КЛЮЧОВІ СЛОВА: </w:t>
      </w:r>
      <w:r w:rsidRPr="000F2C5D">
        <w:rPr>
          <w:rFonts w:ascii="Times New Roman" w:eastAsia="Calibri" w:hAnsi="Times New Roman" w:cs="Times New Roman"/>
          <w:sz w:val="28"/>
          <w:szCs w:val="28"/>
          <w:lang w:val="uk-UA"/>
        </w:rPr>
        <w:t>БЕНЗИНОВИЙ ДВИГУН, КРИВОШИПНО-КУЛІСНИЙ МЕХАНІЗМ, МЕХАНІЧНІ ВТРАТИ, МАТЕМАТИЧНА МОДЕЛЬ, ДОСЛІДЖЕННЯ, ПАЛИВНА ЕКОНОМІЧНІСТЬ, ПРОЦЕСИ</w:t>
      </w:r>
    </w:p>
    <w:p w:rsidR="00232CB5" w:rsidRPr="000F2C5D" w:rsidRDefault="00232CB5" w:rsidP="00232CB5">
      <w:pPr>
        <w:tabs>
          <w:tab w:val="left" w:pos="4253"/>
        </w:tabs>
        <w:spacing w:after="0" w:line="360" w:lineRule="auto"/>
        <w:jc w:val="center"/>
        <w:rPr>
          <w:rFonts w:ascii="Times New Roman" w:eastAsia="Times New Roman" w:hAnsi="Times New Roman" w:cs="Times New Roman"/>
          <w:b/>
          <w:caps/>
          <w:sz w:val="28"/>
          <w:szCs w:val="28"/>
          <w:lang w:val="uk-UA" w:eastAsia="ru-RU"/>
        </w:rPr>
      </w:pPr>
    </w:p>
    <w:p w:rsidR="00232CB5" w:rsidRPr="000F2C5D" w:rsidRDefault="00232CB5" w:rsidP="00232CB5">
      <w:pPr>
        <w:tabs>
          <w:tab w:val="left" w:pos="4253"/>
        </w:tabs>
        <w:spacing w:after="0" w:line="360" w:lineRule="auto"/>
        <w:jc w:val="center"/>
        <w:rPr>
          <w:rFonts w:ascii="Times New Roman" w:eastAsia="Times New Roman" w:hAnsi="Times New Roman" w:cs="Times New Roman"/>
          <w:b/>
          <w:caps/>
          <w:sz w:val="28"/>
          <w:szCs w:val="28"/>
          <w:lang w:val="uk-UA" w:eastAsia="ru-RU"/>
        </w:rPr>
      </w:pPr>
    </w:p>
    <w:p w:rsidR="00B110AB" w:rsidRPr="000F2C5D" w:rsidRDefault="00B110AB" w:rsidP="00232CB5">
      <w:pPr>
        <w:tabs>
          <w:tab w:val="left" w:pos="4253"/>
        </w:tabs>
        <w:spacing w:after="0" w:line="360" w:lineRule="auto"/>
        <w:jc w:val="center"/>
        <w:rPr>
          <w:rFonts w:ascii="Times New Roman" w:eastAsia="Times New Roman" w:hAnsi="Times New Roman" w:cs="Times New Roman"/>
          <w:b/>
          <w:caps/>
          <w:sz w:val="28"/>
          <w:szCs w:val="28"/>
          <w:lang w:val="uk-UA" w:eastAsia="ru-RU"/>
        </w:rPr>
      </w:pPr>
    </w:p>
    <w:p w:rsidR="00B110AB" w:rsidRPr="000F2C5D" w:rsidRDefault="00B110AB" w:rsidP="00232CB5">
      <w:pPr>
        <w:tabs>
          <w:tab w:val="left" w:pos="4253"/>
        </w:tabs>
        <w:spacing w:after="0" w:line="360" w:lineRule="auto"/>
        <w:jc w:val="center"/>
        <w:rPr>
          <w:rFonts w:ascii="Times New Roman" w:eastAsia="Times New Roman" w:hAnsi="Times New Roman" w:cs="Times New Roman"/>
          <w:b/>
          <w:caps/>
          <w:sz w:val="28"/>
          <w:szCs w:val="28"/>
          <w:lang w:val="uk-UA" w:eastAsia="ru-RU"/>
        </w:rPr>
      </w:pPr>
    </w:p>
    <w:p w:rsidR="00B110AB" w:rsidRPr="000F2C5D" w:rsidRDefault="00B110AB" w:rsidP="00232CB5">
      <w:pPr>
        <w:tabs>
          <w:tab w:val="left" w:pos="4253"/>
        </w:tabs>
        <w:spacing w:after="0" w:line="360" w:lineRule="auto"/>
        <w:jc w:val="center"/>
        <w:rPr>
          <w:rFonts w:ascii="Times New Roman" w:eastAsia="Times New Roman" w:hAnsi="Times New Roman" w:cs="Times New Roman"/>
          <w:b/>
          <w:caps/>
          <w:sz w:val="28"/>
          <w:szCs w:val="28"/>
          <w:lang w:val="uk-UA" w:eastAsia="ru-RU"/>
        </w:rPr>
      </w:pPr>
    </w:p>
    <w:p w:rsidR="00232CB5" w:rsidRPr="000F2C5D" w:rsidRDefault="00232CB5" w:rsidP="00232CB5">
      <w:pPr>
        <w:tabs>
          <w:tab w:val="left" w:pos="4253"/>
        </w:tabs>
        <w:spacing w:after="0" w:line="360" w:lineRule="auto"/>
        <w:jc w:val="center"/>
        <w:rPr>
          <w:rFonts w:ascii="Times New Roman" w:eastAsia="Times New Roman" w:hAnsi="Times New Roman" w:cs="Times New Roman"/>
          <w:b/>
          <w:caps/>
          <w:sz w:val="28"/>
          <w:szCs w:val="28"/>
          <w:lang w:val="uk-UA" w:eastAsia="ru-RU"/>
        </w:rPr>
      </w:pPr>
    </w:p>
    <w:p w:rsidR="00193DA1" w:rsidRPr="000F2C5D" w:rsidRDefault="00193DA1" w:rsidP="00193DA1">
      <w:pPr>
        <w:widowControl w:val="0"/>
        <w:spacing w:after="0" w:line="360" w:lineRule="auto"/>
        <w:ind w:right="-1"/>
        <w:jc w:val="center"/>
        <w:rPr>
          <w:rFonts w:ascii="Times New Roman" w:hAnsi="Times New Roman" w:cs="Times New Roman"/>
          <w:b/>
          <w:caps/>
          <w:sz w:val="28"/>
          <w:szCs w:val="28"/>
          <w:lang w:val="uk-UA"/>
        </w:rPr>
      </w:pPr>
      <w:bookmarkStart w:id="4" w:name="_Hlk89871098"/>
      <w:r w:rsidRPr="000F2C5D">
        <w:rPr>
          <w:rFonts w:ascii="Times New Roman" w:hAnsi="Times New Roman" w:cs="Times New Roman"/>
          <w:b/>
          <w:caps/>
          <w:sz w:val="28"/>
          <w:szCs w:val="28"/>
          <w:lang w:val="uk-UA"/>
        </w:rPr>
        <w:lastRenderedPageBreak/>
        <w:t>ЗМІСТ</w:t>
      </w:r>
    </w:p>
    <w:p w:rsidR="00193DA1" w:rsidRPr="000F2C5D" w:rsidRDefault="00193DA1" w:rsidP="00193DA1">
      <w:pPr>
        <w:widowControl w:val="0"/>
        <w:spacing w:after="0" w:line="360" w:lineRule="auto"/>
        <w:ind w:right="-1"/>
        <w:jc w:val="right"/>
        <w:rPr>
          <w:rFonts w:ascii="Times New Roman" w:hAnsi="Times New Roman" w:cs="Times New Roman"/>
          <w:caps/>
          <w:sz w:val="28"/>
          <w:szCs w:val="28"/>
          <w:lang w:val="uk-UA"/>
        </w:rPr>
      </w:pPr>
      <w:r w:rsidRPr="000F2C5D">
        <w:rPr>
          <w:rFonts w:ascii="Times New Roman" w:hAnsi="Times New Roman" w:cs="Times New Roman"/>
          <w:sz w:val="28"/>
          <w:szCs w:val="28"/>
          <w:lang w:val="uk-UA"/>
        </w:rPr>
        <w:t>Стор.</w:t>
      </w:r>
    </w:p>
    <w:p w:rsidR="00193DA1" w:rsidRPr="000F2C5D" w:rsidRDefault="008B2607" w:rsidP="00193DA1">
      <w:p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en-US" w:eastAsia="ru-RU"/>
        </w:rPr>
        <w:t xml:space="preserve">    </w:t>
      </w:r>
      <w:r w:rsidR="00193DA1" w:rsidRPr="000F2C5D">
        <w:rPr>
          <w:rFonts w:ascii="Times New Roman" w:hAnsi="Times New Roman" w:cs="Times New Roman"/>
          <w:sz w:val="28"/>
          <w:szCs w:val="28"/>
          <w:lang w:val="uk-UA" w:eastAsia="ru-RU"/>
        </w:rPr>
        <w:t xml:space="preserve">ВСТУП                                                                                                                            </w:t>
      </w:r>
      <w:r w:rsidR="0096673D">
        <w:rPr>
          <w:rFonts w:ascii="Times New Roman" w:hAnsi="Times New Roman" w:cs="Times New Roman"/>
          <w:sz w:val="28"/>
          <w:szCs w:val="28"/>
          <w:lang w:val="uk-UA" w:eastAsia="ru-RU"/>
        </w:rPr>
        <w:t>5</w:t>
      </w:r>
      <w:r w:rsidR="00193DA1" w:rsidRPr="000F2C5D">
        <w:rPr>
          <w:rFonts w:ascii="Times New Roman" w:hAnsi="Times New Roman" w:cs="Times New Roman"/>
          <w:sz w:val="28"/>
          <w:szCs w:val="28"/>
          <w:lang w:val="uk-UA" w:eastAsia="ru-RU"/>
        </w:rPr>
        <w:t xml:space="preserve">     </w:t>
      </w:r>
    </w:p>
    <w:p w:rsidR="00193DA1" w:rsidRPr="000F2C5D" w:rsidRDefault="00193DA1" w:rsidP="00F34011">
      <w:pPr>
        <w:numPr>
          <w:ilvl w:val="0"/>
          <w:numId w:val="14"/>
        </w:numPr>
        <w:tabs>
          <w:tab w:val="right" w:pos="10065"/>
        </w:tabs>
        <w:spacing w:after="0" w:line="360" w:lineRule="auto"/>
        <w:ind w:hanging="436"/>
        <w:contextualSpacing/>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АНАЛІТИКО-ДОСЛІДНИЦЬКА ЧАСТИНА</w:t>
      </w:r>
      <w:r w:rsidRPr="000F2C5D">
        <w:rPr>
          <w:rFonts w:ascii="Times New Roman" w:eastAsia="Times New Roman" w:hAnsi="Times New Roman" w:cs="Times New Roman"/>
          <w:sz w:val="28"/>
          <w:szCs w:val="28"/>
          <w:lang w:val="uk-UA" w:eastAsia="ru-RU"/>
        </w:rPr>
        <w:tab/>
        <w:t xml:space="preserve">   </w:t>
      </w:r>
      <w:r w:rsidR="009D0DDE">
        <w:rPr>
          <w:rFonts w:ascii="Times New Roman" w:eastAsia="Times New Roman" w:hAnsi="Times New Roman" w:cs="Times New Roman"/>
          <w:sz w:val="28"/>
          <w:szCs w:val="28"/>
          <w:lang w:val="uk-UA" w:eastAsia="ru-RU"/>
        </w:rPr>
        <w:t>7</w:t>
      </w:r>
    </w:p>
    <w:p w:rsidR="00193DA1" w:rsidRPr="000F2C5D" w:rsidRDefault="00193DA1" w:rsidP="00193DA1">
      <w:pPr>
        <w:numPr>
          <w:ilvl w:val="1"/>
          <w:numId w:val="13"/>
        </w:numPr>
        <w:tabs>
          <w:tab w:val="right" w:pos="10065"/>
        </w:tabs>
        <w:spacing w:after="0" w:line="360" w:lineRule="auto"/>
        <w:ind w:left="1134" w:hanging="425"/>
        <w:contextualSpacing/>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Аналіз світових тенденцій в проектуванні сучасних бензинових </w:t>
      </w:r>
    </w:p>
    <w:p w:rsidR="00193DA1" w:rsidRPr="000F2C5D" w:rsidRDefault="00193DA1" w:rsidP="00193DA1">
      <w:pPr>
        <w:tabs>
          <w:tab w:val="right" w:pos="10065"/>
        </w:tabs>
        <w:spacing w:after="0" w:line="360" w:lineRule="auto"/>
        <w:ind w:left="709"/>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двигунів                                                                                                                  1</w:t>
      </w:r>
      <w:r w:rsidR="009D0DDE">
        <w:rPr>
          <w:rFonts w:ascii="Times New Roman" w:eastAsia="Times New Roman" w:hAnsi="Times New Roman" w:cs="Times New Roman"/>
          <w:sz w:val="28"/>
          <w:szCs w:val="28"/>
          <w:lang w:val="uk-UA" w:eastAsia="ru-RU"/>
        </w:rPr>
        <w:t>7</w:t>
      </w:r>
      <w:r w:rsidRPr="000F2C5D">
        <w:rPr>
          <w:rFonts w:ascii="Times New Roman" w:eastAsia="Times New Roman" w:hAnsi="Times New Roman" w:cs="Times New Roman"/>
          <w:sz w:val="28"/>
          <w:szCs w:val="28"/>
          <w:lang w:val="uk-UA" w:eastAsia="ru-RU"/>
        </w:rPr>
        <w:tab/>
      </w:r>
    </w:p>
    <w:p w:rsidR="00193DA1" w:rsidRPr="000F2C5D" w:rsidRDefault="00193DA1" w:rsidP="00193DA1">
      <w:pPr>
        <w:tabs>
          <w:tab w:val="left" w:pos="10065"/>
        </w:tabs>
        <w:spacing w:after="0" w:line="360" w:lineRule="auto"/>
        <w:ind w:left="709"/>
        <w:contextualSpacing/>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1.2. Способи підвищення ефективних показників</w:t>
      </w:r>
      <w:r w:rsidRPr="000F2C5D">
        <w:rPr>
          <w:rFonts w:ascii="Times New Roman" w:eastAsia="Times New Roman" w:hAnsi="Times New Roman" w:cs="Times New Roman"/>
          <w:sz w:val="24"/>
          <w:szCs w:val="24"/>
          <w:lang w:val="uk-UA" w:eastAsia="ru-RU"/>
        </w:rPr>
        <w:t xml:space="preserve"> </w:t>
      </w:r>
      <w:r w:rsidRPr="000F2C5D">
        <w:rPr>
          <w:rFonts w:ascii="Times New Roman" w:eastAsia="Times New Roman" w:hAnsi="Times New Roman" w:cs="Times New Roman"/>
          <w:sz w:val="28"/>
          <w:szCs w:val="28"/>
          <w:lang w:val="uk-UA" w:eastAsia="ru-RU"/>
        </w:rPr>
        <w:t>роботи ДВЗ                        1</w:t>
      </w:r>
      <w:r w:rsidR="009D0DDE">
        <w:rPr>
          <w:rFonts w:ascii="Times New Roman" w:eastAsia="Times New Roman" w:hAnsi="Times New Roman" w:cs="Times New Roman"/>
          <w:sz w:val="28"/>
          <w:szCs w:val="28"/>
          <w:lang w:val="uk-UA" w:eastAsia="ru-RU"/>
        </w:rPr>
        <w:t>9</w:t>
      </w:r>
      <w:r w:rsidRPr="000F2C5D">
        <w:rPr>
          <w:rFonts w:ascii="Times New Roman" w:eastAsia="Times New Roman" w:hAnsi="Times New Roman" w:cs="Times New Roman"/>
          <w:sz w:val="28"/>
          <w:szCs w:val="28"/>
          <w:lang w:val="uk-UA" w:eastAsia="ru-RU"/>
        </w:rPr>
        <w:tab/>
      </w:r>
    </w:p>
    <w:p w:rsidR="00193DA1" w:rsidRPr="000F2C5D" w:rsidRDefault="00193DA1" w:rsidP="00193DA1">
      <w:pPr>
        <w:tabs>
          <w:tab w:val="right" w:pos="10065"/>
        </w:tabs>
        <w:spacing w:after="0" w:line="360" w:lineRule="auto"/>
        <w:ind w:left="709"/>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1.3. Безшатунні двигуни</w:t>
      </w:r>
      <w:r w:rsidRPr="000F2C5D">
        <w:rPr>
          <w:rFonts w:ascii="Times New Roman" w:eastAsia="Times New Roman" w:hAnsi="Times New Roman" w:cs="Times New Roman"/>
          <w:sz w:val="28"/>
          <w:szCs w:val="28"/>
          <w:lang w:val="uk-UA" w:eastAsia="ru-RU"/>
        </w:rPr>
        <w:tab/>
        <w:t>2</w:t>
      </w:r>
      <w:r w:rsidR="009D0DDE">
        <w:rPr>
          <w:rFonts w:ascii="Times New Roman" w:eastAsia="Times New Roman" w:hAnsi="Times New Roman" w:cs="Times New Roman"/>
          <w:sz w:val="28"/>
          <w:szCs w:val="28"/>
          <w:lang w:val="uk-UA" w:eastAsia="ru-RU"/>
        </w:rPr>
        <w:t>8</w:t>
      </w:r>
    </w:p>
    <w:p w:rsidR="00193DA1" w:rsidRPr="000F2C5D" w:rsidRDefault="00193DA1" w:rsidP="00193DA1">
      <w:pPr>
        <w:tabs>
          <w:tab w:val="right" w:pos="10065"/>
        </w:tabs>
        <w:spacing w:after="0" w:line="360" w:lineRule="auto"/>
        <w:ind w:left="709"/>
        <w:rPr>
          <w:rFonts w:ascii="Times New Roman" w:eastAsia="Times New Roman" w:hAnsi="Times New Roman" w:cs="Times New Roman"/>
          <w:sz w:val="28"/>
          <w:szCs w:val="28"/>
          <w:lang w:val="uk-UA" w:eastAsia="ru-RU"/>
        </w:rPr>
      </w:pPr>
      <w:r w:rsidRPr="000F2C5D">
        <w:rPr>
          <w:rFonts w:ascii="Times New Roman" w:hAnsi="Times New Roman" w:cs="Times New Roman"/>
          <w:sz w:val="28"/>
          <w:szCs w:val="28"/>
          <w:lang w:val="uk-UA" w:eastAsia="ru-RU"/>
        </w:rPr>
        <w:t>Висновки до першого розділу                                                                              3</w:t>
      </w:r>
      <w:r w:rsidR="009D0DDE">
        <w:rPr>
          <w:rFonts w:ascii="Times New Roman" w:hAnsi="Times New Roman" w:cs="Times New Roman"/>
          <w:sz w:val="28"/>
          <w:szCs w:val="28"/>
          <w:lang w:val="uk-UA" w:eastAsia="ru-RU"/>
        </w:rPr>
        <w:t>1</w:t>
      </w:r>
    </w:p>
    <w:p w:rsidR="00193DA1" w:rsidRPr="000F2C5D" w:rsidRDefault="00193DA1" w:rsidP="00401615">
      <w:pPr>
        <w:numPr>
          <w:ilvl w:val="0"/>
          <w:numId w:val="13"/>
        </w:numPr>
        <w:tabs>
          <w:tab w:val="right" w:pos="9781"/>
          <w:tab w:val="left" w:pos="10065"/>
        </w:tabs>
        <w:spacing w:after="0" w:line="360" w:lineRule="auto"/>
        <w:ind w:left="709" w:hanging="425"/>
        <w:contextualSpacing/>
        <w:rPr>
          <w:rFonts w:ascii="Times New Roman" w:eastAsia="Times New Roman" w:hAnsi="Times New Roman" w:cs="Times New Roman"/>
          <w:sz w:val="28"/>
          <w:szCs w:val="28"/>
          <w:lang w:val="uk-UA" w:eastAsia="ru-RU"/>
        </w:rPr>
      </w:pPr>
      <w:bookmarkStart w:id="5" w:name="_Hlk26017837"/>
      <w:r w:rsidRPr="000F2C5D">
        <w:rPr>
          <w:rFonts w:ascii="Times New Roman" w:eastAsia="Times New Roman" w:hAnsi="Times New Roman" w:cs="Times New Roman"/>
          <w:sz w:val="28"/>
          <w:szCs w:val="28"/>
          <w:lang w:val="uk-UA" w:eastAsia="ru-RU"/>
        </w:rPr>
        <w:t xml:space="preserve">ТЕОРЕТИЧНА ЧАСТИНА                                                                               </w:t>
      </w:r>
      <w:r w:rsidR="00401615">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32</w:t>
      </w:r>
    </w:p>
    <w:p w:rsidR="00193DA1" w:rsidRPr="000F2C5D" w:rsidRDefault="00193DA1" w:rsidP="00193DA1">
      <w:pPr>
        <w:tabs>
          <w:tab w:val="right" w:pos="10065"/>
        </w:tabs>
        <w:spacing w:after="0" w:line="360" w:lineRule="auto"/>
        <w:ind w:left="1276" w:hanging="567"/>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2.1.</w:t>
      </w:r>
      <w:r w:rsidRPr="000F2C5D">
        <w:rPr>
          <w:rFonts w:ascii="Times New Roman" w:eastAsia="Times New Roman" w:hAnsi="Times New Roman" w:cs="Times New Roman"/>
          <w:sz w:val="24"/>
          <w:szCs w:val="24"/>
          <w:lang w:val="uk-UA" w:eastAsia="ru-RU"/>
        </w:rPr>
        <w:t xml:space="preserve"> </w:t>
      </w:r>
      <w:r w:rsidRPr="000F2C5D">
        <w:rPr>
          <w:rFonts w:ascii="Times New Roman" w:eastAsia="Times New Roman" w:hAnsi="Times New Roman" w:cs="Times New Roman"/>
          <w:sz w:val="28"/>
          <w:szCs w:val="28"/>
          <w:lang w:val="uk-UA" w:eastAsia="ru-RU"/>
        </w:rPr>
        <w:t>Існуючі методи визначення механічних втрат</w:t>
      </w:r>
      <w:r w:rsidRPr="000F2C5D">
        <w:rPr>
          <w:rFonts w:ascii="Times New Roman" w:eastAsia="Times New Roman" w:hAnsi="Times New Roman" w:cs="Times New Roman"/>
          <w:sz w:val="28"/>
          <w:szCs w:val="28"/>
          <w:lang w:val="uk-UA" w:eastAsia="ru-RU"/>
        </w:rPr>
        <w:tab/>
        <w:t>32</w:t>
      </w:r>
    </w:p>
    <w:p w:rsidR="00193DA1" w:rsidRPr="000F2C5D" w:rsidRDefault="00193DA1" w:rsidP="00193DA1">
      <w:pPr>
        <w:tabs>
          <w:tab w:val="right" w:pos="10065"/>
        </w:tabs>
        <w:spacing w:after="0" w:line="360" w:lineRule="auto"/>
        <w:ind w:left="1276" w:hanging="567"/>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2.2. Складові механічних втрат поршневих двигунів</w:t>
      </w:r>
      <w:r w:rsidRPr="000F2C5D">
        <w:rPr>
          <w:rFonts w:ascii="Times New Roman" w:eastAsia="Times New Roman" w:hAnsi="Times New Roman" w:cs="Times New Roman"/>
          <w:sz w:val="28"/>
          <w:szCs w:val="28"/>
          <w:lang w:val="uk-UA" w:eastAsia="ru-RU"/>
        </w:rPr>
        <w:tab/>
        <w:t>3</w:t>
      </w:r>
      <w:r w:rsidR="009D0DDE">
        <w:rPr>
          <w:rFonts w:ascii="Times New Roman" w:eastAsia="Times New Roman" w:hAnsi="Times New Roman" w:cs="Times New Roman"/>
          <w:sz w:val="28"/>
          <w:szCs w:val="28"/>
          <w:lang w:val="uk-UA" w:eastAsia="ru-RU"/>
        </w:rPr>
        <w:t>8</w:t>
      </w:r>
    </w:p>
    <w:p w:rsidR="00193DA1" w:rsidRPr="000F2C5D" w:rsidRDefault="00193DA1" w:rsidP="00193DA1">
      <w:pPr>
        <w:tabs>
          <w:tab w:val="right" w:pos="10065"/>
        </w:tabs>
        <w:spacing w:after="0" w:line="360" w:lineRule="auto"/>
        <w:ind w:left="1276" w:hanging="567"/>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2.3. Об'єкт досліджень                                                                                           4</w:t>
      </w:r>
      <w:r w:rsidR="009D0DDE">
        <w:rPr>
          <w:rFonts w:ascii="Times New Roman" w:eastAsia="Times New Roman" w:hAnsi="Times New Roman" w:cs="Times New Roman"/>
          <w:sz w:val="28"/>
          <w:szCs w:val="28"/>
          <w:lang w:val="uk-UA" w:eastAsia="ru-RU"/>
        </w:rPr>
        <w:t>4</w:t>
      </w:r>
    </w:p>
    <w:bookmarkEnd w:id="5"/>
    <w:p w:rsidR="00193DA1" w:rsidRPr="000F2C5D" w:rsidRDefault="00193DA1" w:rsidP="00193DA1">
      <w:pPr>
        <w:spacing w:after="0" w:line="360" w:lineRule="auto"/>
        <w:ind w:firstLine="709"/>
        <w:jc w:val="both"/>
        <w:rPr>
          <w:rFonts w:ascii="Times New Roman" w:hAnsi="Times New Roman" w:cs="Times New Roman"/>
          <w:sz w:val="28"/>
          <w:szCs w:val="28"/>
          <w:lang w:val="uk-UA" w:eastAsia="ru-RU"/>
        </w:rPr>
      </w:pPr>
      <w:r w:rsidRPr="000F2C5D">
        <w:rPr>
          <w:rFonts w:ascii="Times New Roman" w:hAnsi="Times New Roman" w:cs="Times New Roman"/>
          <w:sz w:val="28"/>
          <w:szCs w:val="28"/>
          <w:lang w:val="uk-UA" w:eastAsia="ru-RU"/>
        </w:rPr>
        <w:t>Висновки до другого розділу                                                                                4</w:t>
      </w:r>
      <w:r w:rsidR="009D0DDE">
        <w:rPr>
          <w:rFonts w:ascii="Times New Roman" w:hAnsi="Times New Roman" w:cs="Times New Roman"/>
          <w:sz w:val="28"/>
          <w:szCs w:val="28"/>
          <w:lang w:val="uk-UA" w:eastAsia="ru-RU"/>
        </w:rPr>
        <w:t>8</w:t>
      </w:r>
    </w:p>
    <w:p w:rsidR="00193DA1" w:rsidRPr="000F2C5D" w:rsidRDefault="00193DA1" w:rsidP="00401615">
      <w:pPr>
        <w:tabs>
          <w:tab w:val="right" w:pos="10065"/>
        </w:tabs>
        <w:spacing w:after="0" w:line="360" w:lineRule="auto"/>
        <w:ind w:left="709" w:hanging="425"/>
        <w:rPr>
          <w:rFonts w:ascii="Times New Roman" w:eastAsiaTheme="majorEastAsia" w:hAnsi="Times New Roman" w:cs="Times New Roman"/>
          <w:sz w:val="28"/>
          <w:szCs w:val="28"/>
          <w:lang w:val="uk-UA" w:eastAsia="ru-RU"/>
        </w:rPr>
      </w:pPr>
      <w:r w:rsidRPr="000F2C5D">
        <w:rPr>
          <w:rFonts w:ascii="Times New Roman" w:eastAsiaTheme="majorEastAsia" w:hAnsi="Times New Roman" w:cs="Times New Roman"/>
          <w:sz w:val="28"/>
          <w:szCs w:val="28"/>
          <w:lang w:val="uk-UA" w:eastAsia="ru-RU"/>
        </w:rPr>
        <w:t>3. РЕЗУЛЬТАТИ ТЕОРЕТИЧНИХ ТА ЕКСПЕРИМЕНТАЛЬНИХ ДОСЛІДЖЕНЬ ДВИГУНІВ</w:t>
      </w:r>
      <w:r w:rsidRPr="000F2C5D">
        <w:rPr>
          <w:rFonts w:ascii="Times New Roman" w:eastAsiaTheme="majorEastAsia" w:hAnsi="Times New Roman" w:cs="Times New Roman"/>
          <w:sz w:val="28"/>
          <w:szCs w:val="28"/>
          <w:lang w:val="uk-UA" w:eastAsia="ru-RU"/>
        </w:rPr>
        <w:tab/>
        <w:t>4</w:t>
      </w:r>
      <w:r w:rsidR="009D0DDE">
        <w:rPr>
          <w:rFonts w:ascii="Times New Roman" w:eastAsiaTheme="majorEastAsia" w:hAnsi="Times New Roman" w:cs="Times New Roman"/>
          <w:sz w:val="28"/>
          <w:szCs w:val="28"/>
          <w:lang w:val="uk-UA" w:eastAsia="ru-RU"/>
        </w:rPr>
        <w:t>9</w:t>
      </w:r>
    </w:p>
    <w:p w:rsidR="00193DA1" w:rsidRPr="000F2C5D" w:rsidRDefault="00193DA1" w:rsidP="00193DA1">
      <w:pPr>
        <w:tabs>
          <w:tab w:val="right" w:pos="10065"/>
        </w:tabs>
        <w:spacing w:after="0" w:line="360" w:lineRule="auto"/>
        <w:ind w:left="709"/>
        <w:rPr>
          <w:rFonts w:ascii="Times New Roman" w:eastAsia="Calibri" w:hAnsi="Times New Roman" w:cs="Times New Roman"/>
          <w:sz w:val="28"/>
          <w:szCs w:val="28"/>
          <w:lang w:val="uk-UA" w:eastAsia="ru-RU"/>
        </w:rPr>
      </w:pPr>
      <w:r w:rsidRPr="000F2C5D">
        <w:rPr>
          <w:rFonts w:ascii="Times New Roman" w:eastAsia="Calibri" w:hAnsi="Times New Roman" w:cs="Times New Roman"/>
          <w:sz w:val="28"/>
          <w:szCs w:val="28"/>
          <w:lang w:val="uk-UA" w:eastAsia="ru-RU"/>
        </w:rPr>
        <w:t xml:space="preserve">3.1. </w:t>
      </w:r>
      <w:bookmarkStart w:id="6" w:name="_Hlk26017844"/>
      <w:r w:rsidRPr="000F2C5D">
        <w:rPr>
          <w:rFonts w:ascii="Times New Roman" w:eastAsia="Calibri" w:hAnsi="Times New Roman" w:cs="Times New Roman"/>
          <w:sz w:val="28"/>
          <w:szCs w:val="28"/>
          <w:lang w:val="uk-UA" w:eastAsia="ru-RU"/>
        </w:rPr>
        <w:t>Структура видів втрат на тертя</w:t>
      </w:r>
      <w:r w:rsidRPr="000F2C5D">
        <w:rPr>
          <w:rFonts w:ascii="Times New Roman" w:eastAsia="Calibri" w:hAnsi="Times New Roman" w:cs="Times New Roman"/>
          <w:sz w:val="28"/>
          <w:szCs w:val="28"/>
          <w:lang w:val="uk-UA" w:eastAsia="ru-RU"/>
        </w:rPr>
        <w:tab/>
        <w:t>4</w:t>
      </w:r>
      <w:r w:rsidR="009D0DDE">
        <w:rPr>
          <w:rFonts w:ascii="Times New Roman" w:eastAsia="Calibri" w:hAnsi="Times New Roman" w:cs="Times New Roman"/>
          <w:sz w:val="28"/>
          <w:szCs w:val="28"/>
          <w:lang w:val="uk-UA" w:eastAsia="ru-RU"/>
        </w:rPr>
        <w:t>9</w:t>
      </w:r>
    </w:p>
    <w:p w:rsidR="00193DA1" w:rsidRPr="000F2C5D" w:rsidRDefault="00193DA1" w:rsidP="00193DA1">
      <w:pPr>
        <w:tabs>
          <w:tab w:val="right" w:pos="10065"/>
        </w:tabs>
        <w:spacing w:after="0" w:line="360" w:lineRule="auto"/>
        <w:ind w:left="709"/>
        <w:rPr>
          <w:rFonts w:ascii="Times New Roman" w:eastAsia="Calibri" w:hAnsi="Times New Roman" w:cs="Times New Roman"/>
          <w:sz w:val="28"/>
          <w:szCs w:val="28"/>
          <w:lang w:val="uk-UA" w:eastAsia="ru-RU"/>
        </w:rPr>
      </w:pPr>
      <w:r w:rsidRPr="000F2C5D">
        <w:rPr>
          <w:rFonts w:ascii="Times New Roman" w:eastAsia="Calibri" w:hAnsi="Times New Roman" w:cs="Times New Roman"/>
          <w:sz w:val="28"/>
          <w:szCs w:val="28"/>
          <w:lang w:val="uk-UA" w:eastAsia="ru-RU"/>
        </w:rPr>
        <w:t>3.2. Поршень</w:t>
      </w:r>
      <w:r w:rsidRPr="000F2C5D">
        <w:rPr>
          <w:rFonts w:ascii="Times New Roman" w:eastAsia="Calibri" w:hAnsi="Times New Roman" w:cs="Times New Roman"/>
          <w:sz w:val="28"/>
          <w:szCs w:val="28"/>
          <w:lang w:val="uk-UA" w:eastAsia="ru-RU"/>
        </w:rPr>
        <w:tab/>
      </w:r>
      <w:r w:rsidR="009D0DDE">
        <w:rPr>
          <w:rFonts w:ascii="Times New Roman" w:eastAsia="Calibri" w:hAnsi="Times New Roman" w:cs="Times New Roman"/>
          <w:sz w:val="28"/>
          <w:szCs w:val="28"/>
          <w:lang w:val="uk-UA" w:eastAsia="ru-RU"/>
        </w:rPr>
        <w:t>50</w:t>
      </w:r>
    </w:p>
    <w:p w:rsidR="00193DA1" w:rsidRPr="000F2C5D" w:rsidRDefault="00193DA1" w:rsidP="009D0DDE">
      <w:pPr>
        <w:tabs>
          <w:tab w:val="right" w:pos="10065"/>
        </w:tabs>
        <w:spacing w:after="0" w:line="360" w:lineRule="auto"/>
        <w:ind w:left="709"/>
        <w:rPr>
          <w:rFonts w:ascii="Times New Roman" w:eastAsia="Calibri" w:hAnsi="Times New Roman" w:cs="Times New Roman"/>
          <w:sz w:val="28"/>
          <w:szCs w:val="28"/>
          <w:lang w:val="uk-UA" w:eastAsia="ru-RU"/>
        </w:rPr>
      </w:pPr>
      <w:r w:rsidRPr="000F2C5D">
        <w:rPr>
          <w:rFonts w:ascii="Times New Roman" w:eastAsia="Calibri" w:hAnsi="Times New Roman" w:cs="Times New Roman"/>
          <w:sz w:val="28"/>
          <w:szCs w:val="28"/>
          <w:lang w:val="uk-UA" w:eastAsia="ru-RU"/>
        </w:rPr>
        <w:t>3.3. Поршневі кільця</w:t>
      </w:r>
      <w:r w:rsidR="009D0DDE">
        <w:rPr>
          <w:rFonts w:ascii="Times New Roman" w:eastAsia="Calibri" w:hAnsi="Times New Roman" w:cs="Times New Roman"/>
          <w:sz w:val="28"/>
          <w:szCs w:val="28"/>
          <w:lang w:val="uk-UA" w:eastAsia="ru-RU"/>
        </w:rPr>
        <w:tab/>
        <w:t>54</w:t>
      </w:r>
    </w:p>
    <w:p w:rsidR="00193DA1" w:rsidRPr="000F2C5D" w:rsidRDefault="00193DA1" w:rsidP="009D0DDE">
      <w:pPr>
        <w:tabs>
          <w:tab w:val="right" w:pos="10065"/>
        </w:tabs>
        <w:spacing w:after="0" w:line="360" w:lineRule="auto"/>
        <w:ind w:left="709"/>
        <w:rPr>
          <w:rFonts w:ascii="Times New Roman" w:eastAsia="Calibri" w:hAnsi="Times New Roman" w:cs="Times New Roman"/>
          <w:sz w:val="28"/>
          <w:szCs w:val="28"/>
          <w:lang w:val="uk-UA" w:eastAsia="ru-RU"/>
        </w:rPr>
      </w:pPr>
      <w:r w:rsidRPr="000F2C5D">
        <w:rPr>
          <w:rFonts w:ascii="Times New Roman" w:eastAsia="Calibri" w:hAnsi="Times New Roman" w:cs="Times New Roman"/>
          <w:sz w:val="28"/>
          <w:szCs w:val="28"/>
          <w:lang w:val="uk-UA" w:eastAsia="ru-RU"/>
        </w:rPr>
        <w:t>3.4. Колінчастий вал</w:t>
      </w:r>
      <w:r w:rsidR="009D0DDE">
        <w:rPr>
          <w:rFonts w:ascii="Times New Roman" w:eastAsia="Calibri" w:hAnsi="Times New Roman" w:cs="Times New Roman"/>
          <w:sz w:val="28"/>
          <w:szCs w:val="28"/>
          <w:lang w:val="uk-UA" w:eastAsia="ru-RU"/>
        </w:rPr>
        <w:tab/>
        <w:t>56</w:t>
      </w:r>
    </w:p>
    <w:p w:rsidR="00193DA1" w:rsidRPr="000F2C5D" w:rsidRDefault="00193DA1" w:rsidP="009D0DDE">
      <w:pPr>
        <w:tabs>
          <w:tab w:val="right" w:pos="10065"/>
        </w:tabs>
        <w:spacing w:after="0" w:line="360" w:lineRule="auto"/>
        <w:ind w:left="709"/>
        <w:rPr>
          <w:rFonts w:ascii="Times New Roman" w:eastAsia="Calibri" w:hAnsi="Times New Roman" w:cs="Times New Roman"/>
          <w:sz w:val="28"/>
          <w:szCs w:val="28"/>
          <w:lang w:val="uk-UA" w:eastAsia="ru-RU"/>
        </w:rPr>
      </w:pPr>
      <w:r w:rsidRPr="000F2C5D">
        <w:rPr>
          <w:rFonts w:ascii="Times New Roman" w:eastAsia="Calibri" w:hAnsi="Times New Roman" w:cs="Times New Roman"/>
          <w:sz w:val="28"/>
          <w:szCs w:val="28"/>
          <w:lang w:val="uk-UA" w:eastAsia="ru-RU"/>
        </w:rPr>
        <w:t xml:space="preserve">3.5. Шатунні й </w:t>
      </w:r>
      <w:proofErr w:type="spellStart"/>
      <w:r w:rsidRPr="000F2C5D">
        <w:rPr>
          <w:rFonts w:ascii="Times New Roman" w:eastAsia="Calibri" w:hAnsi="Times New Roman" w:cs="Times New Roman"/>
          <w:sz w:val="28"/>
          <w:szCs w:val="28"/>
          <w:lang w:val="uk-UA" w:eastAsia="ru-RU"/>
        </w:rPr>
        <w:t>повзунні</w:t>
      </w:r>
      <w:proofErr w:type="spellEnd"/>
      <w:r w:rsidRPr="000F2C5D">
        <w:rPr>
          <w:rFonts w:ascii="Times New Roman" w:eastAsia="Calibri" w:hAnsi="Times New Roman" w:cs="Times New Roman"/>
          <w:sz w:val="28"/>
          <w:szCs w:val="28"/>
          <w:lang w:val="uk-UA" w:eastAsia="ru-RU"/>
        </w:rPr>
        <w:t xml:space="preserve"> підшипники валу</w:t>
      </w:r>
      <w:r w:rsidR="009D0DDE">
        <w:rPr>
          <w:rFonts w:ascii="Times New Roman" w:eastAsia="Calibri" w:hAnsi="Times New Roman" w:cs="Times New Roman"/>
          <w:sz w:val="28"/>
          <w:szCs w:val="28"/>
          <w:lang w:val="uk-UA" w:eastAsia="ru-RU"/>
        </w:rPr>
        <w:tab/>
        <w:t>57</w:t>
      </w:r>
    </w:p>
    <w:bookmarkEnd w:id="6"/>
    <w:p w:rsidR="00193DA1" w:rsidRPr="000F2C5D" w:rsidRDefault="00193DA1" w:rsidP="009D0DDE">
      <w:pPr>
        <w:tabs>
          <w:tab w:val="right" w:pos="10065"/>
        </w:tabs>
        <w:spacing w:after="0" w:line="360" w:lineRule="auto"/>
        <w:ind w:left="709"/>
        <w:rPr>
          <w:rFonts w:ascii="Times New Roman" w:eastAsiaTheme="majorEastAsia" w:hAnsi="Times New Roman" w:cs="Times New Roman"/>
          <w:sz w:val="28"/>
          <w:szCs w:val="28"/>
          <w:lang w:val="uk-UA" w:eastAsia="ru-RU"/>
        </w:rPr>
      </w:pPr>
      <w:r w:rsidRPr="000F2C5D">
        <w:rPr>
          <w:rFonts w:ascii="Times New Roman" w:eastAsiaTheme="majorEastAsia" w:hAnsi="Times New Roman" w:cs="Times New Roman"/>
          <w:sz w:val="28"/>
          <w:szCs w:val="28"/>
          <w:lang w:val="uk-UA" w:eastAsia="ru-RU"/>
        </w:rPr>
        <w:t>3.6 Повзуни</w:t>
      </w:r>
      <w:r w:rsidR="009D0DDE">
        <w:rPr>
          <w:rFonts w:ascii="Times New Roman" w:eastAsiaTheme="majorEastAsia" w:hAnsi="Times New Roman" w:cs="Times New Roman"/>
          <w:sz w:val="28"/>
          <w:szCs w:val="28"/>
          <w:lang w:val="uk-UA" w:eastAsia="ru-RU"/>
        </w:rPr>
        <w:tab/>
        <w:t>59</w:t>
      </w:r>
    </w:p>
    <w:p w:rsidR="00193DA1" w:rsidRPr="000F2C5D" w:rsidRDefault="00193DA1" w:rsidP="009D0DDE">
      <w:pPr>
        <w:tabs>
          <w:tab w:val="right" w:pos="10065"/>
        </w:tabs>
        <w:spacing w:after="0" w:line="360" w:lineRule="auto"/>
        <w:ind w:left="709"/>
        <w:rPr>
          <w:rFonts w:ascii="Times New Roman" w:eastAsiaTheme="majorEastAsia" w:hAnsi="Times New Roman" w:cs="Times New Roman"/>
          <w:sz w:val="28"/>
          <w:szCs w:val="28"/>
          <w:lang w:val="uk-UA" w:eastAsia="ru-RU"/>
        </w:rPr>
      </w:pPr>
      <w:r w:rsidRPr="000F2C5D">
        <w:rPr>
          <w:rFonts w:ascii="Times New Roman" w:eastAsiaTheme="majorEastAsia" w:hAnsi="Times New Roman" w:cs="Times New Roman"/>
          <w:sz w:val="28"/>
          <w:szCs w:val="28"/>
          <w:lang w:val="uk-UA" w:eastAsia="ru-RU"/>
        </w:rPr>
        <w:t>3.7 Синхронізуючі шестерні</w:t>
      </w:r>
      <w:r w:rsidR="009D0DDE">
        <w:rPr>
          <w:rFonts w:ascii="Times New Roman" w:eastAsiaTheme="majorEastAsia" w:hAnsi="Times New Roman" w:cs="Times New Roman"/>
          <w:sz w:val="28"/>
          <w:szCs w:val="28"/>
          <w:lang w:val="uk-UA" w:eastAsia="ru-RU"/>
        </w:rPr>
        <w:tab/>
        <w:t>60</w:t>
      </w:r>
    </w:p>
    <w:p w:rsidR="00193DA1" w:rsidRPr="000F2C5D" w:rsidRDefault="00193DA1" w:rsidP="009D0DDE">
      <w:pPr>
        <w:tabs>
          <w:tab w:val="right" w:pos="10065"/>
        </w:tabs>
        <w:spacing w:after="0" w:line="360" w:lineRule="auto"/>
        <w:ind w:firstLine="709"/>
        <w:outlineLvl w:val="1"/>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3.8 Інші види втрат на тертя</w:t>
      </w:r>
      <w:r w:rsidR="009D0DDE">
        <w:rPr>
          <w:rFonts w:ascii="Times New Roman" w:eastAsia="Times New Roman" w:hAnsi="Times New Roman" w:cs="Times New Roman"/>
          <w:sz w:val="28"/>
          <w:szCs w:val="28"/>
          <w:lang w:val="uk-UA" w:eastAsia="ru-RU"/>
        </w:rPr>
        <w:tab/>
        <w:t>65</w:t>
      </w:r>
    </w:p>
    <w:p w:rsidR="00193DA1" w:rsidRPr="000F2C5D" w:rsidRDefault="00193DA1" w:rsidP="009D0DDE">
      <w:pPr>
        <w:tabs>
          <w:tab w:val="right" w:pos="10065"/>
        </w:tabs>
        <w:spacing w:after="0" w:line="360" w:lineRule="auto"/>
        <w:ind w:firstLine="709"/>
        <w:outlineLvl w:val="1"/>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3.9 Механізм газорозподілу</w:t>
      </w:r>
      <w:r w:rsidR="009D0DDE">
        <w:rPr>
          <w:rFonts w:ascii="Times New Roman" w:eastAsia="Times New Roman" w:hAnsi="Times New Roman" w:cs="Times New Roman"/>
          <w:sz w:val="28"/>
          <w:szCs w:val="28"/>
          <w:lang w:val="uk-UA" w:eastAsia="ru-RU"/>
        </w:rPr>
        <w:tab/>
        <w:t>65</w:t>
      </w:r>
    </w:p>
    <w:p w:rsidR="00193DA1" w:rsidRPr="000F2C5D" w:rsidRDefault="00193DA1" w:rsidP="009D0DDE">
      <w:pPr>
        <w:tabs>
          <w:tab w:val="right" w:pos="10065"/>
        </w:tabs>
        <w:spacing w:after="0" w:line="360" w:lineRule="auto"/>
        <w:ind w:firstLine="720"/>
        <w:outlineLvl w:val="1"/>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3.10 Результати розрахунково-експериментальних досліджень</w:t>
      </w:r>
      <w:r w:rsidR="009D0DDE">
        <w:rPr>
          <w:rFonts w:ascii="Times New Roman" w:eastAsia="Times New Roman" w:hAnsi="Times New Roman" w:cs="Times New Roman"/>
          <w:sz w:val="28"/>
          <w:szCs w:val="28"/>
          <w:lang w:val="uk-UA" w:eastAsia="ru-RU"/>
        </w:rPr>
        <w:tab/>
        <w:t>68</w:t>
      </w:r>
    </w:p>
    <w:p w:rsidR="00193DA1" w:rsidRPr="000F2C5D" w:rsidRDefault="00193DA1" w:rsidP="00193DA1">
      <w:pPr>
        <w:tabs>
          <w:tab w:val="right" w:pos="10065"/>
        </w:tabs>
        <w:spacing w:after="0" w:line="360" w:lineRule="auto"/>
        <w:ind w:left="709"/>
        <w:rPr>
          <w:rFonts w:ascii="Times New Roman" w:eastAsiaTheme="majorEastAsia" w:hAnsi="Times New Roman" w:cs="Times New Roman"/>
          <w:sz w:val="28"/>
          <w:szCs w:val="28"/>
          <w:lang w:val="uk-UA" w:eastAsia="ru-RU"/>
        </w:rPr>
      </w:pPr>
      <w:r w:rsidRPr="000F2C5D">
        <w:rPr>
          <w:rFonts w:ascii="Times New Roman" w:eastAsiaTheme="majorEastAsia" w:hAnsi="Times New Roman" w:cs="Times New Roman"/>
          <w:sz w:val="28"/>
          <w:szCs w:val="28"/>
          <w:lang w:val="uk-UA" w:eastAsia="ru-RU"/>
        </w:rPr>
        <w:t>Висновки до третього розділу</w:t>
      </w:r>
      <w:r w:rsidRPr="000F2C5D">
        <w:rPr>
          <w:rFonts w:ascii="Times New Roman" w:eastAsiaTheme="majorEastAsia" w:hAnsi="Times New Roman" w:cs="Times New Roman"/>
          <w:sz w:val="28"/>
          <w:szCs w:val="28"/>
          <w:lang w:val="uk-UA" w:eastAsia="ru-RU"/>
        </w:rPr>
        <w:tab/>
      </w:r>
      <w:r w:rsidR="009D0DDE">
        <w:rPr>
          <w:rFonts w:ascii="Times New Roman" w:eastAsiaTheme="majorEastAsia" w:hAnsi="Times New Roman" w:cs="Times New Roman"/>
          <w:sz w:val="28"/>
          <w:szCs w:val="28"/>
          <w:lang w:val="uk-UA" w:eastAsia="ru-RU"/>
        </w:rPr>
        <w:t>71</w:t>
      </w:r>
    </w:p>
    <w:p w:rsidR="00193DA1" w:rsidRPr="000F2C5D" w:rsidRDefault="00193DA1" w:rsidP="008B2607">
      <w:pPr>
        <w:tabs>
          <w:tab w:val="right" w:pos="10065"/>
        </w:tabs>
        <w:spacing w:after="0" w:line="360" w:lineRule="auto"/>
        <w:ind w:firstLine="284"/>
        <w:rPr>
          <w:rFonts w:ascii="Times New Roman" w:hAnsi="Times New Roman" w:cs="Times New Roman"/>
          <w:sz w:val="28"/>
          <w:szCs w:val="28"/>
          <w:lang w:val="uk-UA" w:eastAsia="ru-RU"/>
        </w:rPr>
      </w:pPr>
      <w:r w:rsidRPr="000F2C5D">
        <w:rPr>
          <w:rFonts w:ascii="Times New Roman" w:hAnsi="Times New Roman" w:cs="Times New Roman"/>
          <w:sz w:val="28"/>
          <w:szCs w:val="28"/>
          <w:lang w:val="uk-UA" w:eastAsia="ru-RU"/>
        </w:rPr>
        <w:t>ВИСНОВКИ</w:t>
      </w:r>
      <w:r w:rsidRPr="000F2C5D">
        <w:rPr>
          <w:rFonts w:ascii="Times New Roman" w:hAnsi="Times New Roman" w:cs="Times New Roman"/>
          <w:sz w:val="28"/>
          <w:szCs w:val="28"/>
          <w:lang w:val="uk-UA" w:eastAsia="ru-RU"/>
        </w:rPr>
        <w:tab/>
      </w:r>
      <w:r w:rsidR="009D0DDE">
        <w:rPr>
          <w:rFonts w:ascii="Times New Roman" w:hAnsi="Times New Roman" w:cs="Times New Roman"/>
          <w:sz w:val="28"/>
          <w:szCs w:val="28"/>
          <w:lang w:val="uk-UA" w:eastAsia="ru-RU"/>
        </w:rPr>
        <w:t>72</w:t>
      </w:r>
    </w:p>
    <w:p w:rsidR="00193DA1" w:rsidRPr="000F2C5D" w:rsidRDefault="00193DA1" w:rsidP="008B2607">
      <w:pPr>
        <w:tabs>
          <w:tab w:val="right" w:pos="10065"/>
        </w:tabs>
        <w:spacing w:after="0" w:line="360" w:lineRule="auto"/>
        <w:ind w:firstLine="284"/>
        <w:rPr>
          <w:rFonts w:ascii="Times New Roman" w:hAnsi="Times New Roman" w:cs="Times New Roman"/>
          <w:sz w:val="28"/>
          <w:szCs w:val="28"/>
          <w:lang w:val="uk-UA" w:eastAsia="ru-RU"/>
        </w:rPr>
      </w:pPr>
      <w:r w:rsidRPr="000F2C5D">
        <w:rPr>
          <w:rFonts w:ascii="Times New Roman" w:hAnsi="Times New Roman" w:cs="Times New Roman"/>
          <w:sz w:val="28"/>
          <w:szCs w:val="28"/>
          <w:lang w:val="uk-UA" w:eastAsia="ru-RU"/>
        </w:rPr>
        <w:t>СПИСОК ВИКОРИСТАНИХ ДЖЕРЕЛ</w:t>
      </w:r>
      <w:r w:rsidRPr="000F2C5D">
        <w:rPr>
          <w:rFonts w:ascii="Times New Roman" w:hAnsi="Times New Roman" w:cs="Times New Roman"/>
          <w:sz w:val="28"/>
          <w:szCs w:val="28"/>
          <w:lang w:val="uk-UA" w:eastAsia="ru-RU"/>
        </w:rPr>
        <w:tab/>
      </w:r>
      <w:r w:rsidR="009D0DDE">
        <w:rPr>
          <w:rFonts w:ascii="Times New Roman" w:hAnsi="Times New Roman" w:cs="Times New Roman"/>
          <w:sz w:val="28"/>
          <w:szCs w:val="28"/>
          <w:lang w:val="uk-UA" w:eastAsia="ru-RU"/>
        </w:rPr>
        <w:t>74</w:t>
      </w:r>
    </w:p>
    <w:p w:rsidR="00193DA1" w:rsidRPr="000F2C5D" w:rsidRDefault="00193DA1" w:rsidP="008B2607">
      <w:pPr>
        <w:widowControl w:val="0"/>
        <w:tabs>
          <w:tab w:val="num" w:pos="426"/>
          <w:tab w:val="right" w:pos="10065"/>
        </w:tabs>
        <w:spacing w:after="0" w:line="360" w:lineRule="auto"/>
        <w:ind w:firstLine="284"/>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ВІДОМІСТЬ </w:t>
      </w:r>
      <w:r w:rsidRPr="000F2C5D">
        <w:rPr>
          <w:rFonts w:ascii="Times New Roman" w:hAnsi="Times New Roman" w:cs="Times New Roman"/>
          <w:sz w:val="28"/>
          <w:szCs w:val="28"/>
          <w:lang w:val="uk-UA"/>
        </w:rPr>
        <w:t>КВАЛІФІКАЦІЙНОЇ</w:t>
      </w:r>
      <w:r w:rsidRPr="000F2C5D">
        <w:rPr>
          <w:rFonts w:ascii="Times New Roman" w:eastAsia="Times New Roman" w:hAnsi="Times New Roman" w:cs="Times New Roman"/>
          <w:sz w:val="28"/>
          <w:szCs w:val="28"/>
          <w:lang w:val="uk-UA" w:eastAsia="ru-RU"/>
        </w:rPr>
        <w:t xml:space="preserve"> РОБОТИ</w:t>
      </w:r>
      <w:r w:rsidRPr="000F2C5D">
        <w:rPr>
          <w:rFonts w:ascii="Times New Roman" w:eastAsia="Times New Roman" w:hAnsi="Times New Roman" w:cs="Times New Roman"/>
          <w:sz w:val="28"/>
          <w:szCs w:val="28"/>
          <w:lang w:val="uk-UA" w:eastAsia="ru-RU"/>
        </w:rPr>
        <w:tab/>
      </w:r>
      <w:r w:rsidR="009D0DDE">
        <w:rPr>
          <w:rFonts w:ascii="Times New Roman" w:eastAsia="Times New Roman" w:hAnsi="Times New Roman" w:cs="Times New Roman"/>
          <w:sz w:val="28"/>
          <w:szCs w:val="28"/>
          <w:lang w:val="uk-UA" w:eastAsia="ru-RU"/>
        </w:rPr>
        <w:t>78</w:t>
      </w:r>
    </w:p>
    <w:bookmarkEnd w:id="4"/>
    <w:p w:rsidR="00232CB5" w:rsidRPr="000F2C5D" w:rsidRDefault="00232CB5" w:rsidP="00232CB5">
      <w:pPr>
        <w:spacing w:after="0" w:line="336" w:lineRule="auto"/>
        <w:jc w:val="both"/>
        <w:outlineLvl w:val="0"/>
        <w:rPr>
          <w:rFonts w:ascii="Times New Roman" w:eastAsia="Times New Roman" w:hAnsi="Times New Roman" w:cs="Times New Roman"/>
          <w:sz w:val="28"/>
          <w:szCs w:val="28"/>
          <w:lang w:val="uk-UA" w:eastAsia="ru-RU"/>
        </w:rPr>
        <w:sectPr w:rsidR="00232CB5" w:rsidRPr="000F2C5D" w:rsidSect="00B110AB">
          <w:headerReference w:type="even" r:id="rId7"/>
          <w:headerReference w:type="default" r:id="rId8"/>
          <w:pgSz w:w="11906" w:h="16838"/>
          <w:pgMar w:top="1134" w:right="707" w:bottom="1134" w:left="1134" w:header="709" w:footer="709" w:gutter="0"/>
          <w:cols w:space="708"/>
          <w:titlePg/>
          <w:docGrid w:linePitch="360"/>
        </w:sectPr>
      </w:pPr>
    </w:p>
    <w:p w:rsidR="00440FFE" w:rsidRPr="008B2607" w:rsidRDefault="00440FFE" w:rsidP="00440FFE">
      <w:pPr>
        <w:spacing w:after="0" w:line="360" w:lineRule="auto"/>
        <w:jc w:val="center"/>
        <w:outlineLvl w:val="0"/>
        <w:rPr>
          <w:rFonts w:ascii="Times New Roman" w:eastAsia="Times New Roman" w:hAnsi="Times New Roman" w:cs="Times New Roman"/>
          <w:b/>
          <w:sz w:val="28"/>
          <w:szCs w:val="28"/>
          <w:lang w:val="uk-UA" w:eastAsia="ru-RU"/>
        </w:rPr>
      </w:pPr>
      <w:bookmarkStart w:id="7" w:name="_Toc386101110"/>
      <w:r w:rsidRPr="008B2607">
        <w:rPr>
          <w:rFonts w:ascii="Times New Roman" w:eastAsia="Times New Roman" w:hAnsi="Times New Roman" w:cs="Times New Roman"/>
          <w:b/>
          <w:sz w:val="28"/>
          <w:szCs w:val="28"/>
          <w:lang w:val="uk-UA" w:eastAsia="ru-RU"/>
        </w:rPr>
        <w:lastRenderedPageBreak/>
        <w:t>ВСТУП</w:t>
      </w:r>
      <w:bookmarkEnd w:id="7"/>
    </w:p>
    <w:p w:rsidR="00440FFE" w:rsidRPr="000F2C5D" w:rsidRDefault="00440FFE" w:rsidP="00440FFE">
      <w:pPr>
        <w:spacing w:after="0" w:line="360" w:lineRule="auto"/>
        <w:ind w:firstLine="709"/>
        <w:jc w:val="center"/>
        <w:outlineLvl w:val="0"/>
        <w:rPr>
          <w:rFonts w:ascii="Times New Roman" w:eastAsia="Times New Roman" w:hAnsi="Times New Roman" w:cs="Times New Roman"/>
          <w:sz w:val="28"/>
          <w:szCs w:val="28"/>
          <w:lang w:val="uk-UA" w:eastAsia="ru-RU"/>
        </w:rPr>
      </w:pPr>
    </w:p>
    <w:p w:rsidR="00440FFE" w:rsidRPr="000F2C5D" w:rsidRDefault="00440FFE" w:rsidP="00440FFE">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b/>
          <w:sz w:val="28"/>
          <w:szCs w:val="28"/>
          <w:lang w:val="uk-UA" w:eastAsia="ru-RU"/>
        </w:rPr>
        <w:t>Актуальність теми</w:t>
      </w:r>
      <w:r w:rsidRPr="000F2C5D">
        <w:rPr>
          <w:rFonts w:ascii="Times New Roman" w:eastAsia="Times New Roman" w:hAnsi="Times New Roman" w:cs="Times New Roman"/>
          <w:sz w:val="28"/>
          <w:szCs w:val="28"/>
          <w:lang w:val="uk-UA" w:eastAsia="ru-RU"/>
        </w:rPr>
        <w:t xml:space="preserve">. Останнім часом усе більш гостро стоїть проблема підвищення паливної економічності автомобільних двигунів внутрішнього згоряння (ДВЗ). Підвищення економічних показників автомобілів в експлуатаційних умовах може бути забезпечене зниженням механічних втрат ДВЗ, оскільки традиційний кривошипно-шатунний механізм (КШМ) не може забезпечити достатній механічний ККД двигуна. Низький механічний ККД, в свою чергу, не може забезпечити гарну паливну економічність та високі ефективні показники ДВЗ. </w:t>
      </w:r>
    </w:p>
    <w:p w:rsidR="00440FFE" w:rsidRPr="000F2C5D" w:rsidRDefault="00440FFE" w:rsidP="00440FFE">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Одним зі шляхів розв’язання даної проблеми є застосування на автомобілях нетрадиційних силових агрегатів з нижчими втратами на тертя в механізмах та підсистемах, ніж в класичному ДВЗ з КШМ. </w:t>
      </w:r>
    </w:p>
    <w:p w:rsidR="00440FFE" w:rsidRPr="000F2C5D" w:rsidRDefault="00440FFE" w:rsidP="00440FFE">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Для таких ДВЗ стоїть завдання вибору конструктивної схеми силового механізму і залежностей зміни  механічних втрат, що можливо шляхом розробки певних методів розрахунку та проведення експериментальних досліджень.</w:t>
      </w:r>
    </w:p>
    <w:p w:rsidR="00440FFE" w:rsidRPr="000F2C5D" w:rsidRDefault="00440FFE" w:rsidP="00440FFE">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b/>
          <w:sz w:val="28"/>
          <w:szCs w:val="28"/>
          <w:lang w:val="uk-UA" w:eastAsia="ru-RU"/>
        </w:rPr>
        <w:t>Мета і задачі дослідження</w:t>
      </w:r>
      <w:r w:rsidRPr="000F2C5D">
        <w:rPr>
          <w:rFonts w:ascii="Times New Roman" w:eastAsia="Times New Roman" w:hAnsi="Times New Roman" w:cs="Times New Roman"/>
          <w:sz w:val="28"/>
          <w:szCs w:val="28"/>
          <w:lang w:val="uk-UA" w:eastAsia="ru-RU"/>
        </w:rPr>
        <w:t>. Метою дослідження є підвищення паливної економічності бензинового двигуна застосуванням нетрадиційного силового механізму</w:t>
      </w:r>
      <w:r w:rsidR="007A5EFB">
        <w:rPr>
          <w:rFonts w:ascii="Times New Roman" w:eastAsia="Times New Roman" w:hAnsi="Times New Roman" w:cs="Times New Roman"/>
          <w:sz w:val="28"/>
          <w:szCs w:val="28"/>
          <w:lang w:val="uk-UA" w:eastAsia="ru-RU"/>
        </w:rPr>
        <w:t>.</w:t>
      </w:r>
    </w:p>
    <w:p w:rsidR="00440FFE" w:rsidRPr="000F2C5D" w:rsidRDefault="00440FFE" w:rsidP="004F5267">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Виходячи з цього, в дипломній роботі були поставлені наступні </w:t>
      </w:r>
      <w:r w:rsidRPr="000F2C5D">
        <w:rPr>
          <w:rFonts w:ascii="Times New Roman" w:eastAsia="Times New Roman" w:hAnsi="Times New Roman" w:cs="Times New Roman"/>
          <w:b/>
          <w:sz w:val="28"/>
          <w:szCs w:val="28"/>
          <w:lang w:val="uk-UA" w:eastAsia="ru-RU"/>
        </w:rPr>
        <w:t>задачі</w:t>
      </w:r>
      <w:r w:rsidRPr="000F2C5D">
        <w:rPr>
          <w:rFonts w:ascii="Times New Roman" w:eastAsia="Times New Roman" w:hAnsi="Times New Roman" w:cs="Times New Roman"/>
          <w:sz w:val="28"/>
          <w:szCs w:val="28"/>
          <w:lang w:val="uk-UA" w:eastAsia="ru-RU"/>
        </w:rPr>
        <w:t>:</w:t>
      </w:r>
    </w:p>
    <w:p w:rsidR="00440FFE" w:rsidRPr="000F2C5D" w:rsidRDefault="00440FFE" w:rsidP="004F5267">
      <w:pPr>
        <w:pStyle w:val="a1"/>
        <w:numPr>
          <w:ilvl w:val="0"/>
          <w:numId w:val="15"/>
        </w:num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аналіз світових тенденцій в проектуванні сучасних бензинових двигунів.</w:t>
      </w:r>
    </w:p>
    <w:p w:rsidR="00440FFE" w:rsidRPr="000F2C5D" w:rsidRDefault="00440FFE" w:rsidP="004F5267">
      <w:pPr>
        <w:pStyle w:val="a1"/>
        <w:numPr>
          <w:ilvl w:val="0"/>
          <w:numId w:val="15"/>
        </w:num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аналіз складових механічних втрат в бензинових двигунах.</w:t>
      </w:r>
    </w:p>
    <w:p w:rsidR="00440FFE" w:rsidRPr="000F2C5D" w:rsidRDefault="00440FFE" w:rsidP="004F5267">
      <w:pPr>
        <w:pStyle w:val="a1"/>
        <w:numPr>
          <w:ilvl w:val="0"/>
          <w:numId w:val="15"/>
        </w:num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удосконалення математичної моделі розрахунку складових механічних втрат в різних ДВЗ – класичному і нетрадиційному.</w:t>
      </w:r>
    </w:p>
    <w:p w:rsidR="00440FFE" w:rsidRDefault="00440FFE" w:rsidP="004F5267">
      <w:pPr>
        <w:pStyle w:val="a1"/>
        <w:numPr>
          <w:ilvl w:val="0"/>
          <w:numId w:val="15"/>
        </w:num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провести розрахунков</w:t>
      </w:r>
      <w:r w:rsidR="004F5267" w:rsidRPr="000F2C5D">
        <w:rPr>
          <w:rFonts w:ascii="Times New Roman" w:eastAsia="Times New Roman" w:hAnsi="Times New Roman" w:cs="Times New Roman"/>
          <w:sz w:val="28"/>
          <w:szCs w:val="28"/>
          <w:lang w:val="uk-UA" w:eastAsia="ru-RU"/>
        </w:rPr>
        <w:t>і</w:t>
      </w:r>
      <w:r w:rsidRPr="000F2C5D">
        <w:rPr>
          <w:rFonts w:ascii="Times New Roman" w:eastAsia="Times New Roman" w:hAnsi="Times New Roman" w:cs="Times New Roman"/>
          <w:sz w:val="28"/>
          <w:szCs w:val="28"/>
          <w:lang w:val="uk-UA" w:eastAsia="ru-RU"/>
        </w:rPr>
        <w:t xml:space="preserve"> дослідження показників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з кривошипно-кулісним механізмом.</w:t>
      </w:r>
    </w:p>
    <w:p w:rsidR="008B2607" w:rsidRPr="008B2607" w:rsidRDefault="008B2607" w:rsidP="008B2607">
      <w:pPr>
        <w:pStyle w:val="a1"/>
        <w:spacing w:after="0" w:line="360" w:lineRule="auto"/>
        <w:ind w:left="0" w:firstLine="709"/>
        <w:jc w:val="both"/>
        <w:rPr>
          <w:rFonts w:ascii="Times New Roman" w:eastAsia="Times New Roman" w:hAnsi="Times New Roman" w:cs="Times New Roman"/>
          <w:sz w:val="28"/>
          <w:szCs w:val="28"/>
          <w:lang w:val="uk-UA" w:eastAsia="ru-RU"/>
        </w:rPr>
      </w:pPr>
      <w:r w:rsidRPr="008B2607">
        <w:rPr>
          <w:rFonts w:ascii="Times New Roman" w:eastAsia="Times New Roman" w:hAnsi="Times New Roman" w:cs="Times New Roman"/>
          <w:b/>
          <w:sz w:val="28"/>
          <w:szCs w:val="28"/>
          <w:lang w:val="uk-UA" w:eastAsia="ru-RU"/>
        </w:rPr>
        <w:t>Об'єкт дослідження.</w:t>
      </w:r>
      <w:r w:rsidRPr="008B2607">
        <w:rPr>
          <w:rFonts w:ascii="Times New Roman" w:eastAsia="Times New Roman" w:hAnsi="Times New Roman" w:cs="Times New Roman"/>
          <w:sz w:val="28"/>
          <w:szCs w:val="28"/>
          <w:lang w:val="uk-UA" w:eastAsia="ru-RU"/>
        </w:rPr>
        <w:t xml:space="preserve"> Процеси, що відбуваються в бензиновому </w:t>
      </w:r>
      <w:proofErr w:type="spellStart"/>
      <w:r w:rsidRPr="008B2607">
        <w:rPr>
          <w:rFonts w:ascii="Times New Roman" w:eastAsia="Times New Roman" w:hAnsi="Times New Roman" w:cs="Times New Roman"/>
          <w:sz w:val="28"/>
          <w:szCs w:val="28"/>
          <w:lang w:val="uk-UA" w:eastAsia="ru-RU"/>
        </w:rPr>
        <w:t>безшатунному</w:t>
      </w:r>
      <w:proofErr w:type="spellEnd"/>
      <w:r w:rsidRPr="008B2607">
        <w:rPr>
          <w:rFonts w:ascii="Times New Roman" w:eastAsia="Times New Roman" w:hAnsi="Times New Roman" w:cs="Times New Roman"/>
          <w:sz w:val="28"/>
          <w:szCs w:val="28"/>
          <w:lang w:val="uk-UA" w:eastAsia="ru-RU"/>
        </w:rPr>
        <w:t xml:space="preserve"> двигуні із кривошипно-кулісним механізмом.</w:t>
      </w:r>
    </w:p>
    <w:p w:rsidR="008B2607" w:rsidRPr="000F2C5D" w:rsidRDefault="008B2607" w:rsidP="008B2607">
      <w:pPr>
        <w:pStyle w:val="a1"/>
        <w:spacing w:after="0" w:line="360" w:lineRule="auto"/>
        <w:ind w:left="0" w:firstLine="709"/>
        <w:jc w:val="both"/>
        <w:rPr>
          <w:rFonts w:ascii="Times New Roman" w:eastAsia="Times New Roman" w:hAnsi="Times New Roman" w:cs="Times New Roman"/>
          <w:sz w:val="28"/>
          <w:szCs w:val="28"/>
          <w:lang w:val="uk-UA" w:eastAsia="ru-RU"/>
        </w:rPr>
      </w:pPr>
      <w:r w:rsidRPr="008B2607">
        <w:rPr>
          <w:rFonts w:ascii="Times New Roman" w:eastAsia="Times New Roman" w:hAnsi="Times New Roman" w:cs="Times New Roman"/>
          <w:b/>
          <w:sz w:val="28"/>
          <w:szCs w:val="28"/>
          <w:lang w:val="uk-UA" w:eastAsia="ru-RU"/>
        </w:rPr>
        <w:t>Предмет дослідження.</w:t>
      </w:r>
      <w:r w:rsidRPr="008B2607">
        <w:rPr>
          <w:rFonts w:ascii="Times New Roman" w:eastAsia="Times New Roman" w:hAnsi="Times New Roman" w:cs="Times New Roman"/>
          <w:sz w:val="28"/>
          <w:szCs w:val="28"/>
          <w:lang w:val="uk-UA" w:eastAsia="ru-RU"/>
        </w:rPr>
        <w:t xml:space="preserve"> Вплив складових механічних втрат на показники </w:t>
      </w:r>
      <w:proofErr w:type="spellStart"/>
      <w:r w:rsidRPr="008B2607">
        <w:rPr>
          <w:rFonts w:ascii="Times New Roman" w:eastAsia="Times New Roman" w:hAnsi="Times New Roman" w:cs="Times New Roman"/>
          <w:sz w:val="28"/>
          <w:szCs w:val="28"/>
          <w:lang w:val="uk-UA" w:eastAsia="ru-RU"/>
        </w:rPr>
        <w:t>безшатунного</w:t>
      </w:r>
      <w:proofErr w:type="spellEnd"/>
      <w:r w:rsidRPr="008B2607">
        <w:rPr>
          <w:rFonts w:ascii="Times New Roman" w:eastAsia="Times New Roman" w:hAnsi="Times New Roman" w:cs="Times New Roman"/>
          <w:sz w:val="28"/>
          <w:szCs w:val="28"/>
          <w:lang w:val="uk-UA" w:eastAsia="ru-RU"/>
        </w:rPr>
        <w:t xml:space="preserve"> двигуна.</w:t>
      </w:r>
    </w:p>
    <w:p w:rsidR="00440FFE" w:rsidRPr="000F2C5D" w:rsidRDefault="00440FFE" w:rsidP="00440FFE">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b/>
          <w:sz w:val="28"/>
          <w:szCs w:val="28"/>
          <w:lang w:val="uk-UA" w:eastAsia="ru-RU"/>
        </w:rPr>
        <w:lastRenderedPageBreak/>
        <w:t xml:space="preserve">Методи дослідження. </w:t>
      </w:r>
      <w:r w:rsidRPr="000F2C5D">
        <w:rPr>
          <w:rFonts w:ascii="Times New Roman" w:eastAsia="Times New Roman" w:hAnsi="Times New Roman" w:cs="Times New Roman"/>
          <w:sz w:val="28"/>
          <w:szCs w:val="28"/>
          <w:lang w:val="uk-UA" w:eastAsia="ru-RU"/>
        </w:rPr>
        <w:t>Теоретично-розрахункові.</w:t>
      </w:r>
    </w:p>
    <w:p w:rsidR="00440FFE" w:rsidRPr="000F2C5D" w:rsidRDefault="00440FFE" w:rsidP="00440FFE">
      <w:pPr>
        <w:spacing w:after="0" w:line="360" w:lineRule="auto"/>
        <w:ind w:firstLine="709"/>
        <w:jc w:val="both"/>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b/>
          <w:sz w:val="28"/>
          <w:szCs w:val="28"/>
          <w:lang w:val="uk-UA" w:eastAsia="ru-RU"/>
        </w:rPr>
        <w:t>Наукова новизна отриманих результатів:</w:t>
      </w:r>
    </w:p>
    <w:p w:rsidR="00440FFE" w:rsidRPr="000F2C5D" w:rsidRDefault="00440FFE" w:rsidP="00440FFE">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а) удосконалено математичну модель, за допомогою якої можливо провести теоретичні дослідження робочого процесу ДВЗ на часткових режимах з різним характером зміни механічних втрат в силовому механізмі;</w:t>
      </w:r>
    </w:p>
    <w:p w:rsidR="00440FFE" w:rsidRPr="000F2C5D" w:rsidRDefault="00440FFE" w:rsidP="00440FFE">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б) запропоновано емпіричні залежності для проведення розрахунків параметрів робочого процесу, а також механічних втрат як для класичного, так і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w:t>
      </w:r>
    </w:p>
    <w:p w:rsidR="00232CB5" w:rsidRPr="000F2C5D" w:rsidRDefault="00232CB5" w:rsidP="00232CB5">
      <w:pPr>
        <w:spacing w:after="0" w:line="360" w:lineRule="auto"/>
        <w:ind w:firstLine="709"/>
        <w:jc w:val="both"/>
        <w:rPr>
          <w:rFonts w:ascii="Times New Roman" w:eastAsia="Times New Roman" w:hAnsi="Times New Roman" w:cs="Times New Roman"/>
          <w:sz w:val="28"/>
          <w:szCs w:val="28"/>
          <w:lang w:val="uk-UA" w:eastAsia="ru-RU"/>
        </w:rPr>
      </w:pPr>
    </w:p>
    <w:p w:rsidR="00232CB5" w:rsidRPr="000F2C5D" w:rsidRDefault="00232CB5" w:rsidP="00232CB5">
      <w:pPr>
        <w:spacing w:after="0" w:line="360" w:lineRule="auto"/>
        <w:ind w:firstLine="709"/>
        <w:jc w:val="both"/>
        <w:rPr>
          <w:rFonts w:ascii="Times New Roman" w:eastAsia="Times New Roman" w:hAnsi="Times New Roman" w:cs="Times New Roman"/>
          <w:sz w:val="28"/>
          <w:szCs w:val="28"/>
          <w:lang w:val="uk-UA" w:eastAsia="ru-RU"/>
        </w:rPr>
      </w:pPr>
    </w:p>
    <w:p w:rsidR="007630B5" w:rsidRPr="008B2607" w:rsidRDefault="00232CB5" w:rsidP="008B2607">
      <w:pPr>
        <w:shd w:val="clear" w:color="auto" w:fill="FFFFFF"/>
        <w:spacing w:after="0" w:line="360" w:lineRule="auto"/>
        <w:jc w:val="center"/>
        <w:outlineLvl w:val="0"/>
        <w:rPr>
          <w:rFonts w:ascii="Times New Roman" w:eastAsia="Times New Roman" w:hAnsi="Times New Roman" w:cs="Times New Roman"/>
          <w:b/>
          <w:bCs/>
          <w:kern w:val="36"/>
          <w:sz w:val="28"/>
          <w:szCs w:val="28"/>
          <w:lang w:val="uk-UA" w:eastAsia="ru-RU"/>
        </w:rPr>
      </w:pPr>
      <w:r w:rsidRPr="000F2C5D">
        <w:rPr>
          <w:rFonts w:ascii="Times New Roman" w:eastAsia="Times New Roman" w:hAnsi="Times New Roman" w:cs="Times New Roman"/>
          <w:b/>
          <w:sz w:val="28"/>
          <w:szCs w:val="28"/>
          <w:lang w:val="uk-UA" w:eastAsia="ru-RU"/>
        </w:rPr>
        <w:br w:type="page"/>
      </w:r>
      <w:r w:rsidR="007630B5" w:rsidRPr="008B2607">
        <w:rPr>
          <w:rFonts w:ascii="Times New Roman" w:eastAsia="Times New Roman" w:hAnsi="Times New Roman" w:cs="Times New Roman"/>
          <w:b/>
          <w:bCs/>
          <w:kern w:val="36"/>
          <w:sz w:val="28"/>
          <w:szCs w:val="28"/>
          <w:lang w:val="uk-UA" w:eastAsia="ru-RU"/>
        </w:rPr>
        <w:lastRenderedPageBreak/>
        <w:t>РОЗДІЛ 1</w:t>
      </w:r>
    </w:p>
    <w:p w:rsidR="009A1754" w:rsidRPr="008B2607" w:rsidRDefault="00BB5AF2" w:rsidP="008B2607">
      <w:pPr>
        <w:shd w:val="clear" w:color="auto" w:fill="FFFFFF"/>
        <w:spacing w:after="0" w:line="360" w:lineRule="auto"/>
        <w:jc w:val="center"/>
        <w:outlineLvl w:val="0"/>
        <w:rPr>
          <w:rFonts w:ascii="Times New Roman" w:eastAsia="Times New Roman" w:hAnsi="Times New Roman" w:cs="Times New Roman"/>
          <w:b/>
          <w:sz w:val="28"/>
          <w:szCs w:val="28"/>
          <w:lang w:val="uk-UA" w:eastAsia="ru-RU"/>
        </w:rPr>
      </w:pPr>
      <w:bookmarkStart w:id="8" w:name="_Hlk86062055"/>
      <w:r w:rsidRPr="008B2607">
        <w:rPr>
          <w:rFonts w:ascii="Times New Roman" w:eastAsia="Times New Roman" w:hAnsi="Times New Roman" w:cs="Times New Roman"/>
          <w:b/>
          <w:sz w:val="28"/>
          <w:szCs w:val="28"/>
          <w:lang w:val="uk-UA" w:eastAsia="ru-RU"/>
        </w:rPr>
        <w:t>АНАЛІТИКО-ДОСЛІДНИЦЬКА ЧАСТИНА</w:t>
      </w:r>
    </w:p>
    <w:bookmarkEnd w:id="8"/>
    <w:p w:rsidR="00BB5AF2" w:rsidRPr="000F2C5D" w:rsidRDefault="00BB5AF2" w:rsidP="008B2607">
      <w:pPr>
        <w:shd w:val="clear" w:color="auto" w:fill="FFFFFF"/>
        <w:spacing w:after="0" w:line="360" w:lineRule="auto"/>
        <w:jc w:val="center"/>
        <w:outlineLvl w:val="0"/>
        <w:rPr>
          <w:rFonts w:ascii="Times New Roman" w:eastAsia="Times New Roman" w:hAnsi="Times New Roman" w:cs="Times New Roman"/>
          <w:bCs/>
          <w:kern w:val="36"/>
          <w:sz w:val="28"/>
          <w:szCs w:val="28"/>
          <w:lang w:val="uk-UA" w:eastAsia="ru-RU"/>
        </w:rPr>
      </w:pPr>
    </w:p>
    <w:p w:rsidR="00A4770A" w:rsidRPr="008B2607" w:rsidRDefault="00B110AB" w:rsidP="008B2607">
      <w:pPr>
        <w:pStyle w:val="a1"/>
        <w:numPr>
          <w:ilvl w:val="1"/>
          <w:numId w:val="17"/>
        </w:numPr>
        <w:shd w:val="clear" w:color="auto" w:fill="FFFFFF"/>
        <w:spacing w:after="0" w:line="360" w:lineRule="auto"/>
        <w:ind w:left="0" w:firstLine="709"/>
        <w:jc w:val="both"/>
        <w:outlineLvl w:val="0"/>
        <w:rPr>
          <w:rFonts w:ascii="Times New Roman" w:eastAsia="Times New Roman" w:hAnsi="Times New Roman" w:cs="Times New Roman"/>
          <w:b/>
          <w:bCs/>
          <w:kern w:val="36"/>
          <w:sz w:val="28"/>
          <w:szCs w:val="28"/>
          <w:lang w:val="uk-UA" w:eastAsia="ru-RU"/>
        </w:rPr>
      </w:pPr>
      <w:bookmarkStart w:id="9" w:name="_Hlk86062819"/>
      <w:r w:rsidRPr="008B2607">
        <w:rPr>
          <w:rFonts w:ascii="Times New Roman" w:eastAsia="Times New Roman" w:hAnsi="Times New Roman" w:cs="Times New Roman"/>
          <w:b/>
          <w:bCs/>
          <w:kern w:val="36"/>
          <w:sz w:val="28"/>
          <w:szCs w:val="28"/>
          <w:lang w:val="uk-UA" w:eastAsia="ru-RU"/>
        </w:rPr>
        <w:t>Аналіз світових тенденцій в проектуванні сучасних бензинових двигунів</w:t>
      </w:r>
      <w:bookmarkEnd w:id="9"/>
    </w:p>
    <w:p w:rsidR="008B2607" w:rsidRPr="008B2607" w:rsidRDefault="008B2607" w:rsidP="008B2607">
      <w:pPr>
        <w:pStyle w:val="a1"/>
        <w:shd w:val="clear" w:color="auto" w:fill="FFFFFF"/>
        <w:spacing w:after="0" w:line="360" w:lineRule="auto"/>
        <w:ind w:left="1429"/>
        <w:jc w:val="both"/>
        <w:outlineLvl w:val="0"/>
        <w:rPr>
          <w:rFonts w:ascii="Times New Roman" w:eastAsia="Times New Roman" w:hAnsi="Times New Roman" w:cs="Times New Roman"/>
          <w:b/>
          <w:bCs/>
          <w:kern w:val="36"/>
          <w:sz w:val="28"/>
          <w:szCs w:val="28"/>
          <w:lang w:val="uk-UA" w:eastAsia="ru-RU"/>
        </w:rPr>
      </w:pPr>
    </w:p>
    <w:p w:rsidR="0049220E" w:rsidRPr="000F2C5D" w:rsidRDefault="0049220E" w:rsidP="008B2607">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Сучасними тенденціями розвитку </w:t>
      </w:r>
      <w:proofErr w:type="spellStart"/>
      <w:r w:rsidRPr="000F2C5D">
        <w:rPr>
          <w:rFonts w:ascii="Times New Roman" w:hAnsi="Times New Roman" w:cs="Times New Roman"/>
          <w:sz w:val="28"/>
          <w:szCs w:val="28"/>
          <w:lang w:val="uk-UA"/>
        </w:rPr>
        <w:t>двигунобудування</w:t>
      </w:r>
      <w:proofErr w:type="spellEnd"/>
      <w:r w:rsidRPr="000F2C5D">
        <w:rPr>
          <w:rFonts w:ascii="Times New Roman" w:hAnsi="Times New Roman" w:cs="Times New Roman"/>
          <w:sz w:val="28"/>
          <w:szCs w:val="28"/>
          <w:lang w:val="uk-UA"/>
        </w:rPr>
        <w:t xml:space="preserve"> є: </w:t>
      </w:r>
    </w:p>
    <w:p w:rsidR="0049220E" w:rsidRPr="000F2C5D" w:rsidRDefault="0049220E" w:rsidP="008B2607">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 поліпшення паливної економічності і пов'язаної з ним токсичності вихлопних газів; </w:t>
      </w:r>
    </w:p>
    <w:p w:rsidR="0049220E" w:rsidRPr="000F2C5D" w:rsidRDefault="0049220E" w:rsidP="0049220E">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 збільшення потужності двигуна; </w:t>
      </w:r>
    </w:p>
    <w:p w:rsidR="0049220E" w:rsidRPr="000F2C5D" w:rsidRDefault="0049220E" w:rsidP="0049220E">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 збільшення ресурсу двигуна; </w:t>
      </w:r>
    </w:p>
    <w:p w:rsidR="0049220E" w:rsidRPr="000F2C5D" w:rsidRDefault="0049220E" w:rsidP="0049220E">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поліпшення компактності двигуна;</w:t>
      </w:r>
    </w:p>
    <w:p w:rsidR="0049220E" w:rsidRPr="000F2C5D" w:rsidRDefault="0049220E" w:rsidP="0049220E">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 - можливість зміни ступеня стиску. </w:t>
      </w:r>
    </w:p>
    <w:p w:rsidR="007630B5" w:rsidRDefault="0049220E" w:rsidP="0049220E">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Розглянемо різні засоби, що дозволяють досягти цих цілей.</w:t>
      </w:r>
    </w:p>
    <w:p w:rsidR="008B2607" w:rsidRPr="000F2C5D" w:rsidRDefault="008B2607" w:rsidP="0049220E">
      <w:pPr>
        <w:spacing w:after="0" w:line="360" w:lineRule="auto"/>
        <w:ind w:firstLine="709"/>
        <w:jc w:val="both"/>
        <w:rPr>
          <w:rFonts w:ascii="Times New Roman" w:hAnsi="Times New Roman" w:cs="Times New Roman"/>
          <w:b/>
          <w:sz w:val="28"/>
          <w:szCs w:val="28"/>
          <w:lang w:val="uk-UA"/>
        </w:rPr>
      </w:pPr>
    </w:p>
    <w:p w:rsidR="00BA294A" w:rsidRDefault="008B2607" w:rsidP="008B26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1.1.1. </w:t>
      </w:r>
      <w:r w:rsidR="0049220E" w:rsidRPr="008B2607">
        <w:rPr>
          <w:rFonts w:ascii="Times New Roman" w:hAnsi="Times New Roman" w:cs="Times New Roman"/>
          <w:b/>
          <w:sz w:val="28"/>
          <w:szCs w:val="28"/>
          <w:lang w:val="uk-UA"/>
        </w:rPr>
        <w:t>Поліпшення паливної економічності і пов'язаної з ним токсичності вихлопних газів.</w:t>
      </w:r>
      <w:r w:rsidRPr="008B2607">
        <w:rPr>
          <w:lang w:val="uk-UA"/>
        </w:rPr>
        <w:t xml:space="preserve"> </w:t>
      </w:r>
      <w:r w:rsidRPr="008B2607">
        <w:rPr>
          <w:rFonts w:ascii="Times New Roman" w:hAnsi="Times New Roman" w:cs="Times New Roman"/>
          <w:sz w:val="28"/>
          <w:szCs w:val="28"/>
          <w:lang w:val="uk-UA"/>
        </w:rPr>
        <w:t>На рис.1.1. наведені дані щодо застосування різних систем подачі палива бензинових двигунів - карбюратора, систем центрального впорскування (ЦВП),</w:t>
      </w:r>
      <w:r>
        <w:rPr>
          <w:rFonts w:ascii="Times New Roman" w:hAnsi="Times New Roman" w:cs="Times New Roman"/>
          <w:sz w:val="28"/>
          <w:szCs w:val="28"/>
          <w:lang w:val="uk-UA"/>
        </w:rPr>
        <w:t xml:space="preserve"> </w:t>
      </w:r>
      <w:r w:rsidRPr="008B2607">
        <w:rPr>
          <w:rFonts w:ascii="Times New Roman" w:hAnsi="Times New Roman" w:cs="Times New Roman"/>
          <w:sz w:val="28"/>
          <w:szCs w:val="28"/>
          <w:lang w:val="uk-UA"/>
        </w:rPr>
        <w:t>розподільного (РВП) і безпосереднього (БВП) впорскування палива.</w:t>
      </w:r>
    </w:p>
    <w:p w:rsidR="008B2607" w:rsidRPr="008B2607" w:rsidRDefault="008B2607" w:rsidP="008B2607">
      <w:pPr>
        <w:spacing w:after="0" w:line="360" w:lineRule="auto"/>
        <w:ind w:firstLine="709"/>
        <w:jc w:val="both"/>
        <w:rPr>
          <w:rFonts w:ascii="Times New Roman" w:hAnsi="Times New Roman" w:cs="Times New Roman"/>
          <w:sz w:val="28"/>
          <w:szCs w:val="28"/>
          <w:lang w:val="uk-UA"/>
        </w:rPr>
      </w:pPr>
    </w:p>
    <w:p w:rsidR="00BA294A" w:rsidRPr="000F2C5D" w:rsidRDefault="00C52E5B" w:rsidP="008B2607">
      <w:pPr>
        <w:pStyle w:val="a1"/>
        <w:spacing w:after="0" w:line="360" w:lineRule="auto"/>
        <w:ind w:left="0"/>
        <w:jc w:val="center"/>
        <w:rPr>
          <w:rFonts w:ascii="Times New Roman" w:hAnsi="Times New Roman" w:cs="Times New Roman"/>
          <w:sz w:val="28"/>
          <w:szCs w:val="28"/>
          <w:lang w:val="uk-UA"/>
        </w:rPr>
      </w:pPr>
      <w:r w:rsidRPr="000F2C5D">
        <w:rPr>
          <w:rFonts w:ascii="Times New Roman" w:hAnsi="Times New Roman" w:cs="Times New Roman"/>
          <w:noProof/>
          <w:sz w:val="28"/>
          <w:szCs w:val="28"/>
          <w:lang w:val="uk-UA"/>
        </w:rPr>
        <w:drawing>
          <wp:inline distT="0" distB="0" distL="0" distR="0">
            <wp:extent cx="2807970" cy="22867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071" cy="2306416"/>
                    </a:xfrm>
                    <a:prstGeom prst="rect">
                      <a:avLst/>
                    </a:prstGeom>
                    <a:noFill/>
                    <a:ln>
                      <a:noFill/>
                    </a:ln>
                  </pic:spPr>
                </pic:pic>
              </a:graphicData>
            </a:graphic>
          </wp:inline>
        </w:drawing>
      </w:r>
    </w:p>
    <w:p w:rsidR="0049220E" w:rsidRPr="000F2C5D" w:rsidRDefault="00B206C2" w:rsidP="0049220E">
      <w:pPr>
        <w:pStyle w:val="a1"/>
        <w:spacing w:after="0" w:line="360" w:lineRule="auto"/>
        <w:ind w:left="0"/>
        <w:jc w:val="center"/>
        <w:rPr>
          <w:rFonts w:ascii="Times New Roman" w:hAnsi="Times New Roman" w:cs="Times New Roman"/>
          <w:sz w:val="28"/>
          <w:szCs w:val="28"/>
          <w:lang w:val="uk-UA"/>
        </w:rPr>
      </w:pPr>
      <w:r w:rsidRPr="000F2C5D">
        <w:rPr>
          <w:rFonts w:ascii="Times New Roman" w:hAnsi="Times New Roman" w:cs="Times New Roman"/>
          <w:sz w:val="28"/>
          <w:szCs w:val="28"/>
          <w:lang w:val="uk-UA"/>
        </w:rPr>
        <w:t>Рис. 1.1</w:t>
      </w:r>
      <w:r w:rsidR="008B2607">
        <w:rPr>
          <w:rFonts w:ascii="Times New Roman" w:hAnsi="Times New Roman" w:cs="Times New Roman"/>
          <w:sz w:val="28"/>
          <w:szCs w:val="28"/>
          <w:lang w:val="uk-UA"/>
        </w:rPr>
        <w:t>.</w:t>
      </w:r>
      <w:r w:rsidRPr="000F2C5D">
        <w:rPr>
          <w:rFonts w:ascii="Times New Roman" w:hAnsi="Times New Roman" w:cs="Times New Roman"/>
          <w:sz w:val="28"/>
          <w:szCs w:val="28"/>
          <w:lang w:val="uk-UA"/>
        </w:rPr>
        <w:t xml:space="preserve"> </w:t>
      </w:r>
      <w:r w:rsidR="0049220E" w:rsidRPr="000F2C5D">
        <w:rPr>
          <w:rFonts w:ascii="Times New Roman" w:hAnsi="Times New Roman" w:cs="Times New Roman"/>
          <w:sz w:val="28"/>
          <w:szCs w:val="28"/>
          <w:lang w:val="uk-UA"/>
        </w:rPr>
        <w:t xml:space="preserve">Відносне застосування різних систем паливоподачі </w:t>
      </w:r>
    </w:p>
    <w:p w:rsidR="00BA294A" w:rsidRDefault="0049220E" w:rsidP="008B2607">
      <w:pPr>
        <w:pStyle w:val="a1"/>
        <w:spacing w:after="0" w:line="360" w:lineRule="auto"/>
        <w:ind w:left="0"/>
        <w:jc w:val="center"/>
        <w:rPr>
          <w:rFonts w:ascii="Times New Roman" w:hAnsi="Times New Roman" w:cs="Times New Roman"/>
          <w:sz w:val="28"/>
          <w:szCs w:val="28"/>
          <w:lang w:val="uk-UA"/>
        </w:rPr>
      </w:pPr>
      <w:r w:rsidRPr="000F2C5D">
        <w:rPr>
          <w:rFonts w:ascii="Times New Roman" w:hAnsi="Times New Roman" w:cs="Times New Roman"/>
          <w:sz w:val="28"/>
          <w:szCs w:val="28"/>
          <w:lang w:val="uk-UA"/>
        </w:rPr>
        <w:t>в галузі бензинових двигунів</w:t>
      </w:r>
    </w:p>
    <w:p w:rsidR="00BA294A" w:rsidRDefault="00BA294A" w:rsidP="0096673D">
      <w:pPr>
        <w:pStyle w:val="a1"/>
        <w:spacing w:after="0" w:line="360" w:lineRule="auto"/>
        <w:ind w:left="0"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lastRenderedPageBreak/>
        <w:t>На рис.1.1. наведені дані щодо застосування різних систем подачі палива бензинових двигунів - карбюратора, систем центрального впорскування (ЦВП),</w:t>
      </w:r>
    </w:p>
    <w:p w:rsidR="0049220E" w:rsidRPr="00BA294A" w:rsidRDefault="0049220E" w:rsidP="00BA294A">
      <w:pPr>
        <w:spacing w:after="0" w:line="360" w:lineRule="auto"/>
        <w:jc w:val="both"/>
        <w:rPr>
          <w:rFonts w:ascii="Times New Roman" w:hAnsi="Times New Roman" w:cs="Times New Roman"/>
          <w:sz w:val="28"/>
          <w:szCs w:val="28"/>
          <w:lang w:val="uk-UA"/>
        </w:rPr>
      </w:pPr>
      <w:r w:rsidRPr="00BA294A">
        <w:rPr>
          <w:rFonts w:ascii="Times New Roman" w:hAnsi="Times New Roman" w:cs="Times New Roman"/>
          <w:sz w:val="28"/>
          <w:szCs w:val="28"/>
          <w:lang w:val="uk-UA"/>
        </w:rPr>
        <w:t>розподільного (РВП) і безпосереднього (БВП) впорскування палива.</w:t>
      </w:r>
    </w:p>
    <w:p w:rsidR="0049220E" w:rsidRPr="000F2C5D" w:rsidRDefault="0049220E" w:rsidP="0049220E">
      <w:pPr>
        <w:pStyle w:val="a1"/>
        <w:spacing w:after="0" w:line="360" w:lineRule="auto"/>
        <w:ind w:left="0"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Як показує аналіз, частки використання карбюраторів і систем ЦВП в 2020 році склали 1,4 і 0,3%. Ці дані ще раз підтверджують висновок про те, що епоха карбюратора, як і ЦВТ, в світовому двигунобудівні практично завершилася. Сьогодні явно домінують системи РВП.</w:t>
      </w:r>
    </w:p>
    <w:p w:rsidR="0049220E" w:rsidRPr="000F2C5D" w:rsidRDefault="0049220E" w:rsidP="0049220E">
      <w:pPr>
        <w:spacing w:after="0" w:line="360" w:lineRule="auto"/>
        <w:ind w:firstLine="709"/>
        <w:jc w:val="both"/>
        <w:rPr>
          <w:rFonts w:ascii="Open Sans" w:eastAsia="Times New Roman" w:hAnsi="Open Sans" w:cs="Times New Roman"/>
          <w:color w:val="000000"/>
          <w:sz w:val="28"/>
          <w:szCs w:val="28"/>
          <w:lang w:val="uk-UA" w:eastAsia="ru-RU"/>
        </w:rPr>
      </w:pPr>
      <w:r w:rsidRPr="000F2C5D">
        <w:rPr>
          <w:rFonts w:ascii="Times New Roman" w:eastAsia="Times New Roman" w:hAnsi="Times New Roman" w:cs="Times New Roman"/>
          <w:color w:val="000000"/>
          <w:sz w:val="28"/>
          <w:szCs w:val="28"/>
          <w:lang w:val="uk-UA" w:eastAsia="ru-RU"/>
        </w:rPr>
        <w:t xml:space="preserve">Поширення систем БВП відбувається менш </w:t>
      </w:r>
      <w:proofErr w:type="spellStart"/>
      <w:r w:rsidRPr="000F2C5D">
        <w:rPr>
          <w:rFonts w:ascii="Times New Roman" w:eastAsia="Times New Roman" w:hAnsi="Times New Roman" w:cs="Times New Roman"/>
          <w:color w:val="000000"/>
          <w:sz w:val="28"/>
          <w:szCs w:val="28"/>
          <w:lang w:val="uk-UA" w:eastAsia="ru-RU"/>
        </w:rPr>
        <w:t>інтенсивно</w:t>
      </w:r>
      <w:proofErr w:type="spellEnd"/>
      <w:r w:rsidRPr="000F2C5D">
        <w:rPr>
          <w:rFonts w:ascii="Times New Roman" w:eastAsia="Times New Roman" w:hAnsi="Times New Roman" w:cs="Times New Roman"/>
          <w:color w:val="000000"/>
          <w:sz w:val="28"/>
          <w:szCs w:val="28"/>
          <w:lang w:val="uk-UA" w:eastAsia="ru-RU"/>
        </w:rPr>
        <w:t>, ніж РВП, причини цього - висока складність і вартість системи БВП, для досягнення необхідних показників з цими системами, необхідно застосування дорогих нейтралізаторів оксидів азоту, для надійної роботи яких потрібне паливо з вмістом сірки менше 10 млн </w:t>
      </w:r>
      <w:r w:rsidRPr="000F2C5D">
        <w:rPr>
          <w:rFonts w:ascii="Times New Roman" w:eastAsia="Times New Roman" w:hAnsi="Times New Roman" w:cs="Times New Roman"/>
          <w:color w:val="000000"/>
          <w:sz w:val="28"/>
          <w:szCs w:val="28"/>
          <w:vertAlign w:val="superscript"/>
          <w:lang w:val="uk-UA" w:eastAsia="ru-RU"/>
        </w:rPr>
        <w:t>-1</w:t>
      </w:r>
      <w:r w:rsidRPr="000F2C5D">
        <w:rPr>
          <w:rFonts w:ascii="Times New Roman" w:eastAsia="Times New Roman" w:hAnsi="Times New Roman" w:cs="Times New Roman"/>
          <w:color w:val="000000"/>
          <w:sz w:val="28"/>
          <w:szCs w:val="28"/>
          <w:lang w:val="uk-UA" w:eastAsia="ru-RU"/>
        </w:rPr>
        <w:t> .</w:t>
      </w:r>
    </w:p>
    <w:p w:rsidR="0049220E" w:rsidRPr="000F2C5D" w:rsidRDefault="0049220E" w:rsidP="0049220E">
      <w:pPr>
        <w:spacing w:after="0" w:line="360" w:lineRule="auto"/>
        <w:ind w:firstLine="709"/>
        <w:jc w:val="both"/>
        <w:rPr>
          <w:rFonts w:ascii="Open Sans" w:eastAsia="Times New Roman" w:hAnsi="Open Sans" w:cs="Times New Roman"/>
          <w:color w:val="000000"/>
          <w:sz w:val="28"/>
          <w:szCs w:val="28"/>
          <w:lang w:val="uk-UA" w:eastAsia="ru-RU"/>
        </w:rPr>
      </w:pPr>
      <w:r w:rsidRPr="000F2C5D">
        <w:rPr>
          <w:rFonts w:ascii="Times New Roman" w:eastAsia="Times New Roman" w:hAnsi="Times New Roman" w:cs="Times New Roman"/>
          <w:color w:val="000000"/>
          <w:sz w:val="28"/>
          <w:szCs w:val="28"/>
          <w:lang w:val="uk-UA" w:eastAsia="ru-RU"/>
        </w:rPr>
        <w:t>Тому у бензинових двигунах робочим об'ємом менше 1,8 л, де найбільш важливими факторами є простота і невисока вартість конструкції, системи РВП, отримають подальший розвиток. При цьому можливе використання регульованого вихроутворення на впуску, пневматичного розпилювання палива і інших способів підвищення паливної економічності і зниження токсичності відпрацьованих газів.</w:t>
      </w:r>
    </w:p>
    <w:p w:rsidR="0049220E" w:rsidRPr="000F2C5D" w:rsidRDefault="0049220E" w:rsidP="0049220E">
      <w:pPr>
        <w:spacing w:after="0" w:line="360" w:lineRule="auto"/>
        <w:ind w:firstLine="709"/>
        <w:jc w:val="both"/>
        <w:rPr>
          <w:rFonts w:ascii="Open Sans" w:eastAsia="Times New Roman" w:hAnsi="Open Sans" w:cs="Times New Roman"/>
          <w:color w:val="000000"/>
          <w:sz w:val="28"/>
          <w:szCs w:val="28"/>
          <w:lang w:val="uk-UA" w:eastAsia="ru-RU"/>
        </w:rPr>
      </w:pPr>
      <w:r w:rsidRPr="000F2C5D">
        <w:rPr>
          <w:rFonts w:ascii="Times New Roman" w:eastAsia="Times New Roman" w:hAnsi="Times New Roman" w:cs="Times New Roman"/>
          <w:color w:val="000000"/>
          <w:sz w:val="28"/>
          <w:szCs w:val="28"/>
          <w:lang w:val="uk-UA" w:eastAsia="ru-RU"/>
        </w:rPr>
        <w:t xml:space="preserve">Під впливом загрози </w:t>
      </w:r>
      <w:r w:rsidR="00C52E5B" w:rsidRPr="000F2C5D">
        <w:rPr>
          <w:rFonts w:ascii="Times New Roman" w:eastAsia="Times New Roman" w:hAnsi="Times New Roman" w:cs="Times New Roman"/>
          <w:color w:val="000000"/>
          <w:sz w:val="28"/>
          <w:szCs w:val="28"/>
          <w:lang w:val="uk-UA" w:eastAsia="ru-RU"/>
        </w:rPr>
        <w:t>зниження</w:t>
      </w:r>
      <w:r w:rsidRPr="000F2C5D">
        <w:rPr>
          <w:rFonts w:ascii="Times New Roman" w:eastAsia="Times New Roman" w:hAnsi="Times New Roman" w:cs="Times New Roman"/>
          <w:color w:val="000000"/>
          <w:sz w:val="28"/>
          <w:szCs w:val="28"/>
          <w:lang w:val="uk-UA" w:eastAsia="ru-RU"/>
        </w:rPr>
        <w:t xml:space="preserve"> нафтових ресурсів і постійн</w:t>
      </w:r>
      <w:r w:rsidR="00C52E5B" w:rsidRPr="000F2C5D">
        <w:rPr>
          <w:rFonts w:ascii="Times New Roman" w:eastAsia="Times New Roman" w:hAnsi="Times New Roman" w:cs="Times New Roman"/>
          <w:color w:val="000000"/>
          <w:sz w:val="28"/>
          <w:szCs w:val="28"/>
          <w:lang w:val="uk-UA" w:eastAsia="ru-RU"/>
        </w:rPr>
        <w:t xml:space="preserve">их жорстких </w:t>
      </w:r>
      <w:r w:rsidRPr="000F2C5D">
        <w:rPr>
          <w:rFonts w:ascii="Times New Roman" w:eastAsia="Times New Roman" w:hAnsi="Times New Roman" w:cs="Times New Roman"/>
          <w:color w:val="000000"/>
          <w:sz w:val="28"/>
          <w:szCs w:val="28"/>
          <w:lang w:val="uk-UA" w:eastAsia="ru-RU"/>
        </w:rPr>
        <w:t>вимог до автомобільних двигунів провідні фірми світу при створенні нових моделей в якості головних пріоритетів приймають їх високу паливну економічність і низьку токсичність. Показники потужності знаходяться сьогодні лише на третьому місці.</w:t>
      </w:r>
    </w:p>
    <w:p w:rsidR="001C3BA6" w:rsidRDefault="0049220E" w:rsidP="000F2C5D">
      <w:pPr>
        <w:spacing w:after="0" w:line="360" w:lineRule="auto"/>
        <w:ind w:firstLine="709"/>
        <w:jc w:val="both"/>
        <w:rPr>
          <w:rFonts w:ascii="Times New Roman" w:eastAsia="Times New Roman" w:hAnsi="Times New Roman" w:cs="Times New Roman"/>
          <w:color w:val="000000"/>
          <w:sz w:val="28"/>
          <w:szCs w:val="28"/>
          <w:lang w:val="uk-UA" w:eastAsia="ru-RU"/>
        </w:rPr>
      </w:pPr>
      <w:r w:rsidRPr="000F2C5D">
        <w:rPr>
          <w:rFonts w:ascii="Times New Roman" w:eastAsia="Times New Roman" w:hAnsi="Times New Roman" w:cs="Times New Roman"/>
          <w:color w:val="000000"/>
          <w:sz w:val="28"/>
          <w:szCs w:val="28"/>
          <w:lang w:val="uk-UA" w:eastAsia="ru-RU"/>
        </w:rPr>
        <w:t>Цілком можливо, що вплив екологічних стандартів і вимог до паливної економічності автомобільних двигунів в найближчі 10 років приведуть до зближення з технічної точки зору бензинових двигунів і дизелів з одночасним зменшенням різниці у витратах палива і вартості виробництва цих типів двигунів. </w:t>
      </w:r>
    </w:p>
    <w:p w:rsidR="003E19A5" w:rsidRPr="000F2C5D" w:rsidRDefault="003E19A5" w:rsidP="000F2C5D">
      <w:pPr>
        <w:spacing w:after="0" w:line="360" w:lineRule="auto"/>
        <w:ind w:firstLine="709"/>
        <w:jc w:val="both"/>
        <w:rPr>
          <w:rFonts w:ascii="Open Sans" w:eastAsia="Times New Roman" w:hAnsi="Open Sans" w:cs="Times New Roman"/>
          <w:color w:val="000000"/>
          <w:sz w:val="28"/>
          <w:szCs w:val="28"/>
          <w:lang w:val="uk-UA" w:eastAsia="ru-RU"/>
        </w:rPr>
      </w:pPr>
    </w:p>
    <w:p w:rsidR="000F2C5D" w:rsidRPr="000F2C5D" w:rsidRDefault="009A1754" w:rsidP="008B2607">
      <w:pPr>
        <w:pStyle w:val="a1"/>
        <w:spacing w:after="0" w:line="360" w:lineRule="auto"/>
        <w:ind w:left="0" w:firstLine="709"/>
        <w:jc w:val="both"/>
        <w:rPr>
          <w:rFonts w:ascii="Times New Roman" w:hAnsi="Times New Roman" w:cs="Times New Roman"/>
          <w:sz w:val="28"/>
          <w:szCs w:val="28"/>
          <w:lang w:val="uk-UA"/>
        </w:rPr>
      </w:pPr>
      <w:r w:rsidRPr="008B2607">
        <w:rPr>
          <w:rFonts w:ascii="Times New Roman" w:hAnsi="Times New Roman" w:cs="Times New Roman"/>
          <w:b/>
          <w:sz w:val="28"/>
          <w:szCs w:val="28"/>
          <w:lang w:val="uk-UA"/>
        </w:rPr>
        <w:t>1.</w:t>
      </w:r>
      <w:r w:rsidR="00AD2662" w:rsidRPr="008B2607">
        <w:rPr>
          <w:rFonts w:ascii="Times New Roman" w:hAnsi="Times New Roman" w:cs="Times New Roman"/>
          <w:b/>
          <w:sz w:val="28"/>
          <w:szCs w:val="28"/>
          <w:lang w:val="uk-UA"/>
        </w:rPr>
        <w:t xml:space="preserve">1.2. </w:t>
      </w:r>
      <w:r w:rsidR="000F2C5D" w:rsidRPr="008B2607">
        <w:rPr>
          <w:rFonts w:ascii="Times New Roman" w:hAnsi="Times New Roman" w:cs="Times New Roman"/>
          <w:b/>
          <w:sz w:val="28"/>
          <w:szCs w:val="28"/>
          <w:lang w:val="uk-UA"/>
        </w:rPr>
        <w:t>Збільшення потужності двигуна.</w:t>
      </w:r>
      <w:r w:rsidR="000F2C5D" w:rsidRPr="000F2C5D">
        <w:rPr>
          <w:rFonts w:ascii="Times New Roman" w:hAnsi="Times New Roman" w:cs="Times New Roman"/>
          <w:sz w:val="28"/>
          <w:szCs w:val="28"/>
          <w:lang w:val="uk-UA"/>
        </w:rPr>
        <w:t xml:space="preserve"> Підвищення потужності та зниження питомої маси двигуна досягається за допомогою застосування наддуву. Нагнітання в циліндри попередньо стисненого в компресорі повітря збільшує масу </w:t>
      </w:r>
      <w:r w:rsidR="000F2C5D" w:rsidRPr="000F2C5D">
        <w:rPr>
          <w:rFonts w:ascii="Times New Roman" w:hAnsi="Times New Roman" w:cs="Times New Roman"/>
          <w:sz w:val="28"/>
          <w:szCs w:val="28"/>
          <w:lang w:val="uk-UA"/>
        </w:rPr>
        <w:lastRenderedPageBreak/>
        <w:t xml:space="preserve">повітряного заряду і кількість палива, що спалюється, внаслідок чого зростає потужність двигуна. Особливо ефективне застосування наддуву, коли воно супроводжується використанням енергії газів, що відпрацювали в газовій турбіні. При встановленні турбокомпресора потужність двигуна підвищується на 40-50% і одночасно на 3-5% знижується питома витрата палива. Збільшуючи тиск наддуву до 2,5-3 </w:t>
      </w:r>
      <w:proofErr w:type="spellStart"/>
      <w:r w:rsidR="000F2C5D" w:rsidRPr="000F2C5D">
        <w:rPr>
          <w:rFonts w:ascii="Times New Roman" w:hAnsi="Times New Roman" w:cs="Times New Roman"/>
          <w:sz w:val="28"/>
          <w:szCs w:val="28"/>
          <w:lang w:val="uk-UA"/>
        </w:rPr>
        <w:t>кгс</w:t>
      </w:r>
      <w:proofErr w:type="spellEnd"/>
      <w:r w:rsidR="000F2C5D" w:rsidRPr="000F2C5D">
        <w:rPr>
          <w:rFonts w:ascii="Times New Roman" w:hAnsi="Times New Roman" w:cs="Times New Roman"/>
          <w:sz w:val="28"/>
          <w:szCs w:val="28"/>
          <w:lang w:val="uk-UA"/>
        </w:rPr>
        <w:t>/с</w:t>
      </w:r>
      <w:r w:rsidR="000F2C5D" w:rsidRPr="000F2C5D">
        <w:rPr>
          <w:rFonts w:ascii="Times New Roman" w:hAnsi="Times New Roman" w:cs="Times New Roman"/>
          <w:sz w:val="28"/>
          <w:szCs w:val="28"/>
          <w:vertAlign w:val="superscript"/>
          <w:lang w:val="uk-UA"/>
        </w:rPr>
        <w:t>2</w:t>
      </w:r>
      <w:r w:rsidR="000F2C5D" w:rsidRPr="000F2C5D">
        <w:rPr>
          <w:rFonts w:ascii="Times New Roman" w:hAnsi="Times New Roman" w:cs="Times New Roman"/>
          <w:sz w:val="28"/>
          <w:szCs w:val="28"/>
          <w:lang w:val="uk-UA"/>
        </w:rPr>
        <w:t xml:space="preserve"> і застосовуючи охолодження повітря, що виходить з компресора, так зване «проміжне охолодження», можна досягти подвоєння потужності, яку двигун розвиває без наддуву. </w:t>
      </w:r>
    </w:p>
    <w:p w:rsidR="000F2C5D" w:rsidRDefault="000F2C5D" w:rsidP="000F2C5D">
      <w:pPr>
        <w:pStyle w:val="a1"/>
        <w:spacing w:after="0" w:line="360" w:lineRule="auto"/>
        <w:ind w:left="0"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Як показує аналіз зміни літрової </w:t>
      </w:r>
      <w:proofErr w:type="spellStart"/>
      <w:r>
        <w:rPr>
          <w:rFonts w:ascii="Times New Roman" w:hAnsi="Times New Roman" w:cs="Times New Roman"/>
          <w:sz w:val="28"/>
          <w:szCs w:val="28"/>
          <w:lang w:val="uk-UA"/>
        </w:rPr>
        <w:t>р</w:t>
      </w:r>
      <w:r w:rsidRPr="000F2C5D">
        <w:rPr>
          <w:rFonts w:ascii="Times New Roman" w:hAnsi="Times New Roman" w:cs="Times New Roman"/>
          <w:sz w:val="28"/>
          <w:szCs w:val="28"/>
          <w:vertAlign w:val="subscript"/>
          <w:lang w:val="uk-UA"/>
        </w:rPr>
        <w:t>л</w:t>
      </w:r>
      <w:proofErr w:type="spellEnd"/>
      <w:r w:rsidRPr="000F2C5D">
        <w:rPr>
          <w:rFonts w:ascii="Times New Roman" w:hAnsi="Times New Roman" w:cs="Times New Roman"/>
          <w:sz w:val="28"/>
          <w:szCs w:val="28"/>
          <w:lang w:val="uk-UA"/>
        </w:rPr>
        <w:t xml:space="preserve"> ( кВт/л) потужності двигунів різних типів, рівень форсування більшості сучасних автомобільних двигунів в останні роки знаходиться практично на тому самому рівні, або змінюється, але не значно. Результати аналізу закономірностей зміни літрової потужності для </w:t>
      </w:r>
      <w:proofErr w:type="spellStart"/>
      <w:r w:rsidRPr="000F2C5D">
        <w:rPr>
          <w:rFonts w:ascii="Times New Roman" w:hAnsi="Times New Roman" w:cs="Times New Roman"/>
          <w:sz w:val="28"/>
          <w:szCs w:val="28"/>
          <w:lang w:val="uk-UA"/>
        </w:rPr>
        <w:t>наддувних</w:t>
      </w:r>
      <w:proofErr w:type="spellEnd"/>
      <w:r w:rsidRPr="000F2C5D">
        <w:rPr>
          <w:rFonts w:ascii="Times New Roman" w:hAnsi="Times New Roman" w:cs="Times New Roman"/>
          <w:sz w:val="28"/>
          <w:szCs w:val="28"/>
          <w:lang w:val="uk-UA"/>
        </w:rPr>
        <w:t xml:space="preserve"> та </w:t>
      </w:r>
      <w:proofErr w:type="spellStart"/>
      <w:r w:rsidRPr="000F2C5D">
        <w:rPr>
          <w:rFonts w:ascii="Times New Roman" w:hAnsi="Times New Roman" w:cs="Times New Roman"/>
          <w:sz w:val="28"/>
          <w:szCs w:val="28"/>
          <w:lang w:val="uk-UA"/>
        </w:rPr>
        <w:t>безнаддувних</w:t>
      </w:r>
      <w:proofErr w:type="spellEnd"/>
      <w:r w:rsidRPr="000F2C5D">
        <w:rPr>
          <w:rFonts w:ascii="Times New Roman" w:hAnsi="Times New Roman" w:cs="Times New Roman"/>
          <w:sz w:val="28"/>
          <w:szCs w:val="28"/>
          <w:lang w:val="uk-UA"/>
        </w:rPr>
        <w:t xml:space="preserve"> варіантів бензинових двигунів наведено на рис. 1.2.</w:t>
      </w:r>
    </w:p>
    <w:p w:rsidR="000F2C5D" w:rsidRDefault="000F2C5D" w:rsidP="000F2C5D">
      <w:pPr>
        <w:pStyle w:val="a1"/>
        <w:spacing w:after="0" w:line="360" w:lineRule="auto"/>
        <w:ind w:left="0"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 У бензинових двигунів без наддуву значення </w:t>
      </w:r>
      <w:proofErr w:type="spellStart"/>
      <w:r w:rsidRPr="000F2C5D">
        <w:rPr>
          <w:rFonts w:ascii="Times New Roman" w:hAnsi="Times New Roman" w:cs="Times New Roman"/>
          <w:sz w:val="28"/>
          <w:szCs w:val="28"/>
          <w:lang w:val="uk-UA"/>
        </w:rPr>
        <w:t>р</w:t>
      </w:r>
      <w:r w:rsidRPr="000F2C5D">
        <w:rPr>
          <w:rFonts w:ascii="Times New Roman" w:hAnsi="Times New Roman" w:cs="Times New Roman"/>
          <w:sz w:val="28"/>
          <w:szCs w:val="28"/>
          <w:vertAlign w:val="subscript"/>
          <w:lang w:val="uk-UA"/>
        </w:rPr>
        <w:t>л</w:t>
      </w:r>
      <w:proofErr w:type="spellEnd"/>
      <w:r w:rsidRPr="000F2C5D">
        <w:rPr>
          <w:rFonts w:ascii="Times New Roman" w:hAnsi="Times New Roman" w:cs="Times New Roman"/>
          <w:sz w:val="28"/>
          <w:szCs w:val="28"/>
          <w:lang w:val="uk-UA"/>
        </w:rPr>
        <w:t xml:space="preserve"> за останнє десятиліття зросли з 43 до 49 кВт/л. Однак у бензинових двигунів з наддувом середня величина </w:t>
      </w:r>
      <w:proofErr w:type="spellStart"/>
      <w:r w:rsidRPr="000F2C5D">
        <w:rPr>
          <w:rFonts w:ascii="Times New Roman" w:hAnsi="Times New Roman" w:cs="Times New Roman"/>
          <w:sz w:val="28"/>
          <w:szCs w:val="28"/>
          <w:lang w:val="uk-UA"/>
        </w:rPr>
        <w:t>р</w:t>
      </w:r>
      <w:r w:rsidRPr="000F2C5D">
        <w:rPr>
          <w:rFonts w:ascii="Times New Roman" w:hAnsi="Times New Roman" w:cs="Times New Roman"/>
          <w:sz w:val="28"/>
          <w:szCs w:val="28"/>
          <w:vertAlign w:val="subscript"/>
          <w:lang w:val="uk-UA"/>
        </w:rPr>
        <w:t>л</w:t>
      </w:r>
      <w:proofErr w:type="spellEnd"/>
      <w:r w:rsidRPr="000F2C5D">
        <w:rPr>
          <w:rFonts w:ascii="Times New Roman" w:hAnsi="Times New Roman" w:cs="Times New Roman"/>
          <w:sz w:val="28"/>
          <w:szCs w:val="28"/>
          <w:lang w:val="uk-UA"/>
        </w:rPr>
        <w:t xml:space="preserve"> залишалася практично постійною - близько 70 кВт/л. За прогнозами фірми AVL, у першій чверті нового століття бензинові двигуни досягнуть величин літрової потужності 70-80 кВт/л.</w:t>
      </w:r>
      <w:r>
        <w:rPr>
          <w:rFonts w:ascii="Times New Roman" w:hAnsi="Times New Roman" w:cs="Times New Roman"/>
          <w:sz w:val="28"/>
          <w:szCs w:val="28"/>
          <w:lang w:val="uk-UA"/>
        </w:rPr>
        <w:t xml:space="preserve"> </w:t>
      </w:r>
    </w:p>
    <w:p w:rsidR="00BA294A" w:rsidRDefault="000F2C5D" w:rsidP="00BA294A">
      <w:pPr>
        <w:pStyle w:val="a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Вочевидь</w:t>
      </w:r>
      <w:r w:rsidRPr="000F2C5D">
        <w:rPr>
          <w:rFonts w:ascii="Times New Roman" w:hAnsi="Times New Roman" w:cs="Times New Roman"/>
          <w:sz w:val="28"/>
          <w:szCs w:val="28"/>
          <w:lang w:val="uk-UA"/>
        </w:rPr>
        <w:t>, що такі показники досягаються застосуванням наддуву двигунів.</w:t>
      </w:r>
    </w:p>
    <w:p w:rsidR="003E19A5" w:rsidRPr="00BA294A" w:rsidRDefault="003E19A5" w:rsidP="003E19A5">
      <w:pPr>
        <w:pStyle w:val="a1"/>
        <w:spacing w:after="0" w:line="360" w:lineRule="auto"/>
        <w:ind w:left="0" w:firstLine="709"/>
        <w:jc w:val="both"/>
        <w:rPr>
          <w:rFonts w:ascii="Times New Roman" w:hAnsi="Times New Roman" w:cs="Times New Roman"/>
          <w:sz w:val="28"/>
          <w:szCs w:val="28"/>
          <w:lang w:val="uk-UA"/>
        </w:rPr>
      </w:pPr>
      <w:r w:rsidRPr="00BA294A">
        <w:rPr>
          <w:rFonts w:ascii="Times New Roman" w:hAnsi="Times New Roman" w:cs="Times New Roman"/>
          <w:sz w:val="28"/>
          <w:szCs w:val="28"/>
          <w:lang w:val="uk-UA"/>
        </w:rPr>
        <w:t xml:space="preserve">Аналіз даних з використання різних видів наддуву показує (рис.1.3), що </w:t>
      </w:r>
      <w:r>
        <w:rPr>
          <w:rFonts w:ascii="Times New Roman" w:hAnsi="Times New Roman" w:cs="Times New Roman"/>
          <w:sz w:val="28"/>
          <w:szCs w:val="28"/>
          <w:lang w:val="uk-UA"/>
        </w:rPr>
        <w:t>у</w:t>
      </w:r>
      <w:r w:rsidRPr="00BA294A">
        <w:rPr>
          <w:rFonts w:ascii="Times New Roman" w:hAnsi="Times New Roman" w:cs="Times New Roman"/>
          <w:sz w:val="28"/>
          <w:szCs w:val="28"/>
          <w:lang w:val="uk-UA"/>
        </w:rPr>
        <w:t xml:space="preserve"> бензинових двигунів наддув знаходить обмежене застосування, </w:t>
      </w:r>
      <w:r>
        <w:rPr>
          <w:rFonts w:ascii="Times New Roman" w:hAnsi="Times New Roman" w:cs="Times New Roman"/>
          <w:sz w:val="28"/>
          <w:szCs w:val="28"/>
          <w:lang w:val="uk-UA"/>
        </w:rPr>
        <w:t xml:space="preserve">практично не </w:t>
      </w:r>
      <w:r w:rsidRPr="00BA294A">
        <w:rPr>
          <w:rFonts w:ascii="Times New Roman" w:hAnsi="Times New Roman" w:cs="Times New Roman"/>
          <w:sz w:val="28"/>
          <w:szCs w:val="28"/>
          <w:lang w:val="uk-UA"/>
        </w:rPr>
        <w:t xml:space="preserve">перевищує 10%. При цьому механічний наддув використовують досить </w:t>
      </w:r>
      <w:proofErr w:type="spellStart"/>
      <w:r w:rsidRPr="00BA294A">
        <w:rPr>
          <w:rFonts w:ascii="Times New Roman" w:hAnsi="Times New Roman" w:cs="Times New Roman"/>
          <w:sz w:val="28"/>
          <w:szCs w:val="28"/>
          <w:lang w:val="uk-UA"/>
        </w:rPr>
        <w:t>рідко</w:t>
      </w:r>
      <w:proofErr w:type="spellEnd"/>
      <w:r w:rsidRPr="00BA294A">
        <w:rPr>
          <w:rFonts w:ascii="Times New Roman" w:hAnsi="Times New Roman" w:cs="Times New Roman"/>
          <w:sz w:val="28"/>
          <w:szCs w:val="28"/>
          <w:lang w:val="uk-UA"/>
        </w:rPr>
        <w:t>, хоча його застосування зростає з 8% у 2012р. до 9,6</w:t>
      </w:r>
      <w:r>
        <w:rPr>
          <w:rFonts w:ascii="Times New Roman" w:hAnsi="Times New Roman" w:cs="Times New Roman"/>
          <w:sz w:val="28"/>
          <w:szCs w:val="28"/>
          <w:lang w:val="uk-UA"/>
        </w:rPr>
        <w:t xml:space="preserve"> %</w:t>
      </w:r>
      <w:r w:rsidRPr="00BA294A">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BA294A">
        <w:rPr>
          <w:rFonts w:ascii="Times New Roman" w:hAnsi="Times New Roman" w:cs="Times New Roman"/>
          <w:sz w:val="28"/>
          <w:szCs w:val="28"/>
          <w:lang w:val="uk-UA"/>
        </w:rPr>
        <w:t xml:space="preserve"> 2020 р. Решту в секторі </w:t>
      </w:r>
      <w:proofErr w:type="spellStart"/>
      <w:r w:rsidRPr="00BA294A">
        <w:rPr>
          <w:rFonts w:ascii="Times New Roman" w:hAnsi="Times New Roman" w:cs="Times New Roman"/>
          <w:sz w:val="28"/>
          <w:szCs w:val="28"/>
          <w:lang w:val="uk-UA"/>
        </w:rPr>
        <w:t>наддувних</w:t>
      </w:r>
      <w:proofErr w:type="spellEnd"/>
      <w:r w:rsidRPr="00BA294A">
        <w:rPr>
          <w:rFonts w:ascii="Times New Roman" w:hAnsi="Times New Roman" w:cs="Times New Roman"/>
          <w:sz w:val="28"/>
          <w:szCs w:val="28"/>
          <w:lang w:val="uk-UA"/>
        </w:rPr>
        <w:t xml:space="preserve"> варіантів бензинових двигунів займає турбонаддув. Який нині знаходить дедалі ширше застосування. </w:t>
      </w:r>
    </w:p>
    <w:p w:rsidR="00BA294A" w:rsidRPr="00BA294A" w:rsidRDefault="00BA294A" w:rsidP="00BA294A">
      <w:pPr>
        <w:pStyle w:val="a1"/>
        <w:spacing w:after="0" w:line="360" w:lineRule="auto"/>
        <w:ind w:left="0" w:firstLine="709"/>
        <w:jc w:val="both"/>
        <w:rPr>
          <w:rFonts w:ascii="Times New Roman" w:hAnsi="Times New Roman" w:cs="Times New Roman"/>
          <w:sz w:val="28"/>
          <w:szCs w:val="28"/>
          <w:lang w:val="uk-UA"/>
        </w:rPr>
      </w:pPr>
    </w:p>
    <w:p w:rsidR="003E19A5" w:rsidRPr="008D6D5A" w:rsidRDefault="00AD2662" w:rsidP="008D6D5A">
      <w:pPr>
        <w:pStyle w:val="a1"/>
        <w:spacing w:after="0" w:line="360" w:lineRule="auto"/>
        <w:ind w:left="0"/>
        <w:jc w:val="center"/>
        <w:rPr>
          <w:rFonts w:ascii="Times New Roman" w:hAnsi="Times New Roman" w:cs="Times New Roman"/>
          <w:sz w:val="28"/>
          <w:szCs w:val="28"/>
          <w:lang w:val="uk-UA"/>
        </w:rPr>
      </w:pPr>
      <w:r w:rsidRPr="000F2C5D">
        <w:rPr>
          <w:rFonts w:ascii="Times New Roman" w:hAnsi="Times New Roman" w:cs="Times New Roman"/>
          <w:noProof/>
          <w:sz w:val="28"/>
          <w:szCs w:val="28"/>
          <w:lang w:val="uk-UA"/>
        </w:rPr>
        <w:lastRenderedPageBreak/>
        <w:drawing>
          <wp:inline distT="0" distB="0" distL="0" distR="0">
            <wp:extent cx="3902710" cy="2850140"/>
            <wp:effectExtent l="0" t="0" r="254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9302" cy="2913378"/>
                    </a:xfrm>
                    <a:prstGeom prst="rect">
                      <a:avLst/>
                    </a:prstGeom>
                    <a:noFill/>
                    <a:ln>
                      <a:noFill/>
                    </a:ln>
                  </pic:spPr>
                </pic:pic>
              </a:graphicData>
            </a:graphic>
          </wp:inline>
        </w:drawing>
      </w:r>
    </w:p>
    <w:p w:rsidR="00BA294A" w:rsidRDefault="00287E25" w:rsidP="00BA294A">
      <w:pPr>
        <w:pStyle w:val="a1"/>
        <w:spacing w:after="0" w:line="360" w:lineRule="auto"/>
        <w:ind w:left="0" w:firstLine="709"/>
        <w:jc w:val="center"/>
        <w:rPr>
          <w:rFonts w:ascii="Times New Roman" w:hAnsi="Times New Roman" w:cs="Times New Roman"/>
          <w:sz w:val="28"/>
          <w:szCs w:val="28"/>
          <w:lang w:val="uk-UA"/>
        </w:rPr>
      </w:pPr>
      <w:r w:rsidRPr="000F2C5D">
        <w:rPr>
          <w:rFonts w:ascii="Times New Roman" w:hAnsi="Times New Roman" w:cs="Times New Roman"/>
          <w:sz w:val="28"/>
          <w:szCs w:val="28"/>
          <w:lang w:val="uk-UA"/>
        </w:rPr>
        <w:t>Рис.1.2</w:t>
      </w:r>
      <w:r w:rsidR="003E19A5">
        <w:rPr>
          <w:rFonts w:ascii="Times New Roman" w:hAnsi="Times New Roman" w:cs="Times New Roman"/>
          <w:sz w:val="28"/>
          <w:szCs w:val="28"/>
          <w:lang w:val="uk-UA"/>
        </w:rPr>
        <w:t>.</w:t>
      </w:r>
      <w:r w:rsidRPr="000F2C5D">
        <w:rPr>
          <w:rFonts w:ascii="Times New Roman" w:hAnsi="Times New Roman" w:cs="Times New Roman"/>
          <w:sz w:val="28"/>
          <w:szCs w:val="28"/>
          <w:lang w:val="uk-UA"/>
        </w:rPr>
        <w:t xml:space="preserve"> </w:t>
      </w:r>
      <w:r w:rsidR="00BA294A" w:rsidRPr="00BA294A">
        <w:rPr>
          <w:rFonts w:ascii="Times New Roman" w:hAnsi="Times New Roman" w:cs="Times New Roman"/>
          <w:sz w:val="28"/>
          <w:szCs w:val="28"/>
          <w:lang w:val="uk-UA"/>
        </w:rPr>
        <w:t xml:space="preserve">Зміна середніх значень літрової потужності </w:t>
      </w:r>
      <w:proofErr w:type="spellStart"/>
      <w:r w:rsidR="00BA294A" w:rsidRPr="00BA294A">
        <w:rPr>
          <w:rFonts w:ascii="Times New Roman" w:hAnsi="Times New Roman" w:cs="Times New Roman"/>
          <w:sz w:val="28"/>
          <w:szCs w:val="28"/>
          <w:lang w:val="uk-UA"/>
        </w:rPr>
        <w:t>р</w:t>
      </w:r>
      <w:r w:rsidR="00BA294A" w:rsidRPr="00BA294A">
        <w:rPr>
          <w:rFonts w:ascii="Times New Roman" w:hAnsi="Times New Roman" w:cs="Times New Roman"/>
          <w:sz w:val="28"/>
          <w:szCs w:val="28"/>
          <w:vertAlign w:val="subscript"/>
          <w:lang w:val="uk-UA"/>
        </w:rPr>
        <w:t>л</w:t>
      </w:r>
      <w:proofErr w:type="spellEnd"/>
      <w:r w:rsidR="00BA294A" w:rsidRPr="00BA294A">
        <w:rPr>
          <w:rFonts w:ascii="Times New Roman" w:hAnsi="Times New Roman" w:cs="Times New Roman"/>
          <w:sz w:val="28"/>
          <w:szCs w:val="28"/>
          <w:vertAlign w:val="subscript"/>
          <w:lang w:val="uk-UA"/>
        </w:rPr>
        <w:t xml:space="preserve"> </w:t>
      </w:r>
      <w:proofErr w:type="spellStart"/>
      <w:r w:rsidR="00BA294A" w:rsidRPr="00BA294A">
        <w:rPr>
          <w:rFonts w:ascii="Times New Roman" w:hAnsi="Times New Roman" w:cs="Times New Roman"/>
          <w:sz w:val="28"/>
          <w:szCs w:val="28"/>
          <w:lang w:val="uk-UA"/>
        </w:rPr>
        <w:t>наддувних</w:t>
      </w:r>
      <w:proofErr w:type="spellEnd"/>
      <w:r w:rsidR="00BA294A" w:rsidRPr="00BA294A">
        <w:rPr>
          <w:rFonts w:ascii="Times New Roman" w:hAnsi="Times New Roman" w:cs="Times New Roman"/>
          <w:sz w:val="28"/>
          <w:szCs w:val="28"/>
          <w:lang w:val="uk-UA"/>
        </w:rPr>
        <w:t xml:space="preserve"> </w:t>
      </w:r>
    </w:p>
    <w:p w:rsidR="00287E25" w:rsidRDefault="00BA294A" w:rsidP="00BA294A">
      <w:pPr>
        <w:pStyle w:val="a1"/>
        <w:spacing w:after="0" w:line="360" w:lineRule="auto"/>
        <w:ind w:left="0" w:firstLine="709"/>
        <w:jc w:val="center"/>
        <w:rPr>
          <w:rFonts w:ascii="Times New Roman" w:hAnsi="Times New Roman" w:cs="Times New Roman"/>
          <w:sz w:val="28"/>
          <w:szCs w:val="28"/>
          <w:lang w:val="uk-UA"/>
        </w:rPr>
      </w:pPr>
      <w:r w:rsidRPr="00BA294A">
        <w:rPr>
          <w:rFonts w:ascii="Times New Roman" w:hAnsi="Times New Roman" w:cs="Times New Roman"/>
          <w:sz w:val="28"/>
          <w:szCs w:val="28"/>
          <w:lang w:val="uk-UA"/>
        </w:rPr>
        <w:t xml:space="preserve">та </w:t>
      </w:r>
      <w:proofErr w:type="spellStart"/>
      <w:r w:rsidRPr="00BA294A">
        <w:rPr>
          <w:rFonts w:ascii="Times New Roman" w:hAnsi="Times New Roman" w:cs="Times New Roman"/>
          <w:sz w:val="28"/>
          <w:szCs w:val="28"/>
          <w:lang w:val="uk-UA"/>
        </w:rPr>
        <w:t>безнаддувних</w:t>
      </w:r>
      <w:proofErr w:type="spellEnd"/>
      <w:r w:rsidRPr="00BA294A">
        <w:rPr>
          <w:rFonts w:ascii="Times New Roman" w:hAnsi="Times New Roman" w:cs="Times New Roman"/>
          <w:sz w:val="28"/>
          <w:szCs w:val="28"/>
          <w:lang w:val="uk-UA"/>
        </w:rPr>
        <w:t xml:space="preserve"> моделей бензинових двигунів</w:t>
      </w:r>
    </w:p>
    <w:p w:rsidR="003E19A5" w:rsidRPr="000F2C5D" w:rsidRDefault="003E19A5" w:rsidP="00BA294A">
      <w:pPr>
        <w:pStyle w:val="a1"/>
        <w:spacing w:after="0" w:line="360" w:lineRule="auto"/>
        <w:ind w:left="0" w:firstLine="709"/>
        <w:jc w:val="center"/>
        <w:rPr>
          <w:rFonts w:ascii="Times New Roman" w:hAnsi="Times New Roman" w:cs="Times New Roman"/>
          <w:sz w:val="28"/>
          <w:szCs w:val="28"/>
          <w:lang w:val="uk-UA"/>
        </w:rPr>
      </w:pPr>
    </w:p>
    <w:p w:rsidR="00287E25" w:rsidRDefault="00BA294A" w:rsidP="00BA294A">
      <w:pPr>
        <w:pStyle w:val="a1"/>
        <w:spacing w:after="0" w:line="360" w:lineRule="auto"/>
        <w:ind w:left="360" w:firstLine="709"/>
        <w:jc w:val="both"/>
        <w:rPr>
          <w:rFonts w:ascii="Times New Roman" w:hAnsi="Times New Roman" w:cs="Times New Roman"/>
          <w:sz w:val="28"/>
          <w:szCs w:val="28"/>
          <w:lang w:val="uk-UA"/>
        </w:rPr>
      </w:pPr>
      <w:r w:rsidRPr="00BA294A">
        <w:rPr>
          <w:rFonts w:ascii="Times New Roman" w:hAnsi="Times New Roman" w:cs="Times New Roman"/>
          <w:sz w:val="28"/>
          <w:szCs w:val="28"/>
          <w:lang w:val="uk-UA"/>
        </w:rPr>
        <w:t xml:space="preserve">Слід зазначити, що практично всі двигуни з розподіленим </w:t>
      </w:r>
      <w:r>
        <w:rPr>
          <w:rFonts w:ascii="Times New Roman" w:hAnsi="Times New Roman" w:cs="Times New Roman"/>
          <w:sz w:val="28"/>
          <w:szCs w:val="28"/>
          <w:lang w:val="uk-UA"/>
        </w:rPr>
        <w:t>в</w:t>
      </w:r>
      <w:r w:rsidRPr="00BA294A">
        <w:rPr>
          <w:rFonts w:ascii="Times New Roman" w:hAnsi="Times New Roman" w:cs="Times New Roman"/>
          <w:sz w:val="28"/>
          <w:szCs w:val="28"/>
          <w:lang w:val="uk-UA"/>
        </w:rPr>
        <w:t>порскуванням бензину мають налаштовані впускні трубопроводи, що забезпечують газодинамічний наддув. При цьому все ширше застосовуються впускні трубопроводи зі змінною геометрією, що дозволяють досягти оптимального налаштування трубопроводу на різних експлуатаційних режимах.</w:t>
      </w:r>
    </w:p>
    <w:p w:rsidR="00BA294A" w:rsidRPr="000F2C5D" w:rsidRDefault="00BA294A" w:rsidP="00BA294A">
      <w:pPr>
        <w:pStyle w:val="a1"/>
        <w:spacing w:after="0" w:line="360" w:lineRule="auto"/>
        <w:ind w:left="360" w:firstLine="709"/>
        <w:jc w:val="both"/>
        <w:rPr>
          <w:rFonts w:ascii="Times New Roman" w:hAnsi="Times New Roman" w:cs="Times New Roman"/>
          <w:sz w:val="28"/>
          <w:szCs w:val="28"/>
          <w:lang w:val="uk-UA"/>
        </w:rPr>
      </w:pPr>
    </w:p>
    <w:p w:rsidR="00BA294A" w:rsidRPr="000F2C5D" w:rsidRDefault="00287E25" w:rsidP="008D6D5A">
      <w:pPr>
        <w:pStyle w:val="a1"/>
        <w:spacing w:after="0" w:line="360" w:lineRule="auto"/>
        <w:ind w:left="0"/>
        <w:jc w:val="center"/>
        <w:rPr>
          <w:rFonts w:ascii="Times New Roman" w:hAnsi="Times New Roman" w:cs="Times New Roman"/>
          <w:sz w:val="28"/>
          <w:szCs w:val="28"/>
          <w:lang w:val="uk-UA"/>
        </w:rPr>
      </w:pPr>
      <w:r w:rsidRPr="000F2C5D">
        <w:rPr>
          <w:rFonts w:ascii="Times New Roman" w:hAnsi="Times New Roman" w:cs="Times New Roman"/>
          <w:noProof/>
          <w:sz w:val="28"/>
          <w:szCs w:val="28"/>
          <w:lang w:val="uk-UA"/>
        </w:rPr>
        <w:drawing>
          <wp:inline distT="0" distB="0" distL="0" distR="0">
            <wp:extent cx="3490333" cy="2678782"/>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7986" cy="2723030"/>
                    </a:xfrm>
                    <a:prstGeom prst="rect">
                      <a:avLst/>
                    </a:prstGeom>
                    <a:noFill/>
                    <a:ln>
                      <a:noFill/>
                    </a:ln>
                  </pic:spPr>
                </pic:pic>
              </a:graphicData>
            </a:graphic>
          </wp:inline>
        </w:drawing>
      </w:r>
    </w:p>
    <w:p w:rsidR="00BA294A" w:rsidRDefault="00287E25" w:rsidP="003E19A5">
      <w:pPr>
        <w:pStyle w:val="a1"/>
        <w:spacing w:after="0" w:line="360" w:lineRule="auto"/>
        <w:ind w:left="0"/>
        <w:jc w:val="center"/>
        <w:rPr>
          <w:rFonts w:ascii="Times New Roman" w:hAnsi="Times New Roman" w:cs="Times New Roman"/>
          <w:sz w:val="28"/>
          <w:szCs w:val="28"/>
          <w:lang w:val="uk-UA"/>
        </w:rPr>
      </w:pPr>
      <w:r w:rsidRPr="000F2C5D">
        <w:rPr>
          <w:rFonts w:ascii="Times New Roman" w:hAnsi="Times New Roman" w:cs="Times New Roman"/>
          <w:sz w:val="28"/>
          <w:szCs w:val="28"/>
          <w:lang w:val="uk-UA"/>
        </w:rPr>
        <w:t>Рис.1.3</w:t>
      </w:r>
      <w:r w:rsidR="003E19A5">
        <w:rPr>
          <w:rFonts w:ascii="Times New Roman" w:hAnsi="Times New Roman" w:cs="Times New Roman"/>
          <w:sz w:val="28"/>
          <w:szCs w:val="28"/>
          <w:lang w:val="uk-UA"/>
        </w:rPr>
        <w:t>.</w:t>
      </w:r>
      <w:r w:rsidRPr="000F2C5D">
        <w:rPr>
          <w:rFonts w:ascii="Times New Roman" w:hAnsi="Times New Roman" w:cs="Times New Roman"/>
          <w:sz w:val="28"/>
          <w:szCs w:val="28"/>
          <w:lang w:val="uk-UA"/>
        </w:rPr>
        <w:t xml:space="preserve"> </w:t>
      </w:r>
      <w:r w:rsidR="00BA294A" w:rsidRPr="00BA294A">
        <w:rPr>
          <w:rFonts w:ascii="Times New Roman" w:hAnsi="Times New Roman" w:cs="Times New Roman"/>
          <w:sz w:val="28"/>
          <w:szCs w:val="28"/>
          <w:lang w:val="uk-UA"/>
        </w:rPr>
        <w:t>Застосування різних видів наддуву в бензинових двигунах</w:t>
      </w:r>
    </w:p>
    <w:p w:rsidR="00BA294A" w:rsidRDefault="00BA294A" w:rsidP="00BA294A">
      <w:pPr>
        <w:pStyle w:val="a1"/>
        <w:spacing w:after="0" w:line="360" w:lineRule="auto"/>
        <w:ind w:left="0" w:firstLine="709"/>
        <w:jc w:val="both"/>
        <w:rPr>
          <w:rFonts w:ascii="Times New Roman" w:hAnsi="Times New Roman" w:cs="Times New Roman"/>
          <w:sz w:val="28"/>
          <w:szCs w:val="28"/>
          <w:lang w:val="uk-UA"/>
        </w:rPr>
      </w:pPr>
      <w:r w:rsidRPr="00BA294A">
        <w:rPr>
          <w:rFonts w:ascii="Times New Roman" w:hAnsi="Times New Roman" w:cs="Times New Roman"/>
          <w:sz w:val="28"/>
          <w:szCs w:val="28"/>
          <w:lang w:val="uk-UA"/>
        </w:rPr>
        <w:lastRenderedPageBreak/>
        <w:t xml:space="preserve">Також для збільшення потужності можливе застосування двоступінчастої схеми </w:t>
      </w:r>
      <w:proofErr w:type="spellStart"/>
      <w:r w:rsidRPr="00BA294A">
        <w:rPr>
          <w:rFonts w:ascii="Times New Roman" w:hAnsi="Times New Roman" w:cs="Times New Roman"/>
          <w:sz w:val="28"/>
          <w:szCs w:val="28"/>
          <w:lang w:val="uk-UA"/>
        </w:rPr>
        <w:t>турбонаддув</w:t>
      </w:r>
      <w:r>
        <w:rPr>
          <w:rFonts w:ascii="Times New Roman" w:hAnsi="Times New Roman" w:cs="Times New Roman"/>
          <w:sz w:val="28"/>
          <w:szCs w:val="28"/>
          <w:lang w:val="uk-UA"/>
        </w:rPr>
        <w:t>у</w:t>
      </w:r>
      <w:proofErr w:type="spellEnd"/>
      <w:r>
        <w:rPr>
          <w:rFonts w:ascii="Times New Roman" w:hAnsi="Times New Roman" w:cs="Times New Roman"/>
          <w:sz w:val="28"/>
          <w:szCs w:val="28"/>
          <w:lang w:val="uk-UA"/>
        </w:rPr>
        <w:t xml:space="preserve"> </w:t>
      </w:r>
      <w:r w:rsidRPr="00BA294A">
        <w:rPr>
          <w:rFonts w:ascii="Times New Roman" w:hAnsi="Times New Roman" w:cs="Times New Roman"/>
          <w:sz w:val="28"/>
          <w:szCs w:val="28"/>
          <w:lang w:val="uk-UA"/>
        </w:rPr>
        <w:t>рис.1.4. У двоступінчастій системі великий (низького тиску) і малий (високого тиску) турбонагнітачі з'єднані послідовно та разом забезпечують оптимальний режим роботи двигуна у всьому діапазоні частот обертання.</w:t>
      </w:r>
    </w:p>
    <w:p w:rsidR="00BA294A" w:rsidRDefault="00BA294A" w:rsidP="00BA294A">
      <w:pPr>
        <w:pStyle w:val="a1"/>
        <w:spacing w:after="0" w:line="360" w:lineRule="auto"/>
        <w:ind w:left="0" w:firstLine="709"/>
        <w:jc w:val="both"/>
        <w:rPr>
          <w:rFonts w:ascii="Times New Roman" w:hAnsi="Times New Roman" w:cs="Times New Roman"/>
          <w:sz w:val="28"/>
          <w:szCs w:val="28"/>
          <w:lang w:val="uk-UA"/>
        </w:rPr>
      </w:pPr>
    </w:p>
    <w:p w:rsidR="00BA294A" w:rsidRPr="008D6D5A" w:rsidRDefault="00F272BA" w:rsidP="008D6D5A">
      <w:pPr>
        <w:pStyle w:val="a1"/>
        <w:spacing w:after="0" w:line="360" w:lineRule="auto"/>
        <w:ind w:left="0" w:firstLine="709"/>
        <w:jc w:val="both"/>
        <w:rPr>
          <w:rFonts w:ascii="Times New Roman" w:eastAsia="Arial" w:hAnsi="Times New Roman" w:cs="Times New Roman"/>
          <w:color w:val="000000"/>
          <w:sz w:val="28"/>
          <w:szCs w:val="28"/>
          <w:lang w:val="uk-UA" w:eastAsia="ru-RU" w:bidi="ru-RU"/>
        </w:rPr>
      </w:pPr>
      <w:r w:rsidRPr="000F2C5D">
        <w:rPr>
          <w:rFonts w:ascii="Times New Roman" w:eastAsia="Arial" w:hAnsi="Times New Roman" w:cs="Times New Roman"/>
          <w:noProof/>
          <w:color w:val="000000"/>
          <w:sz w:val="28"/>
          <w:szCs w:val="28"/>
          <w:lang w:val="uk-UA" w:eastAsia="ru-RU" w:bidi="ru-RU"/>
        </w:rPr>
        <w:drawing>
          <wp:inline distT="0" distB="0" distL="0" distR="0">
            <wp:extent cx="5204281" cy="3124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5936" cy="3131197"/>
                    </a:xfrm>
                    <a:prstGeom prst="rect">
                      <a:avLst/>
                    </a:prstGeom>
                    <a:noFill/>
                    <a:ln>
                      <a:noFill/>
                    </a:ln>
                  </pic:spPr>
                </pic:pic>
              </a:graphicData>
            </a:graphic>
          </wp:inline>
        </w:drawing>
      </w:r>
    </w:p>
    <w:p w:rsidR="00BA294A" w:rsidRPr="00BA294A" w:rsidRDefault="00E06E34" w:rsidP="00BA294A">
      <w:pPr>
        <w:widowControl w:val="0"/>
        <w:spacing w:after="0" w:line="360" w:lineRule="auto"/>
        <w:jc w:val="center"/>
        <w:rPr>
          <w:rFonts w:ascii="Times New Roman" w:eastAsia="Arial" w:hAnsi="Times New Roman" w:cs="Times New Roman"/>
          <w:color w:val="000000"/>
          <w:sz w:val="28"/>
          <w:szCs w:val="28"/>
          <w:lang w:val="uk-UA" w:eastAsia="ru-RU" w:bidi="ru-RU"/>
        </w:rPr>
      </w:pPr>
      <w:r w:rsidRPr="000F2C5D">
        <w:rPr>
          <w:rFonts w:ascii="Times New Roman" w:eastAsia="Arial" w:hAnsi="Times New Roman" w:cs="Times New Roman"/>
          <w:color w:val="000000"/>
          <w:sz w:val="28"/>
          <w:szCs w:val="28"/>
          <w:lang w:val="uk-UA" w:eastAsia="ru-RU" w:bidi="ru-RU"/>
        </w:rPr>
        <w:t>Рис.1.4</w:t>
      </w:r>
      <w:r w:rsidR="003E19A5">
        <w:rPr>
          <w:rFonts w:ascii="Times New Roman" w:eastAsia="Arial" w:hAnsi="Times New Roman" w:cs="Times New Roman"/>
          <w:color w:val="000000"/>
          <w:sz w:val="28"/>
          <w:szCs w:val="28"/>
          <w:lang w:val="uk-UA" w:eastAsia="ru-RU" w:bidi="ru-RU"/>
        </w:rPr>
        <w:t>.</w:t>
      </w:r>
      <w:r w:rsidRPr="000F2C5D">
        <w:rPr>
          <w:rFonts w:ascii="Times New Roman" w:eastAsia="Arial" w:hAnsi="Times New Roman" w:cs="Times New Roman"/>
          <w:color w:val="000000"/>
          <w:sz w:val="28"/>
          <w:szCs w:val="28"/>
          <w:lang w:val="uk-UA" w:eastAsia="ru-RU" w:bidi="ru-RU"/>
        </w:rPr>
        <w:t xml:space="preserve"> </w:t>
      </w:r>
      <w:r w:rsidR="00BA294A" w:rsidRPr="00BA294A">
        <w:rPr>
          <w:rFonts w:ascii="Times New Roman" w:eastAsia="Arial" w:hAnsi="Times New Roman" w:cs="Times New Roman"/>
          <w:color w:val="000000"/>
          <w:sz w:val="28"/>
          <w:szCs w:val="28"/>
          <w:lang w:val="uk-UA" w:eastAsia="ru-RU" w:bidi="ru-RU"/>
        </w:rPr>
        <w:t xml:space="preserve">Двоступінчастий турбонагнітач </w:t>
      </w:r>
    </w:p>
    <w:p w:rsidR="00BA294A" w:rsidRPr="00BA294A" w:rsidRDefault="00BA294A" w:rsidP="00BA294A">
      <w:pPr>
        <w:widowControl w:val="0"/>
        <w:spacing w:after="0" w:line="360" w:lineRule="auto"/>
        <w:jc w:val="center"/>
        <w:rPr>
          <w:rFonts w:ascii="Times New Roman" w:eastAsia="Arial" w:hAnsi="Times New Roman" w:cs="Times New Roman"/>
          <w:color w:val="000000"/>
          <w:sz w:val="28"/>
          <w:szCs w:val="28"/>
          <w:lang w:val="uk-UA" w:eastAsia="ru-RU" w:bidi="ru-RU"/>
        </w:rPr>
      </w:pPr>
    </w:p>
    <w:p w:rsidR="00BA294A" w:rsidRDefault="00BA294A" w:rsidP="00BA294A">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BA294A">
        <w:rPr>
          <w:rFonts w:ascii="Times New Roman" w:eastAsia="Arial" w:hAnsi="Times New Roman" w:cs="Times New Roman"/>
          <w:color w:val="000000"/>
          <w:sz w:val="28"/>
          <w:szCs w:val="28"/>
          <w:lang w:val="uk-UA" w:eastAsia="ru-RU" w:bidi="ru-RU"/>
        </w:rPr>
        <w:t xml:space="preserve">При конструюванні таких систем фахівці переслідують дві суперечливі цілі: досягнення необхідної потужності двигуна - з одного боку, усунення </w:t>
      </w:r>
      <w:proofErr w:type="spellStart"/>
      <w:r w:rsidRPr="00BA294A">
        <w:rPr>
          <w:rFonts w:ascii="Times New Roman" w:eastAsia="Arial" w:hAnsi="Times New Roman" w:cs="Times New Roman"/>
          <w:color w:val="000000"/>
          <w:sz w:val="28"/>
          <w:szCs w:val="28"/>
          <w:lang w:val="uk-UA" w:eastAsia="ru-RU" w:bidi="ru-RU"/>
        </w:rPr>
        <w:t>турболага</w:t>
      </w:r>
      <w:proofErr w:type="spellEnd"/>
      <w:r w:rsidRPr="00BA294A">
        <w:rPr>
          <w:rFonts w:ascii="Times New Roman" w:eastAsia="Arial" w:hAnsi="Times New Roman" w:cs="Times New Roman"/>
          <w:color w:val="000000"/>
          <w:sz w:val="28"/>
          <w:szCs w:val="28"/>
          <w:lang w:val="uk-UA" w:eastAsia="ru-RU" w:bidi="ru-RU"/>
        </w:rPr>
        <w:t xml:space="preserve"> (</w:t>
      </w:r>
      <w:proofErr w:type="spellStart"/>
      <w:r w:rsidRPr="00BA294A">
        <w:rPr>
          <w:rFonts w:ascii="Times New Roman" w:eastAsia="Arial" w:hAnsi="Times New Roman" w:cs="Times New Roman"/>
          <w:color w:val="000000"/>
          <w:sz w:val="28"/>
          <w:szCs w:val="28"/>
          <w:lang w:val="uk-UA" w:eastAsia="ru-RU" w:bidi="ru-RU"/>
        </w:rPr>
        <w:t>турбоями</w:t>
      </w:r>
      <w:proofErr w:type="spellEnd"/>
      <w:r w:rsidRPr="00BA294A">
        <w:rPr>
          <w:rFonts w:ascii="Times New Roman" w:eastAsia="Arial" w:hAnsi="Times New Roman" w:cs="Times New Roman"/>
          <w:color w:val="000000"/>
          <w:sz w:val="28"/>
          <w:szCs w:val="28"/>
          <w:lang w:val="uk-UA" w:eastAsia="ru-RU" w:bidi="ru-RU"/>
        </w:rPr>
        <w:t xml:space="preserve">) і отримання максимального моменту, що крутить, - з іншого. </w:t>
      </w:r>
    </w:p>
    <w:p w:rsidR="001C3BA6" w:rsidRDefault="00BA294A" w:rsidP="00BA294A">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BA294A">
        <w:rPr>
          <w:rFonts w:ascii="Times New Roman" w:eastAsia="Arial" w:hAnsi="Times New Roman" w:cs="Times New Roman"/>
          <w:color w:val="000000"/>
          <w:sz w:val="28"/>
          <w:szCs w:val="28"/>
          <w:lang w:val="uk-UA" w:eastAsia="ru-RU" w:bidi="ru-RU"/>
        </w:rPr>
        <w:t>Для аналізу конструкцій двигунів важливим є кількість клапанів на циліндр. Дані щодо використання різної кількості клапанів на циліндр для бензинових двигунів наведено на рис. 1.5.</w:t>
      </w:r>
    </w:p>
    <w:p w:rsidR="00BA294A" w:rsidRDefault="00BA294A" w:rsidP="00BA294A">
      <w:pPr>
        <w:spacing w:after="0" w:line="360" w:lineRule="auto"/>
        <w:jc w:val="both"/>
        <w:rPr>
          <w:rFonts w:ascii="Times New Roman" w:eastAsia="Arial" w:hAnsi="Times New Roman" w:cs="Times New Roman"/>
          <w:sz w:val="28"/>
          <w:szCs w:val="28"/>
          <w:lang w:val="uk-UA" w:eastAsia="ru-RU" w:bidi="ru-RU"/>
        </w:rPr>
      </w:pPr>
      <w:r>
        <w:rPr>
          <w:rFonts w:ascii="Times New Roman" w:eastAsia="Arial" w:hAnsi="Times New Roman" w:cs="Times New Roman"/>
          <w:sz w:val="28"/>
          <w:szCs w:val="28"/>
          <w:lang w:val="uk-UA" w:eastAsia="ru-RU" w:bidi="ru-RU"/>
        </w:rPr>
        <w:tab/>
      </w:r>
      <w:r w:rsidRPr="00BA294A">
        <w:rPr>
          <w:rFonts w:ascii="Times New Roman" w:eastAsia="Arial" w:hAnsi="Times New Roman" w:cs="Times New Roman"/>
          <w:sz w:val="28"/>
          <w:szCs w:val="28"/>
          <w:lang w:val="uk-UA" w:eastAsia="ru-RU" w:bidi="ru-RU"/>
        </w:rPr>
        <w:t>У бензинових двигунів, незважаючи на значне застосування в минулому 2-х клапанів на циліндр, використання 4-клапанної схеми неухильно розширювалося, і в даний час кількість таких конструкцій становить близько 70% всіх моделей бензинових двигунів, що випускаються. Швидше за все, ця ситуація збережеться і надалі.</w:t>
      </w:r>
    </w:p>
    <w:p w:rsidR="003E19A5" w:rsidRPr="00BA294A" w:rsidRDefault="003E19A5" w:rsidP="00BA294A">
      <w:pPr>
        <w:spacing w:after="0" w:line="360" w:lineRule="auto"/>
        <w:jc w:val="both"/>
        <w:rPr>
          <w:rFonts w:ascii="Times New Roman" w:eastAsia="Arial" w:hAnsi="Times New Roman" w:cs="Times New Roman"/>
          <w:sz w:val="28"/>
          <w:szCs w:val="28"/>
          <w:lang w:val="uk-UA" w:eastAsia="ru-RU" w:bidi="ru-RU"/>
        </w:rPr>
      </w:pPr>
    </w:p>
    <w:p w:rsidR="0096673D" w:rsidRPr="000F2C5D" w:rsidRDefault="00F272BA" w:rsidP="008D6D5A">
      <w:pPr>
        <w:pStyle w:val="a1"/>
        <w:spacing w:after="0" w:line="360" w:lineRule="auto"/>
        <w:ind w:left="0"/>
        <w:jc w:val="center"/>
        <w:rPr>
          <w:rFonts w:ascii="Times New Roman" w:hAnsi="Times New Roman" w:cs="Times New Roman"/>
          <w:sz w:val="28"/>
          <w:szCs w:val="28"/>
          <w:lang w:val="uk-UA"/>
        </w:rPr>
      </w:pPr>
      <w:r w:rsidRPr="000F2C5D">
        <w:rPr>
          <w:rFonts w:ascii="Times New Roman" w:hAnsi="Times New Roman" w:cs="Times New Roman"/>
          <w:noProof/>
          <w:sz w:val="28"/>
          <w:szCs w:val="28"/>
          <w:lang w:val="uk-UA"/>
        </w:rPr>
        <w:lastRenderedPageBreak/>
        <w:drawing>
          <wp:inline distT="0" distB="0" distL="0" distR="0">
            <wp:extent cx="3389027" cy="2605589"/>
            <wp:effectExtent l="0" t="0" r="190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5912" cy="2618571"/>
                    </a:xfrm>
                    <a:prstGeom prst="rect">
                      <a:avLst/>
                    </a:prstGeom>
                    <a:noFill/>
                    <a:ln>
                      <a:noFill/>
                    </a:ln>
                  </pic:spPr>
                </pic:pic>
              </a:graphicData>
            </a:graphic>
          </wp:inline>
        </w:drawing>
      </w:r>
    </w:p>
    <w:p w:rsidR="00BA294A" w:rsidRPr="00BA294A" w:rsidRDefault="00E06E34" w:rsidP="00BA294A">
      <w:pPr>
        <w:pStyle w:val="a1"/>
        <w:spacing w:after="0" w:line="360" w:lineRule="auto"/>
        <w:jc w:val="center"/>
        <w:rPr>
          <w:rFonts w:ascii="Times New Roman" w:hAnsi="Times New Roman" w:cs="Times New Roman"/>
          <w:sz w:val="28"/>
          <w:szCs w:val="28"/>
          <w:lang w:val="uk-UA"/>
        </w:rPr>
      </w:pPr>
      <w:r w:rsidRPr="000F2C5D">
        <w:rPr>
          <w:rFonts w:ascii="Times New Roman" w:hAnsi="Times New Roman" w:cs="Times New Roman"/>
          <w:sz w:val="28"/>
          <w:szCs w:val="28"/>
          <w:lang w:val="uk-UA"/>
        </w:rPr>
        <w:t>Рис. 1.5</w:t>
      </w:r>
      <w:r w:rsidR="003E19A5">
        <w:rPr>
          <w:rFonts w:ascii="Times New Roman" w:hAnsi="Times New Roman" w:cs="Times New Roman"/>
          <w:sz w:val="28"/>
          <w:szCs w:val="28"/>
          <w:lang w:val="uk-UA"/>
        </w:rPr>
        <w:t>.</w:t>
      </w:r>
      <w:r w:rsidRPr="000F2C5D">
        <w:rPr>
          <w:rFonts w:ascii="Times New Roman" w:hAnsi="Times New Roman" w:cs="Times New Roman"/>
          <w:sz w:val="28"/>
          <w:szCs w:val="28"/>
          <w:lang w:val="uk-UA"/>
        </w:rPr>
        <w:t xml:space="preserve"> </w:t>
      </w:r>
      <w:r w:rsidR="00BA294A" w:rsidRPr="00BA294A">
        <w:rPr>
          <w:rFonts w:ascii="Times New Roman" w:hAnsi="Times New Roman" w:cs="Times New Roman"/>
          <w:sz w:val="28"/>
          <w:szCs w:val="28"/>
          <w:lang w:val="uk-UA"/>
        </w:rPr>
        <w:t xml:space="preserve">Відносне застосування різної кількості клапанів </w:t>
      </w:r>
    </w:p>
    <w:p w:rsidR="00BA294A" w:rsidRPr="00BA294A" w:rsidRDefault="00BA294A" w:rsidP="00BA294A">
      <w:pPr>
        <w:pStyle w:val="a1"/>
        <w:spacing w:after="0" w:line="360" w:lineRule="auto"/>
        <w:jc w:val="center"/>
        <w:rPr>
          <w:rFonts w:ascii="Times New Roman" w:hAnsi="Times New Roman" w:cs="Times New Roman"/>
          <w:sz w:val="28"/>
          <w:szCs w:val="28"/>
          <w:lang w:val="uk-UA"/>
        </w:rPr>
      </w:pPr>
      <w:r w:rsidRPr="00BA294A">
        <w:rPr>
          <w:rFonts w:ascii="Times New Roman" w:hAnsi="Times New Roman" w:cs="Times New Roman"/>
          <w:sz w:val="28"/>
          <w:szCs w:val="28"/>
          <w:lang w:val="uk-UA"/>
        </w:rPr>
        <w:t xml:space="preserve">на циліндр </w:t>
      </w:r>
      <w:r>
        <w:rPr>
          <w:rFonts w:ascii="Times New Roman" w:hAnsi="Times New Roman" w:cs="Times New Roman"/>
          <w:sz w:val="28"/>
          <w:szCs w:val="28"/>
          <w:lang w:val="uk-UA"/>
        </w:rPr>
        <w:t>в</w:t>
      </w:r>
      <w:r w:rsidRPr="00BA294A">
        <w:rPr>
          <w:rFonts w:ascii="Times New Roman" w:hAnsi="Times New Roman" w:cs="Times New Roman"/>
          <w:sz w:val="28"/>
          <w:szCs w:val="28"/>
          <w:lang w:val="uk-UA"/>
        </w:rPr>
        <w:t xml:space="preserve"> бензинових двигун</w:t>
      </w:r>
      <w:r>
        <w:rPr>
          <w:rFonts w:ascii="Times New Roman" w:hAnsi="Times New Roman" w:cs="Times New Roman"/>
          <w:sz w:val="28"/>
          <w:szCs w:val="28"/>
          <w:lang w:val="uk-UA"/>
        </w:rPr>
        <w:t>ах</w:t>
      </w:r>
      <w:r w:rsidRPr="00BA294A">
        <w:rPr>
          <w:rFonts w:ascii="Times New Roman" w:hAnsi="Times New Roman" w:cs="Times New Roman"/>
          <w:sz w:val="28"/>
          <w:szCs w:val="28"/>
          <w:lang w:val="uk-UA"/>
        </w:rPr>
        <w:t xml:space="preserve"> </w:t>
      </w:r>
    </w:p>
    <w:p w:rsidR="00BA294A" w:rsidRPr="00BA294A" w:rsidRDefault="00BA294A" w:rsidP="00BA294A">
      <w:pPr>
        <w:pStyle w:val="a1"/>
        <w:spacing w:after="0" w:line="360" w:lineRule="auto"/>
        <w:jc w:val="center"/>
        <w:rPr>
          <w:rFonts w:ascii="Times New Roman" w:hAnsi="Times New Roman" w:cs="Times New Roman"/>
          <w:sz w:val="28"/>
          <w:szCs w:val="28"/>
          <w:lang w:val="uk-UA"/>
        </w:rPr>
      </w:pPr>
      <w:r w:rsidRPr="00BA294A">
        <w:rPr>
          <w:rFonts w:ascii="Times New Roman" w:hAnsi="Times New Roman" w:cs="Times New Roman"/>
          <w:sz w:val="28"/>
          <w:szCs w:val="28"/>
          <w:lang w:val="uk-UA"/>
        </w:rPr>
        <w:t xml:space="preserve"> </w:t>
      </w:r>
    </w:p>
    <w:p w:rsidR="00BA294A" w:rsidRDefault="00BA294A" w:rsidP="00E451A7">
      <w:pPr>
        <w:pStyle w:val="a1"/>
        <w:spacing w:after="0" w:line="360" w:lineRule="auto"/>
        <w:ind w:left="0" w:firstLine="709"/>
        <w:jc w:val="both"/>
        <w:rPr>
          <w:rFonts w:ascii="Times New Roman" w:hAnsi="Times New Roman" w:cs="Times New Roman"/>
          <w:sz w:val="28"/>
          <w:szCs w:val="28"/>
          <w:lang w:val="uk-UA"/>
        </w:rPr>
      </w:pPr>
      <w:r w:rsidRPr="00BA294A">
        <w:rPr>
          <w:rFonts w:ascii="Times New Roman" w:hAnsi="Times New Roman" w:cs="Times New Roman"/>
          <w:sz w:val="28"/>
          <w:szCs w:val="28"/>
          <w:lang w:val="uk-UA"/>
        </w:rPr>
        <w:t>Однак слід зазначити, що незважаючи на зазначену тенденцію, ряд провідних автомобільних фірм світу (</w:t>
      </w:r>
      <w:proofErr w:type="spellStart"/>
      <w:r w:rsidRPr="00BA294A">
        <w:rPr>
          <w:rFonts w:ascii="Times New Roman" w:hAnsi="Times New Roman" w:cs="Times New Roman"/>
          <w:sz w:val="28"/>
          <w:szCs w:val="28"/>
          <w:lang w:val="uk-UA"/>
        </w:rPr>
        <w:t>Ford</w:t>
      </w:r>
      <w:proofErr w:type="spellEnd"/>
      <w:r w:rsidRPr="00BA294A">
        <w:rPr>
          <w:rFonts w:ascii="Times New Roman" w:hAnsi="Times New Roman" w:cs="Times New Roman"/>
          <w:sz w:val="28"/>
          <w:szCs w:val="28"/>
          <w:lang w:val="uk-UA"/>
        </w:rPr>
        <w:t xml:space="preserve">, </w:t>
      </w:r>
      <w:proofErr w:type="spellStart"/>
      <w:r w:rsidRPr="00BA294A">
        <w:rPr>
          <w:rFonts w:ascii="Times New Roman" w:hAnsi="Times New Roman" w:cs="Times New Roman"/>
          <w:sz w:val="28"/>
          <w:szCs w:val="28"/>
          <w:lang w:val="uk-UA"/>
        </w:rPr>
        <w:t>Mercedes</w:t>
      </w:r>
      <w:proofErr w:type="spellEnd"/>
      <w:r w:rsidRPr="00BA294A">
        <w:rPr>
          <w:rFonts w:ascii="Times New Roman" w:hAnsi="Times New Roman" w:cs="Times New Roman"/>
          <w:sz w:val="28"/>
          <w:szCs w:val="28"/>
          <w:lang w:val="uk-UA"/>
        </w:rPr>
        <w:t xml:space="preserve"> - </w:t>
      </w:r>
      <w:proofErr w:type="spellStart"/>
      <w:r w:rsidRPr="00BA294A">
        <w:rPr>
          <w:rFonts w:ascii="Times New Roman" w:hAnsi="Times New Roman" w:cs="Times New Roman"/>
          <w:sz w:val="28"/>
          <w:szCs w:val="28"/>
          <w:lang w:val="uk-UA"/>
        </w:rPr>
        <w:t>Benz</w:t>
      </w:r>
      <w:proofErr w:type="spellEnd"/>
      <w:r w:rsidRPr="00BA294A">
        <w:rPr>
          <w:rFonts w:ascii="Times New Roman" w:hAnsi="Times New Roman" w:cs="Times New Roman"/>
          <w:sz w:val="28"/>
          <w:szCs w:val="28"/>
          <w:lang w:val="uk-UA"/>
        </w:rPr>
        <w:t xml:space="preserve"> та ін.) не відмовляється від застосування 2 - клапанної схеми через деякі позитивні її особливості - простот</w:t>
      </w:r>
      <w:r>
        <w:rPr>
          <w:rFonts w:ascii="Times New Roman" w:hAnsi="Times New Roman" w:cs="Times New Roman"/>
          <w:sz w:val="28"/>
          <w:szCs w:val="28"/>
          <w:lang w:val="uk-UA"/>
        </w:rPr>
        <w:t>и</w:t>
      </w:r>
      <w:r w:rsidRPr="00BA294A">
        <w:rPr>
          <w:rFonts w:ascii="Times New Roman" w:hAnsi="Times New Roman" w:cs="Times New Roman"/>
          <w:sz w:val="28"/>
          <w:szCs w:val="28"/>
          <w:lang w:val="uk-UA"/>
        </w:rPr>
        <w:t xml:space="preserve"> конструкції клапанного механізму, меншої сумарної маси клапанів, кращого наповнення циліндрів при низьких частотах обертання валу і сприятливого перебігу кривої крутного моменту в зоні експлуатаційних частот обертання. При цьому часто виробники двигунів вдало поєднують переваги 2 - клапанної схеми з наддувом або регулюванням механізму газорозподілу для формування необхідної характеристики моменту, що крутить.</w:t>
      </w:r>
    </w:p>
    <w:p w:rsidR="003E19A5" w:rsidRDefault="003E19A5" w:rsidP="00E451A7">
      <w:pPr>
        <w:pStyle w:val="a1"/>
        <w:spacing w:after="0" w:line="360" w:lineRule="auto"/>
        <w:ind w:left="0" w:firstLine="709"/>
        <w:jc w:val="both"/>
        <w:rPr>
          <w:rFonts w:ascii="Times New Roman" w:hAnsi="Times New Roman" w:cs="Times New Roman"/>
          <w:sz w:val="28"/>
          <w:szCs w:val="28"/>
          <w:lang w:val="uk-UA"/>
        </w:rPr>
      </w:pPr>
    </w:p>
    <w:p w:rsidR="00E451A7" w:rsidRPr="003E19A5" w:rsidRDefault="009A1754" w:rsidP="003E19A5">
      <w:pPr>
        <w:pStyle w:val="a1"/>
        <w:spacing w:after="0" w:line="360" w:lineRule="auto"/>
        <w:ind w:left="0" w:firstLine="709"/>
        <w:jc w:val="both"/>
        <w:rPr>
          <w:rFonts w:ascii="Times New Roman" w:hAnsi="Times New Roman" w:cs="Times New Roman"/>
          <w:b/>
          <w:sz w:val="28"/>
          <w:szCs w:val="28"/>
          <w:lang w:val="uk-UA"/>
        </w:rPr>
      </w:pPr>
      <w:r w:rsidRPr="003E19A5">
        <w:rPr>
          <w:rFonts w:ascii="Times New Roman" w:hAnsi="Times New Roman" w:cs="Times New Roman"/>
          <w:b/>
          <w:sz w:val="28"/>
          <w:szCs w:val="28"/>
          <w:lang w:val="uk-UA"/>
        </w:rPr>
        <w:t>1.</w:t>
      </w:r>
      <w:r w:rsidR="00E06E34" w:rsidRPr="003E19A5">
        <w:rPr>
          <w:rFonts w:ascii="Times New Roman" w:hAnsi="Times New Roman" w:cs="Times New Roman"/>
          <w:b/>
          <w:sz w:val="28"/>
          <w:szCs w:val="28"/>
          <w:lang w:val="uk-UA"/>
        </w:rPr>
        <w:t>1.3</w:t>
      </w:r>
      <w:r w:rsidR="003E19A5">
        <w:rPr>
          <w:rFonts w:ascii="Times New Roman" w:hAnsi="Times New Roman" w:cs="Times New Roman"/>
          <w:b/>
          <w:sz w:val="28"/>
          <w:szCs w:val="28"/>
          <w:lang w:val="uk-UA"/>
        </w:rPr>
        <w:t>.</w:t>
      </w:r>
      <w:r w:rsidR="00E06E34" w:rsidRPr="003E19A5">
        <w:rPr>
          <w:rFonts w:ascii="Times New Roman" w:hAnsi="Times New Roman" w:cs="Times New Roman"/>
          <w:b/>
          <w:sz w:val="28"/>
          <w:szCs w:val="28"/>
          <w:lang w:val="uk-UA"/>
        </w:rPr>
        <w:t xml:space="preserve"> </w:t>
      </w:r>
      <w:r w:rsidR="00E451A7" w:rsidRPr="003E19A5">
        <w:rPr>
          <w:rFonts w:ascii="Times New Roman" w:hAnsi="Times New Roman" w:cs="Times New Roman"/>
          <w:b/>
          <w:sz w:val="28"/>
          <w:szCs w:val="28"/>
          <w:lang w:val="uk-UA"/>
        </w:rPr>
        <w:t xml:space="preserve">Збільшення ресурсу двигуна. </w:t>
      </w:r>
      <w:r w:rsidR="00E451A7" w:rsidRPr="00E451A7">
        <w:rPr>
          <w:rFonts w:ascii="Times New Roman" w:hAnsi="Times New Roman" w:cs="Times New Roman"/>
          <w:sz w:val="28"/>
          <w:szCs w:val="28"/>
          <w:lang w:val="uk-UA"/>
        </w:rPr>
        <w:t xml:space="preserve">Питання надійності є головним фактором при впровадженні різних новинок конструкції двигунів для збільшення їх потужності (наприклад впровадження </w:t>
      </w:r>
      <w:proofErr w:type="spellStart"/>
      <w:r w:rsidR="00E451A7" w:rsidRPr="00E451A7">
        <w:rPr>
          <w:rFonts w:ascii="Times New Roman" w:hAnsi="Times New Roman" w:cs="Times New Roman"/>
          <w:sz w:val="28"/>
          <w:szCs w:val="28"/>
          <w:lang w:val="uk-UA"/>
        </w:rPr>
        <w:t>турбонаддув</w:t>
      </w:r>
      <w:r w:rsidR="00E451A7">
        <w:rPr>
          <w:rFonts w:ascii="Times New Roman" w:hAnsi="Times New Roman" w:cs="Times New Roman"/>
          <w:sz w:val="28"/>
          <w:szCs w:val="28"/>
          <w:lang w:val="uk-UA"/>
        </w:rPr>
        <w:t>у</w:t>
      </w:r>
      <w:proofErr w:type="spellEnd"/>
      <w:r w:rsidR="00E451A7" w:rsidRPr="00E451A7">
        <w:rPr>
          <w:rFonts w:ascii="Times New Roman" w:hAnsi="Times New Roman" w:cs="Times New Roman"/>
          <w:sz w:val="28"/>
          <w:szCs w:val="28"/>
          <w:lang w:val="uk-UA"/>
        </w:rPr>
        <w:t xml:space="preserve"> довгий час стримувалося низькою надійністю цього вузла). Останнім часом значно підвищилася надійність двигунів внутрішнього згоряння різних типів. Збільшився термін служби до капітального ремонту. Для оцінки надійності користуються поняттям – відмова машини, тобто неможливість продовжувати роботу. Надійність характеризується частотою відмов, тривалістю безперебійної роботи вщент, ступенем тяжкості </w:t>
      </w:r>
      <w:r w:rsidR="00E451A7" w:rsidRPr="00E451A7">
        <w:rPr>
          <w:rFonts w:ascii="Times New Roman" w:hAnsi="Times New Roman" w:cs="Times New Roman"/>
          <w:sz w:val="28"/>
          <w:szCs w:val="28"/>
          <w:lang w:val="uk-UA"/>
        </w:rPr>
        <w:lastRenderedPageBreak/>
        <w:t>відмов - вартістю та тривалістю роботи, необхідної для усунення відмови. Підвищенню надійності сприяє скасування періодичних доглядів, регулювання та затягування кріпильних деталей, введення захисних пристроїв та, головним чином, комплекс конструктивних, технологічних та експлуатаційних заходів, що усувають можливість відмов.</w:t>
      </w:r>
    </w:p>
    <w:p w:rsidR="00E451A7" w:rsidRPr="00E451A7" w:rsidRDefault="00E451A7" w:rsidP="00E451A7">
      <w:pPr>
        <w:spacing w:after="0" w:line="360" w:lineRule="auto"/>
        <w:ind w:firstLine="709"/>
        <w:jc w:val="both"/>
        <w:rPr>
          <w:rFonts w:ascii="Times New Roman" w:hAnsi="Times New Roman" w:cs="Times New Roman"/>
          <w:sz w:val="28"/>
          <w:szCs w:val="28"/>
          <w:lang w:val="uk-UA"/>
        </w:rPr>
      </w:pPr>
      <w:r w:rsidRPr="00E451A7">
        <w:rPr>
          <w:rFonts w:ascii="Times New Roman" w:hAnsi="Times New Roman" w:cs="Times New Roman"/>
          <w:sz w:val="28"/>
          <w:szCs w:val="28"/>
          <w:lang w:val="uk-UA"/>
        </w:rPr>
        <w:t xml:space="preserve">Засобами підвищення довговічності є: </w:t>
      </w:r>
    </w:p>
    <w:p w:rsidR="00E451A7" w:rsidRPr="00E451A7" w:rsidRDefault="00E451A7" w:rsidP="00E451A7">
      <w:pPr>
        <w:spacing w:after="0" w:line="360" w:lineRule="auto"/>
        <w:ind w:firstLine="709"/>
        <w:jc w:val="both"/>
        <w:rPr>
          <w:rFonts w:ascii="Times New Roman" w:hAnsi="Times New Roman" w:cs="Times New Roman"/>
          <w:sz w:val="28"/>
          <w:szCs w:val="28"/>
          <w:lang w:val="uk-UA"/>
        </w:rPr>
      </w:pPr>
      <w:r w:rsidRPr="00E451A7">
        <w:rPr>
          <w:rFonts w:ascii="Times New Roman" w:hAnsi="Times New Roman" w:cs="Times New Roman"/>
          <w:sz w:val="28"/>
          <w:szCs w:val="28"/>
          <w:lang w:val="uk-UA"/>
        </w:rPr>
        <w:t>• зменшення маси деталей, що поступально-</w:t>
      </w:r>
      <w:proofErr w:type="spellStart"/>
      <w:r w:rsidRPr="00E451A7">
        <w:rPr>
          <w:rFonts w:ascii="Times New Roman" w:hAnsi="Times New Roman" w:cs="Times New Roman"/>
          <w:sz w:val="28"/>
          <w:szCs w:val="28"/>
          <w:lang w:val="uk-UA"/>
        </w:rPr>
        <w:t>поворотно</w:t>
      </w:r>
      <w:proofErr w:type="spellEnd"/>
      <w:r w:rsidRPr="00E451A7">
        <w:rPr>
          <w:rFonts w:ascii="Times New Roman" w:hAnsi="Times New Roman" w:cs="Times New Roman"/>
          <w:sz w:val="28"/>
          <w:szCs w:val="28"/>
          <w:lang w:val="uk-UA"/>
        </w:rPr>
        <w:t xml:space="preserve"> рухаються (поршнів і шатунів). Це сприяє зниженню навантаження на стінки циліндрів і відповідно знижує механічне зношування контактуючих поверхонь. Зменшення сил інерції сприяє також безпечному зростанню номінальних оборотів двигуна</w:t>
      </w:r>
      <w:r w:rsidR="007A5EFB">
        <w:rPr>
          <w:rFonts w:ascii="Times New Roman" w:hAnsi="Times New Roman" w:cs="Times New Roman"/>
          <w:sz w:val="28"/>
          <w:szCs w:val="28"/>
          <w:lang w:val="uk-UA"/>
        </w:rPr>
        <w:t>;</w:t>
      </w:r>
    </w:p>
    <w:p w:rsidR="00E451A7" w:rsidRPr="00E451A7" w:rsidRDefault="00E451A7" w:rsidP="00E451A7">
      <w:pPr>
        <w:spacing w:after="0" w:line="360" w:lineRule="auto"/>
        <w:ind w:firstLine="709"/>
        <w:jc w:val="both"/>
        <w:rPr>
          <w:rFonts w:ascii="Times New Roman" w:hAnsi="Times New Roman" w:cs="Times New Roman"/>
          <w:sz w:val="28"/>
          <w:szCs w:val="28"/>
          <w:lang w:val="uk-UA"/>
        </w:rPr>
      </w:pPr>
      <w:r w:rsidRPr="00E451A7">
        <w:rPr>
          <w:rFonts w:ascii="Times New Roman" w:hAnsi="Times New Roman" w:cs="Times New Roman"/>
          <w:sz w:val="28"/>
          <w:szCs w:val="28"/>
          <w:lang w:val="uk-UA"/>
        </w:rPr>
        <w:t xml:space="preserve"> • збільшення жорсткості блоку циліндрів. Дана міра знижує деформації блоку, які можуть передаватися при підвищених навантаженнях на колінчастий вал і викликати його підвищений знос; </w:t>
      </w:r>
    </w:p>
    <w:p w:rsidR="00E451A7" w:rsidRDefault="00E451A7" w:rsidP="00E451A7">
      <w:pPr>
        <w:spacing w:after="0" w:line="360" w:lineRule="auto"/>
        <w:ind w:firstLine="709"/>
        <w:jc w:val="both"/>
        <w:rPr>
          <w:rFonts w:ascii="Times New Roman" w:hAnsi="Times New Roman" w:cs="Times New Roman"/>
          <w:sz w:val="28"/>
          <w:szCs w:val="28"/>
          <w:lang w:val="uk-UA"/>
        </w:rPr>
      </w:pPr>
      <w:r w:rsidRPr="00E451A7">
        <w:rPr>
          <w:rFonts w:ascii="Times New Roman" w:hAnsi="Times New Roman" w:cs="Times New Roman"/>
          <w:sz w:val="28"/>
          <w:szCs w:val="28"/>
          <w:lang w:val="uk-UA"/>
        </w:rPr>
        <w:t xml:space="preserve"> • поліпшення теплового балансу двигуна. Мається на увазі, що в ідеалі потрібно прагнути до того, щоб вирівняти температуру деталей циліндрпоршневої групи та підтримувати цей баланс на різних режимах (холостий хід, розгін, стаціонарний режим, зупинка двигуна). Непродуманість конструкції у цьому питанні може спричинити локальні теплові деформації робочих поверхонь і бути причиною граничного тертя або навіть заклинювання деталей;</w:t>
      </w:r>
    </w:p>
    <w:p w:rsidR="00E451A7" w:rsidRPr="00E451A7" w:rsidRDefault="00E451A7" w:rsidP="00E451A7">
      <w:pPr>
        <w:spacing w:after="0" w:line="360" w:lineRule="auto"/>
        <w:ind w:firstLine="709"/>
        <w:rPr>
          <w:rFonts w:ascii="Times New Roman" w:hAnsi="Times New Roman" w:cs="Times New Roman"/>
          <w:sz w:val="28"/>
          <w:szCs w:val="28"/>
          <w:lang w:val="uk-UA"/>
        </w:rPr>
      </w:pPr>
      <w:r w:rsidRPr="00E451A7">
        <w:rPr>
          <w:rFonts w:ascii="Times New Roman" w:hAnsi="Times New Roman" w:cs="Times New Roman"/>
          <w:sz w:val="28"/>
          <w:szCs w:val="28"/>
          <w:lang w:val="uk-UA"/>
        </w:rPr>
        <w:t>• покращення антифрикційних якостей матеріалів;</w:t>
      </w:r>
    </w:p>
    <w:p w:rsidR="00E451A7" w:rsidRPr="00E451A7" w:rsidRDefault="00E451A7" w:rsidP="00E451A7">
      <w:pPr>
        <w:spacing w:after="0" w:line="360" w:lineRule="auto"/>
        <w:ind w:firstLine="709"/>
        <w:rPr>
          <w:rFonts w:ascii="Times New Roman" w:hAnsi="Times New Roman" w:cs="Times New Roman"/>
          <w:sz w:val="28"/>
          <w:szCs w:val="28"/>
          <w:lang w:val="uk-UA"/>
        </w:rPr>
      </w:pPr>
      <w:r w:rsidRPr="00E451A7">
        <w:rPr>
          <w:rFonts w:ascii="Times New Roman" w:hAnsi="Times New Roman" w:cs="Times New Roman"/>
          <w:sz w:val="28"/>
          <w:szCs w:val="28"/>
          <w:lang w:val="uk-UA"/>
        </w:rPr>
        <w:t>• підвищення втомної міцності деталей;</w:t>
      </w:r>
    </w:p>
    <w:p w:rsidR="00E451A7" w:rsidRPr="00E451A7" w:rsidRDefault="00E451A7" w:rsidP="00E451A7">
      <w:pPr>
        <w:spacing w:after="0" w:line="360" w:lineRule="auto"/>
        <w:ind w:firstLine="709"/>
        <w:rPr>
          <w:rFonts w:ascii="Times New Roman" w:hAnsi="Times New Roman" w:cs="Times New Roman"/>
          <w:sz w:val="28"/>
          <w:szCs w:val="28"/>
          <w:lang w:val="uk-UA"/>
        </w:rPr>
      </w:pPr>
      <w:r w:rsidRPr="00E451A7">
        <w:rPr>
          <w:rFonts w:ascii="Times New Roman" w:hAnsi="Times New Roman" w:cs="Times New Roman"/>
          <w:sz w:val="28"/>
          <w:szCs w:val="28"/>
          <w:lang w:val="uk-UA"/>
        </w:rPr>
        <w:t>• зменшення питомих тисків:</w:t>
      </w:r>
    </w:p>
    <w:p w:rsidR="00E451A7" w:rsidRPr="00E451A7" w:rsidRDefault="00E451A7" w:rsidP="00E451A7">
      <w:pPr>
        <w:spacing w:after="0" w:line="360" w:lineRule="auto"/>
        <w:ind w:firstLine="709"/>
        <w:rPr>
          <w:rFonts w:ascii="Times New Roman" w:hAnsi="Times New Roman" w:cs="Times New Roman"/>
          <w:sz w:val="28"/>
          <w:szCs w:val="28"/>
          <w:lang w:val="uk-UA"/>
        </w:rPr>
      </w:pPr>
      <w:r w:rsidRPr="00E451A7">
        <w:rPr>
          <w:rFonts w:ascii="Times New Roman" w:hAnsi="Times New Roman" w:cs="Times New Roman"/>
          <w:sz w:val="28"/>
          <w:szCs w:val="28"/>
          <w:lang w:val="uk-UA"/>
        </w:rPr>
        <w:t>• забезпечення надійно</w:t>
      </w:r>
      <w:r>
        <w:rPr>
          <w:rFonts w:ascii="Times New Roman" w:hAnsi="Times New Roman" w:cs="Times New Roman"/>
          <w:sz w:val="28"/>
          <w:szCs w:val="28"/>
          <w:lang w:val="uk-UA"/>
        </w:rPr>
        <w:t>ї</w:t>
      </w:r>
      <w:r w:rsidRPr="00E451A7">
        <w:rPr>
          <w:rFonts w:ascii="Times New Roman" w:hAnsi="Times New Roman" w:cs="Times New Roman"/>
          <w:sz w:val="28"/>
          <w:szCs w:val="28"/>
          <w:lang w:val="uk-UA"/>
        </w:rPr>
        <w:t xml:space="preserve"> </w:t>
      </w:r>
      <w:r>
        <w:rPr>
          <w:rFonts w:ascii="Times New Roman" w:hAnsi="Times New Roman" w:cs="Times New Roman"/>
          <w:sz w:val="28"/>
          <w:szCs w:val="28"/>
          <w:lang w:val="uk-UA"/>
        </w:rPr>
        <w:t>змазки</w:t>
      </w:r>
      <w:r w:rsidRPr="00E451A7">
        <w:rPr>
          <w:rFonts w:ascii="Times New Roman" w:hAnsi="Times New Roman" w:cs="Times New Roman"/>
          <w:sz w:val="28"/>
          <w:szCs w:val="28"/>
          <w:lang w:val="uk-UA"/>
        </w:rPr>
        <w:t>;</w:t>
      </w:r>
    </w:p>
    <w:p w:rsidR="00E451A7" w:rsidRPr="00E451A7" w:rsidRDefault="00E451A7" w:rsidP="00E451A7">
      <w:pPr>
        <w:spacing w:after="0" w:line="360" w:lineRule="auto"/>
        <w:ind w:firstLine="709"/>
        <w:rPr>
          <w:rFonts w:ascii="Times New Roman" w:hAnsi="Times New Roman" w:cs="Times New Roman"/>
          <w:sz w:val="28"/>
          <w:szCs w:val="28"/>
          <w:lang w:val="uk-UA"/>
        </w:rPr>
      </w:pPr>
      <w:r w:rsidRPr="00E451A7">
        <w:rPr>
          <w:rFonts w:ascii="Times New Roman" w:hAnsi="Times New Roman" w:cs="Times New Roman"/>
          <w:sz w:val="28"/>
          <w:szCs w:val="28"/>
          <w:lang w:val="uk-UA"/>
        </w:rPr>
        <w:t xml:space="preserve">• високий ступінь очищення повітря, палива та масла; </w:t>
      </w:r>
    </w:p>
    <w:p w:rsidR="00E451A7" w:rsidRPr="00E451A7" w:rsidRDefault="00E451A7" w:rsidP="00E451A7">
      <w:pPr>
        <w:spacing w:after="0" w:line="360" w:lineRule="auto"/>
        <w:ind w:firstLine="709"/>
        <w:rPr>
          <w:rFonts w:ascii="Times New Roman" w:hAnsi="Times New Roman" w:cs="Times New Roman"/>
          <w:sz w:val="28"/>
          <w:szCs w:val="28"/>
          <w:lang w:val="uk-UA"/>
        </w:rPr>
      </w:pPr>
      <w:r w:rsidRPr="00E451A7">
        <w:rPr>
          <w:rFonts w:ascii="Times New Roman" w:hAnsi="Times New Roman" w:cs="Times New Roman"/>
          <w:sz w:val="28"/>
          <w:szCs w:val="28"/>
          <w:lang w:val="uk-UA"/>
        </w:rPr>
        <w:t xml:space="preserve"> • ретельна герметизація внутрішніх порожнин машини. </w:t>
      </w:r>
    </w:p>
    <w:p w:rsidR="00E451A7" w:rsidRDefault="00E451A7" w:rsidP="00E451A7">
      <w:pPr>
        <w:spacing w:after="0" w:line="360" w:lineRule="auto"/>
        <w:ind w:firstLine="709"/>
        <w:rPr>
          <w:rFonts w:ascii="Times New Roman" w:hAnsi="Times New Roman" w:cs="Times New Roman"/>
          <w:sz w:val="28"/>
          <w:szCs w:val="28"/>
          <w:lang w:val="uk-UA"/>
        </w:rPr>
      </w:pPr>
      <w:r w:rsidRPr="00E451A7">
        <w:rPr>
          <w:rFonts w:ascii="Times New Roman" w:hAnsi="Times New Roman" w:cs="Times New Roman"/>
          <w:sz w:val="28"/>
          <w:szCs w:val="28"/>
          <w:lang w:val="uk-UA"/>
        </w:rPr>
        <w:t>Важливим засобом збільшення довговічності є підвищення якості пально-мастильних матеріалів.</w:t>
      </w:r>
    </w:p>
    <w:p w:rsidR="007630B5" w:rsidRDefault="009A1754" w:rsidP="003E19A5">
      <w:pPr>
        <w:spacing w:after="0" w:line="360" w:lineRule="auto"/>
        <w:ind w:firstLine="709"/>
        <w:jc w:val="both"/>
        <w:rPr>
          <w:rFonts w:ascii="Times New Roman" w:hAnsi="Times New Roman" w:cs="Times New Roman"/>
          <w:sz w:val="28"/>
          <w:szCs w:val="28"/>
          <w:lang w:val="uk-UA"/>
        </w:rPr>
      </w:pPr>
      <w:r w:rsidRPr="003E19A5">
        <w:rPr>
          <w:rFonts w:ascii="Times New Roman" w:hAnsi="Times New Roman" w:cs="Times New Roman"/>
          <w:b/>
          <w:sz w:val="28"/>
          <w:szCs w:val="28"/>
          <w:lang w:val="uk-UA"/>
        </w:rPr>
        <w:t>1.</w:t>
      </w:r>
      <w:r w:rsidR="00733919" w:rsidRPr="003E19A5">
        <w:rPr>
          <w:rFonts w:ascii="Times New Roman" w:hAnsi="Times New Roman" w:cs="Times New Roman"/>
          <w:b/>
          <w:sz w:val="28"/>
          <w:szCs w:val="28"/>
          <w:lang w:val="uk-UA"/>
        </w:rPr>
        <w:t>1.4</w:t>
      </w:r>
      <w:r w:rsidR="003E19A5">
        <w:rPr>
          <w:rFonts w:ascii="Times New Roman" w:hAnsi="Times New Roman" w:cs="Times New Roman"/>
          <w:b/>
          <w:sz w:val="28"/>
          <w:szCs w:val="28"/>
          <w:lang w:val="uk-UA"/>
        </w:rPr>
        <w:t>.</w:t>
      </w:r>
      <w:r w:rsidR="00733919" w:rsidRPr="003E19A5">
        <w:rPr>
          <w:rFonts w:ascii="Times New Roman" w:hAnsi="Times New Roman" w:cs="Times New Roman"/>
          <w:b/>
          <w:sz w:val="28"/>
          <w:szCs w:val="28"/>
          <w:lang w:val="uk-UA"/>
        </w:rPr>
        <w:tab/>
      </w:r>
      <w:r w:rsidR="00E451A7" w:rsidRPr="003E19A5">
        <w:rPr>
          <w:rFonts w:ascii="Times New Roman" w:hAnsi="Times New Roman" w:cs="Times New Roman"/>
          <w:b/>
          <w:sz w:val="28"/>
          <w:szCs w:val="28"/>
          <w:lang w:val="uk-UA"/>
        </w:rPr>
        <w:t>Покращення компактності двигуна.</w:t>
      </w:r>
      <w:r w:rsidR="00E451A7" w:rsidRPr="00E451A7">
        <w:rPr>
          <w:rFonts w:ascii="Times New Roman" w:hAnsi="Times New Roman" w:cs="Times New Roman"/>
          <w:sz w:val="28"/>
          <w:szCs w:val="28"/>
          <w:lang w:val="uk-UA"/>
        </w:rPr>
        <w:t xml:space="preserve"> На компактність двигуна в першу чергу впливає схема компонування. Порівняємо дані щодо використання різних компонувальних схем автомобільних двигунів. У бензинових двигунів в </w:t>
      </w:r>
      <w:r w:rsidR="00E451A7" w:rsidRPr="00E451A7">
        <w:rPr>
          <w:rFonts w:ascii="Times New Roman" w:hAnsi="Times New Roman" w:cs="Times New Roman"/>
          <w:sz w:val="28"/>
          <w:szCs w:val="28"/>
          <w:lang w:val="uk-UA"/>
        </w:rPr>
        <w:lastRenderedPageBreak/>
        <w:t xml:space="preserve">останні роки зберігаються досить стійкі співвідношення між застосуванням рядної, V - </w:t>
      </w:r>
      <w:r w:rsidR="00E451A7">
        <w:rPr>
          <w:rFonts w:ascii="Times New Roman" w:hAnsi="Times New Roman" w:cs="Times New Roman"/>
          <w:sz w:val="28"/>
          <w:szCs w:val="28"/>
          <w:lang w:val="uk-UA"/>
        </w:rPr>
        <w:t>подібної</w:t>
      </w:r>
      <w:r w:rsidR="00E451A7" w:rsidRPr="00E451A7">
        <w:rPr>
          <w:rFonts w:ascii="Times New Roman" w:hAnsi="Times New Roman" w:cs="Times New Roman"/>
          <w:sz w:val="28"/>
          <w:szCs w:val="28"/>
          <w:lang w:val="uk-UA"/>
        </w:rPr>
        <w:t xml:space="preserve"> та </w:t>
      </w:r>
      <w:proofErr w:type="spellStart"/>
      <w:r w:rsidR="00E451A7" w:rsidRPr="00E451A7">
        <w:rPr>
          <w:rFonts w:ascii="Times New Roman" w:hAnsi="Times New Roman" w:cs="Times New Roman"/>
          <w:sz w:val="28"/>
          <w:szCs w:val="28"/>
          <w:lang w:val="uk-UA"/>
        </w:rPr>
        <w:t>опозитної</w:t>
      </w:r>
      <w:proofErr w:type="spellEnd"/>
      <w:r w:rsidR="00E451A7" w:rsidRPr="00E451A7">
        <w:rPr>
          <w:rFonts w:ascii="Times New Roman" w:hAnsi="Times New Roman" w:cs="Times New Roman"/>
          <w:sz w:val="28"/>
          <w:szCs w:val="28"/>
          <w:lang w:val="uk-UA"/>
        </w:rPr>
        <w:t xml:space="preserve"> компоновок (рис. 1.6). Так у конструкції цих двигунів переважне застосування знаходить рядне компонування (близько 67 - 70% моделей), потім слідує V - зворотна (приблизно 30%). </w:t>
      </w:r>
      <w:proofErr w:type="spellStart"/>
      <w:r w:rsidR="00E451A7" w:rsidRPr="00E451A7">
        <w:rPr>
          <w:rFonts w:ascii="Times New Roman" w:hAnsi="Times New Roman" w:cs="Times New Roman"/>
          <w:sz w:val="28"/>
          <w:szCs w:val="28"/>
          <w:lang w:val="uk-UA"/>
        </w:rPr>
        <w:t>Опозитні</w:t>
      </w:r>
      <w:proofErr w:type="spellEnd"/>
      <w:r w:rsidR="00E451A7" w:rsidRPr="00E451A7">
        <w:rPr>
          <w:rFonts w:ascii="Times New Roman" w:hAnsi="Times New Roman" w:cs="Times New Roman"/>
          <w:sz w:val="28"/>
          <w:szCs w:val="28"/>
          <w:lang w:val="uk-UA"/>
        </w:rPr>
        <w:t xml:space="preserve"> конструкції використовуються досить </w:t>
      </w:r>
      <w:proofErr w:type="spellStart"/>
      <w:r w:rsidR="00E451A7" w:rsidRPr="00E451A7">
        <w:rPr>
          <w:rFonts w:ascii="Times New Roman" w:hAnsi="Times New Roman" w:cs="Times New Roman"/>
          <w:sz w:val="28"/>
          <w:szCs w:val="28"/>
          <w:lang w:val="uk-UA"/>
        </w:rPr>
        <w:t>рідко</w:t>
      </w:r>
      <w:proofErr w:type="spellEnd"/>
      <w:r w:rsidR="00E451A7" w:rsidRPr="00E451A7">
        <w:rPr>
          <w:rFonts w:ascii="Times New Roman" w:hAnsi="Times New Roman" w:cs="Times New Roman"/>
          <w:sz w:val="28"/>
          <w:szCs w:val="28"/>
          <w:lang w:val="uk-UA"/>
        </w:rPr>
        <w:t xml:space="preserve"> – не більше ніж у 2,5% моделей. Нестандартні види компоновок обчислюються одиницями.</w:t>
      </w:r>
    </w:p>
    <w:p w:rsidR="00E451A7" w:rsidRPr="000F2C5D" w:rsidRDefault="00E451A7" w:rsidP="00E451A7">
      <w:pPr>
        <w:spacing w:after="0" w:line="360" w:lineRule="auto"/>
        <w:ind w:firstLine="709"/>
        <w:jc w:val="both"/>
        <w:rPr>
          <w:rFonts w:ascii="Times New Roman" w:hAnsi="Times New Roman" w:cs="Times New Roman"/>
          <w:sz w:val="28"/>
          <w:szCs w:val="28"/>
          <w:lang w:val="uk-UA"/>
        </w:rPr>
      </w:pPr>
    </w:p>
    <w:p w:rsidR="00E451A7" w:rsidRPr="000F2C5D" w:rsidRDefault="00733919" w:rsidP="008D6D5A">
      <w:pPr>
        <w:spacing w:after="0" w:line="360" w:lineRule="auto"/>
        <w:jc w:val="center"/>
        <w:rPr>
          <w:rFonts w:ascii="Times New Roman" w:hAnsi="Times New Roman" w:cs="Times New Roman"/>
          <w:sz w:val="28"/>
          <w:szCs w:val="28"/>
          <w:lang w:val="uk-UA"/>
        </w:rPr>
      </w:pPr>
      <w:r w:rsidRPr="000F2C5D">
        <w:rPr>
          <w:rFonts w:ascii="Times New Roman" w:hAnsi="Times New Roman" w:cs="Times New Roman"/>
          <w:noProof/>
          <w:sz w:val="28"/>
          <w:szCs w:val="28"/>
          <w:lang w:val="uk-UA"/>
        </w:rPr>
        <w:drawing>
          <wp:inline distT="0" distB="0" distL="0" distR="0" wp14:anchorId="404C2BA7" wp14:editId="45338DAB">
            <wp:extent cx="4047022" cy="330792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3546" cy="3321428"/>
                    </a:xfrm>
                    <a:prstGeom prst="rect">
                      <a:avLst/>
                    </a:prstGeom>
                    <a:noFill/>
                    <a:ln>
                      <a:noFill/>
                    </a:ln>
                  </pic:spPr>
                </pic:pic>
              </a:graphicData>
            </a:graphic>
          </wp:inline>
        </w:drawing>
      </w:r>
    </w:p>
    <w:p w:rsidR="00E451A7" w:rsidRDefault="00733919" w:rsidP="00E451A7">
      <w:pPr>
        <w:spacing w:after="0" w:line="360" w:lineRule="auto"/>
        <w:ind w:firstLine="142"/>
        <w:jc w:val="center"/>
        <w:rPr>
          <w:rFonts w:ascii="Times New Roman" w:hAnsi="Times New Roman" w:cs="Times New Roman"/>
          <w:sz w:val="28"/>
          <w:szCs w:val="28"/>
          <w:lang w:val="uk-UA"/>
        </w:rPr>
      </w:pPr>
      <w:r w:rsidRPr="000F2C5D">
        <w:rPr>
          <w:rFonts w:ascii="Times New Roman" w:hAnsi="Times New Roman" w:cs="Times New Roman"/>
          <w:sz w:val="28"/>
          <w:szCs w:val="28"/>
          <w:lang w:val="uk-UA"/>
        </w:rPr>
        <w:t>Рис. 1.6</w:t>
      </w:r>
      <w:r w:rsidR="003E19A5">
        <w:rPr>
          <w:rFonts w:ascii="Times New Roman" w:hAnsi="Times New Roman" w:cs="Times New Roman"/>
          <w:sz w:val="28"/>
          <w:szCs w:val="28"/>
          <w:lang w:val="uk-UA"/>
        </w:rPr>
        <w:t>.</w:t>
      </w:r>
      <w:r w:rsidRPr="000F2C5D">
        <w:rPr>
          <w:rFonts w:ascii="Times New Roman" w:hAnsi="Times New Roman" w:cs="Times New Roman"/>
          <w:sz w:val="28"/>
          <w:szCs w:val="28"/>
          <w:lang w:val="uk-UA"/>
        </w:rPr>
        <w:t xml:space="preserve"> </w:t>
      </w:r>
      <w:r w:rsidR="00E451A7" w:rsidRPr="00E451A7">
        <w:rPr>
          <w:rFonts w:ascii="Times New Roman" w:hAnsi="Times New Roman" w:cs="Times New Roman"/>
          <w:sz w:val="28"/>
          <w:szCs w:val="28"/>
          <w:lang w:val="uk-UA"/>
        </w:rPr>
        <w:t>Відносне застосування різних компонувальних схем автомобільних бензинових двигунів</w:t>
      </w:r>
    </w:p>
    <w:p w:rsidR="00E451A7" w:rsidRPr="00E451A7" w:rsidRDefault="00E451A7" w:rsidP="00E451A7">
      <w:pPr>
        <w:spacing w:after="0" w:line="360" w:lineRule="auto"/>
        <w:ind w:firstLine="142"/>
        <w:jc w:val="center"/>
        <w:rPr>
          <w:rFonts w:ascii="Times New Roman" w:hAnsi="Times New Roman" w:cs="Times New Roman"/>
          <w:sz w:val="28"/>
          <w:szCs w:val="28"/>
          <w:lang w:val="uk-UA"/>
        </w:rPr>
      </w:pPr>
    </w:p>
    <w:p w:rsidR="003E19A5" w:rsidRDefault="00E451A7" w:rsidP="008D6D5A">
      <w:pPr>
        <w:spacing w:after="0" w:line="360" w:lineRule="auto"/>
        <w:ind w:firstLine="709"/>
        <w:jc w:val="both"/>
        <w:rPr>
          <w:rFonts w:ascii="Times New Roman" w:hAnsi="Times New Roman" w:cs="Times New Roman"/>
          <w:sz w:val="28"/>
          <w:szCs w:val="28"/>
          <w:lang w:val="uk-UA"/>
        </w:rPr>
      </w:pPr>
      <w:r w:rsidRPr="00E451A7">
        <w:rPr>
          <w:rFonts w:ascii="Times New Roman" w:hAnsi="Times New Roman" w:cs="Times New Roman"/>
          <w:sz w:val="28"/>
          <w:szCs w:val="28"/>
          <w:lang w:val="uk-UA"/>
        </w:rPr>
        <w:t>Однією з найважливіших завдань у галузі розвитку двигунів внутрішнього згоряння є зменшення їх питомої маси та габаритних розмірів при збереженні по можливості терміну служби. Для вирішення цього завдання є кілька шляхів. Один з них - збільшення швидкохідності двигунів, що дозволяє отримати велику потужність при одних і тих самих основних розмірах. Успіхи сучасної металургії в галузі створення більш міцних матеріалів, поліпшення технології виробництва та вдосконалення методів дослідження процесів, що відбуваються в двигунах, дозволили значно підвищити швидкохідність двигунів внутрішнього згоряння і забезпечити при цьому їх досить високу довговічність.</w:t>
      </w:r>
    </w:p>
    <w:p w:rsidR="00E451A7" w:rsidRPr="003E19A5" w:rsidRDefault="009A1754" w:rsidP="003E19A5">
      <w:pPr>
        <w:spacing w:after="0" w:line="360" w:lineRule="auto"/>
        <w:ind w:firstLine="709"/>
        <w:jc w:val="both"/>
        <w:rPr>
          <w:rFonts w:ascii="Times New Roman" w:hAnsi="Times New Roman" w:cs="Times New Roman"/>
          <w:b/>
          <w:sz w:val="28"/>
          <w:szCs w:val="28"/>
          <w:lang w:val="uk-UA"/>
        </w:rPr>
      </w:pPr>
      <w:r w:rsidRPr="003E19A5">
        <w:rPr>
          <w:rFonts w:ascii="Times New Roman" w:hAnsi="Times New Roman" w:cs="Times New Roman"/>
          <w:b/>
          <w:sz w:val="28"/>
          <w:szCs w:val="28"/>
          <w:lang w:val="uk-UA"/>
        </w:rPr>
        <w:lastRenderedPageBreak/>
        <w:t>1.</w:t>
      </w:r>
      <w:r w:rsidR="00733919" w:rsidRPr="003E19A5">
        <w:rPr>
          <w:rFonts w:ascii="Times New Roman" w:hAnsi="Times New Roman" w:cs="Times New Roman"/>
          <w:b/>
          <w:sz w:val="28"/>
          <w:szCs w:val="28"/>
          <w:lang w:val="uk-UA"/>
        </w:rPr>
        <w:t>1.5</w:t>
      </w:r>
      <w:r w:rsidR="003E19A5" w:rsidRPr="003E19A5">
        <w:rPr>
          <w:rFonts w:ascii="Times New Roman" w:hAnsi="Times New Roman" w:cs="Times New Roman"/>
          <w:b/>
          <w:sz w:val="28"/>
          <w:szCs w:val="28"/>
          <w:lang w:val="uk-UA"/>
        </w:rPr>
        <w:t>.</w:t>
      </w:r>
      <w:r w:rsidR="00733919" w:rsidRPr="003E19A5">
        <w:rPr>
          <w:rFonts w:ascii="Times New Roman" w:hAnsi="Times New Roman" w:cs="Times New Roman"/>
          <w:b/>
          <w:sz w:val="28"/>
          <w:szCs w:val="28"/>
          <w:lang w:val="uk-UA"/>
        </w:rPr>
        <w:tab/>
      </w:r>
      <w:r w:rsidR="00E451A7" w:rsidRPr="003E19A5">
        <w:rPr>
          <w:rFonts w:ascii="Times New Roman" w:hAnsi="Times New Roman" w:cs="Times New Roman"/>
          <w:b/>
          <w:sz w:val="28"/>
          <w:szCs w:val="28"/>
          <w:lang w:val="uk-UA"/>
        </w:rPr>
        <w:t xml:space="preserve">Можливість зміни ступеня стиску. </w:t>
      </w:r>
      <w:r w:rsidR="00E451A7" w:rsidRPr="00E451A7">
        <w:rPr>
          <w:rFonts w:ascii="Times New Roman" w:hAnsi="Times New Roman" w:cs="Times New Roman"/>
          <w:sz w:val="28"/>
          <w:szCs w:val="28"/>
          <w:lang w:val="uk-UA"/>
        </w:rPr>
        <w:t>Вперше мотор із змінним ступенем стис</w:t>
      </w:r>
      <w:r w:rsidR="00E451A7">
        <w:rPr>
          <w:rFonts w:ascii="Times New Roman" w:hAnsi="Times New Roman" w:cs="Times New Roman"/>
          <w:sz w:val="28"/>
          <w:szCs w:val="28"/>
          <w:lang w:val="uk-UA"/>
        </w:rPr>
        <w:t>ку</w:t>
      </w:r>
      <w:r w:rsidR="00E451A7" w:rsidRPr="00E451A7">
        <w:rPr>
          <w:rFonts w:ascii="Times New Roman" w:hAnsi="Times New Roman" w:cs="Times New Roman"/>
          <w:sz w:val="28"/>
          <w:szCs w:val="28"/>
          <w:lang w:val="uk-UA"/>
        </w:rPr>
        <w:t xml:space="preserve"> був представлений на Женевському автосалоні в 2000 р. компанією </w:t>
      </w:r>
      <w:proofErr w:type="spellStart"/>
      <w:r w:rsidR="00E451A7" w:rsidRPr="00E451A7">
        <w:rPr>
          <w:rFonts w:ascii="Times New Roman" w:hAnsi="Times New Roman" w:cs="Times New Roman"/>
          <w:sz w:val="28"/>
          <w:szCs w:val="28"/>
          <w:lang w:val="uk-UA"/>
        </w:rPr>
        <w:t>Saab</w:t>
      </w:r>
      <w:proofErr w:type="spellEnd"/>
      <w:r w:rsidR="00E451A7" w:rsidRPr="00E451A7">
        <w:rPr>
          <w:rFonts w:ascii="Times New Roman" w:hAnsi="Times New Roman" w:cs="Times New Roman"/>
          <w:sz w:val="28"/>
          <w:szCs w:val="28"/>
          <w:lang w:val="uk-UA"/>
        </w:rPr>
        <w:t xml:space="preserve">. </w:t>
      </w:r>
      <w:proofErr w:type="spellStart"/>
      <w:r w:rsidR="00E451A7" w:rsidRPr="00E451A7">
        <w:rPr>
          <w:rFonts w:ascii="Times New Roman" w:hAnsi="Times New Roman" w:cs="Times New Roman"/>
          <w:sz w:val="28"/>
          <w:szCs w:val="28"/>
          <w:lang w:val="uk-UA"/>
        </w:rPr>
        <w:t>П’ятициліндровий</w:t>
      </w:r>
      <w:proofErr w:type="spellEnd"/>
      <w:r w:rsidR="00E451A7" w:rsidRPr="00E451A7">
        <w:rPr>
          <w:rFonts w:ascii="Times New Roman" w:hAnsi="Times New Roman" w:cs="Times New Roman"/>
          <w:sz w:val="28"/>
          <w:szCs w:val="28"/>
          <w:lang w:val="uk-UA"/>
        </w:rPr>
        <w:t xml:space="preserve"> двигун об'ємом 1.6 л розвивав надзвичайно високу потужність 226 л. с. і крутний момент, що дорівнює 305 Нм. Витрата палива при середніх навантаженнях бу</w:t>
      </w:r>
      <w:r w:rsidR="00E451A7">
        <w:rPr>
          <w:rFonts w:ascii="Times New Roman" w:hAnsi="Times New Roman" w:cs="Times New Roman"/>
          <w:sz w:val="28"/>
          <w:szCs w:val="28"/>
          <w:lang w:val="uk-UA"/>
        </w:rPr>
        <w:t>ла</w:t>
      </w:r>
      <w:r w:rsidR="00E451A7" w:rsidRPr="00E451A7">
        <w:rPr>
          <w:rFonts w:ascii="Times New Roman" w:hAnsi="Times New Roman" w:cs="Times New Roman"/>
          <w:sz w:val="28"/>
          <w:szCs w:val="28"/>
          <w:lang w:val="uk-UA"/>
        </w:rPr>
        <w:t xml:space="preserve"> знижен</w:t>
      </w:r>
      <w:r w:rsidR="00E451A7">
        <w:rPr>
          <w:rFonts w:ascii="Times New Roman" w:hAnsi="Times New Roman" w:cs="Times New Roman"/>
          <w:sz w:val="28"/>
          <w:szCs w:val="28"/>
          <w:lang w:val="uk-UA"/>
        </w:rPr>
        <w:t>а</w:t>
      </w:r>
      <w:r w:rsidR="00E451A7" w:rsidRPr="00E451A7">
        <w:rPr>
          <w:rFonts w:ascii="Times New Roman" w:hAnsi="Times New Roman" w:cs="Times New Roman"/>
          <w:sz w:val="28"/>
          <w:szCs w:val="28"/>
          <w:lang w:val="uk-UA"/>
        </w:rPr>
        <w:t xml:space="preserve"> на 30%, і в такій же пропорції зменшилася інтенсивність викидів СО</w:t>
      </w:r>
      <w:r w:rsidR="00E451A7" w:rsidRPr="00E451A7">
        <w:rPr>
          <w:rFonts w:ascii="Times New Roman" w:hAnsi="Times New Roman" w:cs="Times New Roman"/>
          <w:sz w:val="28"/>
          <w:szCs w:val="28"/>
          <w:vertAlign w:val="subscript"/>
          <w:lang w:val="uk-UA"/>
        </w:rPr>
        <w:t>2</w:t>
      </w:r>
      <w:r w:rsidR="00E451A7" w:rsidRPr="00E451A7">
        <w:rPr>
          <w:rFonts w:ascii="Times New Roman" w:hAnsi="Times New Roman" w:cs="Times New Roman"/>
          <w:sz w:val="28"/>
          <w:szCs w:val="28"/>
          <w:lang w:val="uk-UA"/>
        </w:rPr>
        <w:t xml:space="preserve">, </w:t>
      </w:r>
      <w:r w:rsidR="00E451A7">
        <w:rPr>
          <w:rFonts w:ascii="Times New Roman" w:hAnsi="Times New Roman" w:cs="Times New Roman"/>
          <w:sz w:val="28"/>
          <w:szCs w:val="28"/>
          <w:lang w:val="uk-UA"/>
        </w:rPr>
        <w:t>д</w:t>
      </w:r>
      <w:r w:rsidR="00E451A7" w:rsidRPr="00E451A7">
        <w:rPr>
          <w:rFonts w:ascii="Times New Roman" w:hAnsi="Times New Roman" w:cs="Times New Roman"/>
          <w:sz w:val="28"/>
          <w:szCs w:val="28"/>
          <w:lang w:val="uk-UA"/>
        </w:rPr>
        <w:t>вигун із змінним ступенем стис</w:t>
      </w:r>
      <w:r w:rsidR="0098636B">
        <w:rPr>
          <w:rFonts w:ascii="Times New Roman" w:hAnsi="Times New Roman" w:cs="Times New Roman"/>
          <w:sz w:val="28"/>
          <w:szCs w:val="28"/>
          <w:lang w:val="uk-UA"/>
        </w:rPr>
        <w:t>ку</w:t>
      </w:r>
      <w:r w:rsidR="00E451A7" w:rsidRPr="00E451A7">
        <w:rPr>
          <w:rFonts w:ascii="Times New Roman" w:hAnsi="Times New Roman" w:cs="Times New Roman"/>
          <w:sz w:val="28"/>
          <w:szCs w:val="28"/>
          <w:lang w:val="uk-UA"/>
        </w:rPr>
        <w:t xml:space="preserve"> був здатний працювати на різних марках бензину - від А-76 до А-98 практично без погіршення характеристик і детонації. Через кілька місяців подібний силовий агрегат представила і компанія FEV </w:t>
      </w:r>
      <w:proofErr w:type="spellStart"/>
      <w:r w:rsidR="00E451A7" w:rsidRPr="00E451A7">
        <w:rPr>
          <w:rFonts w:ascii="Times New Roman" w:hAnsi="Times New Roman" w:cs="Times New Roman"/>
          <w:sz w:val="28"/>
          <w:szCs w:val="28"/>
          <w:lang w:val="uk-UA"/>
        </w:rPr>
        <w:t>Motorentechnik</w:t>
      </w:r>
      <w:proofErr w:type="spellEnd"/>
      <w:r w:rsidR="00E451A7" w:rsidRPr="00E451A7">
        <w:rPr>
          <w:rFonts w:ascii="Times New Roman" w:hAnsi="Times New Roman" w:cs="Times New Roman"/>
          <w:sz w:val="28"/>
          <w:szCs w:val="28"/>
          <w:lang w:val="uk-UA"/>
        </w:rPr>
        <w:t xml:space="preserve">. Трохи пізніше в тому ж році було представлено 1,8-літровий двигун такого ж типу і з подібними характеристиками для </w:t>
      </w:r>
      <w:proofErr w:type="spellStart"/>
      <w:r w:rsidR="00E451A7" w:rsidRPr="00E451A7">
        <w:rPr>
          <w:rFonts w:ascii="Times New Roman" w:hAnsi="Times New Roman" w:cs="Times New Roman"/>
          <w:sz w:val="28"/>
          <w:szCs w:val="28"/>
          <w:lang w:val="uk-UA"/>
        </w:rPr>
        <w:t>Audi</w:t>
      </w:r>
      <w:proofErr w:type="spellEnd"/>
      <w:r w:rsidR="00E451A7" w:rsidRPr="00E451A7">
        <w:rPr>
          <w:rFonts w:ascii="Times New Roman" w:hAnsi="Times New Roman" w:cs="Times New Roman"/>
          <w:sz w:val="28"/>
          <w:szCs w:val="28"/>
          <w:lang w:val="uk-UA"/>
        </w:rPr>
        <w:t xml:space="preserve"> А6.</w:t>
      </w:r>
    </w:p>
    <w:p w:rsidR="0098636B" w:rsidRPr="0098636B" w:rsidRDefault="0098636B" w:rsidP="0098636B">
      <w:pPr>
        <w:spacing w:after="0" w:line="360" w:lineRule="auto"/>
        <w:ind w:firstLine="709"/>
        <w:jc w:val="both"/>
        <w:rPr>
          <w:rFonts w:ascii="Times New Roman" w:hAnsi="Times New Roman" w:cs="Times New Roman"/>
          <w:sz w:val="28"/>
          <w:szCs w:val="28"/>
          <w:lang w:val="uk-UA"/>
        </w:rPr>
      </w:pPr>
      <w:r w:rsidRPr="0098636B">
        <w:rPr>
          <w:rFonts w:ascii="Times New Roman" w:hAnsi="Times New Roman" w:cs="Times New Roman"/>
          <w:sz w:val="28"/>
          <w:szCs w:val="28"/>
          <w:lang w:val="uk-UA"/>
        </w:rPr>
        <w:t>Через складність конструкції ці двигуни не вдалося довести до серійного виробництва, і подальші зусилля щодо вдосконалення двигунів внутрішнього згоряння були спрямовані на впровадження безпосереднього впорскування палива, змінної геометрії впускного тракту, турбонагнітачів, гібридних силових установок і т. д.</w:t>
      </w:r>
    </w:p>
    <w:p w:rsidR="0098636B" w:rsidRDefault="0098636B" w:rsidP="0098636B">
      <w:pPr>
        <w:spacing w:after="0" w:line="360" w:lineRule="auto"/>
        <w:ind w:firstLine="709"/>
        <w:jc w:val="both"/>
        <w:rPr>
          <w:rFonts w:ascii="Times New Roman" w:hAnsi="Times New Roman" w:cs="Times New Roman"/>
          <w:sz w:val="28"/>
          <w:szCs w:val="28"/>
          <w:lang w:val="uk-UA"/>
        </w:rPr>
      </w:pPr>
      <w:r w:rsidRPr="0098636B">
        <w:rPr>
          <w:rFonts w:ascii="Times New Roman" w:hAnsi="Times New Roman" w:cs="Times New Roman"/>
          <w:sz w:val="28"/>
          <w:szCs w:val="28"/>
          <w:lang w:val="uk-UA"/>
        </w:rPr>
        <w:t>Сьогодні найбільш близьким до здійснення ідеї двигуна зі змінним ступенем стис</w:t>
      </w:r>
      <w:r>
        <w:rPr>
          <w:rFonts w:ascii="Times New Roman" w:hAnsi="Times New Roman" w:cs="Times New Roman"/>
          <w:sz w:val="28"/>
          <w:szCs w:val="28"/>
          <w:lang w:val="uk-UA"/>
        </w:rPr>
        <w:t>ку</w:t>
      </w:r>
      <w:r w:rsidRPr="0098636B">
        <w:rPr>
          <w:rFonts w:ascii="Times New Roman" w:hAnsi="Times New Roman" w:cs="Times New Roman"/>
          <w:sz w:val="28"/>
          <w:szCs w:val="28"/>
          <w:lang w:val="uk-UA"/>
        </w:rPr>
        <w:t xml:space="preserve">, що ніколи не переставала цікавити конструкторів та вчених, є проект французької інжинірингової компанії МСЕ-5 </w:t>
      </w:r>
      <w:proofErr w:type="spellStart"/>
      <w:r w:rsidRPr="0098636B">
        <w:rPr>
          <w:rFonts w:ascii="Times New Roman" w:hAnsi="Times New Roman" w:cs="Times New Roman"/>
          <w:sz w:val="28"/>
          <w:szCs w:val="28"/>
          <w:lang w:val="uk-UA"/>
        </w:rPr>
        <w:t>Development</w:t>
      </w:r>
      <w:proofErr w:type="spellEnd"/>
      <w:r w:rsidRPr="0098636B">
        <w:rPr>
          <w:rFonts w:ascii="Times New Roman" w:hAnsi="Times New Roman" w:cs="Times New Roman"/>
          <w:sz w:val="28"/>
          <w:szCs w:val="28"/>
          <w:lang w:val="uk-UA"/>
        </w:rPr>
        <w:t xml:space="preserve">. У 2010 р. фірма МСЕ-5 </w:t>
      </w:r>
      <w:proofErr w:type="spellStart"/>
      <w:r w:rsidRPr="0098636B">
        <w:rPr>
          <w:rFonts w:ascii="Times New Roman" w:hAnsi="Times New Roman" w:cs="Times New Roman"/>
          <w:sz w:val="28"/>
          <w:szCs w:val="28"/>
          <w:lang w:val="uk-UA"/>
        </w:rPr>
        <w:t>Development</w:t>
      </w:r>
      <w:proofErr w:type="spellEnd"/>
      <w:r w:rsidRPr="0098636B">
        <w:rPr>
          <w:rFonts w:ascii="Times New Roman" w:hAnsi="Times New Roman" w:cs="Times New Roman"/>
          <w:sz w:val="28"/>
          <w:szCs w:val="28"/>
          <w:lang w:val="uk-UA"/>
        </w:rPr>
        <w:t xml:space="preserve"> отримала серйозну фінансову підтримку консорціуму з 12 провідних європейських </w:t>
      </w:r>
      <w:proofErr w:type="spellStart"/>
      <w:r w:rsidRPr="0098636B">
        <w:rPr>
          <w:rFonts w:ascii="Times New Roman" w:hAnsi="Times New Roman" w:cs="Times New Roman"/>
          <w:sz w:val="28"/>
          <w:szCs w:val="28"/>
          <w:lang w:val="uk-UA"/>
        </w:rPr>
        <w:t>автокомпаній</w:t>
      </w:r>
      <w:proofErr w:type="spellEnd"/>
      <w:r w:rsidRPr="0098636B">
        <w:rPr>
          <w:rFonts w:ascii="Times New Roman" w:hAnsi="Times New Roman" w:cs="Times New Roman"/>
          <w:sz w:val="28"/>
          <w:szCs w:val="28"/>
          <w:lang w:val="uk-UA"/>
        </w:rPr>
        <w:t xml:space="preserve"> та виробників комплектуючих – 14 млн. </w:t>
      </w:r>
      <w:proofErr w:type="spellStart"/>
      <w:r w:rsidRPr="0098636B">
        <w:rPr>
          <w:rFonts w:ascii="Times New Roman" w:hAnsi="Times New Roman" w:cs="Times New Roman"/>
          <w:sz w:val="28"/>
          <w:szCs w:val="28"/>
          <w:lang w:val="uk-UA"/>
        </w:rPr>
        <w:t>дол</w:t>
      </w:r>
      <w:proofErr w:type="spellEnd"/>
      <w:r w:rsidRPr="0098636B">
        <w:rPr>
          <w:rFonts w:ascii="Times New Roman" w:hAnsi="Times New Roman" w:cs="Times New Roman"/>
          <w:sz w:val="28"/>
          <w:szCs w:val="28"/>
          <w:lang w:val="uk-UA"/>
        </w:rPr>
        <w:t>. США</w:t>
      </w:r>
      <w:r>
        <w:rPr>
          <w:rFonts w:ascii="Times New Roman" w:hAnsi="Times New Roman" w:cs="Times New Roman"/>
          <w:sz w:val="28"/>
          <w:szCs w:val="28"/>
          <w:lang w:val="uk-UA"/>
        </w:rPr>
        <w:t>,</w:t>
      </w:r>
      <w:r w:rsidRPr="0098636B">
        <w:rPr>
          <w:rFonts w:ascii="Times New Roman" w:hAnsi="Times New Roman" w:cs="Times New Roman"/>
          <w:sz w:val="28"/>
          <w:szCs w:val="28"/>
          <w:lang w:val="uk-UA"/>
        </w:rPr>
        <w:t xml:space="preserve"> виділені групою, будуть використані для виведення двигуна МСЕ-5 </w:t>
      </w:r>
      <w:proofErr w:type="spellStart"/>
      <w:r w:rsidRPr="0098636B">
        <w:rPr>
          <w:rFonts w:ascii="Times New Roman" w:hAnsi="Times New Roman" w:cs="Times New Roman"/>
          <w:sz w:val="28"/>
          <w:szCs w:val="28"/>
          <w:lang w:val="uk-UA"/>
        </w:rPr>
        <w:t>VCRi</w:t>
      </w:r>
      <w:proofErr w:type="spellEnd"/>
      <w:r w:rsidRPr="0098636B">
        <w:rPr>
          <w:rFonts w:ascii="Times New Roman" w:hAnsi="Times New Roman" w:cs="Times New Roman"/>
          <w:sz w:val="28"/>
          <w:szCs w:val="28"/>
          <w:lang w:val="uk-UA"/>
        </w:rPr>
        <w:t xml:space="preserve"> на ринок до 2016-2017 років.</w:t>
      </w:r>
    </w:p>
    <w:p w:rsidR="0098636B" w:rsidRDefault="0098636B" w:rsidP="0098636B">
      <w:pPr>
        <w:spacing w:after="0" w:line="360" w:lineRule="auto"/>
        <w:ind w:firstLine="709"/>
        <w:jc w:val="both"/>
        <w:rPr>
          <w:rFonts w:ascii="Times New Roman" w:hAnsi="Times New Roman" w:cs="Times New Roman"/>
          <w:sz w:val="28"/>
          <w:szCs w:val="28"/>
          <w:lang w:val="uk-UA"/>
        </w:rPr>
      </w:pPr>
      <w:r w:rsidRPr="0098636B">
        <w:rPr>
          <w:rFonts w:ascii="Times New Roman" w:hAnsi="Times New Roman" w:cs="Times New Roman"/>
          <w:sz w:val="28"/>
          <w:szCs w:val="28"/>
          <w:lang w:val="uk-UA"/>
        </w:rPr>
        <w:t xml:space="preserve">Розробка являє собою 4-циліндровий двигун робочим об'ємом 1,5 л, що розвиває потужність 218 </w:t>
      </w:r>
      <w:r>
        <w:rPr>
          <w:rFonts w:ascii="Times New Roman" w:hAnsi="Times New Roman" w:cs="Times New Roman"/>
          <w:sz w:val="28"/>
          <w:szCs w:val="28"/>
          <w:lang w:val="uk-UA"/>
        </w:rPr>
        <w:t>к</w:t>
      </w:r>
      <w:r w:rsidRPr="0098636B">
        <w:rPr>
          <w:rFonts w:ascii="Times New Roman" w:hAnsi="Times New Roman" w:cs="Times New Roman"/>
          <w:sz w:val="28"/>
          <w:szCs w:val="28"/>
          <w:lang w:val="uk-UA"/>
        </w:rPr>
        <w:t>. с. та крутний момент 300 Нм. Крім ступеня стис</w:t>
      </w:r>
      <w:r>
        <w:rPr>
          <w:rFonts w:ascii="Times New Roman" w:hAnsi="Times New Roman" w:cs="Times New Roman"/>
          <w:sz w:val="28"/>
          <w:szCs w:val="28"/>
          <w:lang w:val="uk-UA"/>
        </w:rPr>
        <w:t>ку</w:t>
      </w:r>
      <w:r w:rsidRPr="0098636B">
        <w:rPr>
          <w:rFonts w:ascii="Times New Roman" w:hAnsi="Times New Roman" w:cs="Times New Roman"/>
          <w:sz w:val="28"/>
          <w:szCs w:val="28"/>
          <w:lang w:val="uk-UA"/>
        </w:rPr>
        <w:t xml:space="preserve">, що змінюється, двигун оснащений безпосереднім </w:t>
      </w:r>
      <w:r>
        <w:rPr>
          <w:rFonts w:ascii="Times New Roman" w:hAnsi="Times New Roman" w:cs="Times New Roman"/>
          <w:sz w:val="28"/>
          <w:szCs w:val="28"/>
          <w:lang w:val="uk-UA"/>
        </w:rPr>
        <w:t>в</w:t>
      </w:r>
      <w:r w:rsidRPr="0098636B">
        <w:rPr>
          <w:rFonts w:ascii="Times New Roman" w:hAnsi="Times New Roman" w:cs="Times New Roman"/>
          <w:sz w:val="28"/>
          <w:szCs w:val="28"/>
          <w:lang w:val="uk-UA"/>
        </w:rPr>
        <w:t>порскуванням, системою зміни фаз газорозподілу, що дозволяє йому відповідати всім встановленим на перспективу екологічним нормам.</w:t>
      </w:r>
    </w:p>
    <w:p w:rsidR="003E19A5" w:rsidRDefault="003E19A5" w:rsidP="0098636B">
      <w:pPr>
        <w:spacing w:after="0" w:line="360" w:lineRule="auto"/>
        <w:ind w:firstLine="709"/>
        <w:jc w:val="both"/>
        <w:rPr>
          <w:rFonts w:ascii="Times New Roman" w:hAnsi="Times New Roman" w:cs="Times New Roman"/>
          <w:sz w:val="28"/>
          <w:szCs w:val="28"/>
          <w:lang w:val="uk-UA"/>
        </w:rPr>
      </w:pPr>
    </w:p>
    <w:p w:rsidR="001C3BA6" w:rsidRPr="000F2C5D" w:rsidRDefault="007630B5" w:rsidP="008D6D5A">
      <w:pPr>
        <w:spacing w:after="0" w:line="360" w:lineRule="auto"/>
        <w:jc w:val="center"/>
        <w:rPr>
          <w:rFonts w:ascii="Times New Roman" w:hAnsi="Times New Roman" w:cs="Times New Roman"/>
          <w:sz w:val="28"/>
          <w:szCs w:val="28"/>
          <w:lang w:val="uk-UA"/>
        </w:rPr>
      </w:pPr>
      <w:r w:rsidRPr="000F2C5D">
        <w:rPr>
          <w:rFonts w:ascii="Times New Roman" w:hAnsi="Times New Roman" w:cs="Times New Roman"/>
          <w:noProof/>
          <w:sz w:val="28"/>
          <w:szCs w:val="28"/>
          <w:lang w:val="uk-UA"/>
        </w:rPr>
        <w:lastRenderedPageBreak/>
        <w:drawing>
          <wp:inline distT="0" distB="0" distL="0" distR="0" wp14:anchorId="3BEB01BD" wp14:editId="4F127E1F">
            <wp:extent cx="5574631" cy="2956877"/>
            <wp:effectExtent l="0" t="0" r="7620" b="0"/>
            <wp:docPr id="11" name="Рисунок 11" descr="Двигатели с изменяемой степенью сжатия: от Saab до Infin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игатели с изменяемой степенью сжатия: от Saab до Infini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1845" cy="2976616"/>
                    </a:xfrm>
                    <a:prstGeom prst="rect">
                      <a:avLst/>
                    </a:prstGeom>
                    <a:noFill/>
                    <a:ln>
                      <a:noFill/>
                    </a:ln>
                  </pic:spPr>
                </pic:pic>
              </a:graphicData>
            </a:graphic>
          </wp:inline>
        </w:drawing>
      </w:r>
    </w:p>
    <w:p w:rsidR="0098636B" w:rsidRDefault="00E06E34" w:rsidP="0098636B">
      <w:pPr>
        <w:spacing w:after="0" w:line="360" w:lineRule="auto"/>
        <w:jc w:val="center"/>
        <w:rPr>
          <w:rFonts w:ascii="Times New Roman" w:hAnsi="Times New Roman" w:cs="Times New Roman"/>
          <w:sz w:val="28"/>
          <w:szCs w:val="28"/>
          <w:lang w:val="uk-UA"/>
        </w:rPr>
      </w:pPr>
      <w:r w:rsidRPr="000F2C5D">
        <w:rPr>
          <w:rFonts w:ascii="Times New Roman" w:hAnsi="Times New Roman" w:cs="Times New Roman"/>
          <w:sz w:val="28"/>
          <w:szCs w:val="28"/>
          <w:lang w:val="uk-UA"/>
        </w:rPr>
        <w:t>Рис. 1.7</w:t>
      </w:r>
      <w:r w:rsidR="003E19A5">
        <w:rPr>
          <w:rFonts w:ascii="Times New Roman" w:hAnsi="Times New Roman" w:cs="Times New Roman"/>
          <w:sz w:val="28"/>
          <w:szCs w:val="28"/>
          <w:lang w:val="uk-UA"/>
        </w:rPr>
        <w:t>.</w:t>
      </w:r>
      <w:r w:rsidRPr="000F2C5D">
        <w:rPr>
          <w:rFonts w:ascii="Times New Roman" w:hAnsi="Times New Roman" w:cs="Times New Roman"/>
          <w:sz w:val="28"/>
          <w:szCs w:val="28"/>
          <w:lang w:val="uk-UA"/>
        </w:rPr>
        <w:t xml:space="preserve"> </w:t>
      </w:r>
      <w:r w:rsidR="0098636B">
        <w:rPr>
          <w:rFonts w:ascii="Times New Roman" w:hAnsi="Times New Roman" w:cs="Times New Roman"/>
          <w:sz w:val="28"/>
          <w:szCs w:val="28"/>
          <w:lang w:val="uk-UA"/>
        </w:rPr>
        <w:t>Д</w:t>
      </w:r>
      <w:r w:rsidR="0098636B" w:rsidRPr="0098636B">
        <w:rPr>
          <w:rFonts w:ascii="Times New Roman" w:hAnsi="Times New Roman" w:cs="Times New Roman"/>
          <w:sz w:val="28"/>
          <w:szCs w:val="28"/>
          <w:lang w:val="uk-UA"/>
        </w:rPr>
        <w:t>вигун МСЕ -5</w:t>
      </w:r>
      <w:r w:rsidR="0098636B">
        <w:rPr>
          <w:rFonts w:ascii="Times New Roman" w:hAnsi="Times New Roman" w:cs="Times New Roman"/>
          <w:sz w:val="28"/>
          <w:szCs w:val="28"/>
          <w:lang w:val="uk-UA"/>
        </w:rPr>
        <w:t xml:space="preserve"> та м</w:t>
      </w:r>
      <w:r w:rsidR="0098636B" w:rsidRPr="0098636B">
        <w:rPr>
          <w:rFonts w:ascii="Times New Roman" w:hAnsi="Times New Roman" w:cs="Times New Roman"/>
          <w:sz w:val="28"/>
          <w:szCs w:val="28"/>
          <w:lang w:val="uk-UA"/>
        </w:rPr>
        <w:t>еханізм зміни ступеня стис</w:t>
      </w:r>
      <w:r w:rsidR="0098636B">
        <w:rPr>
          <w:rFonts w:ascii="Times New Roman" w:hAnsi="Times New Roman" w:cs="Times New Roman"/>
          <w:sz w:val="28"/>
          <w:szCs w:val="28"/>
          <w:lang w:val="uk-UA"/>
        </w:rPr>
        <w:t>ку</w:t>
      </w:r>
      <w:r w:rsidR="0098636B" w:rsidRPr="0098636B">
        <w:rPr>
          <w:rFonts w:ascii="Times New Roman" w:hAnsi="Times New Roman" w:cs="Times New Roman"/>
          <w:sz w:val="28"/>
          <w:szCs w:val="28"/>
          <w:lang w:val="uk-UA"/>
        </w:rPr>
        <w:t xml:space="preserve"> двигуна </w:t>
      </w:r>
    </w:p>
    <w:p w:rsidR="0098636B" w:rsidRDefault="0098636B" w:rsidP="0098636B">
      <w:pPr>
        <w:spacing w:after="0" w:line="360" w:lineRule="auto"/>
        <w:jc w:val="center"/>
        <w:rPr>
          <w:rFonts w:ascii="Times New Roman" w:hAnsi="Times New Roman" w:cs="Times New Roman"/>
          <w:sz w:val="28"/>
          <w:szCs w:val="28"/>
          <w:lang w:val="uk-UA"/>
        </w:rPr>
      </w:pPr>
    </w:p>
    <w:p w:rsidR="0098636B" w:rsidRDefault="0098636B" w:rsidP="007630B5">
      <w:pPr>
        <w:spacing w:after="0" w:line="360" w:lineRule="auto"/>
        <w:ind w:firstLine="709"/>
        <w:jc w:val="both"/>
        <w:rPr>
          <w:rFonts w:ascii="Times New Roman" w:hAnsi="Times New Roman" w:cs="Times New Roman"/>
          <w:sz w:val="28"/>
          <w:szCs w:val="28"/>
          <w:lang w:val="uk-UA"/>
        </w:rPr>
      </w:pPr>
      <w:r w:rsidRPr="0098636B">
        <w:rPr>
          <w:rFonts w:ascii="Times New Roman" w:hAnsi="Times New Roman" w:cs="Times New Roman"/>
          <w:sz w:val="28"/>
          <w:szCs w:val="28"/>
          <w:lang w:val="uk-UA"/>
        </w:rPr>
        <w:t xml:space="preserve">У двигуні МСЕ-5 ступінь </w:t>
      </w:r>
      <w:r>
        <w:rPr>
          <w:rFonts w:ascii="Times New Roman" w:hAnsi="Times New Roman" w:cs="Times New Roman"/>
          <w:sz w:val="28"/>
          <w:szCs w:val="28"/>
          <w:lang w:val="uk-UA"/>
        </w:rPr>
        <w:t>стиску</w:t>
      </w:r>
      <w:r w:rsidRPr="0098636B">
        <w:rPr>
          <w:rFonts w:ascii="Times New Roman" w:hAnsi="Times New Roman" w:cs="Times New Roman"/>
          <w:sz w:val="28"/>
          <w:szCs w:val="28"/>
          <w:lang w:val="uk-UA"/>
        </w:rPr>
        <w:t xml:space="preserve"> може змінюватися в інтервалі від 7:1 до 20:1. Управління ступенем стиск</w:t>
      </w:r>
      <w:r>
        <w:rPr>
          <w:rFonts w:ascii="Times New Roman" w:hAnsi="Times New Roman" w:cs="Times New Roman"/>
          <w:sz w:val="28"/>
          <w:szCs w:val="28"/>
          <w:lang w:val="uk-UA"/>
        </w:rPr>
        <w:t xml:space="preserve">у </w:t>
      </w:r>
      <w:r w:rsidRPr="0098636B">
        <w:rPr>
          <w:rFonts w:ascii="Times New Roman" w:hAnsi="Times New Roman" w:cs="Times New Roman"/>
          <w:sz w:val="28"/>
          <w:szCs w:val="28"/>
          <w:lang w:val="uk-UA"/>
        </w:rPr>
        <w:t xml:space="preserve">у кожному циліндрі виконується незалежно від інших циліндрів. </w:t>
      </w:r>
      <w:r>
        <w:rPr>
          <w:rFonts w:ascii="Times New Roman" w:hAnsi="Times New Roman" w:cs="Times New Roman"/>
          <w:sz w:val="28"/>
          <w:szCs w:val="28"/>
          <w:lang w:val="uk-UA"/>
        </w:rPr>
        <w:t>Д</w:t>
      </w:r>
      <w:r w:rsidRPr="0098636B">
        <w:rPr>
          <w:rFonts w:ascii="Times New Roman" w:hAnsi="Times New Roman" w:cs="Times New Roman"/>
          <w:sz w:val="28"/>
          <w:szCs w:val="28"/>
          <w:lang w:val="uk-UA"/>
        </w:rPr>
        <w:t xml:space="preserve">ля реалізації цієї схеми використовується досить складний механізм. Основною деталлю двигуна є зрізане з двох протилежних сторін зубчасте колесо, посаджене на укорочений шатун кривошипно-шатунного механізму. Зубчасте колесо, що має форму сектора, однією зубчастою стороною знаходиться в зачепленні із зубчастою рейкою робочого поршня, а з іншого - із зубчастою рейкою поршня, що управляє, </w:t>
      </w:r>
      <w:r>
        <w:rPr>
          <w:rFonts w:ascii="Times New Roman" w:hAnsi="Times New Roman" w:cs="Times New Roman"/>
          <w:sz w:val="28"/>
          <w:szCs w:val="28"/>
          <w:lang w:val="uk-UA"/>
        </w:rPr>
        <w:t>який є</w:t>
      </w:r>
      <w:r w:rsidRPr="0098636B">
        <w:rPr>
          <w:rFonts w:ascii="Times New Roman" w:hAnsi="Times New Roman" w:cs="Times New Roman"/>
          <w:sz w:val="28"/>
          <w:szCs w:val="28"/>
          <w:lang w:val="uk-UA"/>
        </w:rPr>
        <w:t xml:space="preserve"> робочим елементом механізму зміни об'єму камери згоряння. У цій конструкції двигуна зубчасте колесо на валу колінчастого валу відіграє роль коромисла. Якщо це коромисло повертати на валу в одну або іншу сторону, положення верхньої мертвої </w:t>
      </w:r>
      <w:r>
        <w:rPr>
          <w:rFonts w:ascii="Times New Roman" w:hAnsi="Times New Roman" w:cs="Times New Roman"/>
          <w:sz w:val="28"/>
          <w:szCs w:val="28"/>
          <w:lang w:val="uk-UA"/>
        </w:rPr>
        <w:t>крапки</w:t>
      </w:r>
      <w:r w:rsidRPr="0098636B">
        <w:rPr>
          <w:rFonts w:ascii="Times New Roman" w:hAnsi="Times New Roman" w:cs="Times New Roman"/>
          <w:sz w:val="28"/>
          <w:szCs w:val="28"/>
          <w:lang w:val="uk-UA"/>
        </w:rPr>
        <w:t xml:space="preserve"> зміщуватиметься по осі циліндра також у ту чи іншу сторону при незмінній величині ходу поршня. Це призведе до зміни обсягу камери згоряння і, відповідно, зміни ступеня </w:t>
      </w:r>
      <w:r>
        <w:rPr>
          <w:rFonts w:ascii="Times New Roman" w:hAnsi="Times New Roman" w:cs="Times New Roman"/>
          <w:sz w:val="28"/>
          <w:szCs w:val="28"/>
          <w:lang w:val="uk-UA"/>
        </w:rPr>
        <w:t>стиску</w:t>
      </w:r>
      <w:r w:rsidRPr="0098636B">
        <w:rPr>
          <w:rFonts w:ascii="Times New Roman" w:hAnsi="Times New Roman" w:cs="Times New Roman"/>
          <w:sz w:val="28"/>
          <w:szCs w:val="28"/>
          <w:lang w:val="uk-UA"/>
        </w:rPr>
        <w:t>.</w:t>
      </w:r>
    </w:p>
    <w:p w:rsidR="0098636B" w:rsidRDefault="0098636B" w:rsidP="007630B5">
      <w:pPr>
        <w:spacing w:after="0" w:line="360" w:lineRule="auto"/>
        <w:ind w:firstLine="709"/>
        <w:jc w:val="both"/>
        <w:rPr>
          <w:rFonts w:ascii="Times New Roman" w:hAnsi="Times New Roman" w:cs="Times New Roman"/>
          <w:sz w:val="28"/>
          <w:szCs w:val="28"/>
          <w:lang w:val="uk-UA"/>
        </w:rPr>
      </w:pPr>
      <w:r w:rsidRPr="0098636B">
        <w:rPr>
          <w:rFonts w:ascii="Times New Roman" w:hAnsi="Times New Roman" w:cs="Times New Roman"/>
          <w:sz w:val="28"/>
          <w:szCs w:val="28"/>
          <w:lang w:val="uk-UA"/>
        </w:rPr>
        <w:t xml:space="preserve">Нахилом коромисла керує гідромеханічна система, що складається з поршня з шатуном, а у вигляді зубчастої рейки, що входить нижнім кінцем у зачеплення з коромислом з протилежного боку від робочого поршня. Камери над і під керуючим поршнем з'єднані з системою мастила, а в самому поршні, названому масляним, є спеціальний клапан, що перепускає масло з верхньої в нижню камеру. </w:t>
      </w:r>
    </w:p>
    <w:p w:rsidR="0098636B" w:rsidRDefault="0098636B" w:rsidP="007630B5">
      <w:pPr>
        <w:spacing w:after="0" w:line="360" w:lineRule="auto"/>
        <w:ind w:firstLine="709"/>
        <w:jc w:val="both"/>
        <w:rPr>
          <w:rFonts w:ascii="Times New Roman" w:hAnsi="Times New Roman" w:cs="Times New Roman"/>
          <w:sz w:val="28"/>
          <w:szCs w:val="28"/>
          <w:lang w:val="uk-UA"/>
        </w:rPr>
      </w:pPr>
      <w:r w:rsidRPr="0098636B">
        <w:rPr>
          <w:rFonts w:ascii="Times New Roman" w:hAnsi="Times New Roman" w:cs="Times New Roman"/>
          <w:sz w:val="28"/>
          <w:szCs w:val="28"/>
          <w:lang w:val="uk-UA"/>
        </w:rPr>
        <w:lastRenderedPageBreak/>
        <w:t xml:space="preserve">Управління клапаном здійснюють за допомогою ексцентрикового валу, черв'ячної передачі та електроприводу </w:t>
      </w:r>
      <w:proofErr w:type="spellStart"/>
      <w:r w:rsidRPr="0098636B">
        <w:rPr>
          <w:rFonts w:ascii="Times New Roman" w:hAnsi="Times New Roman" w:cs="Times New Roman"/>
          <w:sz w:val="28"/>
          <w:szCs w:val="28"/>
          <w:lang w:val="uk-UA"/>
        </w:rPr>
        <w:t>Valvetronic</w:t>
      </w:r>
      <w:proofErr w:type="spellEnd"/>
      <w:r w:rsidRPr="0098636B">
        <w:rPr>
          <w:rFonts w:ascii="Times New Roman" w:hAnsi="Times New Roman" w:cs="Times New Roman"/>
          <w:sz w:val="28"/>
          <w:szCs w:val="28"/>
          <w:lang w:val="uk-UA"/>
        </w:rPr>
        <w:t xml:space="preserve"> (BMW). </w:t>
      </w:r>
    </w:p>
    <w:p w:rsidR="0098636B" w:rsidRDefault="0098636B" w:rsidP="0098636B">
      <w:pPr>
        <w:spacing w:after="0" w:line="360" w:lineRule="auto"/>
        <w:ind w:firstLine="709"/>
        <w:jc w:val="both"/>
        <w:rPr>
          <w:rFonts w:ascii="Times New Roman" w:hAnsi="Times New Roman" w:cs="Times New Roman"/>
          <w:sz w:val="28"/>
          <w:szCs w:val="28"/>
          <w:lang w:val="uk-UA"/>
        </w:rPr>
      </w:pPr>
      <w:r w:rsidRPr="0098636B">
        <w:rPr>
          <w:rFonts w:ascii="Times New Roman" w:hAnsi="Times New Roman" w:cs="Times New Roman"/>
          <w:sz w:val="28"/>
          <w:szCs w:val="28"/>
          <w:lang w:val="uk-UA"/>
        </w:rPr>
        <w:t>Для зміни ступеня стис</w:t>
      </w:r>
      <w:r>
        <w:rPr>
          <w:rFonts w:ascii="Times New Roman" w:hAnsi="Times New Roman" w:cs="Times New Roman"/>
          <w:sz w:val="28"/>
          <w:szCs w:val="28"/>
          <w:lang w:val="uk-UA"/>
        </w:rPr>
        <w:t xml:space="preserve">ку </w:t>
      </w:r>
      <w:r w:rsidRPr="0098636B">
        <w:rPr>
          <w:rFonts w:ascii="Times New Roman" w:hAnsi="Times New Roman" w:cs="Times New Roman"/>
          <w:sz w:val="28"/>
          <w:szCs w:val="28"/>
          <w:lang w:val="uk-UA"/>
        </w:rPr>
        <w:t>від 7 до 18 потрібно менше 100 мс</w:t>
      </w:r>
      <w:r>
        <w:rPr>
          <w:rFonts w:ascii="Times New Roman" w:hAnsi="Times New Roman" w:cs="Times New Roman"/>
          <w:sz w:val="28"/>
          <w:szCs w:val="28"/>
          <w:lang w:val="uk-UA"/>
        </w:rPr>
        <w:t>,</w:t>
      </w:r>
      <w:r w:rsidRPr="0098636B">
        <w:rPr>
          <w:rFonts w:ascii="Times New Roman" w:hAnsi="Times New Roman" w:cs="Times New Roman"/>
          <w:sz w:val="28"/>
          <w:szCs w:val="28"/>
          <w:lang w:val="uk-UA"/>
        </w:rPr>
        <w:t xml:space="preserve"> яку здатний розвивати МСЄ-5. У той же час розробники двигуна усвідомлюють, що процес НСС</w:t>
      </w:r>
      <w:r>
        <w:rPr>
          <w:rFonts w:ascii="Times New Roman" w:hAnsi="Times New Roman" w:cs="Times New Roman"/>
          <w:sz w:val="28"/>
          <w:szCs w:val="28"/>
          <w:lang w:val="uk-UA"/>
        </w:rPr>
        <w:t xml:space="preserve"> </w:t>
      </w:r>
      <w:r w:rsidRPr="0098636B">
        <w:rPr>
          <w:rFonts w:ascii="Times New Roman" w:hAnsi="Times New Roman" w:cs="Times New Roman"/>
          <w:sz w:val="28"/>
          <w:szCs w:val="28"/>
          <w:lang w:val="uk-UA"/>
        </w:rPr>
        <w:t xml:space="preserve"> ще не налагоджений і вимагає багато зусиль щодо забезпечення прецизійного управління всіма параметрами, що впливають на процес самозаймання палива.</w:t>
      </w:r>
    </w:p>
    <w:p w:rsidR="00733919" w:rsidRPr="000F2C5D" w:rsidRDefault="0098636B" w:rsidP="007630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98636B">
        <w:rPr>
          <w:rFonts w:ascii="Times New Roman" w:hAnsi="Times New Roman" w:cs="Times New Roman"/>
          <w:sz w:val="28"/>
          <w:szCs w:val="28"/>
          <w:lang w:val="uk-UA"/>
        </w:rPr>
        <w:t>нший варіант двигуна зі змінним ступенем стис</w:t>
      </w:r>
      <w:r>
        <w:rPr>
          <w:rFonts w:ascii="Times New Roman" w:hAnsi="Times New Roman" w:cs="Times New Roman"/>
          <w:sz w:val="28"/>
          <w:szCs w:val="28"/>
          <w:lang w:val="uk-UA"/>
        </w:rPr>
        <w:t>ку</w:t>
      </w:r>
      <w:r w:rsidRPr="0098636B">
        <w:rPr>
          <w:rFonts w:ascii="Times New Roman" w:hAnsi="Times New Roman" w:cs="Times New Roman"/>
          <w:sz w:val="28"/>
          <w:szCs w:val="28"/>
          <w:lang w:val="uk-UA"/>
        </w:rPr>
        <w:t xml:space="preserve"> розробляє виробник спортивних та гоночних машин компанія </w:t>
      </w:r>
      <w:proofErr w:type="spellStart"/>
      <w:r w:rsidRPr="0098636B">
        <w:rPr>
          <w:rFonts w:ascii="Times New Roman" w:hAnsi="Times New Roman" w:cs="Times New Roman"/>
          <w:sz w:val="28"/>
          <w:szCs w:val="28"/>
          <w:lang w:val="uk-UA"/>
        </w:rPr>
        <w:t>Lotus</w:t>
      </w:r>
      <w:proofErr w:type="spellEnd"/>
      <w:r w:rsidRPr="0098636B">
        <w:rPr>
          <w:rFonts w:ascii="Times New Roman" w:hAnsi="Times New Roman" w:cs="Times New Roman"/>
          <w:sz w:val="28"/>
          <w:szCs w:val="28"/>
          <w:lang w:val="uk-UA"/>
        </w:rPr>
        <w:t xml:space="preserve"> </w:t>
      </w:r>
      <w:proofErr w:type="spellStart"/>
      <w:r w:rsidRPr="0098636B">
        <w:rPr>
          <w:rFonts w:ascii="Times New Roman" w:hAnsi="Times New Roman" w:cs="Times New Roman"/>
          <w:sz w:val="28"/>
          <w:szCs w:val="28"/>
          <w:lang w:val="uk-UA"/>
        </w:rPr>
        <w:t>Cars</w:t>
      </w:r>
      <w:proofErr w:type="spellEnd"/>
      <w:r w:rsidRPr="0098636B">
        <w:rPr>
          <w:rFonts w:ascii="Times New Roman" w:hAnsi="Times New Roman" w:cs="Times New Roman"/>
          <w:sz w:val="28"/>
          <w:szCs w:val="28"/>
          <w:lang w:val="uk-UA"/>
        </w:rPr>
        <w:t xml:space="preserve"> (Великобританія). Для створення цієї силової установки інженерне бюро компанії </w:t>
      </w:r>
      <w:proofErr w:type="spellStart"/>
      <w:r w:rsidRPr="0098636B">
        <w:rPr>
          <w:rFonts w:ascii="Times New Roman" w:hAnsi="Times New Roman" w:cs="Times New Roman"/>
          <w:sz w:val="28"/>
          <w:szCs w:val="28"/>
          <w:lang w:val="uk-UA"/>
        </w:rPr>
        <w:t>Lotus</w:t>
      </w:r>
      <w:proofErr w:type="spellEnd"/>
      <w:r w:rsidRPr="0098636B">
        <w:rPr>
          <w:rFonts w:ascii="Times New Roman" w:hAnsi="Times New Roman" w:cs="Times New Roman"/>
          <w:sz w:val="28"/>
          <w:szCs w:val="28"/>
          <w:lang w:val="uk-UA"/>
        </w:rPr>
        <w:t xml:space="preserve"> об'єднало свої зусилля з відомим виробником автомобілів фірмою </w:t>
      </w:r>
      <w:proofErr w:type="spellStart"/>
      <w:r w:rsidRPr="0098636B">
        <w:rPr>
          <w:rFonts w:ascii="Times New Roman" w:hAnsi="Times New Roman" w:cs="Times New Roman"/>
          <w:sz w:val="28"/>
          <w:szCs w:val="28"/>
          <w:lang w:val="uk-UA"/>
        </w:rPr>
        <w:t>Jaguar</w:t>
      </w:r>
      <w:proofErr w:type="spellEnd"/>
      <w:r w:rsidRPr="0098636B">
        <w:rPr>
          <w:rFonts w:ascii="Times New Roman" w:hAnsi="Times New Roman" w:cs="Times New Roman"/>
          <w:sz w:val="28"/>
          <w:szCs w:val="28"/>
          <w:lang w:val="uk-UA"/>
        </w:rPr>
        <w:t>, а також з Королівським університетом в Белфаст</w:t>
      </w:r>
      <w:r w:rsidR="00D71DF1">
        <w:rPr>
          <w:rFonts w:ascii="Times New Roman" w:hAnsi="Times New Roman" w:cs="Times New Roman"/>
          <w:sz w:val="28"/>
          <w:szCs w:val="28"/>
          <w:lang w:val="uk-UA"/>
        </w:rPr>
        <w:t>і</w:t>
      </w:r>
      <w:r>
        <w:rPr>
          <w:rFonts w:ascii="Times New Roman" w:hAnsi="Times New Roman" w:cs="Times New Roman"/>
          <w:sz w:val="28"/>
          <w:szCs w:val="28"/>
          <w:lang w:val="uk-UA"/>
        </w:rPr>
        <w:t>.</w:t>
      </w:r>
    </w:p>
    <w:p w:rsidR="00D71DF1" w:rsidRDefault="00D71DF1" w:rsidP="007630B5">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 xml:space="preserve">Автори новинки стверджують, що, за найскромнішими розрахунками, двигун </w:t>
      </w:r>
      <w:proofErr w:type="spellStart"/>
      <w:r w:rsidRPr="00D71DF1">
        <w:rPr>
          <w:rFonts w:ascii="Times New Roman" w:eastAsia="Arial" w:hAnsi="Times New Roman" w:cs="Times New Roman"/>
          <w:color w:val="000000"/>
          <w:sz w:val="28"/>
          <w:szCs w:val="28"/>
          <w:lang w:val="uk-UA" w:eastAsia="ru-RU" w:bidi="ru-RU"/>
        </w:rPr>
        <w:t>Omnivore</w:t>
      </w:r>
      <w:proofErr w:type="spellEnd"/>
      <w:r w:rsidRPr="00D71DF1">
        <w:rPr>
          <w:rFonts w:ascii="Times New Roman" w:eastAsia="Arial" w:hAnsi="Times New Roman" w:cs="Times New Roman"/>
          <w:color w:val="000000"/>
          <w:sz w:val="28"/>
          <w:szCs w:val="28"/>
          <w:lang w:val="uk-UA" w:eastAsia="ru-RU" w:bidi="ru-RU"/>
        </w:rPr>
        <w:t xml:space="preserve"> буде на 10% економічним за кращі зразки бензинових двигунів з прямим </w:t>
      </w:r>
      <w:r>
        <w:rPr>
          <w:rFonts w:ascii="Times New Roman" w:eastAsia="Arial" w:hAnsi="Times New Roman" w:cs="Times New Roman"/>
          <w:color w:val="000000"/>
          <w:sz w:val="28"/>
          <w:szCs w:val="28"/>
          <w:lang w:val="uk-UA" w:eastAsia="ru-RU" w:bidi="ru-RU"/>
        </w:rPr>
        <w:t>в</w:t>
      </w:r>
      <w:r w:rsidRPr="00D71DF1">
        <w:rPr>
          <w:rFonts w:ascii="Times New Roman" w:eastAsia="Arial" w:hAnsi="Times New Roman" w:cs="Times New Roman"/>
          <w:color w:val="000000"/>
          <w:sz w:val="28"/>
          <w:szCs w:val="28"/>
          <w:lang w:val="uk-UA" w:eastAsia="ru-RU" w:bidi="ru-RU"/>
        </w:rPr>
        <w:t>порскуванням.</w:t>
      </w:r>
    </w:p>
    <w:p w:rsidR="00D71DF1" w:rsidRDefault="00D71DF1" w:rsidP="007630B5">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 xml:space="preserve">Мотор </w:t>
      </w:r>
      <w:proofErr w:type="spellStart"/>
      <w:r w:rsidRPr="00D71DF1">
        <w:rPr>
          <w:rFonts w:ascii="Times New Roman" w:eastAsia="Arial" w:hAnsi="Times New Roman" w:cs="Times New Roman"/>
          <w:color w:val="000000"/>
          <w:sz w:val="28"/>
          <w:szCs w:val="28"/>
          <w:lang w:val="uk-UA" w:eastAsia="ru-RU" w:bidi="ru-RU"/>
        </w:rPr>
        <w:t>Omnivore</w:t>
      </w:r>
      <w:proofErr w:type="spellEnd"/>
      <w:r w:rsidRPr="00D71DF1">
        <w:rPr>
          <w:rFonts w:ascii="Times New Roman" w:eastAsia="Arial" w:hAnsi="Times New Roman" w:cs="Times New Roman"/>
          <w:color w:val="000000"/>
          <w:sz w:val="28"/>
          <w:szCs w:val="28"/>
          <w:lang w:val="uk-UA" w:eastAsia="ru-RU" w:bidi="ru-RU"/>
        </w:rPr>
        <w:t xml:space="preserve"> (назва походить від латинського «всеїдна тварина») являє собою двотактний двигун з прямим </w:t>
      </w:r>
      <w:r>
        <w:rPr>
          <w:rFonts w:ascii="Times New Roman" w:eastAsia="Arial" w:hAnsi="Times New Roman" w:cs="Times New Roman"/>
          <w:color w:val="000000"/>
          <w:sz w:val="28"/>
          <w:szCs w:val="28"/>
          <w:lang w:val="uk-UA" w:eastAsia="ru-RU" w:bidi="ru-RU"/>
        </w:rPr>
        <w:t>в</w:t>
      </w:r>
      <w:r w:rsidRPr="00D71DF1">
        <w:rPr>
          <w:rFonts w:ascii="Times New Roman" w:eastAsia="Arial" w:hAnsi="Times New Roman" w:cs="Times New Roman"/>
          <w:color w:val="000000"/>
          <w:sz w:val="28"/>
          <w:szCs w:val="28"/>
          <w:lang w:val="uk-UA" w:eastAsia="ru-RU" w:bidi="ru-RU"/>
        </w:rPr>
        <w:t>порскуванням і змінним ступенем стис</w:t>
      </w:r>
      <w:r>
        <w:rPr>
          <w:rFonts w:ascii="Times New Roman" w:eastAsia="Arial" w:hAnsi="Times New Roman" w:cs="Times New Roman"/>
          <w:color w:val="000000"/>
          <w:sz w:val="28"/>
          <w:szCs w:val="28"/>
          <w:lang w:val="uk-UA" w:eastAsia="ru-RU" w:bidi="ru-RU"/>
        </w:rPr>
        <w:t>ку</w:t>
      </w:r>
      <w:r w:rsidRPr="00D71DF1">
        <w:rPr>
          <w:rFonts w:ascii="Times New Roman" w:eastAsia="Arial" w:hAnsi="Times New Roman" w:cs="Times New Roman"/>
          <w:color w:val="000000"/>
          <w:sz w:val="28"/>
          <w:szCs w:val="28"/>
          <w:lang w:val="uk-UA" w:eastAsia="ru-RU" w:bidi="ru-RU"/>
        </w:rPr>
        <w:t xml:space="preserve">, здатний працювати практично на будь-якому виді рідкого палива - бензині, дизельному та </w:t>
      </w:r>
      <w:proofErr w:type="spellStart"/>
      <w:r w:rsidRPr="00D71DF1">
        <w:rPr>
          <w:rFonts w:ascii="Times New Roman" w:eastAsia="Arial" w:hAnsi="Times New Roman" w:cs="Times New Roman"/>
          <w:color w:val="000000"/>
          <w:sz w:val="28"/>
          <w:szCs w:val="28"/>
          <w:lang w:val="uk-UA" w:eastAsia="ru-RU" w:bidi="ru-RU"/>
        </w:rPr>
        <w:t>біодизельному</w:t>
      </w:r>
      <w:proofErr w:type="spellEnd"/>
      <w:r w:rsidRPr="00D71DF1">
        <w:rPr>
          <w:rFonts w:ascii="Times New Roman" w:eastAsia="Arial" w:hAnsi="Times New Roman" w:cs="Times New Roman"/>
          <w:color w:val="000000"/>
          <w:sz w:val="28"/>
          <w:szCs w:val="28"/>
          <w:lang w:val="uk-UA" w:eastAsia="ru-RU" w:bidi="ru-RU"/>
        </w:rPr>
        <w:t xml:space="preserve"> паливі, паливному етанолі, спирті та різних їх комбінаціях.</w:t>
      </w:r>
    </w:p>
    <w:p w:rsidR="00D71DF1" w:rsidRDefault="00D71DF1" w:rsidP="007630B5">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 xml:space="preserve">У верхній частині камери згоряння розташована шайба у вигляді </w:t>
      </w:r>
      <w:r>
        <w:rPr>
          <w:rFonts w:ascii="Times New Roman" w:eastAsia="Arial" w:hAnsi="Times New Roman" w:cs="Times New Roman"/>
          <w:color w:val="000000"/>
          <w:sz w:val="28"/>
          <w:szCs w:val="28"/>
          <w:lang w:val="uk-UA" w:eastAsia="ru-RU" w:bidi="ru-RU"/>
        </w:rPr>
        <w:t>п</w:t>
      </w:r>
      <w:r w:rsidRPr="00D71DF1">
        <w:rPr>
          <w:rFonts w:ascii="Times New Roman" w:eastAsia="Arial" w:hAnsi="Times New Roman" w:cs="Times New Roman"/>
          <w:color w:val="000000"/>
          <w:sz w:val="28"/>
          <w:szCs w:val="28"/>
          <w:lang w:val="uk-UA" w:eastAsia="ru-RU" w:bidi="ru-RU"/>
        </w:rPr>
        <w:t>оршня з розміщеною в ній свічкою запалювання. Принцип дії механізму зміни ступеня стис</w:t>
      </w:r>
      <w:r>
        <w:rPr>
          <w:rFonts w:ascii="Times New Roman" w:eastAsia="Arial" w:hAnsi="Times New Roman" w:cs="Times New Roman"/>
          <w:color w:val="000000"/>
          <w:sz w:val="28"/>
          <w:szCs w:val="28"/>
          <w:lang w:val="uk-UA" w:eastAsia="ru-RU" w:bidi="ru-RU"/>
        </w:rPr>
        <w:t>ку</w:t>
      </w:r>
      <w:r w:rsidRPr="00D71DF1">
        <w:rPr>
          <w:rFonts w:ascii="Times New Roman" w:eastAsia="Arial" w:hAnsi="Times New Roman" w:cs="Times New Roman"/>
          <w:color w:val="000000"/>
          <w:sz w:val="28"/>
          <w:szCs w:val="28"/>
          <w:lang w:val="uk-UA" w:eastAsia="ru-RU" w:bidi="ru-RU"/>
        </w:rPr>
        <w:t xml:space="preserve"> досить простий: шайба, що переміщується ексцентриковим механізмом, рухається вгору або вниз, збільшуючи або зменшуючи об'єм камери згоряння (рис. 1.8). Така система дозволяє плавно змінювати рівень стис</w:t>
      </w:r>
      <w:r>
        <w:rPr>
          <w:rFonts w:ascii="Times New Roman" w:eastAsia="Arial" w:hAnsi="Times New Roman" w:cs="Times New Roman"/>
          <w:color w:val="000000"/>
          <w:sz w:val="28"/>
          <w:szCs w:val="28"/>
          <w:lang w:val="uk-UA" w:eastAsia="ru-RU" w:bidi="ru-RU"/>
        </w:rPr>
        <w:t xml:space="preserve">ку </w:t>
      </w:r>
      <w:r w:rsidRPr="00D71DF1">
        <w:rPr>
          <w:rFonts w:ascii="Times New Roman" w:eastAsia="Arial" w:hAnsi="Times New Roman" w:cs="Times New Roman"/>
          <w:color w:val="000000"/>
          <w:sz w:val="28"/>
          <w:szCs w:val="28"/>
          <w:lang w:val="uk-UA" w:eastAsia="ru-RU" w:bidi="ru-RU"/>
        </w:rPr>
        <w:t>до 40:1, що майже в 4 рази перевищує цей показник для стандартного чотиритактного двигуна (рис. 8). Отримати такий високий ступінь стис</w:t>
      </w:r>
      <w:r>
        <w:rPr>
          <w:rFonts w:ascii="Times New Roman" w:eastAsia="Arial" w:hAnsi="Times New Roman" w:cs="Times New Roman"/>
          <w:color w:val="000000"/>
          <w:sz w:val="28"/>
          <w:szCs w:val="28"/>
          <w:lang w:val="uk-UA" w:eastAsia="ru-RU" w:bidi="ru-RU"/>
        </w:rPr>
        <w:t>ку</w:t>
      </w:r>
      <w:r w:rsidRPr="00D71DF1">
        <w:rPr>
          <w:rFonts w:ascii="Times New Roman" w:eastAsia="Arial" w:hAnsi="Times New Roman" w:cs="Times New Roman"/>
          <w:color w:val="000000"/>
          <w:sz w:val="28"/>
          <w:szCs w:val="28"/>
          <w:lang w:val="uk-UA" w:eastAsia="ru-RU" w:bidi="ru-RU"/>
        </w:rPr>
        <w:t xml:space="preserve"> дозволило, зокрема, відсутність </w:t>
      </w:r>
      <w:r>
        <w:rPr>
          <w:rFonts w:ascii="Times New Roman" w:eastAsia="Arial" w:hAnsi="Times New Roman" w:cs="Times New Roman"/>
          <w:color w:val="000000"/>
          <w:sz w:val="28"/>
          <w:szCs w:val="28"/>
          <w:lang w:val="uk-UA" w:eastAsia="ru-RU" w:bidi="ru-RU"/>
        </w:rPr>
        <w:t xml:space="preserve">в </w:t>
      </w:r>
      <w:r w:rsidRPr="00D71DF1">
        <w:rPr>
          <w:rFonts w:ascii="Times New Roman" w:eastAsia="Arial" w:hAnsi="Times New Roman" w:cs="Times New Roman"/>
          <w:color w:val="000000"/>
          <w:sz w:val="28"/>
          <w:szCs w:val="28"/>
          <w:lang w:val="uk-UA" w:eastAsia="ru-RU" w:bidi="ru-RU"/>
        </w:rPr>
        <w:t>конструкції двигуна тарілчастих клапанів.</w:t>
      </w:r>
    </w:p>
    <w:p w:rsidR="00D71DF1" w:rsidRDefault="00D71DF1" w:rsidP="00D71DF1">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 xml:space="preserve">Двотактні двигуни, які можна побачити в будь-якому мотоциклі або моторолері, зазвичай </w:t>
      </w:r>
      <w:r>
        <w:rPr>
          <w:rFonts w:ascii="Times New Roman" w:eastAsia="Arial" w:hAnsi="Times New Roman" w:cs="Times New Roman"/>
          <w:color w:val="000000"/>
          <w:sz w:val="28"/>
          <w:szCs w:val="28"/>
          <w:lang w:val="uk-UA" w:eastAsia="ru-RU" w:bidi="ru-RU"/>
        </w:rPr>
        <w:t>мають</w:t>
      </w:r>
      <w:r w:rsidRPr="00D71DF1">
        <w:rPr>
          <w:rFonts w:ascii="Times New Roman" w:eastAsia="Arial" w:hAnsi="Times New Roman" w:cs="Times New Roman"/>
          <w:color w:val="000000"/>
          <w:sz w:val="28"/>
          <w:szCs w:val="28"/>
          <w:lang w:val="uk-UA" w:eastAsia="ru-RU" w:bidi="ru-RU"/>
        </w:rPr>
        <w:t xml:space="preserve"> мал</w:t>
      </w:r>
      <w:r>
        <w:rPr>
          <w:rFonts w:ascii="Times New Roman" w:eastAsia="Arial" w:hAnsi="Times New Roman" w:cs="Times New Roman"/>
          <w:color w:val="000000"/>
          <w:sz w:val="28"/>
          <w:szCs w:val="28"/>
          <w:lang w:val="uk-UA" w:eastAsia="ru-RU" w:bidi="ru-RU"/>
        </w:rPr>
        <w:t>у</w:t>
      </w:r>
      <w:r w:rsidRPr="00D71DF1">
        <w:rPr>
          <w:rFonts w:ascii="Times New Roman" w:eastAsia="Arial" w:hAnsi="Times New Roman" w:cs="Times New Roman"/>
          <w:color w:val="000000"/>
          <w:sz w:val="28"/>
          <w:szCs w:val="28"/>
          <w:lang w:val="uk-UA" w:eastAsia="ru-RU" w:bidi="ru-RU"/>
        </w:rPr>
        <w:t xml:space="preserve"> мас</w:t>
      </w:r>
      <w:r>
        <w:rPr>
          <w:rFonts w:ascii="Times New Roman" w:eastAsia="Arial" w:hAnsi="Times New Roman" w:cs="Times New Roman"/>
          <w:color w:val="000000"/>
          <w:sz w:val="28"/>
          <w:szCs w:val="28"/>
          <w:lang w:val="uk-UA" w:eastAsia="ru-RU" w:bidi="ru-RU"/>
        </w:rPr>
        <w:t>у</w:t>
      </w:r>
      <w:r w:rsidRPr="00D71DF1">
        <w:rPr>
          <w:rFonts w:ascii="Times New Roman" w:eastAsia="Arial" w:hAnsi="Times New Roman" w:cs="Times New Roman"/>
          <w:color w:val="000000"/>
          <w:sz w:val="28"/>
          <w:szCs w:val="28"/>
          <w:lang w:val="uk-UA" w:eastAsia="ru-RU" w:bidi="ru-RU"/>
        </w:rPr>
        <w:t xml:space="preserve"> і висок</w:t>
      </w:r>
      <w:r>
        <w:rPr>
          <w:rFonts w:ascii="Times New Roman" w:eastAsia="Arial" w:hAnsi="Times New Roman" w:cs="Times New Roman"/>
          <w:color w:val="000000"/>
          <w:sz w:val="28"/>
          <w:szCs w:val="28"/>
          <w:lang w:val="uk-UA" w:eastAsia="ru-RU" w:bidi="ru-RU"/>
        </w:rPr>
        <w:t>у</w:t>
      </w:r>
      <w:r w:rsidRPr="00D71DF1">
        <w:rPr>
          <w:rFonts w:ascii="Times New Roman" w:eastAsia="Arial" w:hAnsi="Times New Roman" w:cs="Times New Roman"/>
          <w:color w:val="000000"/>
          <w:sz w:val="28"/>
          <w:szCs w:val="28"/>
          <w:lang w:val="uk-UA" w:eastAsia="ru-RU" w:bidi="ru-RU"/>
        </w:rPr>
        <w:t xml:space="preserve"> потужністю. У багатьох секторах промисловості потужних спортивних машин ці компактні двигуни були витіснені </w:t>
      </w:r>
      <w:r w:rsidRPr="00D71DF1">
        <w:rPr>
          <w:rFonts w:ascii="Times New Roman" w:eastAsia="Arial" w:hAnsi="Times New Roman" w:cs="Times New Roman"/>
          <w:color w:val="000000"/>
          <w:sz w:val="28"/>
          <w:szCs w:val="28"/>
          <w:lang w:val="uk-UA" w:eastAsia="ru-RU" w:bidi="ru-RU"/>
        </w:rPr>
        <w:lastRenderedPageBreak/>
        <w:t xml:space="preserve">більш «чистими» та економічними чотиритактними моторами. Використовуючи новітні технології, </w:t>
      </w:r>
      <w:proofErr w:type="spellStart"/>
      <w:r w:rsidRPr="00D71DF1">
        <w:rPr>
          <w:rFonts w:ascii="Times New Roman" w:eastAsia="Arial" w:hAnsi="Times New Roman" w:cs="Times New Roman"/>
          <w:color w:val="000000"/>
          <w:sz w:val="28"/>
          <w:szCs w:val="28"/>
          <w:lang w:val="uk-UA" w:eastAsia="ru-RU" w:bidi="ru-RU"/>
        </w:rPr>
        <w:t>Lotus</w:t>
      </w:r>
      <w:proofErr w:type="spellEnd"/>
      <w:r w:rsidRPr="00D71DF1">
        <w:rPr>
          <w:rFonts w:ascii="Times New Roman" w:eastAsia="Arial" w:hAnsi="Times New Roman" w:cs="Times New Roman"/>
          <w:color w:val="000000"/>
          <w:sz w:val="28"/>
          <w:szCs w:val="28"/>
          <w:lang w:val="uk-UA" w:eastAsia="ru-RU" w:bidi="ru-RU"/>
        </w:rPr>
        <w:t xml:space="preserve"> розробляє двигун, покликаний повернути увагу автомобілебудівників до двотактних агрегатів.</w:t>
      </w:r>
    </w:p>
    <w:p w:rsidR="00D71DF1" w:rsidRDefault="00D71DF1" w:rsidP="00D71DF1">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p>
    <w:p w:rsidR="00F272BA" w:rsidRPr="000F2C5D" w:rsidRDefault="001C3BA6" w:rsidP="00D71DF1">
      <w:pPr>
        <w:widowControl w:val="0"/>
        <w:spacing w:after="0" w:line="360" w:lineRule="auto"/>
        <w:jc w:val="center"/>
        <w:rPr>
          <w:rFonts w:ascii="Times New Roman" w:eastAsia="Arial" w:hAnsi="Times New Roman" w:cs="Times New Roman"/>
          <w:color w:val="000000"/>
          <w:sz w:val="28"/>
          <w:szCs w:val="28"/>
          <w:lang w:val="uk-UA" w:eastAsia="ru-RU" w:bidi="ru-RU"/>
        </w:rPr>
      </w:pPr>
      <w:r w:rsidRPr="000F2C5D">
        <w:rPr>
          <w:rFonts w:ascii="Times New Roman" w:eastAsia="Arial" w:hAnsi="Times New Roman" w:cs="Times New Roman"/>
          <w:noProof/>
          <w:color w:val="000000"/>
          <w:sz w:val="28"/>
          <w:szCs w:val="28"/>
          <w:lang w:val="uk-UA" w:eastAsia="ru-RU" w:bidi="ru-RU"/>
        </w:rPr>
        <w:drawing>
          <wp:inline distT="0" distB="0" distL="0" distR="0">
            <wp:extent cx="5494020" cy="37238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2601" cy="3729629"/>
                    </a:xfrm>
                    <a:prstGeom prst="rect">
                      <a:avLst/>
                    </a:prstGeom>
                    <a:noFill/>
                    <a:ln>
                      <a:noFill/>
                    </a:ln>
                  </pic:spPr>
                </pic:pic>
              </a:graphicData>
            </a:graphic>
          </wp:inline>
        </w:drawing>
      </w:r>
    </w:p>
    <w:p w:rsidR="001C3BA6" w:rsidRPr="000F2C5D" w:rsidRDefault="001C3BA6" w:rsidP="007630B5">
      <w:pPr>
        <w:widowControl w:val="0"/>
        <w:spacing w:after="0" w:line="360" w:lineRule="auto"/>
        <w:jc w:val="center"/>
        <w:rPr>
          <w:rFonts w:ascii="Times New Roman" w:eastAsia="Arial" w:hAnsi="Times New Roman" w:cs="Times New Roman"/>
          <w:color w:val="000000"/>
          <w:sz w:val="28"/>
          <w:szCs w:val="28"/>
          <w:lang w:val="uk-UA" w:eastAsia="ru-RU" w:bidi="ru-RU"/>
        </w:rPr>
      </w:pPr>
      <w:r w:rsidRPr="000F2C5D">
        <w:rPr>
          <w:rFonts w:ascii="Times New Roman" w:eastAsia="Arial" w:hAnsi="Times New Roman" w:cs="Times New Roman"/>
          <w:color w:val="000000"/>
          <w:sz w:val="28"/>
          <w:szCs w:val="28"/>
          <w:lang w:val="uk-UA" w:eastAsia="ru-RU" w:bidi="ru-RU"/>
        </w:rPr>
        <w:t>а)                                                            б)</w:t>
      </w:r>
    </w:p>
    <w:p w:rsidR="00D71DF1" w:rsidRDefault="00733919" w:rsidP="00D71DF1">
      <w:pPr>
        <w:widowControl w:val="0"/>
        <w:spacing w:after="0" w:line="360" w:lineRule="auto"/>
        <w:jc w:val="center"/>
        <w:rPr>
          <w:rFonts w:ascii="Times New Roman" w:eastAsia="Arial" w:hAnsi="Times New Roman" w:cs="Times New Roman"/>
          <w:color w:val="000000"/>
          <w:sz w:val="28"/>
          <w:szCs w:val="28"/>
          <w:lang w:val="uk-UA" w:eastAsia="ru-RU" w:bidi="ru-RU"/>
        </w:rPr>
      </w:pPr>
      <w:r w:rsidRPr="000F2C5D">
        <w:rPr>
          <w:rFonts w:ascii="Times New Roman" w:eastAsia="Arial" w:hAnsi="Times New Roman" w:cs="Times New Roman"/>
          <w:color w:val="000000"/>
          <w:sz w:val="28"/>
          <w:szCs w:val="28"/>
          <w:lang w:val="uk-UA" w:eastAsia="ru-RU" w:bidi="ru-RU"/>
        </w:rPr>
        <w:t>Рис</w:t>
      </w:r>
      <w:r w:rsidR="00F272BA" w:rsidRPr="000F2C5D">
        <w:rPr>
          <w:rFonts w:ascii="Times New Roman" w:eastAsia="Arial" w:hAnsi="Times New Roman" w:cs="Times New Roman"/>
          <w:color w:val="000000"/>
          <w:sz w:val="28"/>
          <w:szCs w:val="28"/>
          <w:lang w:val="uk-UA" w:eastAsia="ru-RU" w:bidi="ru-RU"/>
        </w:rPr>
        <w:t>.</w:t>
      </w:r>
      <w:r w:rsidRPr="000F2C5D">
        <w:rPr>
          <w:rFonts w:ascii="Times New Roman" w:eastAsia="Arial" w:hAnsi="Times New Roman" w:cs="Times New Roman"/>
          <w:color w:val="000000"/>
          <w:sz w:val="28"/>
          <w:szCs w:val="28"/>
          <w:lang w:val="uk-UA" w:eastAsia="ru-RU" w:bidi="ru-RU"/>
        </w:rPr>
        <w:t xml:space="preserve"> </w:t>
      </w:r>
      <w:r w:rsidR="00F272BA" w:rsidRPr="000F2C5D">
        <w:rPr>
          <w:rFonts w:ascii="Times New Roman" w:eastAsia="Arial" w:hAnsi="Times New Roman" w:cs="Times New Roman"/>
          <w:color w:val="000000"/>
          <w:sz w:val="28"/>
          <w:szCs w:val="28"/>
          <w:lang w:val="uk-UA" w:eastAsia="ru-RU" w:bidi="ru-RU"/>
        </w:rPr>
        <w:t>1.</w:t>
      </w:r>
      <w:r w:rsidRPr="000F2C5D">
        <w:rPr>
          <w:rFonts w:ascii="Times New Roman" w:eastAsia="Arial" w:hAnsi="Times New Roman" w:cs="Times New Roman"/>
          <w:color w:val="000000"/>
          <w:sz w:val="28"/>
          <w:szCs w:val="28"/>
          <w:lang w:val="uk-UA" w:eastAsia="ru-RU" w:bidi="ru-RU"/>
        </w:rPr>
        <w:t>8</w:t>
      </w:r>
      <w:r w:rsidR="003E19A5">
        <w:rPr>
          <w:rFonts w:ascii="Times New Roman" w:eastAsia="Arial" w:hAnsi="Times New Roman" w:cs="Times New Roman"/>
          <w:color w:val="000000"/>
          <w:sz w:val="28"/>
          <w:szCs w:val="28"/>
          <w:lang w:val="uk-UA" w:eastAsia="ru-RU" w:bidi="ru-RU"/>
        </w:rPr>
        <w:t xml:space="preserve">. </w:t>
      </w:r>
      <w:r w:rsidR="00D71DF1" w:rsidRPr="00D71DF1">
        <w:rPr>
          <w:rFonts w:ascii="Times New Roman" w:eastAsia="Arial" w:hAnsi="Times New Roman" w:cs="Times New Roman"/>
          <w:color w:val="000000"/>
          <w:sz w:val="28"/>
          <w:szCs w:val="28"/>
          <w:lang w:val="uk-UA" w:eastAsia="ru-RU" w:bidi="ru-RU"/>
        </w:rPr>
        <w:t xml:space="preserve">Зовнішній вигляд експериментального двигуна </w:t>
      </w:r>
      <w:proofErr w:type="spellStart"/>
      <w:r w:rsidR="00D71DF1" w:rsidRPr="00D71DF1">
        <w:rPr>
          <w:rFonts w:ascii="Times New Roman" w:eastAsia="Arial" w:hAnsi="Times New Roman" w:cs="Times New Roman"/>
          <w:color w:val="000000"/>
          <w:sz w:val="28"/>
          <w:szCs w:val="28"/>
          <w:lang w:val="uk-UA" w:eastAsia="ru-RU" w:bidi="ru-RU"/>
        </w:rPr>
        <w:t>Omnivore</w:t>
      </w:r>
      <w:proofErr w:type="spellEnd"/>
      <w:r w:rsidR="00D71DF1" w:rsidRPr="00D71DF1">
        <w:rPr>
          <w:rFonts w:ascii="Times New Roman" w:eastAsia="Arial" w:hAnsi="Times New Roman" w:cs="Times New Roman"/>
          <w:color w:val="000000"/>
          <w:sz w:val="28"/>
          <w:szCs w:val="28"/>
          <w:lang w:val="uk-UA" w:eastAsia="ru-RU" w:bidi="ru-RU"/>
        </w:rPr>
        <w:t xml:space="preserve"> (а) </w:t>
      </w:r>
    </w:p>
    <w:p w:rsidR="00D71DF1" w:rsidRPr="00D71DF1" w:rsidRDefault="00D71DF1" w:rsidP="00D71DF1">
      <w:pPr>
        <w:widowControl w:val="0"/>
        <w:spacing w:after="0" w:line="360" w:lineRule="auto"/>
        <w:jc w:val="center"/>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і схема зміни ступеня стис</w:t>
      </w:r>
      <w:r>
        <w:rPr>
          <w:rFonts w:ascii="Times New Roman" w:eastAsia="Arial" w:hAnsi="Times New Roman" w:cs="Times New Roman"/>
          <w:color w:val="000000"/>
          <w:sz w:val="28"/>
          <w:szCs w:val="28"/>
          <w:lang w:val="uk-UA" w:eastAsia="ru-RU" w:bidi="ru-RU"/>
        </w:rPr>
        <w:t>ку</w:t>
      </w:r>
      <w:r w:rsidRPr="00D71DF1">
        <w:rPr>
          <w:rFonts w:ascii="Times New Roman" w:eastAsia="Arial" w:hAnsi="Times New Roman" w:cs="Times New Roman"/>
          <w:color w:val="000000"/>
          <w:sz w:val="28"/>
          <w:szCs w:val="28"/>
          <w:lang w:val="uk-UA" w:eastAsia="ru-RU" w:bidi="ru-RU"/>
        </w:rPr>
        <w:t xml:space="preserve"> паливно-повітряної суміші (б)</w:t>
      </w:r>
    </w:p>
    <w:p w:rsidR="00D71DF1" w:rsidRPr="00D71DF1" w:rsidRDefault="00D71DF1" w:rsidP="00D71DF1">
      <w:pPr>
        <w:widowControl w:val="0"/>
        <w:spacing w:after="0" w:line="360" w:lineRule="auto"/>
        <w:jc w:val="both"/>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 xml:space="preserve"> </w:t>
      </w:r>
    </w:p>
    <w:p w:rsidR="003E19A5" w:rsidRDefault="00D71DF1" w:rsidP="003E19A5">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 xml:space="preserve">Концепція </w:t>
      </w:r>
      <w:proofErr w:type="spellStart"/>
      <w:r w:rsidRPr="00D71DF1">
        <w:rPr>
          <w:rFonts w:ascii="Times New Roman" w:eastAsia="Arial" w:hAnsi="Times New Roman" w:cs="Times New Roman"/>
          <w:color w:val="000000"/>
          <w:sz w:val="28"/>
          <w:szCs w:val="28"/>
          <w:lang w:val="uk-UA" w:eastAsia="ru-RU" w:bidi="ru-RU"/>
        </w:rPr>
        <w:t>Omnivore</w:t>
      </w:r>
      <w:proofErr w:type="spellEnd"/>
      <w:r w:rsidRPr="00D71DF1">
        <w:rPr>
          <w:rFonts w:ascii="Times New Roman" w:eastAsia="Arial" w:hAnsi="Times New Roman" w:cs="Times New Roman"/>
          <w:color w:val="000000"/>
          <w:sz w:val="28"/>
          <w:szCs w:val="28"/>
          <w:lang w:val="uk-UA" w:eastAsia="ru-RU" w:bidi="ru-RU"/>
        </w:rPr>
        <w:t xml:space="preserve"> заснована на схемі двигуна із золотниковим газорозподілом, проте пряме </w:t>
      </w:r>
      <w:r>
        <w:rPr>
          <w:rFonts w:ascii="Times New Roman" w:eastAsia="Arial" w:hAnsi="Times New Roman" w:cs="Times New Roman"/>
          <w:color w:val="000000"/>
          <w:sz w:val="28"/>
          <w:szCs w:val="28"/>
          <w:lang w:val="uk-UA" w:eastAsia="ru-RU" w:bidi="ru-RU"/>
        </w:rPr>
        <w:t>в</w:t>
      </w:r>
      <w:r w:rsidRPr="00D71DF1">
        <w:rPr>
          <w:rFonts w:ascii="Times New Roman" w:eastAsia="Arial" w:hAnsi="Times New Roman" w:cs="Times New Roman"/>
          <w:color w:val="000000"/>
          <w:sz w:val="28"/>
          <w:szCs w:val="28"/>
          <w:lang w:val="uk-UA" w:eastAsia="ru-RU" w:bidi="ru-RU"/>
        </w:rPr>
        <w:t xml:space="preserve">порскування, комп'ютерне </w:t>
      </w:r>
      <w:r>
        <w:rPr>
          <w:rFonts w:ascii="Times New Roman" w:eastAsia="Arial" w:hAnsi="Times New Roman" w:cs="Times New Roman"/>
          <w:color w:val="000000"/>
          <w:sz w:val="28"/>
          <w:szCs w:val="28"/>
          <w:lang w:val="uk-UA" w:eastAsia="ru-RU" w:bidi="ru-RU"/>
        </w:rPr>
        <w:t>керування</w:t>
      </w:r>
      <w:r w:rsidRPr="00D71DF1">
        <w:rPr>
          <w:rFonts w:ascii="Times New Roman" w:eastAsia="Arial" w:hAnsi="Times New Roman" w:cs="Times New Roman"/>
          <w:color w:val="000000"/>
          <w:sz w:val="28"/>
          <w:szCs w:val="28"/>
          <w:lang w:val="uk-UA" w:eastAsia="ru-RU" w:bidi="ru-RU"/>
        </w:rPr>
        <w:t xml:space="preserve"> випускним клапаном дозволяють точно контролювати подачу палива та рециркуляцію вихлопних газів. У поєднанні з високим ступенем стис</w:t>
      </w:r>
      <w:r>
        <w:rPr>
          <w:rFonts w:ascii="Times New Roman" w:eastAsia="Arial" w:hAnsi="Times New Roman" w:cs="Times New Roman"/>
          <w:color w:val="000000"/>
          <w:sz w:val="28"/>
          <w:szCs w:val="28"/>
          <w:lang w:val="uk-UA" w:eastAsia="ru-RU" w:bidi="ru-RU"/>
        </w:rPr>
        <w:t>ку</w:t>
      </w:r>
      <w:r w:rsidRPr="00D71DF1">
        <w:rPr>
          <w:rFonts w:ascii="Times New Roman" w:eastAsia="Arial" w:hAnsi="Times New Roman" w:cs="Times New Roman"/>
          <w:color w:val="000000"/>
          <w:sz w:val="28"/>
          <w:szCs w:val="28"/>
          <w:lang w:val="uk-UA" w:eastAsia="ru-RU" w:bidi="ru-RU"/>
        </w:rPr>
        <w:t xml:space="preserve"> це; дозволить позбавити двотактні двигуни від характерної для них схильності викидати паливо, що не згоріло.</w:t>
      </w:r>
    </w:p>
    <w:p w:rsidR="00D71DF1" w:rsidRDefault="00D71DF1" w:rsidP="00D71DF1">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 xml:space="preserve">За всієї своєї перспективності нові силові агрегати, безперечно, ще довгий час будуть занадто вимогливими до обслуговування та дорогими. Тому очікувати запуску двигунів </w:t>
      </w:r>
      <w:r>
        <w:rPr>
          <w:rFonts w:ascii="Times New Roman" w:eastAsia="Arial" w:hAnsi="Times New Roman" w:cs="Times New Roman"/>
          <w:color w:val="000000"/>
          <w:sz w:val="28"/>
          <w:szCs w:val="28"/>
          <w:lang w:val="uk-UA" w:eastAsia="ru-RU" w:bidi="ru-RU"/>
        </w:rPr>
        <w:t xml:space="preserve">нового </w:t>
      </w:r>
      <w:r w:rsidRPr="00D71DF1">
        <w:rPr>
          <w:rFonts w:ascii="Times New Roman" w:eastAsia="Arial" w:hAnsi="Times New Roman" w:cs="Times New Roman"/>
          <w:color w:val="000000"/>
          <w:sz w:val="28"/>
          <w:szCs w:val="28"/>
          <w:lang w:val="uk-UA" w:eastAsia="ru-RU" w:bidi="ru-RU"/>
        </w:rPr>
        <w:t>типу</w:t>
      </w:r>
      <w:r>
        <w:rPr>
          <w:rFonts w:ascii="Times New Roman" w:eastAsia="Arial" w:hAnsi="Times New Roman" w:cs="Times New Roman"/>
          <w:color w:val="000000"/>
          <w:sz w:val="28"/>
          <w:szCs w:val="28"/>
          <w:lang w:val="uk-UA" w:eastAsia="ru-RU" w:bidi="ru-RU"/>
        </w:rPr>
        <w:t xml:space="preserve"> </w:t>
      </w:r>
      <w:r w:rsidRPr="00D71DF1">
        <w:rPr>
          <w:rFonts w:ascii="Times New Roman" w:eastAsia="Arial" w:hAnsi="Times New Roman" w:cs="Times New Roman"/>
          <w:color w:val="000000"/>
          <w:sz w:val="28"/>
          <w:szCs w:val="28"/>
          <w:lang w:val="uk-UA" w:eastAsia="ru-RU" w:bidi="ru-RU"/>
        </w:rPr>
        <w:t xml:space="preserve">в повномасштабне промислове виробництво в </w:t>
      </w:r>
      <w:r w:rsidRPr="00D71DF1">
        <w:rPr>
          <w:rFonts w:ascii="Times New Roman" w:eastAsia="Arial" w:hAnsi="Times New Roman" w:cs="Times New Roman"/>
          <w:color w:val="000000"/>
          <w:sz w:val="28"/>
          <w:szCs w:val="28"/>
          <w:lang w:val="uk-UA" w:eastAsia="ru-RU" w:bidi="ru-RU"/>
        </w:rPr>
        <w:lastRenderedPageBreak/>
        <w:t xml:space="preserve">найближчому майбутньому не доводиться. </w:t>
      </w:r>
    </w:p>
    <w:p w:rsidR="00D71DF1" w:rsidRDefault="00D71DF1" w:rsidP="00D71DF1">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Наведений аналіз основних тенденцій розвитку бензинових двигунів легкових автомобілів дає загальне уявлення про спрямування їх еволюції і показує, що потенціал цих силових установок ще далеко не вичерпаний і їхнє вдосконалення безперервно триває.</w:t>
      </w:r>
    </w:p>
    <w:p w:rsidR="00AE1C69" w:rsidRDefault="00D71DF1" w:rsidP="00D71DF1">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r w:rsidRPr="00D71DF1">
        <w:rPr>
          <w:rFonts w:ascii="Times New Roman" w:eastAsia="Arial" w:hAnsi="Times New Roman" w:cs="Times New Roman"/>
          <w:color w:val="000000"/>
          <w:sz w:val="28"/>
          <w:szCs w:val="28"/>
          <w:lang w:val="uk-UA" w:eastAsia="ru-RU" w:bidi="ru-RU"/>
        </w:rPr>
        <w:t xml:space="preserve">З метою вибору прототипу двигуна для </w:t>
      </w:r>
      <w:r>
        <w:rPr>
          <w:rFonts w:ascii="Times New Roman" w:eastAsia="Arial" w:hAnsi="Times New Roman" w:cs="Times New Roman"/>
          <w:color w:val="000000"/>
          <w:sz w:val="28"/>
          <w:szCs w:val="28"/>
          <w:lang w:val="uk-UA" w:eastAsia="ru-RU" w:bidi="ru-RU"/>
        </w:rPr>
        <w:t>магістерської роботи</w:t>
      </w:r>
      <w:r w:rsidRPr="00D71DF1">
        <w:rPr>
          <w:rFonts w:ascii="Times New Roman" w:eastAsia="Arial" w:hAnsi="Times New Roman" w:cs="Times New Roman"/>
          <w:color w:val="000000"/>
          <w:sz w:val="28"/>
          <w:szCs w:val="28"/>
          <w:lang w:val="uk-UA" w:eastAsia="ru-RU" w:bidi="ru-RU"/>
        </w:rPr>
        <w:t>, мною був зроблений короткий огляд характеристик сучасних бензинових двигунів.</w:t>
      </w:r>
    </w:p>
    <w:p w:rsidR="00A9457E" w:rsidRPr="000F2C5D" w:rsidRDefault="00A9457E" w:rsidP="00D71DF1">
      <w:pPr>
        <w:widowControl w:val="0"/>
        <w:spacing w:after="0" w:line="360" w:lineRule="auto"/>
        <w:ind w:firstLine="709"/>
        <w:jc w:val="both"/>
        <w:rPr>
          <w:rFonts w:ascii="Times New Roman" w:eastAsia="Arial" w:hAnsi="Times New Roman" w:cs="Times New Roman"/>
          <w:color w:val="000000"/>
          <w:sz w:val="28"/>
          <w:szCs w:val="28"/>
          <w:lang w:val="uk-UA" w:eastAsia="ru-RU" w:bidi="ru-RU"/>
        </w:rPr>
      </w:pPr>
    </w:p>
    <w:p w:rsidR="00B551C7" w:rsidRPr="003E19A5" w:rsidRDefault="00B110AB" w:rsidP="003E19A5">
      <w:pPr>
        <w:pStyle w:val="a1"/>
        <w:numPr>
          <w:ilvl w:val="1"/>
          <w:numId w:val="17"/>
        </w:numPr>
        <w:spacing w:after="0" w:line="360" w:lineRule="auto"/>
        <w:ind w:left="0" w:firstLine="709"/>
        <w:rPr>
          <w:rFonts w:ascii="Times New Roman" w:hAnsi="Times New Roman" w:cs="Times New Roman"/>
          <w:b/>
          <w:sz w:val="28"/>
          <w:szCs w:val="28"/>
          <w:lang w:val="uk-UA"/>
        </w:rPr>
      </w:pPr>
      <w:r w:rsidRPr="003E19A5">
        <w:rPr>
          <w:rFonts w:ascii="Times New Roman" w:hAnsi="Times New Roman" w:cs="Times New Roman"/>
          <w:b/>
          <w:sz w:val="28"/>
          <w:szCs w:val="28"/>
          <w:lang w:val="uk-UA"/>
        </w:rPr>
        <w:t xml:space="preserve">Способи підвищення ефективних показників роботи ДВЗ                        </w:t>
      </w:r>
    </w:p>
    <w:p w:rsidR="00B110AB" w:rsidRPr="000F2C5D" w:rsidRDefault="00B110AB" w:rsidP="00B110AB">
      <w:pPr>
        <w:pStyle w:val="a1"/>
        <w:spacing w:after="0" w:line="360" w:lineRule="auto"/>
        <w:ind w:left="576"/>
        <w:rPr>
          <w:rFonts w:ascii="Times New Roman" w:hAnsi="Times New Roman" w:cs="Times New Roman"/>
          <w:sz w:val="28"/>
          <w:szCs w:val="28"/>
          <w:lang w:val="uk-UA"/>
        </w:rPr>
      </w:pPr>
    </w:p>
    <w:p w:rsidR="00A9457E" w:rsidRDefault="00A9457E" w:rsidP="00AE1C69">
      <w:pPr>
        <w:spacing w:after="0" w:line="360" w:lineRule="auto"/>
        <w:ind w:firstLine="709"/>
        <w:jc w:val="both"/>
        <w:rPr>
          <w:rFonts w:ascii="Times New Roman" w:hAnsi="Times New Roman" w:cs="Times New Roman"/>
          <w:sz w:val="28"/>
          <w:szCs w:val="28"/>
          <w:lang w:val="uk-UA"/>
        </w:rPr>
      </w:pPr>
      <w:r w:rsidRPr="00A9457E">
        <w:rPr>
          <w:rFonts w:ascii="Times New Roman" w:hAnsi="Times New Roman" w:cs="Times New Roman"/>
          <w:sz w:val="28"/>
          <w:szCs w:val="28"/>
          <w:lang w:val="uk-UA"/>
        </w:rPr>
        <w:t xml:space="preserve">Ефективними показниками називають енергетичні та економічні характеристики двигуна, що реалізуються під час роботи його зі споживачем одержуваної в двигуні механічної роботи. Цими характеристиками є, насамперед, ефективна потужність </w:t>
      </w:r>
      <w:proofErr w:type="spellStart"/>
      <w:r w:rsidRPr="00A9457E">
        <w:rPr>
          <w:rFonts w:ascii="Times New Roman" w:hAnsi="Times New Roman" w:cs="Times New Roman"/>
          <w:sz w:val="28"/>
          <w:szCs w:val="28"/>
          <w:lang w:val="uk-UA"/>
        </w:rPr>
        <w:t>N</w:t>
      </w:r>
      <w:r w:rsidRPr="00A9457E">
        <w:rPr>
          <w:rFonts w:ascii="Times New Roman" w:hAnsi="Times New Roman" w:cs="Times New Roman"/>
          <w:sz w:val="28"/>
          <w:szCs w:val="28"/>
          <w:vertAlign w:val="subscript"/>
          <w:lang w:val="uk-UA"/>
        </w:rPr>
        <w:t>e</w:t>
      </w:r>
      <w:proofErr w:type="spellEnd"/>
      <w:r w:rsidRPr="00A9457E">
        <w:rPr>
          <w:rFonts w:ascii="Times New Roman" w:hAnsi="Times New Roman" w:cs="Times New Roman"/>
          <w:sz w:val="28"/>
          <w:szCs w:val="28"/>
          <w:lang w:val="uk-UA"/>
        </w:rPr>
        <w:t xml:space="preserve">, крутний момент </w:t>
      </w:r>
      <w:proofErr w:type="spellStart"/>
      <w:r w:rsidRPr="00A9457E">
        <w:rPr>
          <w:rFonts w:ascii="Times New Roman" w:hAnsi="Times New Roman" w:cs="Times New Roman"/>
          <w:sz w:val="28"/>
          <w:szCs w:val="28"/>
          <w:lang w:val="uk-UA"/>
        </w:rPr>
        <w:t>M</w:t>
      </w:r>
      <w:r w:rsidRPr="00A9457E">
        <w:rPr>
          <w:rFonts w:ascii="Times New Roman" w:hAnsi="Times New Roman" w:cs="Times New Roman"/>
          <w:sz w:val="28"/>
          <w:szCs w:val="28"/>
          <w:vertAlign w:val="subscript"/>
          <w:lang w:val="uk-UA"/>
        </w:rPr>
        <w:t>e</w:t>
      </w:r>
      <w:proofErr w:type="spellEnd"/>
      <w:r w:rsidRPr="00A9457E">
        <w:rPr>
          <w:rFonts w:ascii="Times New Roman" w:hAnsi="Times New Roman" w:cs="Times New Roman"/>
          <w:sz w:val="28"/>
          <w:szCs w:val="28"/>
          <w:lang w:val="uk-UA"/>
        </w:rPr>
        <w:t xml:space="preserve">, середній ефективний тиск </w:t>
      </w:r>
      <w:proofErr w:type="spellStart"/>
      <w:r>
        <w:rPr>
          <w:rFonts w:ascii="Times New Roman" w:hAnsi="Times New Roman" w:cs="Times New Roman"/>
          <w:sz w:val="28"/>
          <w:szCs w:val="28"/>
          <w:lang w:val="uk-UA"/>
        </w:rPr>
        <w:t>р</w:t>
      </w:r>
      <w:r w:rsidRPr="00A9457E">
        <w:rPr>
          <w:rFonts w:ascii="Times New Roman" w:hAnsi="Times New Roman" w:cs="Times New Roman"/>
          <w:sz w:val="28"/>
          <w:szCs w:val="28"/>
          <w:vertAlign w:val="subscript"/>
          <w:lang w:val="uk-UA"/>
        </w:rPr>
        <w:t>e</w:t>
      </w:r>
      <w:proofErr w:type="spellEnd"/>
      <w:r w:rsidRPr="00A9457E">
        <w:rPr>
          <w:rFonts w:ascii="Times New Roman" w:hAnsi="Times New Roman" w:cs="Times New Roman"/>
          <w:sz w:val="28"/>
          <w:szCs w:val="28"/>
          <w:lang w:val="uk-UA"/>
        </w:rPr>
        <w:t xml:space="preserve">, ефективна питома витрата палива </w:t>
      </w:r>
      <w:proofErr w:type="spellStart"/>
      <w:r w:rsidRPr="00A9457E">
        <w:rPr>
          <w:rFonts w:ascii="Times New Roman" w:hAnsi="Times New Roman" w:cs="Times New Roman"/>
          <w:sz w:val="28"/>
          <w:szCs w:val="28"/>
          <w:lang w:val="uk-UA"/>
        </w:rPr>
        <w:t>g</w:t>
      </w:r>
      <w:r w:rsidRPr="00A9457E">
        <w:rPr>
          <w:rFonts w:ascii="Times New Roman" w:hAnsi="Times New Roman" w:cs="Times New Roman"/>
          <w:sz w:val="28"/>
          <w:szCs w:val="28"/>
          <w:vertAlign w:val="subscript"/>
          <w:lang w:val="uk-UA"/>
        </w:rPr>
        <w:t>e</w:t>
      </w:r>
      <w:proofErr w:type="spellEnd"/>
      <w:r w:rsidRPr="00A9457E">
        <w:rPr>
          <w:rFonts w:ascii="Times New Roman" w:hAnsi="Times New Roman" w:cs="Times New Roman"/>
          <w:sz w:val="28"/>
          <w:szCs w:val="28"/>
          <w:lang w:val="uk-UA"/>
        </w:rPr>
        <w:t xml:space="preserve">, ефективний ККД </w:t>
      </w:r>
      <w:proofErr w:type="spellStart"/>
      <w:r w:rsidR="00AE1C69" w:rsidRPr="000F2C5D">
        <w:rPr>
          <w:rFonts w:ascii="Times New Roman" w:hAnsi="Times New Roman" w:cs="Times New Roman"/>
          <w:sz w:val="28"/>
          <w:szCs w:val="28"/>
          <w:lang w:val="uk-UA"/>
        </w:rPr>
        <w:t>η</w:t>
      </w:r>
      <w:r w:rsidR="00AE1C69" w:rsidRPr="00A9457E">
        <w:rPr>
          <w:rFonts w:ascii="Times New Roman" w:hAnsi="Times New Roman" w:cs="Times New Roman"/>
          <w:sz w:val="28"/>
          <w:szCs w:val="28"/>
          <w:vertAlign w:val="subscript"/>
          <w:lang w:val="uk-UA"/>
        </w:rPr>
        <w:t>e</w:t>
      </w:r>
      <w:proofErr w:type="spellEnd"/>
      <w:r w:rsidR="00AE1C69" w:rsidRPr="000F2C5D">
        <w:rPr>
          <w:rFonts w:ascii="Times New Roman" w:hAnsi="Times New Roman" w:cs="Times New Roman"/>
          <w:sz w:val="28"/>
          <w:szCs w:val="28"/>
          <w:lang w:val="uk-UA"/>
        </w:rPr>
        <w:t xml:space="preserve">. </w:t>
      </w:r>
      <w:r w:rsidRPr="00A9457E">
        <w:rPr>
          <w:rFonts w:ascii="Times New Roman" w:hAnsi="Times New Roman" w:cs="Times New Roman"/>
          <w:sz w:val="28"/>
          <w:szCs w:val="28"/>
          <w:lang w:val="uk-UA"/>
        </w:rPr>
        <w:t>Частина цих показників є основними при виборі чи порівнянні двигунів. Одним із найважливіших експлуатаційних показників автомобілів, які є основними споживачами нафтогазових ресурсів та провідними забруднювачами довкілля, є паливна економічність.</w:t>
      </w:r>
      <w:r>
        <w:rPr>
          <w:rFonts w:ascii="Times New Roman" w:hAnsi="Times New Roman" w:cs="Times New Roman"/>
          <w:sz w:val="28"/>
          <w:szCs w:val="28"/>
          <w:lang w:val="uk-UA"/>
        </w:rPr>
        <w:t xml:space="preserve"> </w:t>
      </w:r>
      <w:r w:rsidRPr="00A9457E">
        <w:rPr>
          <w:rFonts w:ascii="Times New Roman" w:hAnsi="Times New Roman" w:cs="Times New Roman"/>
          <w:sz w:val="28"/>
          <w:szCs w:val="28"/>
          <w:lang w:val="uk-UA"/>
        </w:rPr>
        <w:t>Паливна економічність автомобілів практично на 50% пов'язана з ефективними показниками ДВЗ, одним із яких є питома витрата палива. Ефективність ДВЗ, що оцінюється питомою ефективною витратою палива, є величиною обернено пропорційною такому ефективному показнику, як ефективний ККД, який з певним ступенем достовірності на 70 % залежить від індикаторного ККД і на 30 % від механічного ККД.</w:t>
      </w:r>
      <w:r>
        <w:rPr>
          <w:rFonts w:ascii="Times New Roman" w:hAnsi="Times New Roman" w:cs="Times New Roman"/>
          <w:sz w:val="28"/>
          <w:szCs w:val="28"/>
          <w:lang w:val="uk-UA"/>
        </w:rPr>
        <w:t xml:space="preserve"> </w:t>
      </w:r>
      <w:r w:rsidRPr="00A9457E">
        <w:rPr>
          <w:rFonts w:ascii="Times New Roman" w:hAnsi="Times New Roman" w:cs="Times New Roman"/>
          <w:sz w:val="28"/>
          <w:szCs w:val="28"/>
          <w:lang w:val="uk-UA"/>
        </w:rPr>
        <w:t>У той самий час індикаторний ККД є на 80–90 % аналогом такого теоретичного показника, як термодинамічний ККД. Таким чином, з високим ступенем достовірності можна говорити, що ефективний ККД сучасних ДВ</w:t>
      </w:r>
      <w:r>
        <w:rPr>
          <w:rFonts w:ascii="Times New Roman" w:hAnsi="Times New Roman" w:cs="Times New Roman"/>
          <w:sz w:val="28"/>
          <w:szCs w:val="28"/>
          <w:lang w:val="uk-UA"/>
        </w:rPr>
        <w:t>З</w:t>
      </w:r>
      <w:r w:rsidRPr="00A9457E">
        <w:rPr>
          <w:rFonts w:ascii="Times New Roman" w:hAnsi="Times New Roman" w:cs="Times New Roman"/>
          <w:sz w:val="28"/>
          <w:szCs w:val="28"/>
          <w:lang w:val="uk-UA"/>
        </w:rPr>
        <w:t xml:space="preserve"> дорівнює 50 % від термодинамічного (теоретичного) ККД, що характеризує ступінь досконалості термодинамічного циклу. Основними напрямками вдосконалення бензинових двигунів внутрішнього згоряння (ДВЗ) є:</w:t>
      </w:r>
    </w:p>
    <w:p w:rsidR="00A9457E" w:rsidRPr="00A9457E" w:rsidRDefault="00A9457E" w:rsidP="00A9457E">
      <w:pPr>
        <w:spacing w:after="0" w:line="360" w:lineRule="auto"/>
        <w:ind w:firstLine="709"/>
        <w:jc w:val="both"/>
        <w:rPr>
          <w:rFonts w:ascii="Times New Roman" w:hAnsi="Times New Roman" w:cs="Times New Roman"/>
          <w:sz w:val="28"/>
          <w:szCs w:val="28"/>
          <w:lang w:val="uk-UA"/>
        </w:rPr>
      </w:pPr>
      <w:r w:rsidRPr="00A9457E">
        <w:rPr>
          <w:rFonts w:ascii="Times New Roman" w:hAnsi="Times New Roman" w:cs="Times New Roman"/>
          <w:sz w:val="28"/>
          <w:szCs w:val="28"/>
          <w:lang w:val="uk-UA"/>
        </w:rPr>
        <w:lastRenderedPageBreak/>
        <w:t>-</w:t>
      </w:r>
      <w:r>
        <w:rPr>
          <w:rFonts w:ascii="Times New Roman" w:hAnsi="Times New Roman" w:cs="Times New Roman"/>
          <w:sz w:val="28"/>
          <w:szCs w:val="28"/>
          <w:lang w:val="uk-UA"/>
        </w:rPr>
        <w:t xml:space="preserve"> </w:t>
      </w:r>
      <w:r w:rsidRPr="00A9457E">
        <w:rPr>
          <w:rFonts w:ascii="Times New Roman" w:hAnsi="Times New Roman" w:cs="Times New Roman"/>
          <w:sz w:val="28"/>
          <w:szCs w:val="28"/>
          <w:lang w:val="uk-UA"/>
        </w:rPr>
        <w:t xml:space="preserve">зниження витрати палива (економічність); </w:t>
      </w:r>
    </w:p>
    <w:p w:rsidR="00A9457E" w:rsidRPr="00A9457E" w:rsidRDefault="00A9457E" w:rsidP="00A9457E">
      <w:pPr>
        <w:spacing w:after="0" w:line="360" w:lineRule="auto"/>
        <w:ind w:firstLine="709"/>
        <w:jc w:val="both"/>
        <w:rPr>
          <w:rFonts w:ascii="Times New Roman" w:hAnsi="Times New Roman" w:cs="Times New Roman"/>
          <w:sz w:val="28"/>
          <w:szCs w:val="28"/>
          <w:lang w:val="uk-UA"/>
        </w:rPr>
      </w:pPr>
      <w:r w:rsidRPr="00A9457E">
        <w:rPr>
          <w:rFonts w:ascii="Times New Roman" w:hAnsi="Times New Roman" w:cs="Times New Roman"/>
          <w:sz w:val="28"/>
          <w:szCs w:val="28"/>
          <w:lang w:val="uk-UA"/>
        </w:rPr>
        <w:t xml:space="preserve"> -зниження токсичності відпрацьованих газів (екологічність); </w:t>
      </w:r>
    </w:p>
    <w:p w:rsidR="00A9457E" w:rsidRDefault="00A9457E" w:rsidP="00A9457E">
      <w:pPr>
        <w:spacing w:after="0" w:line="360" w:lineRule="auto"/>
        <w:ind w:firstLine="709"/>
        <w:jc w:val="both"/>
        <w:rPr>
          <w:rFonts w:ascii="Times New Roman" w:hAnsi="Times New Roman" w:cs="Times New Roman"/>
          <w:sz w:val="28"/>
          <w:szCs w:val="28"/>
          <w:lang w:val="uk-UA"/>
        </w:rPr>
      </w:pPr>
      <w:r w:rsidRPr="00A9457E">
        <w:rPr>
          <w:rFonts w:ascii="Times New Roman" w:hAnsi="Times New Roman" w:cs="Times New Roman"/>
          <w:sz w:val="28"/>
          <w:szCs w:val="28"/>
          <w:lang w:val="uk-UA"/>
        </w:rPr>
        <w:t xml:space="preserve"> - підвищення потужності двигуна, при зниженні об'єму камери згоряння (так званий </w:t>
      </w:r>
      <w:proofErr w:type="spellStart"/>
      <w:r w:rsidRPr="00A9457E">
        <w:rPr>
          <w:rFonts w:ascii="Times New Roman" w:hAnsi="Times New Roman" w:cs="Times New Roman"/>
          <w:sz w:val="28"/>
          <w:szCs w:val="28"/>
          <w:lang w:val="uk-UA"/>
        </w:rPr>
        <w:t>даунсайзинг</w:t>
      </w:r>
      <w:proofErr w:type="spellEnd"/>
      <w:r w:rsidRPr="00A9457E">
        <w:rPr>
          <w:rFonts w:ascii="Times New Roman" w:hAnsi="Times New Roman" w:cs="Times New Roman"/>
          <w:sz w:val="28"/>
          <w:szCs w:val="28"/>
          <w:lang w:val="uk-UA"/>
        </w:rPr>
        <w:t xml:space="preserve"> двигунів).</w:t>
      </w:r>
    </w:p>
    <w:p w:rsidR="00A9457E" w:rsidRDefault="00A9457E" w:rsidP="00AE1C69">
      <w:pPr>
        <w:spacing w:after="0" w:line="360" w:lineRule="auto"/>
        <w:ind w:firstLine="709"/>
        <w:jc w:val="both"/>
        <w:rPr>
          <w:rFonts w:ascii="Times New Roman" w:hAnsi="Times New Roman" w:cs="Times New Roman"/>
          <w:sz w:val="28"/>
          <w:szCs w:val="28"/>
          <w:lang w:val="uk-UA"/>
        </w:rPr>
      </w:pPr>
      <w:proofErr w:type="spellStart"/>
      <w:r w:rsidRPr="00A9457E">
        <w:rPr>
          <w:rFonts w:ascii="Times New Roman" w:hAnsi="Times New Roman" w:cs="Times New Roman"/>
          <w:sz w:val="28"/>
          <w:szCs w:val="28"/>
          <w:lang w:val="uk-UA"/>
        </w:rPr>
        <w:t>Даунсайзинг</w:t>
      </w:r>
      <w:proofErr w:type="spellEnd"/>
      <w:r w:rsidRPr="00A9457E">
        <w:rPr>
          <w:rFonts w:ascii="Times New Roman" w:hAnsi="Times New Roman" w:cs="Times New Roman"/>
          <w:sz w:val="28"/>
          <w:szCs w:val="28"/>
          <w:lang w:val="uk-UA"/>
        </w:rPr>
        <w:t xml:space="preserve"> (від </w:t>
      </w:r>
      <w:proofErr w:type="spellStart"/>
      <w:r w:rsidRPr="00A9457E">
        <w:rPr>
          <w:rFonts w:ascii="Times New Roman" w:hAnsi="Times New Roman" w:cs="Times New Roman"/>
          <w:sz w:val="28"/>
          <w:szCs w:val="28"/>
          <w:lang w:val="uk-UA"/>
        </w:rPr>
        <w:t>англ</w:t>
      </w:r>
      <w:proofErr w:type="spellEnd"/>
      <w:r w:rsidRPr="00A9457E">
        <w:rPr>
          <w:rFonts w:ascii="Times New Roman" w:hAnsi="Times New Roman" w:cs="Times New Roman"/>
          <w:sz w:val="28"/>
          <w:szCs w:val="28"/>
          <w:lang w:val="uk-UA"/>
        </w:rPr>
        <w:t xml:space="preserve">. </w:t>
      </w:r>
      <w:proofErr w:type="spellStart"/>
      <w:r w:rsidRPr="00A9457E">
        <w:rPr>
          <w:rFonts w:ascii="Times New Roman" w:hAnsi="Times New Roman" w:cs="Times New Roman"/>
          <w:sz w:val="28"/>
          <w:szCs w:val="28"/>
          <w:lang w:val="uk-UA"/>
        </w:rPr>
        <w:t>downsizing</w:t>
      </w:r>
      <w:proofErr w:type="spellEnd"/>
      <w:r w:rsidRPr="00A9457E">
        <w:rPr>
          <w:rFonts w:ascii="Times New Roman" w:hAnsi="Times New Roman" w:cs="Times New Roman"/>
          <w:sz w:val="28"/>
          <w:szCs w:val="28"/>
          <w:lang w:val="uk-UA"/>
        </w:rPr>
        <w:t xml:space="preserve"> "зменшення розмірів "компаній"; скорочення "апарата") в перекладі означає зменшення розмірів. Щодо </w:t>
      </w:r>
      <w:proofErr w:type="spellStart"/>
      <w:r w:rsidRPr="00A9457E">
        <w:rPr>
          <w:rFonts w:ascii="Times New Roman" w:hAnsi="Times New Roman" w:cs="Times New Roman"/>
          <w:sz w:val="28"/>
          <w:szCs w:val="28"/>
          <w:lang w:val="uk-UA"/>
        </w:rPr>
        <w:t>автопрому</w:t>
      </w:r>
      <w:proofErr w:type="spellEnd"/>
      <w:r w:rsidRPr="00A9457E">
        <w:rPr>
          <w:rFonts w:ascii="Times New Roman" w:hAnsi="Times New Roman" w:cs="Times New Roman"/>
          <w:sz w:val="28"/>
          <w:szCs w:val="28"/>
          <w:lang w:val="uk-UA"/>
        </w:rPr>
        <w:t xml:space="preserve"> йдеться про зменшення розмірів двигунів і як мінімум збереження ними своєї потужності, але краще, коли вона зростає. Для цих вимог на сучасних бензинових двигунах застосовуються такі способ</w:t>
      </w:r>
      <w:r>
        <w:rPr>
          <w:rFonts w:ascii="Times New Roman" w:hAnsi="Times New Roman" w:cs="Times New Roman"/>
          <w:sz w:val="28"/>
          <w:szCs w:val="28"/>
          <w:lang w:val="uk-UA"/>
        </w:rPr>
        <w:t>и</w:t>
      </w:r>
      <w:r w:rsidRPr="00A9457E">
        <w:rPr>
          <w:rFonts w:ascii="Times New Roman" w:hAnsi="Times New Roman" w:cs="Times New Roman"/>
          <w:sz w:val="28"/>
          <w:szCs w:val="28"/>
          <w:lang w:val="uk-UA"/>
        </w:rPr>
        <w:t>:</w:t>
      </w:r>
    </w:p>
    <w:p w:rsidR="00A9457E" w:rsidRDefault="00A9457E" w:rsidP="00AE1C69">
      <w:pPr>
        <w:spacing w:after="0" w:line="360" w:lineRule="auto"/>
        <w:ind w:firstLine="709"/>
        <w:jc w:val="both"/>
        <w:rPr>
          <w:rFonts w:ascii="Times New Roman" w:hAnsi="Times New Roman" w:cs="Times New Roman"/>
          <w:sz w:val="28"/>
          <w:szCs w:val="28"/>
          <w:lang w:val="uk-UA"/>
        </w:rPr>
      </w:pPr>
      <w:r w:rsidRPr="00A9457E">
        <w:rPr>
          <w:rFonts w:ascii="Times New Roman" w:hAnsi="Times New Roman" w:cs="Times New Roman"/>
          <w:sz w:val="28"/>
          <w:szCs w:val="28"/>
          <w:lang w:val="uk-UA"/>
        </w:rPr>
        <w:t xml:space="preserve">- застосування системи безпосереднього </w:t>
      </w:r>
      <w:r>
        <w:rPr>
          <w:rFonts w:ascii="Times New Roman" w:hAnsi="Times New Roman" w:cs="Times New Roman"/>
          <w:sz w:val="28"/>
          <w:szCs w:val="28"/>
          <w:lang w:val="uk-UA"/>
        </w:rPr>
        <w:t>в</w:t>
      </w:r>
      <w:r w:rsidRPr="00A9457E">
        <w:rPr>
          <w:rFonts w:ascii="Times New Roman" w:hAnsi="Times New Roman" w:cs="Times New Roman"/>
          <w:sz w:val="28"/>
          <w:szCs w:val="28"/>
          <w:lang w:val="uk-UA"/>
        </w:rPr>
        <w:t>порскування бензину, що дозволяє знизити витрату палива, знизити токсичність відпрацьованих газів за рахунок більш повного та ефективного згоряння паливної суміші;</w:t>
      </w:r>
    </w:p>
    <w:p w:rsidR="00A9457E" w:rsidRDefault="00AE1C69" w:rsidP="00AE1C69">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 </w:t>
      </w:r>
      <w:r w:rsidR="00A9457E" w:rsidRPr="00A9457E">
        <w:rPr>
          <w:rFonts w:ascii="Times New Roman" w:hAnsi="Times New Roman" w:cs="Times New Roman"/>
          <w:sz w:val="28"/>
          <w:szCs w:val="28"/>
          <w:lang w:val="uk-UA"/>
        </w:rPr>
        <w:t>налаштування впускної системи, що дозволя</w:t>
      </w:r>
      <w:r w:rsidR="00A9457E">
        <w:rPr>
          <w:rFonts w:ascii="Times New Roman" w:hAnsi="Times New Roman" w:cs="Times New Roman"/>
          <w:sz w:val="28"/>
          <w:szCs w:val="28"/>
          <w:lang w:val="uk-UA"/>
        </w:rPr>
        <w:t>є</w:t>
      </w:r>
      <w:r w:rsidR="00A9457E" w:rsidRPr="00A9457E">
        <w:rPr>
          <w:rFonts w:ascii="Times New Roman" w:hAnsi="Times New Roman" w:cs="Times New Roman"/>
          <w:sz w:val="28"/>
          <w:szCs w:val="28"/>
          <w:lang w:val="uk-UA"/>
        </w:rPr>
        <w:t xml:space="preserve"> збільшити потужність двигуна, знизити токсичність відпрацьованих газів, за рахунок зниження опору відведення відпрацьованих газів з одночасним забезпеченням «</w:t>
      </w:r>
      <w:proofErr w:type="spellStart"/>
      <w:r w:rsidR="00A9457E" w:rsidRPr="00A9457E">
        <w:rPr>
          <w:rFonts w:ascii="Times New Roman" w:hAnsi="Times New Roman" w:cs="Times New Roman"/>
          <w:sz w:val="28"/>
          <w:szCs w:val="28"/>
          <w:lang w:val="uk-UA"/>
        </w:rPr>
        <w:t>допалювання</w:t>
      </w:r>
      <w:proofErr w:type="spellEnd"/>
      <w:r w:rsidR="00A9457E" w:rsidRPr="00A9457E">
        <w:rPr>
          <w:rFonts w:ascii="Times New Roman" w:hAnsi="Times New Roman" w:cs="Times New Roman"/>
          <w:sz w:val="28"/>
          <w:szCs w:val="28"/>
          <w:lang w:val="uk-UA"/>
        </w:rPr>
        <w:t xml:space="preserve">» палива, що залишилося, у відпрацьованих газах; </w:t>
      </w:r>
    </w:p>
    <w:p w:rsidR="00A9457E" w:rsidRDefault="00A9457E" w:rsidP="00AE1C69">
      <w:pPr>
        <w:spacing w:after="0" w:line="360" w:lineRule="auto"/>
        <w:ind w:firstLine="709"/>
        <w:jc w:val="both"/>
        <w:rPr>
          <w:rFonts w:ascii="Times New Roman" w:hAnsi="Times New Roman" w:cs="Times New Roman"/>
          <w:sz w:val="28"/>
          <w:szCs w:val="28"/>
          <w:lang w:val="uk-UA"/>
        </w:rPr>
      </w:pPr>
      <w:r w:rsidRPr="00A9457E">
        <w:rPr>
          <w:rFonts w:ascii="Times New Roman" w:hAnsi="Times New Roman" w:cs="Times New Roman"/>
          <w:sz w:val="28"/>
          <w:szCs w:val="28"/>
          <w:lang w:val="uk-UA"/>
        </w:rPr>
        <w:t>- турбонаддув, що дозволяє знизити токсичність відпрацьованих газів, збільшити потужність двигуна шляхом поліпшення наповнення камери згоряння та отримання можливості «доставити» в зону горіння більшу кількість паливної суміші;</w:t>
      </w:r>
    </w:p>
    <w:p w:rsidR="00A9457E" w:rsidRDefault="00AE1C69" w:rsidP="00A9457E">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 </w:t>
      </w:r>
      <w:r w:rsidR="00A9457E" w:rsidRPr="00A9457E">
        <w:rPr>
          <w:rFonts w:ascii="Times New Roman" w:hAnsi="Times New Roman" w:cs="Times New Roman"/>
          <w:sz w:val="28"/>
          <w:szCs w:val="28"/>
          <w:lang w:val="uk-UA"/>
        </w:rPr>
        <w:t>система зміни фаз газорозподілу, що дозволя</w:t>
      </w:r>
      <w:r w:rsidR="00A9457E">
        <w:rPr>
          <w:rFonts w:ascii="Times New Roman" w:hAnsi="Times New Roman" w:cs="Times New Roman"/>
          <w:sz w:val="28"/>
          <w:szCs w:val="28"/>
          <w:lang w:val="uk-UA"/>
        </w:rPr>
        <w:t>є</w:t>
      </w:r>
      <w:r w:rsidR="00A9457E" w:rsidRPr="00A9457E">
        <w:rPr>
          <w:rFonts w:ascii="Times New Roman" w:hAnsi="Times New Roman" w:cs="Times New Roman"/>
          <w:sz w:val="28"/>
          <w:szCs w:val="28"/>
          <w:lang w:val="uk-UA"/>
        </w:rPr>
        <w:t xml:space="preserve"> знизити витрату палива, знизити токсичність газів, що відпрацювали, збільшити потужність двигуна, за рахунок забезпечення своєчасної подачі палива і відведення відпрацьованих газів на всіх режимах роботи ДВ</w:t>
      </w:r>
      <w:r w:rsidR="00A9457E">
        <w:rPr>
          <w:rFonts w:ascii="Times New Roman" w:hAnsi="Times New Roman" w:cs="Times New Roman"/>
          <w:sz w:val="28"/>
          <w:szCs w:val="28"/>
          <w:lang w:val="uk-UA"/>
        </w:rPr>
        <w:t>З</w:t>
      </w:r>
      <w:r w:rsidR="00A9457E" w:rsidRPr="00A9457E">
        <w:rPr>
          <w:rFonts w:ascii="Times New Roman" w:hAnsi="Times New Roman" w:cs="Times New Roman"/>
          <w:sz w:val="28"/>
          <w:szCs w:val="28"/>
          <w:lang w:val="uk-UA"/>
        </w:rPr>
        <w:t>;</w:t>
      </w:r>
    </w:p>
    <w:p w:rsidR="00A9457E" w:rsidRDefault="00AE1C69" w:rsidP="009A1754">
      <w:pPr>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 </w:t>
      </w:r>
      <w:r w:rsidR="00A9457E" w:rsidRPr="00A9457E">
        <w:rPr>
          <w:rFonts w:ascii="Times New Roman" w:hAnsi="Times New Roman" w:cs="Times New Roman"/>
          <w:sz w:val="28"/>
          <w:szCs w:val="28"/>
          <w:lang w:val="uk-UA"/>
        </w:rPr>
        <w:t>електронна система запалювання, що дозволя</w:t>
      </w:r>
      <w:r w:rsidR="00A9457E">
        <w:rPr>
          <w:rFonts w:ascii="Times New Roman" w:hAnsi="Times New Roman" w:cs="Times New Roman"/>
          <w:sz w:val="28"/>
          <w:szCs w:val="28"/>
          <w:lang w:val="uk-UA"/>
        </w:rPr>
        <w:t>є</w:t>
      </w:r>
      <w:r w:rsidR="00A9457E" w:rsidRPr="00A9457E">
        <w:rPr>
          <w:rFonts w:ascii="Times New Roman" w:hAnsi="Times New Roman" w:cs="Times New Roman"/>
          <w:sz w:val="28"/>
          <w:szCs w:val="28"/>
          <w:lang w:val="uk-UA"/>
        </w:rPr>
        <w:t xml:space="preserve"> знизити токсичність газів, що відпрацювали, підвищити потужність і надійність ДВ</w:t>
      </w:r>
      <w:r w:rsidR="00A9457E">
        <w:rPr>
          <w:rFonts w:ascii="Times New Roman" w:hAnsi="Times New Roman" w:cs="Times New Roman"/>
          <w:sz w:val="28"/>
          <w:szCs w:val="28"/>
          <w:lang w:val="uk-UA"/>
        </w:rPr>
        <w:t>З</w:t>
      </w:r>
      <w:r w:rsidR="00A9457E" w:rsidRPr="00A9457E">
        <w:rPr>
          <w:rFonts w:ascii="Times New Roman" w:hAnsi="Times New Roman" w:cs="Times New Roman"/>
          <w:sz w:val="28"/>
          <w:szCs w:val="28"/>
          <w:lang w:val="uk-UA"/>
        </w:rPr>
        <w:t xml:space="preserve"> за рахунок своєчасного підпалу паливної суміші та підтримки ефективного її горіння. Система безпосереднього впорскування палива в бензинових двигунах на сьогоднішній день є найбільш досконалим і сучасним рішенням.</w:t>
      </w:r>
    </w:p>
    <w:p w:rsidR="00B551C7" w:rsidRDefault="00A9457E" w:rsidP="009A1754">
      <w:pPr>
        <w:spacing w:after="0" w:line="360" w:lineRule="auto"/>
        <w:ind w:firstLine="709"/>
        <w:jc w:val="both"/>
        <w:rPr>
          <w:rFonts w:ascii="Times New Roman" w:hAnsi="Times New Roman" w:cs="Times New Roman"/>
          <w:sz w:val="28"/>
          <w:szCs w:val="28"/>
          <w:lang w:val="uk-UA"/>
        </w:rPr>
      </w:pPr>
      <w:r w:rsidRPr="00A9457E">
        <w:rPr>
          <w:rFonts w:ascii="Times New Roman" w:hAnsi="Times New Roman" w:cs="Times New Roman"/>
          <w:sz w:val="28"/>
          <w:szCs w:val="28"/>
          <w:lang w:val="uk-UA"/>
        </w:rPr>
        <w:lastRenderedPageBreak/>
        <w:t xml:space="preserve">Головною особливістю безпосереднього </w:t>
      </w:r>
      <w:r>
        <w:rPr>
          <w:rFonts w:ascii="Times New Roman" w:hAnsi="Times New Roman" w:cs="Times New Roman"/>
          <w:sz w:val="28"/>
          <w:szCs w:val="28"/>
          <w:lang w:val="uk-UA"/>
        </w:rPr>
        <w:t>в</w:t>
      </w:r>
      <w:r w:rsidRPr="00A9457E">
        <w:rPr>
          <w:rFonts w:ascii="Times New Roman" w:hAnsi="Times New Roman" w:cs="Times New Roman"/>
          <w:sz w:val="28"/>
          <w:szCs w:val="28"/>
          <w:lang w:val="uk-UA"/>
        </w:rPr>
        <w:t>порскування можна вважати те, що пальне подається в циліндри безпосередньо. Це означає, що форсунки розпорошують бензин не у впускному колекторі, після чого паливно-повітряна суміш надходить через впускний клапан у циліндр, а впорскують паливо безпосередньо в камеру згоряння. Що стосується недоліків, до мінусів прямого впорскування можна віднести хіба що підвищену складність під час ремонту та ціну запчастин, а також високу чутливість системи до якості пального та стану фільтрів палива та повітря.</w:t>
      </w:r>
      <w:r>
        <w:rPr>
          <w:rFonts w:ascii="Times New Roman" w:hAnsi="Times New Roman" w:cs="Times New Roman"/>
          <w:sz w:val="28"/>
          <w:szCs w:val="28"/>
          <w:lang w:val="uk-UA"/>
        </w:rPr>
        <w:t xml:space="preserve"> </w:t>
      </w:r>
      <w:r w:rsidRPr="00A9457E">
        <w:rPr>
          <w:rFonts w:ascii="Times New Roman" w:hAnsi="Times New Roman" w:cs="Times New Roman"/>
          <w:sz w:val="28"/>
          <w:szCs w:val="28"/>
          <w:lang w:val="uk-UA"/>
        </w:rPr>
        <w:t xml:space="preserve">Принцип роботи </w:t>
      </w:r>
      <w:proofErr w:type="spellStart"/>
      <w:r w:rsidRPr="00A9457E">
        <w:rPr>
          <w:rFonts w:ascii="Times New Roman" w:hAnsi="Times New Roman" w:cs="Times New Roman"/>
          <w:sz w:val="28"/>
          <w:szCs w:val="28"/>
          <w:lang w:val="uk-UA"/>
        </w:rPr>
        <w:t>турбонаддуву</w:t>
      </w:r>
      <w:proofErr w:type="spellEnd"/>
      <w:r w:rsidRPr="00A9457E">
        <w:rPr>
          <w:rFonts w:ascii="Times New Roman" w:hAnsi="Times New Roman" w:cs="Times New Roman"/>
          <w:sz w:val="28"/>
          <w:szCs w:val="28"/>
          <w:lang w:val="uk-UA"/>
        </w:rPr>
        <w:t xml:space="preserve"> заснований на використанні енергії відпрацьованих газів. Потік вихлопних газів потрапляє на крильчатку турбіни (закріпленої на валу), тим самим розкручуючи її і лопаті компресора, що знаходяться на одному валу з нею, нагнітає повітря в циліндри двигуна. Так як при використанні наддуву повітря в циліндри подається примусово (під тиском), а не тільки за рахунок розрідження, створюваного поршнем (це розрідження здатне взяти лише певну кількість суміші повітря з паливом), то </w:t>
      </w:r>
      <w:r w:rsidR="00F84A16">
        <w:rPr>
          <w:rFonts w:ascii="Times New Roman" w:hAnsi="Times New Roman" w:cs="Times New Roman"/>
          <w:sz w:val="28"/>
          <w:szCs w:val="28"/>
          <w:lang w:val="uk-UA"/>
        </w:rPr>
        <w:t xml:space="preserve">в </w:t>
      </w:r>
      <w:r w:rsidRPr="00A9457E">
        <w:rPr>
          <w:rFonts w:ascii="Times New Roman" w:hAnsi="Times New Roman" w:cs="Times New Roman"/>
          <w:sz w:val="28"/>
          <w:szCs w:val="28"/>
          <w:lang w:val="uk-UA"/>
        </w:rPr>
        <w:t>двигун потрапляє більш</w:t>
      </w:r>
      <w:r w:rsidR="00F84A16">
        <w:rPr>
          <w:rFonts w:ascii="Times New Roman" w:hAnsi="Times New Roman" w:cs="Times New Roman"/>
          <w:sz w:val="28"/>
          <w:szCs w:val="28"/>
          <w:lang w:val="uk-UA"/>
        </w:rPr>
        <w:t>а</w:t>
      </w:r>
      <w:r w:rsidRPr="00A9457E">
        <w:rPr>
          <w:rFonts w:ascii="Times New Roman" w:hAnsi="Times New Roman" w:cs="Times New Roman"/>
          <w:sz w:val="28"/>
          <w:szCs w:val="28"/>
          <w:lang w:val="uk-UA"/>
        </w:rPr>
        <w:t xml:space="preserve"> кількість суміші повітря з паливом.</w:t>
      </w:r>
      <w:r w:rsidR="00AE1C69" w:rsidRPr="000F2C5D">
        <w:rPr>
          <w:rFonts w:ascii="Times New Roman" w:hAnsi="Times New Roman" w:cs="Times New Roman"/>
          <w:sz w:val="28"/>
          <w:szCs w:val="28"/>
          <w:lang w:val="uk-UA"/>
        </w:rPr>
        <w:t xml:space="preserve"> </w:t>
      </w:r>
      <w:r w:rsidR="00F84A16" w:rsidRPr="00F84A16">
        <w:rPr>
          <w:rFonts w:ascii="Times New Roman" w:hAnsi="Times New Roman" w:cs="Times New Roman"/>
          <w:sz w:val="28"/>
          <w:szCs w:val="28"/>
          <w:lang w:val="uk-UA"/>
        </w:rPr>
        <w:t>Як наслідок, при згорянні збільшується обсяг палива з повітрям, що згоряє, газ, що утворився, знаходиться під великим тиском і відповідно виникає велика сила, що давить на поршень. Як правило, у турбодвигунів менша питома ефективна витрата палива і вище літрова потужність (потужність, що знімається з одиниці об'єму двигуна - кВт/л), що дає можливість збільшити потужність невеликого мотора без збільшення обертів двигуна. Всі ці способи підвищення ефективності роботи ДВЗ можна застосовувати як індивідуально, так і комплексно в залежності від поставлених завдань та технологічних можливостей, а також економічної раціональності заходів, що проводяться.</w:t>
      </w:r>
    </w:p>
    <w:p w:rsidR="003E19A5" w:rsidRPr="000F2C5D" w:rsidRDefault="003E19A5" w:rsidP="009A1754">
      <w:pPr>
        <w:spacing w:after="0" w:line="360" w:lineRule="auto"/>
        <w:ind w:firstLine="709"/>
        <w:jc w:val="both"/>
        <w:rPr>
          <w:rFonts w:ascii="Times New Roman" w:hAnsi="Times New Roman" w:cs="Times New Roman"/>
          <w:sz w:val="28"/>
          <w:szCs w:val="28"/>
          <w:lang w:val="uk-UA"/>
        </w:rPr>
      </w:pPr>
    </w:p>
    <w:p w:rsidR="00B551C7" w:rsidRPr="003E19A5" w:rsidRDefault="00F84A16" w:rsidP="00F84A16">
      <w:pPr>
        <w:pStyle w:val="a1"/>
        <w:numPr>
          <w:ilvl w:val="2"/>
          <w:numId w:val="17"/>
        </w:numPr>
        <w:spacing w:after="0" w:line="360" w:lineRule="auto"/>
        <w:ind w:left="0" w:firstLine="709"/>
        <w:jc w:val="both"/>
        <w:rPr>
          <w:rFonts w:ascii="Times New Roman" w:hAnsi="Times New Roman" w:cs="Times New Roman"/>
          <w:b/>
          <w:sz w:val="28"/>
          <w:szCs w:val="28"/>
          <w:lang w:val="uk-UA"/>
        </w:rPr>
      </w:pPr>
      <w:r w:rsidRPr="003E19A5">
        <w:rPr>
          <w:rFonts w:ascii="Times New Roman" w:hAnsi="Times New Roman" w:cs="Times New Roman"/>
          <w:b/>
          <w:sz w:val="28"/>
          <w:szCs w:val="28"/>
          <w:lang w:val="uk-UA"/>
        </w:rPr>
        <w:t xml:space="preserve">Удосконалення ефективності та екологічності двигунів внутрішнього згоряння за рахунок застосування нетрадиційного силового механізму. </w:t>
      </w:r>
      <w:r w:rsidRPr="003E19A5">
        <w:rPr>
          <w:rFonts w:ascii="Times New Roman" w:hAnsi="Times New Roman" w:cs="Times New Roman"/>
          <w:sz w:val="28"/>
          <w:szCs w:val="28"/>
          <w:lang w:val="uk-UA"/>
        </w:rPr>
        <w:t>Технічний прогрес багато в чому завдячує двигунам внутрішнього згоряння,</w:t>
      </w:r>
      <w:r w:rsidR="003E19A5">
        <w:rPr>
          <w:rFonts w:ascii="Times New Roman" w:hAnsi="Times New Roman" w:cs="Times New Roman"/>
          <w:sz w:val="28"/>
          <w:szCs w:val="28"/>
          <w:lang w:val="uk-UA"/>
        </w:rPr>
        <w:t xml:space="preserve"> </w:t>
      </w:r>
      <w:r w:rsidRPr="003E19A5">
        <w:rPr>
          <w:rFonts w:ascii="Times New Roman" w:hAnsi="Times New Roman" w:cs="Times New Roman"/>
          <w:sz w:val="28"/>
          <w:szCs w:val="28"/>
          <w:lang w:val="uk-UA"/>
        </w:rPr>
        <w:t xml:space="preserve">які найчастіше встановлюються на наземних транспортних засобах. Нині автомобільний транспорт набув значного розвитку. Це визначається низкою його </w:t>
      </w:r>
      <w:r w:rsidRPr="003E19A5">
        <w:rPr>
          <w:rFonts w:ascii="Times New Roman" w:hAnsi="Times New Roman" w:cs="Times New Roman"/>
          <w:sz w:val="28"/>
          <w:szCs w:val="28"/>
          <w:lang w:val="uk-UA"/>
        </w:rPr>
        <w:lastRenderedPageBreak/>
        <w:t xml:space="preserve">переваг над іншими видами транспорту. Такі переваги як невисока вартість, оперативність та реалізація принципу «від дверей до дверей» стали основою </w:t>
      </w:r>
      <w:proofErr w:type="spellStart"/>
      <w:r w:rsidRPr="003E19A5">
        <w:rPr>
          <w:rFonts w:ascii="Times New Roman" w:hAnsi="Times New Roman" w:cs="Times New Roman"/>
          <w:sz w:val="28"/>
          <w:szCs w:val="28"/>
          <w:lang w:val="uk-UA"/>
        </w:rPr>
        <w:t>превалюючого</w:t>
      </w:r>
      <w:proofErr w:type="spellEnd"/>
      <w:r w:rsidRPr="003E19A5">
        <w:rPr>
          <w:rFonts w:ascii="Times New Roman" w:hAnsi="Times New Roman" w:cs="Times New Roman"/>
          <w:sz w:val="28"/>
          <w:szCs w:val="28"/>
          <w:lang w:val="uk-UA"/>
        </w:rPr>
        <w:t xml:space="preserve"> розвитку автотранспорту</w:t>
      </w:r>
      <w:r w:rsidR="00B551C7" w:rsidRPr="003E19A5">
        <w:rPr>
          <w:rFonts w:ascii="Times New Roman" w:hAnsi="Times New Roman" w:cs="Times New Roman"/>
          <w:sz w:val="28"/>
          <w:szCs w:val="28"/>
          <w:lang w:val="uk-UA"/>
        </w:rPr>
        <w:t xml:space="preserve">[1,2]. </w:t>
      </w:r>
    </w:p>
    <w:p w:rsidR="00B551C7" w:rsidRDefault="00F84A16" w:rsidP="00B551C7">
      <w:pPr>
        <w:tabs>
          <w:tab w:val="left" w:pos="0"/>
        </w:tabs>
        <w:spacing w:after="0" w:line="360" w:lineRule="auto"/>
        <w:ind w:firstLine="709"/>
        <w:jc w:val="both"/>
        <w:rPr>
          <w:rFonts w:ascii="Times New Roman" w:hAnsi="Times New Roman" w:cs="Times New Roman"/>
          <w:sz w:val="28"/>
          <w:szCs w:val="28"/>
          <w:lang w:val="uk-UA"/>
        </w:rPr>
      </w:pPr>
      <w:r w:rsidRPr="00F84A16">
        <w:rPr>
          <w:rFonts w:ascii="Times New Roman" w:hAnsi="Times New Roman" w:cs="Times New Roman"/>
          <w:sz w:val="28"/>
          <w:szCs w:val="28"/>
          <w:lang w:val="uk-UA"/>
        </w:rPr>
        <w:t>В даний час у світі експлуатується близько мільярда автомобілів, які споживають понад 70% всієї нафти, що видобувається. Кожні півтори секунди у світі з конвеєра сходить новий автомобіль, і до 2020 р. їхня кількість впритул наблизиться до позначки в один мільярд одиниць. На рис. 1.9 показаний прогноз середньосвітового рівня зміни кількості автомобілів на тисячу осіб населення</w:t>
      </w:r>
      <w:r>
        <w:rPr>
          <w:rFonts w:ascii="Times New Roman" w:hAnsi="Times New Roman" w:cs="Times New Roman"/>
          <w:sz w:val="28"/>
          <w:szCs w:val="28"/>
          <w:lang w:val="uk-UA"/>
        </w:rPr>
        <w:t xml:space="preserve"> </w:t>
      </w:r>
      <w:r w:rsidR="00B551C7" w:rsidRPr="000F2C5D">
        <w:rPr>
          <w:rFonts w:ascii="Times New Roman" w:hAnsi="Times New Roman" w:cs="Times New Roman"/>
          <w:sz w:val="28"/>
          <w:szCs w:val="28"/>
          <w:lang w:val="uk-UA"/>
        </w:rPr>
        <w:t xml:space="preserve">[3]. </w:t>
      </w:r>
    </w:p>
    <w:p w:rsidR="00F84A16" w:rsidRPr="000F2C5D" w:rsidRDefault="00F84A16" w:rsidP="00B551C7">
      <w:pPr>
        <w:tabs>
          <w:tab w:val="left" w:pos="0"/>
        </w:tabs>
        <w:spacing w:after="0" w:line="360" w:lineRule="auto"/>
        <w:ind w:firstLine="709"/>
        <w:jc w:val="both"/>
        <w:rPr>
          <w:rFonts w:ascii="Times New Roman" w:hAnsi="Times New Roman" w:cs="Times New Roman"/>
          <w:sz w:val="28"/>
          <w:szCs w:val="28"/>
          <w:lang w:val="uk-UA"/>
        </w:rPr>
      </w:pPr>
    </w:p>
    <w:p w:rsidR="00B551C7" w:rsidRPr="000F2C5D" w:rsidRDefault="00B551C7" w:rsidP="008D6D5A">
      <w:pPr>
        <w:tabs>
          <w:tab w:val="left" w:pos="0"/>
        </w:tabs>
        <w:spacing w:after="0" w:line="360" w:lineRule="auto"/>
        <w:jc w:val="center"/>
        <w:rPr>
          <w:rFonts w:ascii="Times New Roman" w:hAnsi="Times New Roman" w:cs="Times New Roman"/>
          <w:sz w:val="28"/>
          <w:szCs w:val="28"/>
          <w:lang w:val="uk-UA"/>
        </w:rPr>
      </w:pPr>
      <w:r w:rsidRPr="000F2C5D">
        <w:rPr>
          <w:rFonts w:ascii="Times New Roman" w:hAnsi="Times New Roman" w:cs="Times New Roman"/>
          <w:noProof/>
          <w:sz w:val="28"/>
          <w:szCs w:val="28"/>
          <w:lang w:val="uk-UA"/>
        </w:rPr>
        <w:drawing>
          <wp:inline distT="0" distB="0" distL="0" distR="0">
            <wp:extent cx="3763970" cy="24003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1434"/>
                    <a:stretch/>
                  </pic:blipFill>
                  <pic:spPr bwMode="auto">
                    <a:xfrm>
                      <a:off x="0" y="0"/>
                      <a:ext cx="3769964" cy="2404122"/>
                    </a:xfrm>
                    <a:prstGeom prst="rect">
                      <a:avLst/>
                    </a:prstGeom>
                    <a:noFill/>
                    <a:ln>
                      <a:noFill/>
                    </a:ln>
                    <a:extLst>
                      <a:ext uri="{53640926-AAD7-44D8-BBD7-CCE9431645EC}">
                        <a14:shadowObscured xmlns:a14="http://schemas.microsoft.com/office/drawing/2010/main"/>
                      </a:ext>
                    </a:extLst>
                  </pic:spPr>
                </pic:pic>
              </a:graphicData>
            </a:graphic>
          </wp:inline>
        </w:drawing>
      </w:r>
    </w:p>
    <w:p w:rsidR="00996BF8" w:rsidRDefault="00B551C7" w:rsidP="00996BF8">
      <w:pPr>
        <w:tabs>
          <w:tab w:val="left" w:pos="0"/>
        </w:tabs>
        <w:spacing w:after="0" w:line="360" w:lineRule="auto"/>
        <w:jc w:val="center"/>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Рис. </w:t>
      </w:r>
      <w:r w:rsidR="009A1754" w:rsidRPr="000F2C5D">
        <w:rPr>
          <w:rFonts w:ascii="Times New Roman" w:hAnsi="Times New Roman" w:cs="Times New Roman"/>
          <w:sz w:val="28"/>
          <w:szCs w:val="28"/>
          <w:lang w:val="uk-UA"/>
        </w:rPr>
        <w:t>1.9</w:t>
      </w:r>
      <w:r w:rsidR="003E19A5">
        <w:rPr>
          <w:rFonts w:ascii="Times New Roman" w:hAnsi="Times New Roman" w:cs="Times New Roman"/>
          <w:sz w:val="28"/>
          <w:szCs w:val="28"/>
          <w:lang w:val="uk-UA"/>
        </w:rPr>
        <w:t>.</w:t>
      </w:r>
      <w:r w:rsidRPr="000F2C5D">
        <w:rPr>
          <w:rFonts w:ascii="Times New Roman" w:hAnsi="Times New Roman" w:cs="Times New Roman"/>
          <w:sz w:val="28"/>
          <w:szCs w:val="28"/>
          <w:lang w:val="uk-UA"/>
        </w:rPr>
        <w:t xml:space="preserve"> </w:t>
      </w:r>
      <w:r w:rsidR="00F84A16" w:rsidRPr="00F84A16">
        <w:rPr>
          <w:rFonts w:ascii="Times New Roman" w:hAnsi="Times New Roman" w:cs="Times New Roman"/>
          <w:sz w:val="28"/>
          <w:szCs w:val="28"/>
          <w:lang w:val="uk-UA"/>
        </w:rPr>
        <w:t>Зміна рівня автомобілізації населення у першій чверті XXI ст. (</w:t>
      </w:r>
      <w:r w:rsidR="00F84A16">
        <w:rPr>
          <w:rFonts w:ascii="Times New Roman" w:hAnsi="Times New Roman" w:cs="Times New Roman"/>
          <w:sz w:val="28"/>
          <w:szCs w:val="28"/>
          <w:lang w:val="uk-UA"/>
        </w:rPr>
        <w:t>п</w:t>
      </w:r>
      <w:r w:rsidR="00F84A16" w:rsidRPr="00F84A16">
        <w:rPr>
          <w:rFonts w:ascii="Times New Roman" w:hAnsi="Times New Roman" w:cs="Times New Roman"/>
          <w:sz w:val="28"/>
          <w:szCs w:val="28"/>
          <w:lang w:val="uk-UA"/>
        </w:rPr>
        <w:t>рогноз)</w:t>
      </w:r>
    </w:p>
    <w:p w:rsidR="00F84A16" w:rsidRPr="000F2C5D" w:rsidRDefault="00F84A16" w:rsidP="00996BF8">
      <w:pPr>
        <w:tabs>
          <w:tab w:val="left" w:pos="0"/>
        </w:tabs>
        <w:spacing w:after="0" w:line="360" w:lineRule="auto"/>
        <w:jc w:val="center"/>
        <w:rPr>
          <w:rFonts w:ascii="Times New Roman" w:hAnsi="Times New Roman" w:cs="Times New Roman"/>
          <w:sz w:val="28"/>
          <w:szCs w:val="28"/>
          <w:lang w:val="uk-UA"/>
        </w:rPr>
      </w:pPr>
    </w:p>
    <w:p w:rsidR="00F84A16" w:rsidRDefault="00F84A16" w:rsidP="00B551C7">
      <w:pPr>
        <w:tabs>
          <w:tab w:val="left" w:pos="0"/>
        </w:tabs>
        <w:spacing w:after="0" w:line="360" w:lineRule="auto"/>
        <w:ind w:firstLine="709"/>
        <w:jc w:val="both"/>
        <w:rPr>
          <w:rFonts w:ascii="Times New Roman" w:hAnsi="Times New Roman" w:cs="Times New Roman"/>
          <w:sz w:val="28"/>
          <w:szCs w:val="28"/>
          <w:lang w:val="uk-UA"/>
        </w:rPr>
      </w:pPr>
      <w:r w:rsidRPr="00F84A16">
        <w:rPr>
          <w:rFonts w:ascii="Times New Roman" w:hAnsi="Times New Roman" w:cs="Times New Roman"/>
          <w:sz w:val="28"/>
          <w:szCs w:val="28"/>
          <w:lang w:val="uk-UA"/>
        </w:rPr>
        <w:t>Всім цим машинам буде потрібно бензин або дизельне паливо. За прогнозами фахівців у 2020 р., задоволення всіх потреб споживання нафти має зрости до 240 т на секунду.</w:t>
      </w:r>
      <w:r>
        <w:rPr>
          <w:rFonts w:ascii="Times New Roman" w:hAnsi="Times New Roman" w:cs="Times New Roman"/>
          <w:sz w:val="28"/>
          <w:szCs w:val="28"/>
          <w:lang w:val="uk-UA"/>
        </w:rPr>
        <w:t xml:space="preserve"> </w:t>
      </w:r>
      <w:r w:rsidRPr="00F84A16">
        <w:rPr>
          <w:rFonts w:ascii="Times New Roman" w:hAnsi="Times New Roman" w:cs="Times New Roman"/>
          <w:sz w:val="28"/>
          <w:szCs w:val="28"/>
          <w:lang w:val="uk-UA"/>
        </w:rPr>
        <w:t>Транспортний сектор Європи, Японії та США на 90% залежить від нафти, що переробляється на моторне паливо. У зв'язку із збільшенням енергоспоживання та можливим виснаженням розвіданих запасів нафти в перспективі перед усіма країнами світу стоїть завдання диверсифікації паливно-енергетичних балансів у бік максимального їх заощадження за допомогою підвищення коефіцієнта корисної дії (ККД) ДВЗ та можливого заміщення у транспортному секторі нафтопродуктів іншими видами енергоносіїв.</w:t>
      </w:r>
      <w:r>
        <w:rPr>
          <w:rFonts w:ascii="Times New Roman" w:hAnsi="Times New Roman" w:cs="Times New Roman"/>
          <w:sz w:val="28"/>
          <w:szCs w:val="28"/>
          <w:lang w:val="uk-UA"/>
        </w:rPr>
        <w:t xml:space="preserve"> </w:t>
      </w:r>
      <w:r w:rsidRPr="00F84A16">
        <w:rPr>
          <w:rFonts w:ascii="Times New Roman" w:hAnsi="Times New Roman" w:cs="Times New Roman"/>
          <w:sz w:val="28"/>
          <w:szCs w:val="28"/>
          <w:lang w:val="uk-UA"/>
        </w:rPr>
        <w:t xml:space="preserve">Теоретично двигун внутрішнього згоряння може бути модифікований для застосування будь-якого рідкого або газоподібного палива, яке відносно безпечне, швидко згоряє та </w:t>
      </w:r>
      <w:r w:rsidRPr="00F84A16">
        <w:rPr>
          <w:rFonts w:ascii="Times New Roman" w:hAnsi="Times New Roman" w:cs="Times New Roman"/>
          <w:sz w:val="28"/>
          <w:szCs w:val="28"/>
          <w:lang w:val="uk-UA"/>
        </w:rPr>
        <w:lastRenderedPageBreak/>
        <w:t>виділяє при цьому достатню кількість тепла. Деякі альтернативні види моторного палива досить широко використовуються – зріджений газ (LPG), стислий природний газ (CNG), спирти (етанол, метанол та ін.) та інші види палива, отримані із рослин, що спеціально вирощуються. Рідкі вуглеводневі палива можна отримати з вугілля, а розвіданих запасів вугілля значно більше, ніж запасів сирої нафти. Альтернативою також може бути застосування водню як моторне паливо.</w:t>
      </w:r>
    </w:p>
    <w:p w:rsidR="00CF349D" w:rsidRDefault="00F84A16" w:rsidP="00996BF8">
      <w:pPr>
        <w:tabs>
          <w:tab w:val="left" w:pos="0"/>
        </w:tabs>
        <w:spacing w:after="0" w:line="360" w:lineRule="auto"/>
        <w:ind w:firstLine="709"/>
        <w:jc w:val="both"/>
        <w:rPr>
          <w:rFonts w:ascii="Times New Roman" w:hAnsi="Times New Roman" w:cs="Times New Roman"/>
          <w:sz w:val="28"/>
          <w:szCs w:val="28"/>
          <w:lang w:val="uk-UA"/>
        </w:rPr>
      </w:pPr>
      <w:r w:rsidRPr="00F84A16">
        <w:rPr>
          <w:rFonts w:ascii="Times New Roman" w:hAnsi="Times New Roman" w:cs="Times New Roman"/>
          <w:sz w:val="28"/>
          <w:szCs w:val="28"/>
          <w:lang w:val="uk-UA"/>
        </w:rPr>
        <w:t>Всі ці альтернативи мають значну кількість прихильників і продовжують розвиватись кожна на своєму рівні. Хоча метанол, що вважався в дев'яностих роках, найперспективнішим, втратив актуальність після того, як випробування показали, що його використання на сучасних автомобілях з каталітичними нейтралізаторами призводить до утворення канцерогенних формальдегідів з сильним запахом.</w:t>
      </w:r>
      <w:r>
        <w:rPr>
          <w:rFonts w:ascii="Times New Roman" w:hAnsi="Times New Roman" w:cs="Times New Roman"/>
          <w:sz w:val="28"/>
          <w:szCs w:val="28"/>
          <w:lang w:val="uk-UA"/>
        </w:rPr>
        <w:t xml:space="preserve"> </w:t>
      </w:r>
      <w:r w:rsidRPr="00F84A16">
        <w:rPr>
          <w:rFonts w:ascii="Times New Roman" w:hAnsi="Times New Roman" w:cs="Times New Roman"/>
          <w:sz w:val="28"/>
          <w:szCs w:val="28"/>
          <w:lang w:val="uk-UA"/>
        </w:rPr>
        <w:t>Після цих випробувань до стандарту викидів в атмосферу штату Каліфорнія США були внесені норми щодо вмісту ароматичних формальдегідів у відпрацьованих газах, [4]. Набагато ймовірно, що у досить віддаленому майбутньому метанол застосовуватиметься як джерело газоподібного водню для паливних елементів, що є джерелами електричної потужності автомобільних електромоторів. Паливний елемент перетворює запасену хімічну енергію водню і, використовуючи кисень, отриманий з повітря, перетворює її безпосередньо на електроенергію. При цьому як єдиний побічний продукт цього процесу в навколишнє середовище виділяється вода.</w:t>
      </w:r>
      <w:r>
        <w:rPr>
          <w:rFonts w:ascii="Times New Roman" w:hAnsi="Times New Roman" w:cs="Times New Roman"/>
          <w:sz w:val="28"/>
          <w:szCs w:val="28"/>
          <w:lang w:val="uk-UA"/>
        </w:rPr>
        <w:t xml:space="preserve"> </w:t>
      </w:r>
      <w:r w:rsidR="00CF349D" w:rsidRPr="00CF349D">
        <w:rPr>
          <w:rFonts w:ascii="Times New Roman" w:hAnsi="Times New Roman" w:cs="Times New Roman"/>
          <w:sz w:val="28"/>
          <w:szCs w:val="28"/>
          <w:lang w:val="uk-UA"/>
        </w:rPr>
        <w:t xml:space="preserve">Іншим перспективним паливом для транспорту вважався стислий водень. Застосування рідкого водню потребує встановлення потужного та дорогого кріогенного обладнання. Високоенергетична хімічна реакція з'єднання водню та кисню дає в результаті безпечний вихлоп у вигляді водяної пари. Однак на практиці як </w:t>
      </w:r>
      <w:proofErr w:type="spellStart"/>
      <w:r w:rsidR="00CF349D" w:rsidRPr="00CF349D">
        <w:rPr>
          <w:rFonts w:ascii="Times New Roman" w:hAnsi="Times New Roman" w:cs="Times New Roman"/>
          <w:sz w:val="28"/>
          <w:szCs w:val="28"/>
          <w:lang w:val="uk-UA"/>
        </w:rPr>
        <w:t>окислювач</w:t>
      </w:r>
      <w:proofErr w:type="spellEnd"/>
      <w:r w:rsidR="00CF349D" w:rsidRPr="00CF349D">
        <w:rPr>
          <w:rFonts w:ascii="Times New Roman" w:hAnsi="Times New Roman" w:cs="Times New Roman"/>
          <w:sz w:val="28"/>
          <w:szCs w:val="28"/>
          <w:lang w:val="uk-UA"/>
        </w:rPr>
        <w:t xml:space="preserve"> в реакції горіння водню доводиться застосовувати повітря, що містить тільки 21 - 22% кисню, а найбільшу частку близько 76% становить азот. Присутність азоту у високотемпературній реакції горіння водню призводить до появи шкідливих </w:t>
      </w:r>
      <w:proofErr w:type="spellStart"/>
      <w:r w:rsidR="00CF349D" w:rsidRPr="00CF349D">
        <w:rPr>
          <w:rFonts w:ascii="Times New Roman" w:hAnsi="Times New Roman" w:cs="Times New Roman"/>
          <w:sz w:val="28"/>
          <w:szCs w:val="28"/>
          <w:lang w:val="uk-UA"/>
        </w:rPr>
        <w:t>сполук</w:t>
      </w:r>
      <w:proofErr w:type="spellEnd"/>
      <w:r w:rsidR="00CF349D" w:rsidRPr="00CF349D">
        <w:rPr>
          <w:rFonts w:ascii="Times New Roman" w:hAnsi="Times New Roman" w:cs="Times New Roman"/>
          <w:sz w:val="28"/>
          <w:szCs w:val="28"/>
          <w:lang w:val="uk-UA"/>
        </w:rPr>
        <w:t xml:space="preserve"> його з киснем, різних оксидів азоту. У результаті проблема заміни традиційного моторного палива рідким воднем виходить далеко за межі завдань, які вирішуються в автомобільній індустрії.</w:t>
      </w:r>
      <w:r w:rsidR="00CF349D">
        <w:rPr>
          <w:rFonts w:ascii="Times New Roman" w:hAnsi="Times New Roman" w:cs="Times New Roman"/>
          <w:sz w:val="28"/>
          <w:szCs w:val="28"/>
          <w:lang w:val="uk-UA"/>
        </w:rPr>
        <w:t xml:space="preserve"> </w:t>
      </w:r>
      <w:r w:rsidR="00CF349D" w:rsidRPr="00CF349D">
        <w:rPr>
          <w:rFonts w:ascii="Times New Roman" w:hAnsi="Times New Roman" w:cs="Times New Roman"/>
          <w:sz w:val="28"/>
          <w:szCs w:val="28"/>
          <w:lang w:val="uk-UA"/>
        </w:rPr>
        <w:t xml:space="preserve">За оцінками Дж. </w:t>
      </w:r>
      <w:proofErr w:type="spellStart"/>
      <w:r w:rsidR="00CF349D" w:rsidRPr="00CF349D">
        <w:rPr>
          <w:rFonts w:ascii="Times New Roman" w:hAnsi="Times New Roman" w:cs="Times New Roman"/>
          <w:sz w:val="28"/>
          <w:szCs w:val="28"/>
          <w:lang w:val="uk-UA"/>
        </w:rPr>
        <w:t>Ромма</w:t>
      </w:r>
      <w:proofErr w:type="spellEnd"/>
      <w:r w:rsidR="00CF349D" w:rsidRPr="00CF349D">
        <w:rPr>
          <w:rFonts w:ascii="Times New Roman" w:hAnsi="Times New Roman" w:cs="Times New Roman"/>
          <w:sz w:val="28"/>
          <w:szCs w:val="28"/>
          <w:lang w:val="uk-UA"/>
        </w:rPr>
        <w:t xml:space="preserve">, колишнього помічника міністра енергетики США, автора книги «Водневе </w:t>
      </w:r>
      <w:r w:rsidR="00CF349D" w:rsidRPr="00CF349D">
        <w:rPr>
          <w:rFonts w:ascii="Times New Roman" w:hAnsi="Times New Roman" w:cs="Times New Roman"/>
          <w:sz w:val="28"/>
          <w:szCs w:val="28"/>
          <w:lang w:val="uk-UA"/>
        </w:rPr>
        <w:lastRenderedPageBreak/>
        <w:t xml:space="preserve">окозамилювання», швидше за все, автомобілі, що працюють на водні, досягнуть показників (вартість машини, вартість однієї заправки, рівень безпеки, кількість шкідливих викидів і </w:t>
      </w:r>
      <w:proofErr w:type="spellStart"/>
      <w:r w:rsidR="00CF349D" w:rsidRPr="00CF349D">
        <w:rPr>
          <w:rFonts w:ascii="Times New Roman" w:hAnsi="Times New Roman" w:cs="Times New Roman"/>
          <w:sz w:val="28"/>
          <w:szCs w:val="28"/>
          <w:lang w:val="uk-UA"/>
        </w:rPr>
        <w:t>т.д</w:t>
      </w:r>
      <w:proofErr w:type="spellEnd"/>
      <w:r w:rsidR="00CF349D" w:rsidRPr="00CF349D">
        <w:rPr>
          <w:rFonts w:ascii="Times New Roman" w:hAnsi="Times New Roman" w:cs="Times New Roman"/>
          <w:sz w:val="28"/>
          <w:szCs w:val="28"/>
          <w:lang w:val="uk-UA"/>
        </w:rPr>
        <w:t xml:space="preserve">.), які нині демонструють гібридні автомобілі (наприклад </w:t>
      </w:r>
      <w:proofErr w:type="spellStart"/>
      <w:r w:rsidR="00CF349D" w:rsidRPr="00CF349D">
        <w:rPr>
          <w:rFonts w:ascii="Times New Roman" w:hAnsi="Times New Roman" w:cs="Times New Roman"/>
          <w:sz w:val="28"/>
          <w:szCs w:val="28"/>
          <w:lang w:val="uk-UA"/>
        </w:rPr>
        <w:t>Toyota</w:t>
      </w:r>
      <w:proofErr w:type="spellEnd"/>
      <w:r w:rsidR="00CF349D" w:rsidRPr="00CF349D">
        <w:rPr>
          <w:rFonts w:ascii="Times New Roman" w:hAnsi="Times New Roman" w:cs="Times New Roman"/>
          <w:sz w:val="28"/>
          <w:szCs w:val="28"/>
          <w:lang w:val="uk-UA"/>
        </w:rPr>
        <w:t xml:space="preserve"> </w:t>
      </w:r>
      <w:proofErr w:type="spellStart"/>
      <w:r w:rsidR="00CF349D" w:rsidRPr="00CF349D">
        <w:rPr>
          <w:rFonts w:ascii="Times New Roman" w:hAnsi="Times New Roman" w:cs="Times New Roman"/>
          <w:sz w:val="28"/>
          <w:szCs w:val="28"/>
          <w:lang w:val="uk-UA"/>
        </w:rPr>
        <w:t>Prius</w:t>
      </w:r>
      <w:proofErr w:type="spellEnd"/>
      <w:r w:rsidR="00CF349D" w:rsidRPr="00CF349D">
        <w:rPr>
          <w:rFonts w:ascii="Times New Roman" w:hAnsi="Times New Roman" w:cs="Times New Roman"/>
          <w:sz w:val="28"/>
          <w:szCs w:val="28"/>
          <w:lang w:val="uk-UA"/>
        </w:rPr>
        <w:t>) не раніше 2040 року, але навіть цей термін викликає дуже великі сумніви.</w:t>
      </w:r>
      <w:r w:rsidR="00CF349D">
        <w:rPr>
          <w:rFonts w:ascii="Times New Roman" w:hAnsi="Times New Roman" w:cs="Times New Roman"/>
          <w:sz w:val="28"/>
          <w:szCs w:val="28"/>
          <w:lang w:val="uk-UA"/>
        </w:rPr>
        <w:t xml:space="preserve"> </w:t>
      </w:r>
      <w:r w:rsidR="00CF349D" w:rsidRPr="00CF349D">
        <w:rPr>
          <w:rFonts w:ascii="Times New Roman" w:hAnsi="Times New Roman" w:cs="Times New Roman"/>
          <w:sz w:val="28"/>
          <w:szCs w:val="28"/>
          <w:lang w:val="uk-UA"/>
        </w:rPr>
        <w:t xml:space="preserve">Сучасний рівень розвитку технологій не дозволяє використовувати водень ефективно. Виготовлення водневого палива для автомобілів нині в чотири – п'ять разів дорожче, ніж виробництво автомобільного бензину у кількості, достатній для виробництва аналогічної кількості енергії. Крім того, залишається проблемою створення водневої інфраструктури – мережі заправних станцій – сервісних центрів, необхідних для обслуговування автомобілів, що працюють на водневому паливі. За оцінками </w:t>
      </w:r>
      <w:proofErr w:type="spellStart"/>
      <w:r w:rsidR="00CF349D" w:rsidRPr="00CF349D">
        <w:rPr>
          <w:rFonts w:ascii="Times New Roman" w:hAnsi="Times New Roman" w:cs="Times New Roman"/>
          <w:sz w:val="28"/>
          <w:szCs w:val="28"/>
          <w:lang w:val="uk-UA"/>
        </w:rPr>
        <w:t>Аргонсько</w:t>
      </w:r>
      <w:r w:rsidR="00CF349D">
        <w:rPr>
          <w:rFonts w:ascii="Times New Roman" w:hAnsi="Times New Roman" w:cs="Times New Roman"/>
          <w:sz w:val="28"/>
          <w:szCs w:val="28"/>
          <w:lang w:val="uk-UA"/>
        </w:rPr>
        <w:t>ї</w:t>
      </w:r>
      <w:proofErr w:type="spellEnd"/>
      <w:r w:rsidR="00CF349D" w:rsidRPr="00CF349D">
        <w:rPr>
          <w:rFonts w:ascii="Times New Roman" w:hAnsi="Times New Roman" w:cs="Times New Roman"/>
          <w:sz w:val="28"/>
          <w:szCs w:val="28"/>
          <w:lang w:val="uk-UA"/>
        </w:rPr>
        <w:t xml:space="preserve"> Національної Лабораторії (</w:t>
      </w:r>
      <w:proofErr w:type="spellStart"/>
      <w:r w:rsidR="00CF349D" w:rsidRPr="00CF349D">
        <w:rPr>
          <w:rFonts w:ascii="Times New Roman" w:hAnsi="Times New Roman" w:cs="Times New Roman"/>
          <w:sz w:val="28"/>
          <w:szCs w:val="28"/>
          <w:lang w:val="uk-UA"/>
        </w:rPr>
        <w:t>Argonne</w:t>
      </w:r>
      <w:proofErr w:type="spellEnd"/>
      <w:r w:rsidR="00CF349D" w:rsidRPr="00CF349D">
        <w:rPr>
          <w:rFonts w:ascii="Times New Roman" w:hAnsi="Times New Roman" w:cs="Times New Roman"/>
          <w:sz w:val="28"/>
          <w:szCs w:val="28"/>
          <w:lang w:val="uk-UA"/>
        </w:rPr>
        <w:t xml:space="preserve"> </w:t>
      </w:r>
      <w:proofErr w:type="spellStart"/>
      <w:r w:rsidR="00CF349D" w:rsidRPr="00CF349D">
        <w:rPr>
          <w:rFonts w:ascii="Times New Roman" w:hAnsi="Times New Roman" w:cs="Times New Roman"/>
          <w:sz w:val="28"/>
          <w:szCs w:val="28"/>
          <w:lang w:val="uk-UA"/>
        </w:rPr>
        <w:t>National</w:t>
      </w:r>
      <w:proofErr w:type="spellEnd"/>
      <w:r w:rsidR="00CF349D" w:rsidRPr="00CF349D">
        <w:rPr>
          <w:rFonts w:ascii="Times New Roman" w:hAnsi="Times New Roman" w:cs="Times New Roman"/>
          <w:sz w:val="28"/>
          <w:szCs w:val="28"/>
          <w:lang w:val="uk-UA"/>
        </w:rPr>
        <w:t xml:space="preserve"> </w:t>
      </w:r>
      <w:proofErr w:type="spellStart"/>
      <w:r w:rsidR="00CF349D" w:rsidRPr="00CF349D">
        <w:rPr>
          <w:rFonts w:ascii="Times New Roman" w:hAnsi="Times New Roman" w:cs="Times New Roman"/>
          <w:sz w:val="28"/>
          <w:szCs w:val="28"/>
          <w:lang w:val="uk-UA"/>
        </w:rPr>
        <w:t>Laboratory</w:t>
      </w:r>
      <w:proofErr w:type="spellEnd"/>
      <w:r w:rsidR="00CF349D" w:rsidRPr="00CF349D">
        <w:rPr>
          <w:rFonts w:ascii="Times New Roman" w:hAnsi="Times New Roman" w:cs="Times New Roman"/>
          <w:sz w:val="28"/>
          <w:szCs w:val="28"/>
          <w:lang w:val="uk-UA"/>
        </w:rPr>
        <w:t>), у масштабах США для цього потрібно витратити понад $600 млрд.</w:t>
      </w:r>
      <w:r w:rsidR="00CF349D">
        <w:rPr>
          <w:rFonts w:ascii="Times New Roman" w:hAnsi="Times New Roman" w:cs="Times New Roman"/>
          <w:sz w:val="28"/>
          <w:szCs w:val="28"/>
          <w:lang w:val="uk-UA"/>
        </w:rPr>
        <w:t xml:space="preserve"> </w:t>
      </w:r>
      <w:r w:rsidR="00CF349D" w:rsidRPr="00CF349D">
        <w:rPr>
          <w:rFonts w:ascii="Times New Roman" w:hAnsi="Times New Roman" w:cs="Times New Roman"/>
          <w:sz w:val="28"/>
          <w:szCs w:val="28"/>
          <w:lang w:val="uk-UA"/>
        </w:rPr>
        <w:t xml:space="preserve">Крім того, водень потребує особливо уважного поводження. Будь-який витік водню в атмосферу утворює вибухонебезпечний гримучий газ. У 2001 році </w:t>
      </w:r>
      <w:proofErr w:type="spellStart"/>
      <w:r w:rsidR="00CF349D" w:rsidRPr="00CF349D">
        <w:rPr>
          <w:rFonts w:ascii="Times New Roman" w:hAnsi="Times New Roman" w:cs="Times New Roman"/>
          <w:sz w:val="28"/>
          <w:szCs w:val="28"/>
          <w:lang w:val="uk-UA"/>
        </w:rPr>
        <w:t>Массачусетський</w:t>
      </w:r>
      <w:proofErr w:type="spellEnd"/>
      <w:r w:rsidR="00CF349D" w:rsidRPr="00CF349D">
        <w:rPr>
          <w:rFonts w:ascii="Times New Roman" w:hAnsi="Times New Roman" w:cs="Times New Roman"/>
          <w:sz w:val="28"/>
          <w:szCs w:val="28"/>
          <w:lang w:val="uk-UA"/>
        </w:rPr>
        <w:t xml:space="preserve"> технологічний інститут (</w:t>
      </w:r>
      <w:proofErr w:type="spellStart"/>
      <w:r w:rsidR="00CF349D" w:rsidRPr="00CF349D">
        <w:rPr>
          <w:rFonts w:ascii="Times New Roman" w:hAnsi="Times New Roman" w:cs="Times New Roman"/>
          <w:sz w:val="28"/>
          <w:szCs w:val="28"/>
          <w:lang w:val="uk-UA"/>
        </w:rPr>
        <w:t>Massachusetts</w:t>
      </w:r>
      <w:proofErr w:type="spellEnd"/>
      <w:r w:rsidR="00CF349D" w:rsidRPr="00CF349D">
        <w:rPr>
          <w:rFonts w:ascii="Times New Roman" w:hAnsi="Times New Roman" w:cs="Times New Roman"/>
          <w:sz w:val="28"/>
          <w:szCs w:val="28"/>
          <w:lang w:val="uk-UA"/>
        </w:rPr>
        <w:t xml:space="preserve"> </w:t>
      </w:r>
      <w:proofErr w:type="spellStart"/>
      <w:r w:rsidR="00CF349D" w:rsidRPr="00CF349D">
        <w:rPr>
          <w:rFonts w:ascii="Times New Roman" w:hAnsi="Times New Roman" w:cs="Times New Roman"/>
          <w:sz w:val="28"/>
          <w:szCs w:val="28"/>
          <w:lang w:val="uk-UA"/>
        </w:rPr>
        <w:t>Iinstitute</w:t>
      </w:r>
      <w:proofErr w:type="spellEnd"/>
      <w:r w:rsidR="00CF349D" w:rsidRPr="00CF349D">
        <w:rPr>
          <w:rFonts w:ascii="Times New Roman" w:hAnsi="Times New Roman" w:cs="Times New Roman"/>
          <w:sz w:val="28"/>
          <w:szCs w:val="28"/>
          <w:lang w:val="uk-UA"/>
        </w:rPr>
        <w:t xml:space="preserve"> </w:t>
      </w:r>
      <w:proofErr w:type="spellStart"/>
      <w:r w:rsidR="00CF349D" w:rsidRPr="00CF349D">
        <w:rPr>
          <w:rFonts w:ascii="Times New Roman" w:hAnsi="Times New Roman" w:cs="Times New Roman"/>
          <w:sz w:val="28"/>
          <w:szCs w:val="28"/>
          <w:lang w:val="uk-UA"/>
        </w:rPr>
        <w:t>of</w:t>
      </w:r>
      <w:proofErr w:type="spellEnd"/>
      <w:r w:rsidR="00CF349D" w:rsidRPr="00CF349D">
        <w:rPr>
          <w:rFonts w:ascii="Times New Roman" w:hAnsi="Times New Roman" w:cs="Times New Roman"/>
          <w:sz w:val="28"/>
          <w:szCs w:val="28"/>
          <w:lang w:val="uk-UA"/>
        </w:rPr>
        <w:t xml:space="preserve"> </w:t>
      </w:r>
      <w:proofErr w:type="spellStart"/>
      <w:r w:rsidR="00CF349D" w:rsidRPr="00CF349D">
        <w:rPr>
          <w:rFonts w:ascii="Times New Roman" w:hAnsi="Times New Roman" w:cs="Times New Roman"/>
          <w:sz w:val="28"/>
          <w:szCs w:val="28"/>
          <w:lang w:val="uk-UA"/>
        </w:rPr>
        <w:t>Technology</w:t>
      </w:r>
      <w:proofErr w:type="spellEnd"/>
      <w:r w:rsidR="00CF349D" w:rsidRPr="00CF349D">
        <w:rPr>
          <w:rFonts w:ascii="Times New Roman" w:hAnsi="Times New Roman" w:cs="Times New Roman"/>
          <w:sz w:val="28"/>
          <w:szCs w:val="28"/>
          <w:lang w:val="uk-UA"/>
        </w:rPr>
        <w:t>) опублікував результати дослідження, згідно з якими зберігання, транспортування та експлуатація водневих автомобільних двигунів з інфраструктурою (</w:t>
      </w:r>
      <w:proofErr w:type="spellStart"/>
      <w:r w:rsidR="00CF349D">
        <w:rPr>
          <w:rFonts w:ascii="Times New Roman" w:hAnsi="Times New Roman" w:cs="Times New Roman"/>
          <w:sz w:val="28"/>
          <w:szCs w:val="28"/>
          <w:lang w:val="uk-UA"/>
        </w:rPr>
        <w:t>є</w:t>
      </w:r>
      <w:r w:rsidR="00CF349D" w:rsidRPr="00CF349D">
        <w:rPr>
          <w:rFonts w:ascii="Times New Roman" w:hAnsi="Times New Roman" w:cs="Times New Roman"/>
          <w:sz w:val="28"/>
          <w:szCs w:val="28"/>
          <w:lang w:val="uk-UA"/>
        </w:rPr>
        <w:t>м</w:t>
      </w:r>
      <w:r w:rsidR="00CF349D">
        <w:rPr>
          <w:rFonts w:ascii="Times New Roman" w:hAnsi="Times New Roman" w:cs="Times New Roman"/>
          <w:sz w:val="28"/>
          <w:szCs w:val="28"/>
          <w:lang w:val="uk-UA"/>
        </w:rPr>
        <w:t>ностями</w:t>
      </w:r>
      <w:proofErr w:type="spellEnd"/>
      <w:r w:rsidR="00CF349D" w:rsidRPr="00CF349D">
        <w:rPr>
          <w:rFonts w:ascii="Times New Roman" w:hAnsi="Times New Roman" w:cs="Times New Roman"/>
          <w:sz w:val="28"/>
          <w:szCs w:val="28"/>
          <w:lang w:val="uk-UA"/>
        </w:rPr>
        <w:t xml:space="preserve"> для зберігання, магістралями для заправки та подачі, паливною </w:t>
      </w:r>
      <w:r w:rsidR="00CF349D">
        <w:rPr>
          <w:rFonts w:ascii="Times New Roman" w:hAnsi="Times New Roman" w:cs="Times New Roman"/>
          <w:sz w:val="28"/>
          <w:szCs w:val="28"/>
          <w:lang w:val="uk-UA"/>
        </w:rPr>
        <w:t xml:space="preserve">апаратурою </w:t>
      </w:r>
      <w:r w:rsidR="00CF349D" w:rsidRPr="00CF349D">
        <w:rPr>
          <w:rFonts w:ascii="Times New Roman" w:hAnsi="Times New Roman" w:cs="Times New Roman"/>
          <w:sz w:val="28"/>
          <w:szCs w:val="28"/>
          <w:lang w:val="uk-UA"/>
        </w:rPr>
        <w:t xml:space="preserve">тощо) обходиться </w:t>
      </w:r>
      <w:r w:rsidR="00CF349D">
        <w:rPr>
          <w:rFonts w:ascii="Times New Roman" w:hAnsi="Times New Roman" w:cs="Times New Roman"/>
          <w:sz w:val="28"/>
          <w:szCs w:val="28"/>
          <w:lang w:val="uk-UA"/>
        </w:rPr>
        <w:t>в 100 раз</w:t>
      </w:r>
      <w:r w:rsidR="00CF349D" w:rsidRPr="00CF349D">
        <w:rPr>
          <w:rFonts w:ascii="Times New Roman" w:hAnsi="Times New Roman" w:cs="Times New Roman"/>
          <w:sz w:val="28"/>
          <w:szCs w:val="28"/>
          <w:lang w:val="uk-UA"/>
        </w:rPr>
        <w:t xml:space="preserve"> дорожче, ніж їх бензинових аналогів. Основною причиною подорожчання є заходи безпеки. Слід також зазначити, що водневі двигуни в процесі роботи виділяють набагато більше газів, що руйнують озоновий шар Землі (зокрема оксидів азоту), ніж сучасні моделі традиційних бензинових автомобілів. Цього висновку 2003 року дійшли дослідники </w:t>
      </w:r>
      <w:proofErr w:type="spellStart"/>
      <w:r w:rsidR="00CF349D" w:rsidRPr="00CF349D">
        <w:rPr>
          <w:rFonts w:ascii="Times New Roman" w:hAnsi="Times New Roman" w:cs="Times New Roman"/>
          <w:sz w:val="28"/>
          <w:szCs w:val="28"/>
          <w:lang w:val="uk-UA"/>
        </w:rPr>
        <w:t>Массачусетського</w:t>
      </w:r>
      <w:proofErr w:type="spellEnd"/>
      <w:r w:rsidR="00CF349D" w:rsidRPr="00CF349D">
        <w:rPr>
          <w:rFonts w:ascii="Times New Roman" w:hAnsi="Times New Roman" w:cs="Times New Roman"/>
          <w:sz w:val="28"/>
          <w:szCs w:val="28"/>
          <w:lang w:val="uk-UA"/>
        </w:rPr>
        <w:t xml:space="preserve"> Технологічного Інституту.</w:t>
      </w:r>
      <w:r w:rsidR="00CF349D">
        <w:rPr>
          <w:rFonts w:ascii="Times New Roman" w:hAnsi="Times New Roman" w:cs="Times New Roman"/>
          <w:sz w:val="28"/>
          <w:szCs w:val="28"/>
          <w:lang w:val="uk-UA"/>
        </w:rPr>
        <w:t xml:space="preserve"> </w:t>
      </w:r>
      <w:r w:rsidR="00CF349D" w:rsidRPr="00CF349D">
        <w:rPr>
          <w:rFonts w:ascii="Times New Roman" w:hAnsi="Times New Roman" w:cs="Times New Roman"/>
          <w:sz w:val="28"/>
          <w:szCs w:val="28"/>
          <w:lang w:val="uk-UA"/>
        </w:rPr>
        <w:t>Існують також серйозні сумніви, що водневе паливо дійсно настільки екологічно безпечне, як стверджують його прихильники. Дослідження Каліфорнійського технологічного інституту (</w:t>
      </w:r>
      <w:proofErr w:type="spellStart"/>
      <w:r w:rsidR="00CF349D" w:rsidRPr="00CF349D">
        <w:rPr>
          <w:rFonts w:ascii="Times New Roman" w:hAnsi="Times New Roman" w:cs="Times New Roman"/>
          <w:sz w:val="28"/>
          <w:szCs w:val="28"/>
          <w:lang w:val="uk-UA"/>
        </w:rPr>
        <w:t>California</w:t>
      </w:r>
      <w:proofErr w:type="spellEnd"/>
      <w:r w:rsidR="00CF349D" w:rsidRPr="00CF349D">
        <w:rPr>
          <w:rFonts w:ascii="Times New Roman" w:hAnsi="Times New Roman" w:cs="Times New Roman"/>
          <w:sz w:val="28"/>
          <w:szCs w:val="28"/>
          <w:lang w:val="uk-UA"/>
        </w:rPr>
        <w:t xml:space="preserve"> </w:t>
      </w:r>
      <w:proofErr w:type="spellStart"/>
      <w:r w:rsidR="00CF349D" w:rsidRPr="00CF349D">
        <w:rPr>
          <w:rFonts w:ascii="Times New Roman" w:hAnsi="Times New Roman" w:cs="Times New Roman"/>
          <w:sz w:val="28"/>
          <w:szCs w:val="28"/>
          <w:lang w:val="uk-UA"/>
        </w:rPr>
        <w:t>Institute</w:t>
      </w:r>
      <w:proofErr w:type="spellEnd"/>
      <w:r w:rsidR="00CF349D" w:rsidRPr="00CF349D">
        <w:rPr>
          <w:rFonts w:ascii="Times New Roman" w:hAnsi="Times New Roman" w:cs="Times New Roman"/>
          <w:sz w:val="28"/>
          <w:szCs w:val="28"/>
          <w:lang w:val="uk-UA"/>
        </w:rPr>
        <w:t xml:space="preserve"> </w:t>
      </w:r>
      <w:proofErr w:type="spellStart"/>
      <w:r w:rsidR="00CF349D" w:rsidRPr="00CF349D">
        <w:rPr>
          <w:rFonts w:ascii="Times New Roman" w:hAnsi="Times New Roman" w:cs="Times New Roman"/>
          <w:sz w:val="28"/>
          <w:szCs w:val="28"/>
          <w:lang w:val="uk-UA"/>
        </w:rPr>
        <w:t>of</w:t>
      </w:r>
      <w:proofErr w:type="spellEnd"/>
      <w:r w:rsidR="00CF349D" w:rsidRPr="00CF349D">
        <w:rPr>
          <w:rFonts w:ascii="Times New Roman" w:hAnsi="Times New Roman" w:cs="Times New Roman"/>
          <w:sz w:val="28"/>
          <w:szCs w:val="28"/>
          <w:lang w:val="uk-UA"/>
        </w:rPr>
        <w:t xml:space="preserve"> </w:t>
      </w:r>
      <w:proofErr w:type="spellStart"/>
      <w:r w:rsidR="00CF349D" w:rsidRPr="00CF349D">
        <w:rPr>
          <w:rFonts w:ascii="Times New Roman" w:hAnsi="Times New Roman" w:cs="Times New Roman"/>
          <w:sz w:val="28"/>
          <w:szCs w:val="28"/>
          <w:lang w:val="uk-UA"/>
        </w:rPr>
        <w:t>Technology</w:t>
      </w:r>
      <w:proofErr w:type="spellEnd"/>
      <w:r w:rsidR="00CF349D" w:rsidRPr="00CF349D">
        <w:rPr>
          <w:rFonts w:ascii="Times New Roman" w:hAnsi="Times New Roman" w:cs="Times New Roman"/>
          <w:sz w:val="28"/>
          <w:szCs w:val="28"/>
          <w:lang w:val="uk-UA"/>
        </w:rPr>
        <w:t xml:space="preserve">) показало, якщо водень стане популярним автомобільним паливом, його кількість і обсяг оксидів азоту в атмосфері значно збільшиться. Це може призвести до знищення озонового шару, який захищає Землю від смертоносних космічних променів, глобальної зміни клімату та активного розмноження небезпечних </w:t>
      </w:r>
      <w:r w:rsidR="00CF349D" w:rsidRPr="00CF349D">
        <w:rPr>
          <w:rFonts w:ascii="Times New Roman" w:hAnsi="Times New Roman" w:cs="Times New Roman"/>
          <w:sz w:val="28"/>
          <w:szCs w:val="28"/>
          <w:lang w:val="uk-UA"/>
        </w:rPr>
        <w:lastRenderedPageBreak/>
        <w:t>мікробів.</w:t>
      </w:r>
      <w:r w:rsidR="00CF349D">
        <w:rPr>
          <w:rFonts w:ascii="Times New Roman" w:hAnsi="Times New Roman" w:cs="Times New Roman"/>
          <w:sz w:val="28"/>
          <w:szCs w:val="28"/>
          <w:lang w:val="uk-UA"/>
        </w:rPr>
        <w:t xml:space="preserve"> </w:t>
      </w:r>
      <w:r w:rsidR="00CF349D" w:rsidRPr="00CF349D">
        <w:rPr>
          <w:rFonts w:ascii="Times New Roman" w:hAnsi="Times New Roman" w:cs="Times New Roman"/>
          <w:sz w:val="28"/>
          <w:szCs w:val="28"/>
          <w:lang w:val="uk-UA"/>
        </w:rPr>
        <w:t>Таким чином, можна дійти невтішного висновку, що заміна всіх традиційних бензинових і дизельних двигунів на водневі нереальна, т</w:t>
      </w:r>
      <w:r w:rsidR="00CF349D">
        <w:rPr>
          <w:rFonts w:ascii="Times New Roman" w:hAnsi="Times New Roman" w:cs="Times New Roman"/>
          <w:sz w:val="28"/>
          <w:szCs w:val="28"/>
          <w:lang w:val="uk-UA"/>
        </w:rPr>
        <w:t>ак як</w:t>
      </w:r>
      <w:r w:rsidR="00CF349D" w:rsidRPr="00CF349D">
        <w:rPr>
          <w:rFonts w:ascii="Times New Roman" w:hAnsi="Times New Roman" w:cs="Times New Roman"/>
          <w:sz w:val="28"/>
          <w:szCs w:val="28"/>
          <w:lang w:val="uk-UA"/>
        </w:rPr>
        <w:t xml:space="preserve"> вона зараз економічно не ефективна, пов'язан</w:t>
      </w:r>
      <w:r w:rsidR="00CF349D">
        <w:rPr>
          <w:rFonts w:ascii="Times New Roman" w:hAnsi="Times New Roman" w:cs="Times New Roman"/>
          <w:sz w:val="28"/>
          <w:szCs w:val="28"/>
          <w:lang w:val="uk-UA"/>
        </w:rPr>
        <w:t>а</w:t>
      </w:r>
      <w:r w:rsidR="00CF349D" w:rsidRPr="00CF349D">
        <w:rPr>
          <w:rFonts w:ascii="Times New Roman" w:hAnsi="Times New Roman" w:cs="Times New Roman"/>
          <w:sz w:val="28"/>
          <w:szCs w:val="28"/>
          <w:lang w:val="uk-UA"/>
        </w:rPr>
        <w:t xml:space="preserve"> з величезними матеріальними витратами, і </w:t>
      </w:r>
      <w:r w:rsidR="00CF349D">
        <w:rPr>
          <w:rFonts w:ascii="Times New Roman" w:hAnsi="Times New Roman" w:cs="Times New Roman"/>
          <w:sz w:val="28"/>
          <w:szCs w:val="28"/>
          <w:lang w:val="uk-UA"/>
        </w:rPr>
        <w:t>не приведе</w:t>
      </w:r>
      <w:r w:rsidR="00CF349D" w:rsidRPr="00CF349D">
        <w:rPr>
          <w:rFonts w:ascii="Times New Roman" w:hAnsi="Times New Roman" w:cs="Times New Roman"/>
          <w:sz w:val="28"/>
          <w:szCs w:val="28"/>
          <w:lang w:val="uk-UA"/>
        </w:rPr>
        <w:t xml:space="preserve"> до кардинального поліпшення екологічної обстановки.</w:t>
      </w:r>
    </w:p>
    <w:p w:rsidR="00CF349D" w:rsidRDefault="00CF349D" w:rsidP="00996BF8">
      <w:pPr>
        <w:tabs>
          <w:tab w:val="left" w:pos="0"/>
        </w:tabs>
        <w:spacing w:after="0" w:line="360" w:lineRule="auto"/>
        <w:ind w:firstLine="709"/>
        <w:jc w:val="both"/>
        <w:rPr>
          <w:rFonts w:ascii="Times New Roman" w:hAnsi="Times New Roman" w:cs="Times New Roman"/>
          <w:sz w:val="28"/>
          <w:szCs w:val="28"/>
          <w:lang w:val="uk-UA"/>
        </w:rPr>
      </w:pPr>
      <w:r w:rsidRPr="00CF349D">
        <w:rPr>
          <w:rFonts w:ascii="Times New Roman" w:hAnsi="Times New Roman" w:cs="Times New Roman"/>
          <w:sz w:val="28"/>
          <w:szCs w:val="28"/>
          <w:lang w:val="uk-UA"/>
        </w:rPr>
        <w:t>Однак, майже без будь-яких змін у поршневому двигуні, можна використовувати бензин і дизельне паливо з 3-8-процентною водневою добавкою, що подається безпосередньо в циліндри. Аналіз типових реакцій окислення вуглеводневого палива показує, що цей невеликий крок різко поліпшить експлуатаційні показники, ККД і склад вихлопних газів. Але для можливості застосування водневої добавки необхідно охолоджувати поршень та інші елементи ДВЗ, що взаємодіють із продуктами згоряння, внаслідок підвищення температури в камері згоряння.</w:t>
      </w:r>
    </w:p>
    <w:p w:rsidR="00CF349D" w:rsidRDefault="00CF349D" w:rsidP="00996BF8">
      <w:pPr>
        <w:tabs>
          <w:tab w:val="left" w:pos="0"/>
        </w:tabs>
        <w:spacing w:after="0" w:line="360" w:lineRule="auto"/>
        <w:ind w:firstLine="709"/>
        <w:jc w:val="both"/>
        <w:rPr>
          <w:rFonts w:ascii="Times New Roman" w:hAnsi="Times New Roman" w:cs="Times New Roman"/>
          <w:sz w:val="28"/>
          <w:szCs w:val="28"/>
          <w:lang w:val="uk-UA"/>
        </w:rPr>
      </w:pPr>
      <w:r w:rsidRPr="00CF349D">
        <w:rPr>
          <w:rFonts w:ascii="Times New Roman" w:hAnsi="Times New Roman" w:cs="Times New Roman"/>
          <w:sz w:val="28"/>
          <w:szCs w:val="28"/>
          <w:lang w:val="uk-UA"/>
        </w:rPr>
        <w:t>З вищесказаного випливає, що, найімовірніше, найперспективнішим у найближчому майбутньому буде використання ДВЗ із підвищеним ККД та з можливістю використання різних палив як рідких, так і газоподібних. Для вирішення цієї спільної проблеми необхідно вирішити низку приватних проблем:</w:t>
      </w:r>
    </w:p>
    <w:p w:rsidR="00CF349D" w:rsidRPr="00CF349D" w:rsidRDefault="00CF349D" w:rsidP="00CF349D">
      <w:pPr>
        <w:tabs>
          <w:tab w:val="left" w:pos="0"/>
        </w:tabs>
        <w:spacing w:after="0" w:line="360" w:lineRule="auto"/>
        <w:ind w:firstLine="709"/>
        <w:jc w:val="both"/>
        <w:rPr>
          <w:rFonts w:ascii="Times New Roman" w:hAnsi="Times New Roman" w:cs="Times New Roman"/>
          <w:sz w:val="28"/>
          <w:szCs w:val="28"/>
          <w:lang w:val="uk-UA"/>
        </w:rPr>
      </w:pPr>
      <w:r w:rsidRPr="00CF349D">
        <w:rPr>
          <w:rFonts w:ascii="Times New Roman" w:hAnsi="Times New Roman" w:cs="Times New Roman"/>
          <w:sz w:val="28"/>
          <w:szCs w:val="28"/>
          <w:lang w:val="uk-UA"/>
        </w:rPr>
        <w:t xml:space="preserve">1. Проблема утворення якісного складу та однорідності горючої суміші. </w:t>
      </w:r>
    </w:p>
    <w:p w:rsidR="00CF349D" w:rsidRDefault="00CF349D" w:rsidP="00CF349D">
      <w:pPr>
        <w:tabs>
          <w:tab w:val="left" w:pos="0"/>
        </w:tabs>
        <w:spacing w:after="0" w:line="360" w:lineRule="auto"/>
        <w:ind w:firstLine="709"/>
        <w:jc w:val="both"/>
        <w:rPr>
          <w:rFonts w:ascii="Times New Roman" w:hAnsi="Times New Roman" w:cs="Times New Roman"/>
          <w:sz w:val="28"/>
          <w:szCs w:val="28"/>
          <w:lang w:val="uk-UA"/>
        </w:rPr>
      </w:pPr>
      <w:r w:rsidRPr="00CF349D">
        <w:rPr>
          <w:rFonts w:ascii="Times New Roman" w:hAnsi="Times New Roman" w:cs="Times New Roman"/>
          <w:sz w:val="28"/>
          <w:szCs w:val="28"/>
          <w:lang w:val="uk-UA"/>
        </w:rPr>
        <w:t>2. Проблеми, пов'язані з необхідністю підвищення ступеня стис</w:t>
      </w:r>
      <w:r>
        <w:rPr>
          <w:rFonts w:ascii="Times New Roman" w:hAnsi="Times New Roman" w:cs="Times New Roman"/>
          <w:sz w:val="28"/>
          <w:szCs w:val="28"/>
          <w:lang w:val="uk-UA"/>
        </w:rPr>
        <w:t xml:space="preserve">ку </w:t>
      </w:r>
      <w:r w:rsidRPr="00CF349D">
        <w:rPr>
          <w:rFonts w:ascii="Times New Roman" w:hAnsi="Times New Roman" w:cs="Times New Roman"/>
          <w:sz w:val="28"/>
          <w:szCs w:val="28"/>
          <w:lang w:val="uk-UA"/>
        </w:rPr>
        <w:t>горючої суміші. Тут одним із завдань є необхідність підвищення термостійкості основних елементів ДВЗ, наприклад, введення рідинного охолодження поршня.</w:t>
      </w:r>
    </w:p>
    <w:p w:rsidR="00E23FCC" w:rsidRDefault="00B551C7" w:rsidP="00996BF8">
      <w:pPr>
        <w:tabs>
          <w:tab w:val="left" w:pos="0"/>
        </w:tabs>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3. </w:t>
      </w:r>
      <w:r w:rsidR="00CF349D" w:rsidRPr="00CF349D">
        <w:rPr>
          <w:rFonts w:ascii="Times New Roman" w:hAnsi="Times New Roman" w:cs="Times New Roman"/>
          <w:sz w:val="28"/>
          <w:szCs w:val="28"/>
          <w:lang w:val="uk-UA"/>
        </w:rPr>
        <w:t xml:space="preserve">Вдосконалення систем </w:t>
      </w:r>
      <w:r w:rsidR="00E23FCC">
        <w:rPr>
          <w:rFonts w:ascii="Times New Roman" w:hAnsi="Times New Roman" w:cs="Times New Roman"/>
          <w:sz w:val="28"/>
          <w:szCs w:val="28"/>
          <w:lang w:val="uk-UA"/>
        </w:rPr>
        <w:t>в</w:t>
      </w:r>
      <w:r w:rsidR="00CF349D" w:rsidRPr="00CF349D">
        <w:rPr>
          <w:rFonts w:ascii="Times New Roman" w:hAnsi="Times New Roman" w:cs="Times New Roman"/>
          <w:sz w:val="28"/>
          <w:szCs w:val="28"/>
          <w:lang w:val="uk-UA"/>
        </w:rPr>
        <w:t xml:space="preserve">порскування палива. Отримали свого часу широке поширення системи централізованого </w:t>
      </w:r>
      <w:r w:rsidR="00E23FCC">
        <w:rPr>
          <w:rFonts w:ascii="Times New Roman" w:hAnsi="Times New Roman" w:cs="Times New Roman"/>
          <w:sz w:val="28"/>
          <w:szCs w:val="28"/>
          <w:lang w:val="uk-UA"/>
        </w:rPr>
        <w:t>в</w:t>
      </w:r>
      <w:r w:rsidR="00CF349D" w:rsidRPr="00CF349D">
        <w:rPr>
          <w:rFonts w:ascii="Times New Roman" w:hAnsi="Times New Roman" w:cs="Times New Roman"/>
          <w:sz w:val="28"/>
          <w:szCs w:val="28"/>
          <w:lang w:val="uk-UA"/>
        </w:rPr>
        <w:t>порскування палива у впускний трубопровід бензинового двигуна поступилися місцем розподіленим системам і безпосередньому впорскуванн</w:t>
      </w:r>
      <w:r w:rsidR="00E23FCC">
        <w:rPr>
          <w:rFonts w:ascii="Times New Roman" w:hAnsi="Times New Roman" w:cs="Times New Roman"/>
          <w:sz w:val="28"/>
          <w:szCs w:val="28"/>
          <w:lang w:val="uk-UA"/>
        </w:rPr>
        <w:t>ю</w:t>
      </w:r>
      <w:r w:rsidR="00CF349D" w:rsidRPr="00CF349D">
        <w:rPr>
          <w:rFonts w:ascii="Times New Roman" w:hAnsi="Times New Roman" w:cs="Times New Roman"/>
          <w:sz w:val="28"/>
          <w:szCs w:val="28"/>
          <w:lang w:val="uk-UA"/>
        </w:rPr>
        <w:t xml:space="preserve"> палива в циліндри, що є найбільш перспективним з точки зору економічності, оскільки дозволяє виключити втрати пального, що має місце в період перекриття клапанів. Це періоди, коли на невеликий проміжок часу залишаються відкритими впускні та випускні клапани (режим продування).</w:t>
      </w:r>
    </w:p>
    <w:p w:rsidR="00E23FCC" w:rsidRPr="00E23FCC" w:rsidRDefault="00E23FCC" w:rsidP="00E23FCC">
      <w:pPr>
        <w:tabs>
          <w:tab w:val="left" w:pos="0"/>
        </w:tabs>
        <w:spacing w:after="0" w:line="360" w:lineRule="auto"/>
        <w:ind w:firstLine="709"/>
        <w:jc w:val="both"/>
        <w:rPr>
          <w:rFonts w:ascii="Times New Roman" w:hAnsi="Times New Roman" w:cs="Times New Roman"/>
          <w:sz w:val="28"/>
          <w:szCs w:val="28"/>
          <w:lang w:val="uk-UA"/>
        </w:rPr>
      </w:pPr>
      <w:r w:rsidRPr="00E23FCC">
        <w:rPr>
          <w:rFonts w:ascii="Times New Roman" w:hAnsi="Times New Roman" w:cs="Times New Roman"/>
          <w:sz w:val="28"/>
          <w:szCs w:val="28"/>
          <w:lang w:val="uk-UA"/>
        </w:rPr>
        <w:t>4. Проблеми, пов'язані з низькою економічністю традиційних ДВ</w:t>
      </w:r>
      <w:r>
        <w:rPr>
          <w:rFonts w:ascii="Times New Roman" w:hAnsi="Times New Roman" w:cs="Times New Roman"/>
          <w:sz w:val="28"/>
          <w:szCs w:val="28"/>
          <w:lang w:val="uk-UA"/>
        </w:rPr>
        <w:t>З</w:t>
      </w:r>
      <w:r w:rsidRPr="00E23FCC">
        <w:rPr>
          <w:rFonts w:ascii="Times New Roman" w:hAnsi="Times New Roman" w:cs="Times New Roman"/>
          <w:sz w:val="28"/>
          <w:szCs w:val="28"/>
          <w:lang w:val="uk-UA"/>
        </w:rPr>
        <w:t xml:space="preserve"> під час роботи на режимах,</w:t>
      </w:r>
      <w:r>
        <w:rPr>
          <w:rFonts w:ascii="Times New Roman" w:hAnsi="Times New Roman" w:cs="Times New Roman"/>
          <w:sz w:val="28"/>
          <w:szCs w:val="28"/>
          <w:lang w:val="uk-UA"/>
        </w:rPr>
        <w:t xml:space="preserve"> що</w:t>
      </w:r>
      <w:r w:rsidRPr="00E23FCC">
        <w:rPr>
          <w:lang w:val="uk-UA"/>
        </w:rPr>
        <w:t xml:space="preserve"> </w:t>
      </w:r>
      <w:r w:rsidRPr="00E23FCC">
        <w:rPr>
          <w:rFonts w:ascii="Times New Roman" w:hAnsi="Times New Roman" w:cs="Times New Roman"/>
          <w:sz w:val="28"/>
          <w:szCs w:val="28"/>
          <w:lang w:val="uk-UA"/>
        </w:rPr>
        <w:t>швидко змінюються</w:t>
      </w:r>
      <w:r>
        <w:rPr>
          <w:rFonts w:ascii="Times New Roman" w:hAnsi="Times New Roman" w:cs="Times New Roman"/>
          <w:sz w:val="28"/>
          <w:szCs w:val="28"/>
          <w:lang w:val="uk-UA"/>
        </w:rPr>
        <w:t xml:space="preserve">, </w:t>
      </w:r>
      <w:r w:rsidRPr="00E23FCC">
        <w:rPr>
          <w:rFonts w:ascii="Times New Roman" w:hAnsi="Times New Roman" w:cs="Times New Roman"/>
          <w:sz w:val="28"/>
          <w:szCs w:val="28"/>
          <w:lang w:val="uk-UA"/>
        </w:rPr>
        <w:t xml:space="preserve"> з частими переходами з малих</w:t>
      </w:r>
      <w:r>
        <w:rPr>
          <w:rFonts w:ascii="Times New Roman" w:hAnsi="Times New Roman" w:cs="Times New Roman"/>
          <w:sz w:val="28"/>
          <w:szCs w:val="28"/>
          <w:lang w:val="uk-UA"/>
        </w:rPr>
        <w:t xml:space="preserve"> на</w:t>
      </w:r>
      <w:r w:rsidRPr="00E23FCC">
        <w:rPr>
          <w:rFonts w:ascii="Times New Roman" w:hAnsi="Times New Roman" w:cs="Times New Roman"/>
          <w:sz w:val="28"/>
          <w:szCs w:val="28"/>
          <w:lang w:val="uk-UA"/>
        </w:rPr>
        <w:t xml:space="preserve"> великі навантаження і навпаки. </w:t>
      </w:r>
    </w:p>
    <w:p w:rsidR="00E23FCC" w:rsidRDefault="00E23FCC" w:rsidP="00E23FCC">
      <w:pPr>
        <w:tabs>
          <w:tab w:val="left" w:pos="0"/>
        </w:tabs>
        <w:spacing w:after="0" w:line="360" w:lineRule="auto"/>
        <w:ind w:firstLine="709"/>
        <w:jc w:val="both"/>
        <w:rPr>
          <w:rFonts w:ascii="Times New Roman" w:hAnsi="Times New Roman" w:cs="Times New Roman"/>
          <w:sz w:val="28"/>
          <w:szCs w:val="28"/>
          <w:lang w:val="uk-UA"/>
        </w:rPr>
      </w:pPr>
      <w:r w:rsidRPr="00E23FCC">
        <w:rPr>
          <w:rFonts w:ascii="Times New Roman" w:hAnsi="Times New Roman" w:cs="Times New Roman"/>
          <w:sz w:val="28"/>
          <w:szCs w:val="28"/>
          <w:lang w:val="uk-UA"/>
        </w:rPr>
        <w:lastRenderedPageBreak/>
        <w:t>5. Проблеми зменшення тертя, пов'язані із застосуванням кривошипно</w:t>
      </w:r>
      <w:r>
        <w:rPr>
          <w:rFonts w:ascii="Times New Roman" w:hAnsi="Times New Roman" w:cs="Times New Roman"/>
          <w:sz w:val="28"/>
          <w:szCs w:val="28"/>
          <w:lang w:val="uk-UA"/>
        </w:rPr>
        <w:t>-</w:t>
      </w:r>
      <w:r w:rsidRPr="00E23FCC">
        <w:rPr>
          <w:rFonts w:ascii="Times New Roman" w:hAnsi="Times New Roman" w:cs="Times New Roman"/>
          <w:sz w:val="28"/>
          <w:szCs w:val="28"/>
          <w:lang w:val="uk-UA"/>
        </w:rPr>
        <w:t>шатунного механізму як перетворювача зворотно</w:t>
      </w:r>
      <w:r>
        <w:rPr>
          <w:rFonts w:ascii="Times New Roman" w:hAnsi="Times New Roman" w:cs="Times New Roman"/>
          <w:sz w:val="28"/>
          <w:szCs w:val="28"/>
          <w:lang w:val="uk-UA"/>
        </w:rPr>
        <w:t>-</w:t>
      </w:r>
      <w:r w:rsidRPr="00E23FCC">
        <w:rPr>
          <w:rFonts w:ascii="Times New Roman" w:hAnsi="Times New Roman" w:cs="Times New Roman"/>
          <w:sz w:val="28"/>
          <w:szCs w:val="28"/>
          <w:lang w:val="uk-UA"/>
        </w:rPr>
        <w:t>поступальних рухів поршня у обертальне колінчастого валу та маховика.</w:t>
      </w:r>
    </w:p>
    <w:p w:rsidR="00E23FCC" w:rsidRDefault="00B551C7" w:rsidP="00996BF8">
      <w:pPr>
        <w:tabs>
          <w:tab w:val="left" w:pos="0"/>
        </w:tabs>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6. </w:t>
      </w:r>
      <w:r w:rsidR="00E23FCC" w:rsidRPr="00E23FCC">
        <w:rPr>
          <w:rFonts w:ascii="Times New Roman" w:hAnsi="Times New Roman" w:cs="Times New Roman"/>
          <w:sz w:val="28"/>
          <w:szCs w:val="28"/>
          <w:lang w:val="uk-UA"/>
        </w:rPr>
        <w:t xml:space="preserve">Забезпечення </w:t>
      </w:r>
      <w:proofErr w:type="spellStart"/>
      <w:r w:rsidR="00E23FCC" w:rsidRPr="00E23FCC">
        <w:rPr>
          <w:rFonts w:ascii="Times New Roman" w:hAnsi="Times New Roman" w:cs="Times New Roman"/>
          <w:sz w:val="28"/>
          <w:szCs w:val="28"/>
          <w:lang w:val="uk-UA"/>
        </w:rPr>
        <w:t>багатопаливності</w:t>
      </w:r>
      <w:proofErr w:type="spellEnd"/>
      <w:r w:rsidR="00E23FCC" w:rsidRPr="00E23FCC">
        <w:rPr>
          <w:rFonts w:ascii="Times New Roman" w:hAnsi="Times New Roman" w:cs="Times New Roman"/>
          <w:sz w:val="28"/>
          <w:szCs w:val="28"/>
          <w:lang w:val="uk-UA"/>
        </w:rPr>
        <w:t xml:space="preserve"> спільно з ефективністю, що пов'язане з необхідністю простоти переведення ДВ</w:t>
      </w:r>
      <w:r w:rsidR="00E23FCC">
        <w:rPr>
          <w:rFonts w:ascii="Times New Roman" w:hAnsi="Times New Roman" w:cs="Times New Roman"/>
          <w:sz w:val="28"/>
          <w:szCs w:val="28"/>
          <w:lang w:val="uk-UA"/>
        </w:rPr>
        <w:t>З</w:t>
      </w:r>
      <w:r w:rsidR="00E23FCC" w:rsidRPr="00E23FCC">
        <w:rPr>
          <w:rFonts w:ascii="Times New Roman" w:hAnsi="Times New Roman" w:cs="Times New Roman"/>
          <w:sz w:val="28"/>
          <w:szCs w:val="28"/>
          <w:lang w:val="uk-UA"/>
        </w:rPr>
        <w:t xml:space="preserve"> з одного на інші види палива (альтернативні). Для цього необхідно розробити спеціальні пристрої, що дозволяють збільшувати об'ємну циклову подачу порції пального при переході на інші, наприклад на більш легкі сорти палив. Розрахунок індикаторних діаграм типових циклів ДВ</w:t>
      </w:r>
      <w:r w:rsidR="00E23FCC">
        <w:rPr>
          <w:rFonts w:ascii="Times New Roman" w:hAnsi="Times New Roman" w:cs="Times New Roman"/>
          <w:sz w:val="28"/>
          <w:szCs w:val="28"/>
          <w:lang w:val="uk-UA"/>
        </w:rPr>
        <w:t>З</w:t>
      </w:r>
      <w:r w:rsidR="00E23FCC" w:rsidRPr="00E23FCC">
        <w:rPr>
          <w:rFonts w:ascii="Times New Roman" w:hAnsi="Times New Roman" w:cs="Times New Roman"/>
          <w:sz w:val="28"/>
          <w:szCs w:val="28"/>
          <w:lang w:val="uk-UA"/>
        </w:rPr>
        <w:t xml:space="preserve"> показує, що ККД таких двигунів не може перевищувати 50%. Це довів французький вчений С. Карно ще 1824 року. Отже, ДВ</w:t>
      </w:r>
      <w:r w:rsidR="00E23FCC">
        <w:rPr>
          <w:rFonts w:ascii="Times New Roman" w:hAnsi="Times New Roman" w:cs="Times New Roman"/>
          <w:sz w:val="28"/>
          <w:szCs w:val="28"/>
          <w:lang w:val="uk-UA"/>
        </w:rPr>
        <w:t>З</w:t>
      </w:r>
      <w:r w:rsidR="00E23FCC" w:rsidRPr="00E23FCC">
        <w:rPr>
          <w:rFonts w:ascii="Times New Roman" w:hAnsi="Times New Roman" w:cs="Times New Roman"/>
          <w:sz w:val="28"/>
          <w:szCs w:val="28"/>
          <w:lang w:val="uk-UA"/>
        </w:rPr>
        <w:t>, що здійснює в процесі роботи послідовні цикли розширення та стиснення, не може мати ефективність більше 50% при перетворенні теплової енергії палива на механічну.</w:t>
      </w:r>
    </w:p>
    <w:p w:rsidR="00E23FCC" w:rsidRDefault="00E23FCC" w:rsidP="00996BF8">
      <w:pPr>
        <w:tabs>
          <w:tab w:val="left" w:pos="0"/>
        </w:tabs>
        <w:spacing w:after="0" w:line="360" w:lineRule="auto"/>
        <w:ind w:firstLine="709"/>
        <w:jc w:val="both"/>
        <w:rPr>
          <w:rFonts w:ascii="Times New Roman" w:hAnsi="Times New Roman" w:cs="Times New Roman"/>
          <w:sz w:val="28"/>
          <w:szCs w:val="28"/>
          <w:lang w:val="uk-UA"/>
        </w:rPr>
      </w:pPr>
      <w:r w:rsidRPr="00E23FCC">
        <w:rPr>
          <w:rFonts w:ascii="Times New Roman" w:hAnsi="Times New Roman" w:cs="Times New Roman"/>
          <w:sz w:val="28"/>
          <w:szCs w:val="28"/>
          <w:lang w:val="uk-UA"/>
        </w:rPr>
        <w:t>Слід зазначити, що ефективність найкращих парових двигунів (двигунів зовнішнього згоряння) не перевищувала 12%. Нині цей параметр кращих бензинових ДВ</w:t>
      </w:r>
      <w:r>
        <w:rPr>
          <w:rFonts w:ascii="Times New Roman" w:hAnsi="Times New Roman" w:cs="Times New Roman"/>
          <w:sz w:val="28"/>
          <w:szCs w:val="28"/>
          <w:lang w:val="uk-UA"/>
        </w:rPr>
        <w:t>З</w:t>
      </w:r>
      <w:r w:rsidRPr="00E23FCC">
        <w:rPr>
          <w:rFonts w:ascii="Times New Roman" w:hAnsi="Times New Roman" w:cs="Times New Roman"/>
          <w:sz w:val="28"/>
          <w:szCs w:val="28"/>
          <w:lang w:val="uk-UA"/>
        </w:rPr>
        <w:t xml:space="preserve"> не перевищує 38%, а дизельні двигуни мають максимальну ефективність дещо менше 42% [5]. Звідси випливає, що резерв підвищення ефективності становить ~</w:t>
      </w:r>
      <w:r>
        <w:rPr>
          <w:rFonts w:ascii="Times New Roman" w:hAnsi="Times New Roman" w:cs="Times New Roman"/>
          <w:sz w:val="28"/>
          <w:szCs w:val="28"/>
          <w:lang w:val="uk-UA"/>
        </w:rPr>
        <w:t xml:space="preserve"> </w:t>
      </w:r>
      <w:r w:rsidRPr="00E23FCC">
        <w:rPr>
          <w:rFonts w:ascii="Times New Roman" w:hAnsi="Times New Roman" w:cs="Times New Roman"/>
          <w:sz w:val="28"/>
          <w:szCs w:val="28"/>
          <w:lang w:val="uk-UA"/>
        </w:rPr>
        <w:t>8%, але з огляду на масовість застосування ДВЗ підвищення її на 4÷5% може вважатися суттєвим результатом.</w:t>
      </w:r>
    </w:p>
    <w:p w:rsidR="00E23FCC" w:rsidRDefault="00E23FCC" w:rsidP="00E23FCC">
      <w:pPr>
        <w:tabs>
          <w:tab w:val="left" w:pos="0"/>
        </w:tabs>
        <w:spacing w:after="0" w:line="360" w:lineRule="auto"/>
        <w:ind w:firstLine="709"/>
        <w:jc w:val="both"/>
        <w:rPr>
          <w:rFonts w:ascii="Times New Roman" w:hAnsi="Times New Roman" w:cs="Times New Roman"/>
          <w:sz w:val="28"/>
          <w:szCs w:val="28"/>
          <w:lang w:val="uk-UA"/>
        </w:rPr>
      </w:pPr>
      <w:r w:rsidRPr="00E23FCC">
        <w:rPr>
          <w:rFonts w:ascii="Times New Roman" w:hAnsi="Times New Roman" w:cs="Times New Roman"/>
          <w:sz w:val="28"/>
          <w:szCs w:val="28"/>
          <w:lang w:val="uk-UA"/>
        </w:rPr>
        <w:t>Розглянемо схему наближеного розподілу теплової енергії палива, що спалюється в поршневому ДВ</w:t>
      </w:r>
      <w:r>
        <w:rPr>
          <w:rFonts w:ascii="Times New Roman" w:hAnsi="Times New Roman" w:cs="Times New Roman"/>
          <w:sz w:val="28"/>
          <w:szCs w:val="28"/>
          <w:lang w:val="uk-UA"/>
        </w:rPr>
        <w:t>З</w:t>
      </w:r>
      <w:r w:rsidRPr="00E23FCC">
        <w:rPr>
          <w:rFonts w:ascii="Times New Roman" w:hAnsi="Times New Roman" w:cs="Times New Roman"/>
          <w:sz w:val="28"/>
          <w:szCs w:val="28"/>
          <w:lang w:val="uk-UA"/>
        </w:rPr>
        <w:t xml:space="preserve">, (рис. 1.10). Приблизно ~ 35 % тепла йде з відпрацьованими газами, ~ 17 % з охолоджувальною рідиною, що є прямими втратами, які необхідно зменшувати застосуванням кераміки, металокераміки та інших </w:t>
      </w:r>
      <w:proofErr w:type="spellStart"/>
      <w:r w:rsidRPr="00E23FCC">
        <w:rPr>
          <w:rFonts w:ascii="Times New Roman" w:hAnsi="Times New Roman" w:cs="Times New Roman"/>
          <w:sz w:val="28"/>
          <w:szCs w:val="28"/>
          <w:lang w:val="uk-UA"/>
        </w:rPr>
        <w:t>ізотермостійких</w:t>
      </w:r>
      <w:proofErr w:type="spellEnd"/>
      <w:r w:rsidRPr="00E23FCC">
        <w:rPr>
          <w:rFonts w:ascii="Times New Roman" w:hAnsi="Times New Roman" w:cs="Times New Roman"/>
          <w:sz w:val="28"/>
          <w:szCs w:val="28"/>
          <w:lang w:val="uk-UA"/>
        </w:rPr>
        <w:t xml:space="preserve"> матеріалів з малою теплопровідністю та ~ 13% становлять механічні втрати на тертя поршня об стінки циліндра в елементах кривошипно-шатунного механізму Раціонально використовувати енергію вихлопних газів для приводу агрегатів </w:t>
      </w:r>
      <w:proofErr w:type="spellStart"/>
      <w:r w:rsidRPr="00E23FCC">
        <w:rPr>
          <w:rFonts w:ascii="Times New Roman" w:hAnsi="Times New Roman" w:cs="Times New Roman"/>
          <w:sz w:val="28"/>
          <w:szCs w:val="28"/>
          <w:lang w:val="uk-UA"/>
        </w:rPr>
        <w:t>турбонаддув</w:t>
      </w:r>
      <w:r>
        <w:rPr>
          <w:rFonts w:ascii="Times New Roman" w:hAnsi="Times New Roman" w:cs="Times New Roman"/>
          <w:sz w:val="28"/>
          <w:szCs w:val="28"/>
          <w:lang w:val="uk-UA"/>
        </w:rPr>
        <w:t>у</w:t>
      </w:r>
      <w:proofErr w:type="spellEnd"/>
      <w:r w:rsidRPr="00E23FCC">
        <w:rPr>
          <w:rFonts w:ascii="Times New Roman" w:hAnsi="Times New Roman" w:cs="Times New Roman"/>
          <w:sz w:val="28"/>
          <w:szCs w:val="28"/>
          <w:lang w:val="uk-UA"/>
        </w:rPr>
        <w:t>, обігріву салону або кабіни, вироблення електроенергії тощо.</w:t>
      </w:r>
    </w:p>
    <w:p w:rsidR="003E19A5" w:rsidRDefault="003E19A5" w:rsidP="00E23FCC">
      <w:pPr>
        <w:tabs>
          <w:tab w:val="left" w:pos="0"/>
        </w:tabs>
        <w:spacing w:after="0" w:line="360" w:lineRule="auto"/>
        <w:ind w:firstLine="709"/>
        <w:jc w:val="both"/>
        <w:rPr>
          <w:rFonts w:ascii="Times New Roman" w:hAnsi="Times New Roman" w:cs="Times New Roman"/>
          <w:sz w:val="28"/>
          <w:szCs w:val="28"/>
          <w:lang w:val="uk-UA"/>
        </w:rPr>
      </w:pPr>
    </w:p>
    <w:p w:rsidR="00F35C4E" w:rsidRPr="000F2C5D" w:rsidRDefault="00F35C4E" w:rsidP="008D6D5A">
      <w:pPr>
        <w:tabs>
          <w:tab w:val="left" w:pos="0"/>
        </w:tabs>
        <w:spacing w:after="0" w:line="360" w:lineRule="auto"/>
        <w:jc w:val="center"/>
        <w:rPr>
          <w:rFonts w:ascii="Times New Roman" w:hAnsi="Times New Roman" w:cs="Times New Roman"/>
          <w:sz w:val="28"/>
          <w:szCs w:val="28"/>
          <w:lang w:val="uk-UA"/>
        </w:rPr>
      </w:pPr>
      <w:r w:rsidRPr="000F2C5D">
        <w:rPr>
          <w:rFonts w:ascii="Times New Roman" w:hAnsi="Times New Roman" w:cs="Times New Roman"/>
          <w:noProof/>
          <w:sz w:val="28"/>
          <w:szCs w:val="28"/>
          <w:lang w:val="uk-UA"/>
        </w:rPr>
        <w:lastRenderedPageBreak/>
        <w:drawing>
          <wp:inline distT="0" distB="0" distL="0" distR="0" wp14:anchorId="4FF8046D" wp14:editId="78CEA89B">
            <wp:extent cx="2548938" cy="22250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0464" cy="2243831"/>
                    </a:xfrm>
                    <a:prstGeom prst="rect">
                      <a:avLst/>
                    </a:prstGeom>
                    <a:noFill/>
                    <a:ln>
                      <a:noFill/>
                    </a:ln>
                  </pic:spPr>
                </pic:pic>
              </a:graphicData>
            </a:graphic>
          </wp:inline>
        </w:drawing>
      </w:r>
    </w:p>
    <w:p w:rsidR="00F35C4E" w:rsidRDefault="00F35C4E" w:rsidP="00E23FCC">
      <w:pPr>
        <w:tabs>
          <w:tab w:val="left" w:pos="0"/>
        </w:tabs>
        <w:spacing w:after="0" w:line="360" w:lineRule="auto"/>
        <w:ind w:firstLine="142"/>
        <w:jc w:val="center"/>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Рис. </w:t>
      </w:r>
      <w:r w:rsidR="009A1754" w:rsidRPr="000F2C5D">
        <w:rPr>
          <w:rFonts w:ascii="Times New Roman" w:hAnsi="Times New Roman" w:cs="Times New Roman"/>
          <w:sz w:val="28"/>
          <w:szCs w:val="28"/>
          <w:lang w:val="uk-UA"/>
        </w:rPr>
        <w:t>1.10</w:t>
      </w:r>
      <w:r w:rsidR="003E19A5">
        <w:rPr>
          <w:rFonts w:ascii="Times New Roman" w:hAnsi="Times New Roman" w:cs="Times New Roman"/>
          <w:sz w:val="28"/>
          <w:szCs w:val="28"/>
          <w:lang w:val="uk-UA"/>
        </w:rPr>
        <w:t>.</w:t>
      </w:r>
      <w:r w:rsidRPr="000F2C5D">
        <w:rPr>
          <w:rFonts w:ascii="Times New Roman" w:hAnsi="Times New Roman" w:cs="Times New Roman"/>
          <w:sz w:val="28"/>
          <w:szCs w:val="28"/>
          <w:lang w:val="uk-UA"/>
        </w:rPr>
        <w:t xml:space="preserve"> </w:t>
      </w:r>
      <w:r w:rsidR="00E23FCC" w:rsidRPr="00E23FCC">
        <w:rPr>
          <w:rFonts w:ascii="Times New Roman" w:hAnsi="Times New Roman" w:cs="Times New Roman"/>
          <w:sz w:val="28"/>
          <w:szCs w:val="28"/>
          <w:lang w:val="uk-UA"/>
        </w:rPr>
        <w:t>Схема розподілу енергії палива в поршневому ДВЗ %</w:t>
      </w:r>
    </w:p>
    <w:p w:rsidR="00E23FCC" w:rsidRPr="000F2C5D" w:rsidRDefault="00E23FCC" w:rsidP="00E23FCC">
      <w:pPr>
        <w:tabs>
          <w:tab w:val="left" w:pos="0"/>
        </w:tabs>
        <w:spacing w:after="0" w:line="360" w:lineRule="auto"/>
        <w:ind w:firstLine="142"/>
        <w:jc w:val="center"/>
        <w:rPr>
          <w:rFonts w:ascii="Times New Roman" w:hAnsi="Times New Roman" w:cs="Times New Roman"/>
          <w:sz w:val="28"/>
          <w:szCs w:val="28"/>
          <w:lang w:val="uk-UA"/>
        </w:rPr>
      </w:pPr>
    </w:p>
    <w:p w:rsidR="00E23FCC" w:rsidRPr="00E23FCC" w:rsidRDefault="00E23FCC" w:rsidP="00E23FCC">
      <w:pPr>
        <w:tabs>
          <w:tab w:val="left" w:pos="0"/>
        </w:tabs>
        <w:spacing w:after="0" w:line="360" w:lineRule="auto"/>
        <w:ind w:firstLine="709"/>
        <w:jc w:val="both"/>
        <w:rPr>
          <w:rFonts w:ascii="Times New Roman" w:hAnsi="Times New Roman" w:cs="Times New Roman"/>
          <w:sz w:val="28"/>
          <w:szCs w:val="28"/>
          <w:lang w:val="uk-UA"/>
        </w:rPr>
      </w:pPr>
      <w:r w:rsidRPr="00E23FCC">
        <w:rPr>
          <w:rFonts w:ascii="Times New Roman" w:hAnsi="Times New Roman" w:cs="Times New Roman"/>
          <w:sz w:val="28"/>
          <w:szCs w:val="28"/>
          <w:lang w:val="uk-UA"/>
        </w:rPr>
        <w:t>Розглянемо можливості</w:t>
      </w:r>
      <w:r w:rsidR="00323D25">
        <w:rPr>
          <w:rFonts w:ascii="Times New Roman" w:hAnsi="Times New Roman" w:cs="Times New Roman"/>
          <w:sz w:val="28"/>
          <w:szCs w:val="28"/>
          <w:lang w:val="uk-UA"/>
        </w:rPr>
        <w:t xml:space="preserve"> </w:t>
      </w:r>
      <w:r w:rsidRPr="00E23FCC">
        <w:rPr>
          <w:rFonts w:ascii="Times New Roman" w:hAnsi="Times New Roman" w:cs="Times New Roman"/>
          <w:sz w:val="28"/>
          <w:szCs w:val="28"/>
          <w:lang w:val="uk-UA"/>
        </w:rPr>
        <w:t xml:space="preserve">підвищення ефективності ДВЗ. </w:t>
      </w:r>
    </w:p>
    <w:p w:rsidR="00E23FCC" w:rsidRPr="00E23FCC" w:rsidRDefault="00E23FCC" w:rsidP="00E23FCC">
      <w:pPr>
        <w:tabs>
          <w:tab w:val="left" w:pos="0"/>
        </w:tabs>
        <w:spacing w:after="0" w:line="360" w:lineRule="auto"/>
        <w:ind w:firstLine="709"/>
        <w:jc w:val="both"/>
        <w:rPr>
          <w:rFonts w:ascii="Times New Roman" w:hAnsi="Times New Roman" w:cs="Times New Roman"/>
          <w:sz w:val="28"/>
          <w:szCs w:val="28"/>
          <w:lang w:val="uk-UA"/>
        </w:rPr>
      </w:pPr>
      <w:r w:rsidRPr="00E23FCC">
        <w:rPr>
          <w:rFonts w:ascii="Times New Roman" w:hAnsi="Times New Roman" w:cs="Times New Roman"/>
          <w:sz w:val="28"/>
          <w:szCs w:val="28"/>
          <w:lang w:val="uk-UA"/>
        </w:rPr>
        <w:t>Аналіз літератури та патентів показав, що зниження тертя поршня о стінки циліндра збільшує потужність і ККД двигуна на ~ 3÷4%. Зняття тиску поршня на стінки циліндра можна здійснити застосуванням здвоєного кривошипно-шатунного механізму (КШМ) [6]. Це призводить до відповідного збільшення маси і числа елементів, що рухаються з великими швидкостями, що небажано. Сучасна конструкція КШМ за рівнем механічних втрат досягла досконалості, тому виникла потреба відмовитися від його застосування.</w:t>
      </w:r>
      <w:r>
        <w:rPr>
          <w:rFonts w:ascii="Times New Roman" w:hAnsi="Times New Roman" w:cs="Times New Roman"/>
          <w:sz w:val="28"/>
          <w:szCs w:val="28"/>
          <w:lang w:val="uk-UA"/>
        </w:rPr>
        <w:t xml:space="preserve"> </w:t>
      </w:r>
      <w:r w:rsidRPr="00E23FCC">
        <w:rPr>
          <w:rFonts w:ascii="Times New Roman" w:hAnsi="Times New Roman" w:cs="Times New Roman"/>
          <w:sz w:val="28"/>
          <w:szCs w:val="28"/>
          <w:lang w:val="uk-UA"/>
        </w:rPr>
        <w:t>У результаті було запатентовано численні конструкції безшатунних двигунів, у яких КШМ відсутн</w:t>
      </w:r>
      <w:r>
        <w:rPr>
          <w:rFonts w:ascii="Times New Roman" w:hAnsi="Times New Roman" w:cs="Times New Roman"/>
          <w:sz w:val="28"/>
          <w:szCs w:val="28"/>
          <w:lang w:val="uk-UA"/>
        </w:rPr>
        <w:t>ій</w:t>
      </w:r>
      <w:r w:rsidRPr="00E23FCC">
        <w:rPr>
          <w:rFonts w:ascii="Times New Roman" w:hAnsi="Times New Roman" w:cs="Times New Roman"/>
          <w:sz w:val="28"/>
          <w:szCs w:val="28"/>
          <w:lang w:val="uk-UA"/>
        </w:rPr>
        <w:t xml:space="preserve"> [7-10]. </w:t>
      </w:r>
    </w:p>
    <w:p w:rsidR="00E23FCC" w:rsidRPr="00E23FCC" w:rsidRDefault="00E23FCC" w:rsidP="00E23FCC">
      <w:pPr>
        <w:tabs>
          <w:tab w:val="left" w:pos="0"/>
        </w:tabs>
        <w:spacing w:after="0" w:line="360" w:lineRule="auto"/>
        <w:ind w:firstLine="709"/>
        <w:jc w:val="both"/>
        <w:rPr>
          <w:rFonts w:ascii="Times New Roman" w:hAnsi="Times New Roman" w:cs="Times New Roman"/>
          <w:sz w:val="28"/>
          <w:szCs w:val="28"/>
          <w:lang w:val="uk-UA"/>
        </w:rPr>
      </w:pPr>
      <w:r w:rsidRPr="00E23FCC">
        <w:rPr>
          <w:rFonts w:ascii="Times New Roman" w:hAnsi="Times New Roman" w:cs="Times New Roman"/>
          <w:sz w:val="28"/>
          <w:szCs w:val="28"/>
          <w:lang w:val="uk-UA"/>
        </w:rPr>
        <w:t>У тому числі запропонована конструкція ДВ</w:t>
      </w:r>
      <w:r>
        <w:rPr>
          <w:rFonts w:ascii="Times New Roman" w:hAnsi="Times New Roman" w:cs="Times New Roman"/>
          <w:sz w:val="28"/>
          <w:szCs w:val="28"/>
          <w:lang w:val="uk-UA"/>
        </w:rPr>
        <w:t>З</w:t>
      </w:r>
      <w:r w:rsidRPr="00E23FCC">
        <w:rPr>
          <w:rFonts w:ascii="Times New Roman" w:hAnsi="Times New Roman" w:cs="Times New Roman"/>
          <w:sz w:val="28"/>
          <w:szCs w:val="28"/>
          <w:lang w:val="uk-UA"/>
        </w:rPr>
        <w:t xml:space="preserve"> </w:t>
      </w:r>
      <w:proofErr w:type="spellStart"/>
      <w:r w:rsidRPr="00E23FCC">
        <w:rPr>
          <w:rFonts w:ascii="Times New Roman" w:hAnsi="Times New Roman" w:cs="Times New Roman"/>
          <w:sz w:val="28"/>
          <w:szCs w:val="28"/>
          <w:lang w:val="uk-UA"/>
        </w:rPr>
        <w:t>безшатунного</w:t>
      </w:r>
      <w:proofErr w:type="spellEnd"/>
      <w:r w:rsidRPr="00E23FCC">
        <w:rPr>
          <w:rFonts w:ascii="Times New Roman" w:hAnsi="Times New Roman" w:cs="Times New Roman"/>
          <w:sz w:val="28"/>
          <w:szCs w:val="28"/>
          <w:lang w:val="uk-UA"/>
        </w:rPr>
        <w:t xml:space="preserve"> типу з кривошипно-кулісним механізмом [11]. </w:t>
      </w:r>
    </w:p>
    <w:p w:rsidR="00E23FCC" w:rsidRPr="00E23FCC" w:rsidRDefault="00E23FCC" w:rsidP="00E23FCC">
      <w:pPr>
        <w:tabs>
          <w:tab w:val="left" w:pos="0"/>
        </w:tabs>
        <w:spacing w:after="0" w:line="360" w:lineRule="auto"/>
        <w:ind w:firstLine="709"/>
        <w:jc w:val="both"/>
        <w:rPr>
          <w:rFonts w:ascii="Times New Roman" w:hAnsi="Times New Roman" w:cs="Times New Roman"/>
          <w:sz w:val="28"/>
          <w:szCs w:val="28"/>
          <w:lang w:val="uk-UA"/>
        </w:rPr>
      </w:pPr>
      <w:r w:rsidRPr="00E23FCC">
        <w:rPr>
          <w:rFonts w:ascii="Times New Roman" w:hAnsi="Times New Roman" w:cs="Times New Roman"/>
          <w:sz w:val="28"/>
          <w:szCs w:val="28"/>
          <w:lang w:val="uk-UA"/>
        </w:rPr>
        <w:t xml:space="preserve">Така конструкція дозволяє збільшити ККД двигуна на ~ 4÷5% за рахунок зниження втрат на тертя через відсутність бічної сили N. </w:t>
      </w:r>
    </w:p>
    <w:p w:rsidR="00261846" w:rsidRDefault="00E23FCC" w:rsidP="00E23FCC">
      <w:pPr>
        <w:tabs>
          <w:tab w:val="left" w:pos="0"/>
        </w:tabs>
        <w:spacing w:after="0" w:line="360" w:lineRule="auto"/>
        <w:ind w:firstLine="709"/>
        <w:jc w:val="both"/>
        <w:rPr>
          <w:rFonts w:ascii="Times New Roman" w:hAnsi="Times New Roman" w:cs="Times New Roman"/>
          <w:sz w:val="28"/>
          <w:szCs w:val="28"/>
          <w:lang w:val="uk-UA"/>
        </w:rPr>
      </w:pPr>
      <w:r w:rsidRPr="00E23FCC">
        <w:rPr>
          <w:rFonts w:ascii="Times New Roman" w:hAnsi="Times New Roman" w:cs="Times New Roman"/>
          <w:sz w:val="28"/>
          <w:szCs w:val="28"/>
          <w:lang w:val="uk-UA"/>
        </w:rPr>
        <w:t>Крім підвищення ККД двигуна, така конструкція дозволяє застосувати пристрій для зміни ступеня стис</w:t>
      </w:r>
      <w:r>
        <w:rPr>
          <w:rFonts w:ascii="Times New Roman" w:hAnsi="Times New Roman" w:cs="Times New Roman"/>
          <w:sz w:val="28"/>
          <w:szCs w:val="28"/>
          <w:lang w:val="uk-UA"/>
        </w:rPr>
        <w:t>ку</w:t>
      </w:r>
      <w:r w:rsidRPr="00E23FCC">
        <w:rPr>
          <w:rFonts w:ascii="Times New Roman" w:hAnsi="Times New Roman" w:cs="Times New Roman"/>
          <w:sz w:val="28"/>
          <w:szCs w:val="28"/>
          <w:lang w:val="uk-UA"/>
        </w:rPr>
        <w:t xml:space="preserve">, </w:t>
      </w:r>
      <w:r>
        <w:rPr>
          <w:rFonts w:ascii="Times New Roman" w:hAnsi="Times New Roman" w:cs="Times New Roman"/>
          <w:sz w:val="28"/>
          <w:szCs w:val="28"/>
          <w:lang w:val="uk-UA"/>
        </w:rPr>
        <w:t>щ</w:t>
      </w:r>
      <w:r w:rsidRPr="00E23FCC">
        <w:rPr>
          <w:rFonts w:ascii="Times New Roman" w:hAnsi="Times New Roman" w:cs="Times New Roman"/>
          <w:sz w:val="28"/>
          <w:szCs w:val="28"/>
          <w:lang w:val="uk-UA"/>
        </w:rPr>
        <w:t xml:space="preserve">о дозволить підвищити потужність і економічність двигуна. Ця концепція була реалізована в експериментальному </w:t>
      </w:r>
      <w:proofErr w:type="spellStart"/>
      <w:r w:rsidRPr="00E23FCC">
        <w:rPr>
          <w:rFonts w:ascii="Times New Roman" w:hAnsi="Times New Roman" w:cs="Times New Roman"/>
          <w:sz w:val="28"/>
          <w:szCs w:val="28"/>
          <w:lang w:val="uk-UA"/>
        </w:rPr>
        <w:t>безшатунному</w:t>
      </w:r>
      <w:proofErr w:type="spellEnd"/>
      <w:r w:rsidRPr="00E23FCC">
        <w:rPr>
          <w:rFonts w:ascii="Times New Roman" w:hAnsi="Times New Roman" w:cs="Times New Roman"/>
          <w:sz w:val="28"/>
          <w:szCs w:val="28"/>
          <w:lang w:val="uk-UA"/>
        </w:rPr>
        <w:t xml:space="preserve"> двигуні.</w:t>
      </w:r>
    </w:p>
    <w:p w:rsidR="00E23FCC" w:rsidRDefault="00E23FCC" w:rsidP="00E23FCC">
      <w:pPr>
        <w:tabs>
          <w:tab w:val="left" w:pos="0"/>
        </w:tabs>
        <w:spacing w:after="0" w:line="360" w:lineRule="auto"/>
        <w:ind w:firstLine="709"/>
        <w:jc w:val="both"/>
        <w:rPr>
          <w:rFonts w:ascii="Times New Roman" w:hAnsi="Times New Roman" w:cs="Times New Roman"/>
          <w:sz w:val="28"/>
          <w:szCs w:val="28"/>
          <w:lang w:val="uk-UA"/>
        </w:rPr>
      </w:pPr>
    </w:p>
    <w:p w:rsidR="008D6D5A" w:rsidRDefault="008D6D5A" w:rsidP="00E23FCC">
      <w:pPr>
        <w:tabs>
          <w:tab w:val="left" w:pos="0"/>
        </w:tabs>
        <w:spacing w:after="0" w:line="360" w:lineRule="auto"/>
        <w:ind w:firstLine="709"/>
        <w:jc w:val="both"/>
        <w:rPr>
          <w:rFonts w:ascii="Times New Roman" w:hAnsi="Times New Roman" w:cs="Times New Roman"/>
          <w:sz w:val="28"/>
          <w:szCs w:val="28"/>
          <w:lang w:val="uk-UA"/>
        </w:rPr>
      </w:pPr>
    </w:p>
    <w:p w:rsidR="008D6D5A" w:rsidRPr="000F2C5D" w:rsidRDefault="008D6D5A" w:rsidP="00E23FCC">
      <w:pPr>
        <w:tabs>
          <w:tab w:val="left" w:pos="0"/>
        </w:tabs>
        <w:spacing w:after="0" w:line="360" w:lineRule="auto"/>
        <w:ind w:firstLine="709"/>
        <w:jc w:val="both"/>
        <w:rPr>
          <w:rFonts w:ascii="Times New Roman" w:hAnsi="Times New Roman" w:cs="Times New Roman"/>
          <w:sz w:val="28"/>
          <w:szCs w:val="28"/>
          <w:lang w:val="uk-UA"/>
        </w:rPr>
      </w:pPr>
    </w:p>
    <w:p w:rsidR="00261846" w:rsidRPr="000F2C5D" w:rsidRDefault="00261846" w:rsidP="003E19A5">
      <w:pPr>
        <w:spacing w:after="0" w:line="360" w:lineRule="auto"/>
        <w:ind w:firstLine="709"/>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b/>
          <w:sz w:val="28"/>
          <w:szCs w:val="28"/>
          <w:lang w:val="uk-UA" w:eastAsia="ru-RU"/>
        </w:rPr>
        <w:lastRenderedPageBreak/>
        <w:t>1.3</w:t>
      </w:r>
      <w:r w:rsidR="003E19A5">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w:t>
      </w:r>
      <w:bookmarkStart w:id="10" w:name="_Hlk86062250"/>
      <w:r w:rsidRPr="000F2C5D">
        <w:rPr>
          <w:rFonts w:ascii="Times New Roman" w:eastAsia="Times New Roman" w:hAnsi="Times New Roman" w:cs="Times New Roman"/>
          <w:b/>
          <w:sz w:val="28"/>
          <w:szCs w:val="28"/>
          <w:lang w:val="uk-UA" w:eastAsia="ru-RU"/>
        </w:rPr>
        <w:t>Безшатунні двигуни</w:t>
      </w:r>
      <w:bookmarkEnd w:id="10"/>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Особливості конструкції безшатунних двигунів описано в роботі [11]. Двигуни мають синусоїдальний закон переміщення поршня, мають сили інерції від мас, що рухаються поступально, тільки першого порядку і тому можуть бути повністю зрівноважені за допомогою </w:t>
      </w:r>
      <w:proofErr w:type="spellStart"/>
      <w:r w:rsidRPr="000F2C5D">
        <w:rPr>
          <w:rFonts w:ascii="Times New Roman" w:eastAsia="Times New Roman" w:hAnsi="Times New Roman" w:cs="Times New Roman"/>
          <w:sz w:val="28"/>
          <w:szCs w:val="28"/>
          <w:lang w:val="uk-UA" w:eastAsia="ru-RU"/>
        </w:rPr>
        <w:t>противаг</w:t>
      </w:r>
      <w:proofErr w:type="spellEnd"/>
      <w:r w:rsidRPr="000F2C5D">
        <w:rPr>
          <w:rFonts w:ascii="Times New Roman" w:eastAsia="Times New Roman" w:hAnsi="Times New Roman" w:cs="Times New Roman"/>
          <w:sz w:val="28"/>
          <w:szCs w:val="28"/>
          <w:lang w:val="uk-UA" w:eastAsia="ru-RU"/>
        </w:rPr>
        <w:t>, що обертаються з такою ж кутовою швидкістю, як і колінчастий вал. У цих двигунах відсутні бокові переміщення поршня.</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До безшатунних ДВЗ можна віднести:</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двигун </w:t>
      </w:r>
      <w:proofErr w:type="spellStart"/>
      <w:r w:rsidRPr="000F2C5D">
        <w:rPr>
          <w:rFonts w:ascii="Times New Roman" w:eastAsia="Times New Roman" w:hAnsi="Times New Roman" w:cs="Times New Roman"/>
          <w:sz w:val="28"/>
          <w:szCs w:val="28"/>
          <w:lang w:val="uk-UA" w:eastAsia="ru-RU"/>
        </w:rPr>
        <w:t>Stiller-Smith</w:t>
      </w:r>
      <w:proofErr w:type="spellEnd"/>
      <w:r w:rsidRPr="000F2C5D">
        <w:rPr>
          <w:rFonts w:ascii="Times New Roman" w:eastAsia="Times New Roman" w:hAnsi="Times New Roman" w:cs="Times New Roman"/>
          <w:sz w:val="28"/>
          <w:szCs w:val="28"/>
          <w:lang w:val="uk-UA" w:eastAsia="ru-RU"/>
        </w:rPr>
        <w:t xml:space="preserve"> [7], в якому силовий механізм </w:t>
      </w:r>
      <w:proofErr w:type="spellStart"/>
      <w:r w:rsidRPr="000F2C5D">
        <w:rPr>
          <w:rFonts w:ascii="Times New Roman" w:eastAsia="Times New Roman" w:hAnsi="Times New Roman" w:cs="Times New Roman"/>
          <w:sz w:val="28"/>
          <w:szCs w:val="28"/>
          <w:lang w:val="uk-UA" w:eastAsia="ru-RU"/>
        </w:rPr>
        <w:t>кінематично</w:t>
      </w:r>
      <w:proofErr w:type="spellEnd"/>
      <w:r w:rsidRPr="000F2C5D">
        <w:rPr>
          <w:rFonts w:ascii="Times New Roman" w:eastAsia="Times New Roman" w:hAnsi="Times New Roman" w:cs="Times New Roman"/>
          <w:sz w:val="28"/>
          <w:szCs w:val="28"/>
          <w:lang w:val="uk-UA" w:eastAsia="ru-RU"/>
        </w:rPr>
        <w:t xml:space="preserve"> являє собою різновид </w:t>
      </w:r>
      <w:proofErr w:type="spellStart"/>
      <w:r w:rsidRPr="000F2C5D">
        <w:rPr>
          <w:rFonts w:ascii="Times New Roman" w:eastAsia="Times New Roman" w:hAnsi="Times New Roman" w:cs="Times New Roman"/>
          <w:sz w:val="28"/>
          <w:szCs w:val="28"/>
          <w:lang w:val="uk-UA" w:eastAsia="ru-RU"/>
        </w:rPr>
        <w:t>двоповзунного</w:t>
      </w:r>
      <w:proofErr w:type="spellEnd"/>
      <w:r w:rsidRPr="000F2C5D">
        <w:rPr>
          <w:rFonts w:ascii="Times New Roman" w:eastAsia="Times New Roman" w:hAnsi="Times New Roman" w:cs="Times New Roman"/>
          <w:sz w:val="28"/>
          <w:szCs w:val="28"/>
          <w:lang w:val="uk-UA" w:eastAsia="ru-RU"/>
        </w:rPr>
        <w:t xml:space="preserve"> механізму </w:t>
      </w:r>
      <w:proofErr w:type="spellStart"/>
      <w:r w:rsidRPr="000F2C5D">
        <w:rPr>
          <w:rFonts w:ascii="Times New Roman" w:eastAsia="Times New Roman" w:hAnsi="Times New Roman" w:cs="Times New Roman"/>
          <w:sz w:val="28"/>
          <w:szCs w:val="28"/>
          <w:lang w:val="uk-UA" w:eastAsia="ru-RU"/>
        </w:rPr>
        <w:t>елліпсографа</w:t>
      </w:r>
      <w:proofErr w:type="spellEnd"/>
      <w:r w:rsidRPr="000F2C5D">
        <w:rPr>
          <w:rFonts w:ascii="Times New Roman" w:eastAsia="Times New Roman" w:hAnsi="Times New Roman" w:cs="Times New Roman"/>
          <w:sz w:val="28"/>
          <w:szCs w:val="28"/>
          <w:lang w:val="uk-UA" w:eastAsia="ru-RU"/>
        </w:rPr>
        <w:t xml:space="preserve"> Леонардо да Вінчі;</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двигун з </w:t>
      </w:r>
      <w:proofErr w:type="spellStart"/>
      <w:r w:rsidRPr="000F2C5D">
        <w:rPr>
          <w:rFonts w:ascii="Times New Roman" w:eastAsia="Times New Roman" w:hAnsi="Times New Roman" w:cs="Times New Roman"/>
          <w:sz w:val="28"/>
          <w:szCs w:val="28"/>
          <w:lang w:val="uk-UA" w:eastAsia="ru-RU"/>
        </w:rPr>
        <w:t>гіпоциклоїдним</w:t>
      </w:r>
      <w:proofErr w:type="spellEnd"/>
      <w:r w:rsidRPr="000F2C5D">
        <w:rPr>
          <w:rFonts w:ascii="Times New Roman" w:eastAsia="Times New Roman" w:hAnsi="Times New Roman" w:cs="Times New Roman"/>
          <w:sz w:val="28"/>
          <w:szCs w:val="28"/>
          <w:lang w:val="uk-UA" w:eastAsia="ru-RU"/>
        </w:rPr>
        <w:t xml:space="preserve"> силовим механізмом [8], в якому зворотно-поступальний рух поршня забезпечується простою планетарною передачею з внутрішнім зачепленням і зупиненим центральним зубчастим колесом (передатне відношення сателіта і колеса дорівнює 1:2);</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двигун С. Баландіна [9], який широко відомий в інженерному світі;</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двигуни з кривошипно-кулісним силовим механізмом (ККМ), перший з яких був виготовлений в металі в 60-роках минулого сторіччя винахідником </w:t>
      </w:r>
      <w:proofErr w:type="spellStart"/>
      <w:r w:rsidRPr="000F2C5D">
        <w:rPr>
          <w:rFonts w:ascii="Times New Roman" w:eastAsia="Times New Roman" w:hAnsi="Times New Roman" w:cs="Times New Roman"/>
          <w:sz w:val="28"/>
          <w:szCs w:val="28"/>
          <w:lang w:val="uk-UA" w:eastAsia="ru-RU"/>
        </w:rPr>
        <w:t>Strach</w:t>
      </w:r>
      <w:proofErr w:type="spellEnd"/>
      <w:r w:rsidRPr="000F2C5D">
        <w:rPr>
          <w:rFonts w:ascii="Times New Roman" w:eastAsia="Times New Roman" w:hAnsi="Times New Roman" w:cs="Times New Roman"/>
          <w:sz w:val="28"/>
          <w:szCs w:val="28"/>
          <w:lang w:val="uk-UA" w:eastAsia="ru-RU"/>
        </w:rPr>
        <w:t xml:space="preserve"> з ФРН [10].</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Серед безшатунних двигунів найбільший інтерес з точки зору </w:t>
      </w:r>
      <w:proofErr w:type="spellStart"/>
      <w:r w:rsidRPr="000F2C5D">
        <w:rPr>
          <w:rFonts w:ascii="Times New Roman" w:eastAsia="Times New Roman" w:hAnsi="Times New Roman" w:cs="Times New Roman"/>
          <w:sz w:val="28"/>
          <w:szCs w:val="28"/>
          <w:lang w:val="uk-UA" w:eastAsia="ru-RU"/>
        </w:rPr>
        <w:t>масогабаритних</w:t>
      </w:r>
      <w:proofErr w:type="spellEnd"/>
      <w:r w:rsidRPr="000F2C5D">
        <w:rPr>
          <w:rFonts w:ascii="Times New Roman" w:eastAsia="Times New Roman" w:hAnsi="Times New Roman" w:cs="Times New Roman"/>
          <w:sz w:val="28"/>
          <w:szCs w:val="28"/>
          <w:lang w:val="uk-UA" w:eastAsia="ru-RU"/>
        </w:rPr>
        <w:t xml:space="preserve"> показників, технологічності, вартості виготовлення та надійності роботи, представляють ДВЗ з кривошипно-кулісним механізмом. Розробкою і дослідженням таких двигунів займаються в США, Німеччині, Австрії, Україні. Найбільших успіхів у цьому напрямку досягла німецька фірма </w:t>
      </w:r>
      <w:proofErr w:type="spellStart"/>
      <w:r w:rsidRPr="000F2C5D">
        <w:rPr>
          <w:rFonts w:ascii="Times New Roman" w:eastAsia="Times New Roman" w:hAnsi="Times New Roman" w:cs="Times New Roman"/>
          <w:sz w:val="28"/>
          <w:szCs w:val="28"/>
          <w:lang w:val="uk-UA" w:eastAsia="ru-RU"/>
        </w:rPr>
        <w:t>Ficht</w:t>
      </w:r>
      <w:proofErr w:type="spellEnd"/>
      <w:r w:rsidRPr="000F2C5D">
        <w:rPr>
          <w:rFonts w:ascii="Times New Roman" w:eastAsia="Times New Roman" w:hAnsi="Times New Roman" w:cs="Times New Roman"/>
          <w:sz w:val="28"/>
          <w:szCs w:val="28"/>
          <w:lang w:val="uk-UA" w:eastAsia="ru-RU"/>
        </w:rPr>
        <w:t xml:space="preserve">, яка створила ряд двигунів з </w:t>
      </w:r>
      <w:r w:rsidRPr="000F2C5D">
        <w:rPr>
          <w:rFonts w:ascii="Times New Roman" w:eastAsia="Times New Roman" w:hAnsi="Times New Roman" w:cs="Times New Roman"/>
          <w:position w:val="-12"/>
          <w:sz w:val="28"/>
          <w:szCs w:val="28"/>
          <w:lang w:val="uk-UA" w:eastAsia="ru-RU"/>
        </w:rPr>
        <w:object w:dxaOrig="4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8pt;height:18.6pt" o:ole="">
            <v:imagedata r:id="rId19" o:title=""/>
          </v:shape>
          <o:OLEObject Type="Embed" ProgID="Equation.3" ShapeID="_x0000_i1025" DrawAspect="Content" ObjectID="_1700573683" r:id="rId20"/>
        </w:object>
      </w:r>
      <w:r w:rsidRPr="000F2C5D">
        <w:rPr>
          <w:rFonts w:ascii="Times New Roman" w:eastAsia="Times New Roman" w:hAnsi="Times New Roman" w:cs="Times New Roman"/>
          <w:sz w:val="28"/>
          <w:szCs w:val="28"/>
          <w:lang w:val="uk-UA" w:eastAsia="ru-RU"/>
        </w:rPr>
        <w:t>. У 1988 р. фірма розробила чотиритактний трициліндровий двигун з ККМ для легкового автомобіля (</w:t>
      </w:r>
      <w:r w:rsidRPr="000F2C5D">
        <w:rPr>
          <w:rFonts w:ascii="Times New Roman" w:eastAsia="Times New Roman" w:hAnsi="Times New Roman" w:cs="Times New Roman"/>
          <w:position w:val="-12"/>
          <w:sz w:val="28"/>
          <w:szCs w:val="28"/>
          <w:lang w:val="uk-UA" w:eastAsia="ru-RU"/>
        </w:rPr>
        <w:object w:dxaOrig="7500" w:dyaOrig="499">
          <v:shape id="_x0000_i1026" type="#_x0000_t75" style="width:309.6pt;height:21.6pt" o:ole="">
            <v:imagedata r:id="rId21" o:title=""/>
          </v:shape>
          <o:OLEObject Type="Embed" ProgID="Equation.3" ShapeID="_x0000_i1026" DrawAspect="Content" ObjectID="_1700573684" r:id="rId22"/>
        </w:object>
      </w:r>
      <w:r w:rsidRPr="000F2C5D">
        <w:rPr>
          <w:rFonts w:ascii="Times New Roman" w:eastAsia="Times New Roman" w:hAnsi="Times New Roman" w:cs="Times New Roman"/>
          <w:sz w:val="28"/>
          <w:szCs w:val="28"/>
          <w:lang w:val="uk-UA" w:eastAsia="ru-RU"/>
        </w:rPr>
        <w:t xml:space="preserve">) [15]. У США в 1985 р. були виготовлені два експериментальних двигуна з ККМ об’ємом </w:t>
      </w:r>
      <w:proofErr w:type="spellStart"/>
      <w:r w:rsidRPr="000F2C5D">
        <w:rPr>
          <w:rFonts w:ascii="Times New Roman" w:eastAsia="Times New Roman" w:hAnsi="Times New Roman" w:cs="Times New Roman"/>
          <w:i/>
          <w:sz w:val="28"/>
          <w:szCs w:val="28"/>
          <w:lang w:val="uk-UA" w:eastAsia="ru-RU"/>
        </w:rPr>
        <w:t>iVh</w:t>
      </w:r>
      <w:proofErr w:type="spellEnd"/>
      <w:r w:rsidRPr="000F2C5D">
        <w:rPr>
          <w:rFonts w:ascii="Times New Roman" w:eastAsia="Times New Roman" w:hAnsi="Times New Roman" w:cs="Times New Roman"/>
          <w:sz w:val="28"/>
          <w:szCs w:val="28"/>
          <w:lang w:val="uk-UA" w:eastAsia="ru-RU"/>
        </w:rPr>
        <w:t xml:space="preserve"> = 1000 см</w:t>
      </w:r>
      <w:r w:rsidRPr="000F2C5D">
        <w:rPr>
          <w:rFonts w:ascii="Times New Roman" w:eastAsia="Times New Roman" w:hAnsi="Times New Roman" w:cs="Times New Roman"/>
          <w:sz w:val="28"/>
          <w:szCs w:val="28"/>
          <w:vertAlign w:val="superscript"/>
          <w:lang w:val="uk-UA" w:eastAsia="ru-RU"/>
        </w:rPr>
        <w:t>3</w:t>
      </w:r>
      <w:r w:rsidRPr="000F2C5D">
        <w:rPr>
          <w:rFonts w:ascii="Times New Roman" w:eastAsia="Times New Roman" w:hAnsi="Times New Roman" w:cs="Times New Roman"/>
          <w:sz w:val="28"/>
          <w:szCs w:val="28"/>
          <w:lang w:val="uk-UA" w:eastAsia="ru-RU"/>
        </w:rPr>
        <w:t xml:space="preserve">, [16]. </w:t>
      </w:r>
      <w:r w:rsidRPr="000F2C5D">
        <w:rPr>
          <w:rFonts w:ascii="Times New Roman" w:eastAsia="Times New Roman" w:hAnsi="Times New Roman" w:cs="Times New Roman"/>
          <w:sz w:val="28"/>
          <w:szCs w:val="28"/>
          <w:lang w:val="uk-UA" w:eastAsia="ru-RU"/>
        </w:rPr>
        <w:lastRenderedPageBreak/>
        <w:t>Випробування цих ДВЗ свідчать про повну їх динамічну зрівноваженість і високу рівномірність ходу.</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АДІ </w:t>
      </w:r>
      <w:proofErr w:type="spellStart"/>
      <w:r w:rsidRPr="000F2C5D">
        <w:rPr>
          <w:rFonts w:ascii="Times New Roman" w:eastAsia="Times New Roman" w:hAnsi="Times New Roman" w:cs="Times New Roman"/>
          <w:sz w:val="28"/>
          <w:szCs w:val="28"/>
          <w:lang w:val="uk-UA" w:eastAsia="ru-RU"/>
        </w:rPr>
        <w:t>ДонНТУ</w:t>
      </w:r>
      <w:proofErr w:type="spellEnd"/>
      <w:r w:rsidRPr="000F2C5D">
        <w:rPr>
          <w:rFonts w:ascii="Times New Roman" w:eastAsia="Times New Roman" w:hAnsi="Times New Roman" w:cs="Times New Roman"/>
          <w:sz w:val="28"/>
          <w:szCs w:val="28"/>
          <w:lang w:val="uk-UA" w:eastAsia="ru-RU"/>
        </w:rPr>
        <w:t xml:space="preserve"> (м. Горлівка, Україна) теоретичні і дослідно-конструкторські роботи зі створення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з ККМ почали проводитися в 1979 р. За період з 1979 р. по теперішній час створено кілька одноциліндрових безшатунних </w:t>
      </w:r>
      <w:proofErr w:type="spellStart"/>
      <w:r w:rsidRPr="000F2C5D">
        <w:rPr>
          <w:rFonts w:ascii="Times New Roman" w:eastAsia="Times New Roman" w:hAnsi="Times New Roman" w:cs="Times New Roman"/>
          <w:sz w:val="28"/>
          <w:szCs w:val="28"/>
          <w:lang w:val="uk-UA" w:eastAsia="ru-RU"/>
        </w:rPr>
        <w:t>дво</w:t>
      </w:r>
      <w:proofErr w:type="spellEnd"/>
      <w:r w:rsidRPr="000F2C5D">
        <w:rPr>
          <w:rFonts w:ascii="Times New Roman" w:eastAsia="Times New Roman" w:hAnsi="Times New Roman" w:cs="Times New Roman"/>
          <w:sz w:val="28"/>
          <w:szCs w:val="28"/>
          <w:lang w:val="uk-UA" w:eastAsia="ru-RU"/>
        </w:rPr>
        <w:t xml:space="preserve">- і чотиритактних ДВЗ [12, 13, 14, 15]. Протягом останніх п'яти років розроблені конструкції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для легкового автомобіля: зі змінним ступенем стиску, модульним відключенням циліндрів й ін.</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Виконані теоретичні та експериментальні дослідження [12, 16, 17] дозволяють стверджувати про перспективність застосування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з ККМ на легковому автомобілі.</w:t>
      </w:r>
    </w:p>
    <w:p w:rsidR="003E19A5" w:rsidRPr="000F2C5D" w:rsidRDefault="00261846" w:rsidP="008D6D5A">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На рис. 1.</w:t>
      </w:r>
      <w:r w:rsidR="009A1754" w:rsidRPr="000F2C5D">
        <w:rPr>
          <w:rFonts w:ascii="Times New Roman" w:eastAsia="Times New Roman" w:hAnsi="Times New Roman" w:cs="Times New Roman"/>
          <w:sz w:val="28"/>
          <w:szCs w:val="28"/>
          <w:lang w:val="uk-UA" w:eastAsia="ru-RU"/>
        </w:rPr>
        <w:t>11</w:t>
      </w:r>
      <w:r w:rsidRPr="000F2C5D">
        <w:rPr>
          <w:rFonts w:ascii="Times New Roman" w:eastAsia="Times New Roman" w:hAnsi="Times New Roman" w:cs="Times New Roman"/>
          <w:sz w:val="28"/>
          <w:szCs w:val="28"/>
          <w:lang w:val="uk-UA" w:eastAsia="ru-RU"/>
        </w:rPr>
        <w:t xml:space="preserve"> наведена принципова схема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ДВЗ, а на рис. 1.</w:t>
      </w:r>
      <w:r w:rsidR="009A1754" w:rsidRPr="000F2C5D">
        <w:rPr>
          <w:rFonts w:ascii="Times New Roman" w:eastAsia="Times New Roman" w:hAnsi="Times New Roman" w:cs="Times New Roman"/>
          <w:sz w:val="28"/>
          <w:szCs w:val="28"/>
          <w:lang w:val="uk-UA" w:eastAsia="ru-RU"/>
        </w:rPr>
        <w:t>12</w:t>
      </w:r>
      <w:r w:rsidRPr="000F2C5D">
        <w:rPr>
          <w:rFonts w:ascii="Times New Roman" w:eastAsia="Times New Roman" w:hAnsi="Times New Roman" w:cs="Times New Roman"/>
          <w:sz w:val="28"/>
          <w:szCs w:val="28"/>
          <w:lang w:val="uk-UA" w:eastAsia="ru-RU"/>
        </w:rPr>
        <w:t xml:space="preserve"> – його загальний вигляд і конструкція, що розроблена в АДІ </w:t>
      </w:r>
      <w:proofErr w:type="spellStart"/>
      <w:r w:rsidRPr="000F2C5D">
        <w:rPr>
          <w:rFonts w:ascii="Times New Roman" w:eastAsia="Times New Roman" w:hAnsi="Times New Roman" w:cs="Times New Roman"/>
          <w:sz w:val="28"/>
          <w:szCs w:val="28"/>
          <w:lang w:val="uk-UA" w:eastAsia="ru-RU"/>
        </w:rPr>
        <w:t>ДонНТУ</w:t>
      </w:r>
      <w:proofErr w:type="spellEnd"/>
      <w:r w:rsidRPr="000F2C5D">
        <w:rPr>
          <w:rFonts w:ascii="Times New Roman" w:eastAsia="Times New Roman" w:hAnsi="Times New Roman" w:cs="Times New Roman"/>
          <w:sz w:val="28"/>
          <w:szCs w:val="28"/>
          <w:lang w:val="uk-UA" w:eastAsia="ru-RU"/>
        </w:rPr>
        <w:t xml:space="preserve"> [11].</w:t>
      </w:r>
    </w:p>
    <w:p w:rsidR="00261846" w:rsidRPr="000F2C5D" w:rsidRDefault="009A1754"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4"/>
          <w:szCs w:val="24"/>
          <w:lang w:val="uk-UA" w:eastAsia="ru-RU"/>
        </w:rPr>
        <w:drawing>
          <wp:anchor distT="0" distB="0" distL="114300" distR="114300" simplePos="0" relativeHeight="251660288" behindDoc="1" locked="0" layoutInCell="1" allowOverlap="1">
            <wp:simplePos x="0" y="0"/>
            <wp:positionH relativeFrom="margin">
              <wp:posOffset>1929765</wp:posOffset>
            </wp:positionH>
            <wp:positionV relativeFrom="paragraph">
              <wp:posOffset>43741</wp:posOffset>
            </wp:positionV>
            <wp:extent cx="2309453" cy="2383229"/>
            <wp:effectExtent l="0" t="0" r="0" b="0"/>
            <wp:wrapNone/>
            <wp:docPr id="13" name="Рисунок 13"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2405" cy="238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p>
    <w:p w:rsidR="00261846" w:rsidRPr="000F2C5D" w:rsidRDefault="00261846" w:rsidP="00261846">
      <w:pPr>
        <w:spacing w:after="0" w:line="360" w:lineRule="auto"/>
        <w:jc w:val="both"/>
        <w:rPr>
          <w:rFonts w:ascii="Times New Roman" w:eastAsia="Times New Roman" w:hAnsi="Times New Roman" w:cs="Times New Roman"/>
          <w:sz w:val="28"/>
          <w:szCs w:val="28"/>
          <w:lang w:val="uk-UA" w:eastAsia="ru-RU"/>
        </w:rPr>
      </w:pPr>
    </w:p>
    <w:p w:rsidR="003E19A5" w:rsidRDefault="00261846" w:rsidP="008D6D5A">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 1.</w:t>
      </w:r>
      <w:r w:rsidR="009A1754" w:rsidRPr="000F2C5D">
        <w:rPr>
          <w:rFonts w:ascii="Times New Roman" w:eastAsia="Times New Roman" w:hAnsi="Times New Roman" w:cs="Times New Roman"/>
          <w:sz w:val="28"/>
          <w:szCs w:val="28"/>
          <w:lang w:val="uk-UA" w:eastAsia="ru-RU"/>
        </w:rPr>
        <w:t>11</w:t>
      </w:r>
      <w:r w:rsidR="003E19A5">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Схема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w:t>
      </w:r>
    </w:p>
    <w:p w:rsidR="008D6D5A" w:rsidRPr="000F2C5D" w:rsidRDefault="008D6D5A" w:rsidP="008D6D5A">
      <w:pPr>
        <w:spacing w:after="0" w:line="360" w:lineRule="auto"/>
        <w:jc w:val="center"/>
        <w:rPr>
          <w:rFonts w:ascii="Times New Roman" w:eastAsia="Times New Roman" w:hAnsi="Times New Roman" w:cs="Times New Roman"/>
          <w:sz w:val="28"/>
          <w:szCs w:val="28"/>
          <w:lang w:val="uk-UA" w:eastAsia="ru-RU"/>
        </w:rPr>
      </w:pPr>
    </w:p>
    <w:p w:rsidR="00261846" w:rsidRPr="000F2C5D" w:rsidRDefault="00E23FCC" w:rsidP="00261846">
      <w:p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4"/>
          <w:szCs w:val="24"/>
          <w:lang w:val="uk-UA" w:eastAsia="ru-RU"/>
        </w:rPr>
        <w:drawing>
          <wp:anchor distT="0" distB="0" distL="114300" distR="114300" simplePos="0" relativeHeight="251662336" behindDoc="1" locked="0" layoutInCell="1" allowOverlap="1" wp14:anchorId="2D0302BC" wp14:editId="678CB040">
            <wp:simplePos x="0" y="0"/>
            <wp:positionH relativeFrom="page">
              <wp:posOffset>2911275</wp:posOffset>
            </wp:positionH>
            <wp:positionV relativeFrom="paragraph">
              <wp:posOffset>56314</wp:posOffset>
            </wp:positionV>
            <wp:extent cx="2240147" cy="1681355"/>
            <wp:effectExtent l="0" t="0" r="8255" b="0"/>
            <wp:wrapNone/>
            <wp:docPr id="8" name="Рисунок 8" descr="P101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P101107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0147" cy="1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p>
    <w:p w:rsidR="000B05B5" w:rsidRPr="000F2C5D" w:rsidRDefault="000B05B5" w:rsidP="00261846">
      <w:pPr>
        <w:spacing w:after="0" w:line="360" w:lineRule="auto"/>
        <w:ind w:firstLine="720"/>
        <w:jc w:val="both"/>
        <w:rPr>
          <w:rFonts w:ascii="Times New Roman" w:eastAsia="Times New Roman" w:hAnsi="Times New Roman" w:cs="Times New Roman"/>
          <w:sz w:val="28"/>
          <w:szCs w:val="28"/>
          <w:lang w:val="uk-UA" w:eastAsia="ru-RU"/>
        </w:rPr>
      </w:pPr>
    </w:p>
    <w:p w:rsidR="000B05B5" w:rsidRPr="000F2C5D" w:rsidRDefault="000B05B5" w:rsidP="00261846">
      <w:pPr>
        <w:spacing w:after="0" w:line="360" w:lineRule="auto"/>
        <w:ind w:firstLine="720"/>
        <w:jc w:val="both"/>
        <w:rPr>
          <w:rFonts w:ascii="Times New Roman" w:eastAsia="Times New Roman" w:hAnsi="Times New Roman" w:cs="Times New Roman"/>
          <w:sz w:val="28"/>
          <w:szCs w:val="28"/>
          <w:lang w:val="uk-UA" w:eastAsia="ru-RU"/>
        </w:rPr>
      </w:pPr>
    </w:p>
    <w:p w:rsidR="000B05B5" w:rsidRPr="000F2C5D" w:rsidRDefault="000B05B5" w:rsidP="00261846">
      <w:pPr>
        <w:spacing w:after="0" w:line="360" w:lineRule="auto"/>
        <w:ind w:firstLine="720"/>
        <w:jc w:val="both"/>
        <w:rPr>
          <w:rFonts w:ascii="Times New Roman" w:eastAsia="Times New Roman" w:hAnsi="Times New Roman" w:cs="Times New Roman"/>
          <w:sz w:val="28"/>
          <w:szCs w:val="28"/>
          <w:lang w:val="uk-UA" w:eastAsia="ru-RU"/>
        </w:rPr>
      </w:pPr>
    </w:p>
    <w:p w:rsidR="000B05B5" w:rsidRPr="000F2C5D" w:rsidRDefault="000B05B5" w:rsidP="008D6D5A">
      <w:pPr>
        <w:spacing w:after="0" w:line="360" w:lineRule="auto"/>
        <w:jc w:val="both"/>
        <w:rPr>
          <w:rFonts w:ascii="Times New Roman" w:eastAsia="Times New Roman" w:hAnsi="Times New Roman" w:cs="Times New Roman"/>
          <w:sz w:val="28"/>
          <w:szCs w:val="28"/>
          <w:lang w:val="uk-UA" w:eastAsia="ru-RU"/>
        </w:rPr>
      </w:pPr>
    </w:p>
    <w:p w:rsidR="003E19A5" w:rsidRPr="000F2C5D" w:rsidRDefault="00261846" w:rsidP="008D6D5A">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 1.</w:t>
      </w:r>
      <w:r w:rsidR="009A1754" w:rsidRPr="000F2C5D">
        <w:rPr>
          <w:rFonts w:ascii="Times New Roman" w:eastAsia="Times New Roman" w:hAnsi="Times New Roman" w:cs="Times New Roman"/>
          <w:sz w:val="28"/>
          <w:szCs w:val="28"/>
          <w:lang w:val="uk-UA" w:eastAsia="ru-RU"/>
        </w:rPr>
        <w:t>12</w:t>
      </w:r>
      <w:r w:rsidR="003E19A5">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Безшатунний двигун АДІ </w:t>
      </w:r>
      <w:proofErr w:type="spellStart"/>
      <w:r w:rsidRPr="000F2C5D">
        <w:rPr>
          <w:rFonts w:ascii="Times New Roman" w:eastAsia="Times New Roman" w:hAnsi="Times New Roman" w:cs="Times New Roman"/>
          <w:sz w:val="28"/>
          <w:szCs w:val="28"/>
          <w:lang w:val="uk-UA" w:eastAsia="ru-RU"/>
        </w:rPr>
        <w:t>ДонНТУ</w:t>
      </w:r>
      <w:proofErr w:type="spellEnd"/>
      <w:r w:rsidRPr="000F2C5D">
        <w:rPr>
          <w:rFonts w:ascii="Times New Roman" w:eastAsia="Times New Roman" w:hAnsi="Times New Roman" w:cs="Times New Roman"/>
          <w:sz w:val="28"/>
          <w:szCs w:val="28"/>
          <w:lang w:val="uk-UA" w:eastAsia="ru-RU"/>
        </w:rPr>
        <w:t xml:space="preserve"> [19]</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Як показали результати досліджень [18, 19], безшатунний ДВЗ має переваги в порівнянні з класичним двигуном:</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кращу на 10...12% паливну економічність;</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більш високий механічний ККД;</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краще протікання термодинамічного циклу;</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ідеальна зрівноваженість при будь-якому числі циліндрів;</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менший знос і більша довговічність циліндро-поршневої групи;</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надзвичайно тихий хід і низький рівень шуму і вібрації.</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На основі аналізу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з ККМ можна також відзначити наступні переваги:</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у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 витрата масла через поршневі кільця значно менше через відсутність перекладки поршня і ексцентриситету пальця;</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у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ДВЗ відсутня кавітація на поверхні мокрих гільз циліндрів, яка руйнує зовнішні поверхні гільз і викликає їх корозію і знос.</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роботі [20] наведені результати вивчення проникнення масла в камеру згоряння через поршневі кільця. Робиться висновок, що основними причинами витрати масла є проникнення його через зазори в замках і бічний зазор внаслідок перекладки поршня і зміщення пальця відносно осі поршня, що призводять до порушення контакту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 xml:space="preserve"> зі стінкою гільзи;</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Як відомо [2</w:t>
      </w:r>
      <w:r w:rsidR="000B05B5" w:rsidRPr="000F2C5D">
        <w:rPr>
          <w:rFonts w:ascii="Times New Roman" w:eastAsia="Times New Roman" w:hAnsi="Times New Roman" w:cs="Times New Roman"/>
          <w:sz w:val="28"/>
          <w:szCs w:val="28"/>
          <w:lang w:val="uk-UA" w:eastAsia="ru-RU"/>
        </w:rPr>
        <w:t>1</w:t>
      </w:r>
      <w:r w:rsidRPr="000F2C5D">
        <w:rPr>
          <w:rFonts w:ascii="Times New Roman" w:eastAsia="Times New Roman" w:hAnsi="Times New Roman" w:cs="Times New Roman"/>
          <w:sz w:val="28"/>
          <w:szCs w:val="28"/>
          <w:lang w:val="uk-UA" w:eastAsia="ru-RU"/>
        </w:rPr>
        <w:t>], у двигунах з КШМ кавітаційні процеси на поверхнях мокрих гільз циліндрів виникають завдяки ударним імпульсам при перекладці поршня в циліндрі. Виникаючі при цьому вібрації стінок гільзи циліндра, особливо із зовнішнього боку поршня, сприяють в момент прогинань стінок виникненню локальних зон розрідження в охолоджувальній рідині і утворення парових бульбашок. Під впливом виникаючих хвиль тиску парові бульбашки захлопуються, генеруючи при цьому ударні хвилі високого тиску, які при певному рівні інтенсивності викликають поступові руйнування поверхні стінок.</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зв'язку з особливостями конструкції робочого процесу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а також враховуючи його перспективність для автомобіля, необхідно </w:t>
      </w:r>
      <w:r w:rsidRPr="000F2C5D">
        <w:rPr>
          <w:rFonts w:ascii="Times New Roman" w:eastAsia="Times New Roman" w:hAnsi="Times New Roman" w:cs="Times New Roman"/>
          <w:sz w:val="28"/>
          <w:szCs w:val="28"/>
          <w:lang w:val="uk-UA" w:eastAsia="ru-RU"/>
        </w:rPr>
        <w:lastRenderedPageBreak/>
        <w:t>проведення досліджень для визначення оцінки його ефективності по паливній економічності, що є самостійною науковою задачею.</w:t>
      </w:r>
    </w:p>
    <w:p w:rsidR="00261846" w:rsidRPr="000F2C5D" w:rsidRDefault="00261846" w:rsidP="009A1754">
      <w:pPr>
        <w:spacing w:after="0" w:line="360" w:lineRule="auto"/>
        <w:jc w:val="both"/>
        <w:rPr>
          <w:rFonts w:ascii="Times New Roman" w:eastAsia="Times New Roman" w:hAnsi="Times New Roman" w:cs="Times New Roman"/>
          <w:sz w:val="28"/>
          <w:szCs w:val="28"/>
          <w:lang w:val="uk-UA" w:eastAsia="ru-RU"/>
        </w:rPr>
      </w:pPr>
    </w:p>
    <w:p w:rsidR="009A1754" w:rsidRPr="000F2C5D" w:rsidRDefault="00B110AB" w:rsidP="003E19A5">
      <w:pPr>
        <w:spacing w:after="0" w:line="360" w:lineRule="auto"/>
        <w:ind w:firstLine="709"/>
        <w:outlineLvl w:val="1"/>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b/>
          <w:sz w:val="28"/>
          <w:szCs w:val="28"/>
          <w:lang w:val="uk-UA" w:eastAsia="ru-RU"/>
        </w:rPr>
        <w:t xml:space="preserve">Висновки до першого розділу                                                                              </w:t>
      </w:r>
    </w:p>
    <w:p w:rsidR="00B110AB" w:rsidRPr="000F2C5D" w:rsidRDefault="00B110AB" w:rsidP="009A1754">
      <w:pPr>
        <w:spacing w:after="0" w:line="360" w:lineRule="auto"/>
        <w:jc w:val="center"/>
        <w:outlineLvl w:val="1"/>
        <w:rPr>
          <w:rFonts w:ascii="Times New Roman" w:eastAsia="Times New Roman" w:hAnsi="Times New Roman" w:cs="Times New Roman"/>
          <w:b/>
          <w:sz w:val="28"/>
          <w:szCs w:val="28"/>
          <w:lang w:val="uk-UA" w:eastAsia="ru-RU"/>
        </w:rPr>
      </w:pP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Виконаний аналіз відомих за патентами, а також виготовлених у металі, нетрадиційних двигунів дозволяє зробити висновок про те, що найбільш перспективним для легкового автомобіля є безшатунний ДВЗ з кривошипно-кулісним силовим механізмом. Однак, дотепер яких-небудь теоретичних і експериментальних досліджень ДВЗ такої конструкції за критеріями паливної економічності й механічних витрат не проводилось.</w:t>
      </w:r>
    </w:p>
    <w:p w:rsidR="00261846" w:rsidRPr="000F2C5D" w:rsidRDefault="00261846" w:rsidP="00261846">
      <w:pPr>
        <w:tabs>
          <w:tab w:val="left" w:pos="0"/>
        </w:tabs>
        <w:spacing w:after="0" w:line="360" w:lineRule="auto"/>
        <w:ind w:firstLine="709"/>
        <w:jc w:val="both"/>
        <w:rPr>
          <w:rFonts w:ascii="Times New Roman" w:hAnsi="Times New Roman" w:cs="Times New Roman"/>
          <w:sz w:val="28"/>
          <w:szCs w:val="28"/>
          <w:lang w:val="uk-UA"/>
        </w:rPr>
      </w:pPr>
      <w:r w:rsidRPr="000F2C5D">
        <w:rPr>
          <w:rFonts w:ascii="Times New Roman" w:eastAsia="Times New Roman" w:hAnsi="Times New Roman" w:cs="Times New Roman"/>
          <w:sz w:val="28"/>
          <w:szCs w:val="28"/>
          <w:lang w:val="uk-UA" w:eastAsia="ru-RU"/>
        </w:rPr>
        <w:br w:type="page"/>
      </w:r>
    </w:p>
    <w:p w:rsidR="00261846" w:rsidRPr="003E19A5" w:rsidRDefault="009A1754" w:rsidP="009A1754">
      <w:pPr>
        <w:tabs>
          <w:tab w:val="left" w:pos="0"/>
        </w:tabs>
        <w:spacing w:after="0" w:line="360" w:lineRule="auto"/>
        <w:jc w:val="center"/>
        <w:rPr>
          <w:rFonts w:ascii="Times New Roman" w:hAnsi="Times New Roman" w:cs="Times New Roman"/>
          <w:b/>
          <w:sz w:val="28"/>
          <w:szCs w:val="28"/>
          <w:lang w:val="uk-UA"/>
        </w:rPr>
      </w:pPr>
      <w:r w:rsidRPr="003E19A5">
        <w:rPr>
          <w:rFonts w:ascii="Times New Roman" w:hAnsi="Times New Roman" w:cs="Times New Roman"/>
          <w:b/>
          <w:sz w:val="28"/>
          <w:szCs w:val="28"/>
          <w:lang w:val="uk-UA"/>
        </w:rPr>
        <w:lastRenderedPageBreak/>
        <w:t>РОЗДІЛ 2</w:t>
      </w:r>
    </w:p>
    <w:p w:rsidR="009A1754" w:rsidRPr="003E19A5" w:rsidRDefault="009A1754" w:rsidP="009A1754">
      <w:pPr>
        <w:tabs>
          <w:tab w:val="left" w:pos="0"/>
        </w:tabs>
        <w:spacing w:after="0" w:line="360" w:lineRule="auto"/>
        <w:jc w:val="center"/>
        <w:rPr>
          <w:rFonts w:ascii="Times New Roman" w:hAnsi="Times New Roman" w:cs="Times New Roman"/>
          <w:b/>
          <w:sz w:val="28"/>
          <w:szCs w:val="28"/>
          <w:lang w:val="uk-UA"/>
        </w:rPr>
      </w:pPr>
      <w:bookmarkStart w:id="11" w:name="_Hlk86062284"/>
      <w:r w:rsidRPr="003E19A5">
        <w:rPr>
          <w:rFonts w:ascii="Times New Roman" w:hAnsi="Times New Roman" w:cs="Times New Roman"/>
          <w:b/>
          <w:sz w:val="28"/>
          <w:szCs w:val="28"/>
          <w:lang w:val="uk-UA"/>
        </w:rPr>
        <w:t>ТЕОРЕТИЧНА ЧАСТИНА</w:t>
      </w:r>
    </w:p>
    <w:bookmarkEnd w:id="11"/>
    <w:p w:rsidR="009A1754" w:rsidRPr="000F2C5D" w:rsidRDefault="009A1754" w:rsidP="009A1754">
      <w:pPr>
        <w:spacing w:after="0" w:line="360" w:lineRule="auto"/>
        <w:jc w:val="both"/>
        <w:rPr>
          <w:rFonts w:ascii="Times New Roman" w:eastAsia="Times New Roman" w:hAnsi="Times New Roman" w:cs="Times New Roman"/>
          <w:sz w:val="28"/>
          <w:szCs w:val="28"/>
          <w:lang w:val="uk-UA" w:eastAsia="ru-RU"/>
        </w:rPr>
      </w:pPr>
    </w:p>
    <w:p w:rsidR="009A1754" w:rsidRPr="000F2C5D" w:rsidRDefault="009A1754" w:rsidP="003E19A5">
      <w:pPr>
        <w:spacing w:after="0" w:line="360" w:lineRule="auto"/>
        <w:ind w:firstLine="709"/>
        <w:outlineLvl w:val="1"/>
        <w:rPr>
          <w:rFonts w:ascii="Times New Roman" w:eastAsia="Times New Roman" w:hAnsi="Times New Roman" w:cs="Times New Roman"/>
          <w:b/>
          <w:sz w:val="28"/>
          <w:szCs w:val="28"/>
          <w:lang w:val="uk-UA" w:eastAsia="ru-RU"/>
        </w:rPr>
      </w:pPr>
      <w:bookmarkStart w:id="12" w:name="_Toc386101122"/>
      <w:r w:rsidRPr="000F2C5D">
        <w:rPr>
          <w:rFonts w:ascii="Times New Roman" w:eastAsia="Times New Roman" w:hAnsi="Times New Roman" w:cs="Times New Roman"/>
          <w:b/>
          <w:sz w:val="28"/>
          <w:szCs w:val="28"/>
          <w:lang w:val="uk-UA" w:eastAsia="ru-RU"/>
        </w:rPr>
        <w:t>2.1</w:t>
      </w:r>
      <w:r w:rsidR="003E19A5">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w:t>
      </w:r>
      <w:bookmarkStart w:id="13" w:name="_Hlk86062314"/>
      <w:r w:rsidRPr="000F2C5D">
        <w:rPr>
          <w:rFonts w:ascii="Times New Roman" w:eastAsia="Times New Roman" w:hAnsi="Times New Roman" w:cs="Times New Roman"/>
          <w:b/>
          <w:sz w:val="28"/>
          <w:szCs w:val="28"/>
          <w:lang w:val="uk-UA" w:eastAsia="ru-RU"/>
        </w:rPr>
        <w:t>Існуючі методи визначення механічних втрат</w:t>
      </w:r>
      <w:bookmarkEnd w:id="12"/>
    </w:p>
    <w:bookmarkEnd w:id="13"/>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Механічні втрати впливають на характеристики ДВЗ. Це стосується, насамперед, витрат палива й масла, а також надійності двигуна. Механічні втрати в ДВЗ із кривошипно-шатунним механізмом можуть бути визначені або експериментальними, або теоретичними методами. У даній роботі ставилося завдання визначення втрат на тертя й насосних втрат на підставі статистичних даних сучасних ДВЗ, розробити </w:t>
      </w:r>
      <w:proofErr w:type="spellStart"/>
      <w:r w:rsidRPr="000F2C5D">
        <w:rPr>
          <w:rFonts w:ascii="Times New Roman" w:eastAsia="Times New Roman" w:hAnsi="Times New Roman" w:cs="Times New Roman"/>
          <w:sz w:val="28"/>
          <w:szCs w:val="28"/>
          <w:lang w:val="uk-UA" w:eastAsia="ru-RU"/>
        </w:rPr>
        <w:t>емпирічні</w:t>
      </w:r>
      <w:proofErr w:type="spellEnd"/>
      <w:r w:rsidRPr="000F2C5D">
        <w:rPr>
          <w:rFonts w:ascii="Times New Roman" w:eastAsia="Times New Roman" w:hAnsi="Times New Roman" w:cs="Times New Roman"/>
          <w:sz w:val="28"/>
          <w:szCs w:val="28"/>
          <w:lang w:val="uk-UA" w:eastAsia="ru-RU"/>
        </w:rPr>
        <w:t xml:space="preserve"> залежності, що дозволяють оцінити вплив втрат на здійснення насосних ходів поршня, а також кожного окремого тертьового елемента в сумарному показнику механічних втрат при різних режимах роботи двигуна.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 даний час розроблено досить багато методів аналітичного визначення механічних втрат, зокрема, чисельного моделювання втрат в ДВЗ. Чисельні методи мають високу точність, проте вони призначені для визначення втрат тільки на одному номінальному режимі і застосовні лише до конструкції класичного ДВЗ. Існуючі аналітичні моделі не дозволяють дати оцінку рівня механічних втрат в ДВЗ (з регулюванням робочого об'єму, роботою за способами </w:t>
      </w:r>
      <w:proofErr w:type="spellStart"/>
      <w:r w:rsidRPr="000F2C5D">
        <w:rPr>
          <w:rFonts w:ascii="Times New Roman" w:eastAsia="Times New Roman" w:hAnsi="Times New Roman" w:cs="Times New Roman"/>
          <w:sz w:val="28"/>
          <w:szCs w:val="28"/>
          <w:lang w:val="uk-UA" w:eastAsia="ru-RU"/>
        </w:rPr>
        <w:t>Аткінсона</w:t>
      </w:r>
      <w:proofErr w:type="spellEnd"/>
      <w:r w:rsidRPr="000F2C5D">
        <w:rPr>
          <w:rFonts w:ascii="Times New Roman" w:eastAsia="Times New Roman" w:hAnsi="Times New Roman" w:cs="Times New Roman"/>
          <w:sz w:val="28"/>
          <w:szCs w:val="28"/>
          <w:lang w:val="uk-UA" w:eastAsia="ru-RU"/>
        </w:rPr>
        <w:t xml:space="preserve"> та Міллера, змінним ходом поршня, змінним ступенем стиску і </w:t>
      </w:r>
      <w:proofErr w:type="spellStart"/>
      <w:r w:rsidRPr="000F2C5D">
        <w:rPr>
          <w:rFonts w:ascii="Times New Roman" w:eastAsia="Times New Roman" w:hAnsi="Times New Roman" w:cs="Times New Roman"/>
          <w:sz w:val="28"/>
          <w:szCs w:val="28"/>
          <w:lang w:val="uk-UA" w:eastAsia="ru-RU"/>
        </w:rPr>
        <w:t>т.п</w:t>
      </w:r>
      <w:proofErr w:type="spellEnd"/>
      <w:r w:rsidRPr="000F2C5D">
        <w:rPr>
          <w:rFonts w:ascii="Times New Roman" w:eastAsia="Times New Roman" w:hAnsi="Times New Roman" w:cs="Times New Roman"/>
          <w:sz w:val="28"/>
          <w:szCs w:val="28"/>
          <w:lang w:val="uk-UA" w:eastAsia="ru-RU"/>
        </w:rPr>
        <w:t>.). Крім того, теоретично визначити механічні втрати в новому двигуні нетрадиційної конструкції практично не представляється можливим через наявність безлічі невідомих взаємопов'язаних факторів – конструктивних, кінематичних, робочого процесу і ін.</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Питання визначення механічних втрат теоретичними методами в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 вимагає самостійного дослідження. Тому на стадії проектування, виготовлення і доведення двигуна нетрадиційної конструкції має сенс визначати механічні втрати дослідним шляхом на макетному або експериментальному зразку двигуна.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 xml:space="preserve">Як відомо, експериментальне визначення механічних втрат у двигуні з достатньою точністю являє собою досить складне завдання. Для визначення механічних втрат застосовуються наступні методи: 1) метод прокручування ДВЗ (провертання колінчастого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 xml:space="preserve"> непрацюючого ДВЗ із приводом від двигуна динамометра); 2) метод </w:t>
      </w:r>
      <w:proofErr w:type="spellStart"/>
      <w:r w:rsidRPr="000F2C5D">
        <w:rPr>
          <w:rFonts w:ascii="Times New Roman" w:eastAsia="Times New Roman" w:hAnsi="Times New Roman" w:cs="Times New Roman"/>
          <w:sz w:val="28"/>
          <w:szCs w:val="28"/>
          <w:lang w:val="uk-UA" w:eastAsia="ru-RU"/>
        </w:rPr>
        <w:t>Моrse</w:t>
      </w:r>
      <w:proofErr w:type="spellEnd"/>
      <w:r w:rsidRPr="000F2C5D">
        <w:rPr>
          <w:rFonts w:ascii="Times New Roman" w:eastAsia="Times New Roman" w:hAnsi="Times New Roman" w:cs="Times New Roman"/>
          <w:sz w:val="28"/>
          <w:szCs w:val="28"/>
          <w:lang w:val="uk-UA" w:eastAsia="ru-RU"/>
        </w:rPr>
        <w:t xml:space="preserve"> (відключення циліндрів); 3) метод </w:t>
      </w:r>
      <w:proofErr w:type="spellStart"/>
      <w:r w:rsidRPr="000F2C5D">
        <w:rPr>
          <w:rFonts w:ascii="Times New Roman" w:eastAsia="Times New Roman" w:hAnsi="Times New Roman" w:cs="Times New Roman"/>
          <w:sz w:val="28"/>
          <w:szCs w:val="28"/>
          <w:lang w:val="uk-UA" w:eastAsia="ru-RU"/>
        </w:rPr>
        <w:t>Willian</w:t>
      </w:r>
      <w:proofErr w:type="spellEnd"/>
      <w:r w:rsidRPr="000F2C5D">
        <w:rPr>
          <w:rFonts w:ascii="Times New Roman" w:eastAsia="Times New Roman" w:hAnsi="Times New Roman" w:cs="Times New Roman"/>
          <w:sz w:val="28"/>
          <w:szCs w:val="28"/>
          <w:lang w:val="uk-UA" w:eastAsia="ru-RU"/>
        </w:rPr>
        <w:t xml:space="preserve"> (по годинній витраті палива); 4) метод середнього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i/>
          <w:sz w:val="28"/>
          <w:szCs w:val="28"/>
          <w:vertAlign w:val="subscript"/>
          <w:lang w:val="uk-UA" w:eastAsia="ru-RU"/>
        </w:rPr>
        <w:t>i</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индиціювання</w:t>
      </w:r>
      <w:proofErr w:type="spellEnd"/>
      <w:r w:rsidRPr="000F2C5D">
        <w:rPr>
          <w:rFonts w:ascii="Times New Roman" w:eastAsia="Times New Roman" w:hAnsi="Times New Roman" w:cs="Times New Roman"/>
          <w:sz w:val="28"/>
          <w:szCs w:val="28"/>
          <w:lang w:val="uk-UA" w:eastAsia="ru-RU"/>
        </w:rPr>
        <w:t xml:space="preserve"> циліндрів); 5) метод подвійного вибігу (по загасанню обертання колінчастого вал</w:t>
      </w:r>
      <w:r w:rsidR="00D778D8" w:rsidRPr="000F2C5D">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після вимикання запалювання); 6) (р-ω) – метод (метод миттєвих значень моменту механічних втрат); 7) визначення механічних втрат за допомогою оцінки </w:t>
      </w:r>
      <w:proofErr w:type="spellStart"/>
      <w:r w:rsidRPr="000F2C5D">
        <w:rPr>
          <w:rFonts w:ascii="Times New Roman" w:eastAsia="Times New Roman" w:hAnsi="Times New Roman" w:cs="Times New Roman"/>
          <w:i/>
          <w:sz w:val="28"/>
          <w:szCs w:val="28"/>
          <w:lang w:val="uk-UA" w:eastAsia="ru-RU"/>
        </w:rPr>
        <w:t>g</w:t>
      </w:r>
      <w:r w:rsidRPr="000F2C5D">
        <w:rPr>
          <w:rFonts w:ascii="Times New Roman" w:eastAsia="Times New Roman" w:hAnsi="Times New Roman" w:cs="Times New Roman"/>
          <w:i/>
          <w:sz w:val="28"/>
          <w:szCs w:val="28"/>
          <w:vertAlign w:val="subscript"/>
          <w:lang w:val="uk-UA" w:eastAsia="ru-RU"/>
        </w:rPr>
        <w:t>i</w:t>
      </w:r>
      <w:proofErr w:type="spellEnd"/>
      <w:r w:rsidRPr="000F2C5D">
        <w:rPr>
          <w:rFonts w:ascii="Times New Roman" w:eastAsia="Times New Roman" w:hAnsi="Times New Roman" w:cs="Times New Roman"/>
          <w:sz w:val="28"/>
          <w:szCs w:val="28"/>
          <w:lang w:val="uk-UA" w:eastAsia="ru-RU"/>
        </w:rPr>
        <w:t xml:space="preserve"> по зміні </w:t>
      </w: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i/>
          <w:sz w:val="28"/>
          <w:szCs w:val="28"/>
          <w:vertAlign w:val="subscript"/>
          <w:lang w:val="uk-UA" w:eastAsia="ru-RU"/>
        </w:rPr>
        <w:t>i</w:t>
      </w:r>
      <w:proofErr w:type="spellEnd"/>
      <w:r w:rsidRPr="000F2C5D">
        <w:rPr>
          <w:rFonts w:ascii="Times New Roman" w:eastAsia="Times New Roman" w:hAnsi="Times New Roman" w:cs="Times New Roman"/>
          <w:sz w:val="28"/>
          <w:szCs w:val="28"/>
          <w:lang w:val="uk-UA" w:eastAsia="ru-RU"/>
        </w:rPr>
        <w:t xml:space="preserve"> й </w:t>
      </w:r>
      <w:proofErr w:type="spellStart"/>
      <w:r w:rsidRPr="000F2C5D">
        <w:rPr>
          <w:rFonts w:ascii="Times New Roman" w:eastAsia="Times New Roman" w:hAnsi="Times New Roman" w:cs="Times New Roman"/>
          <w:i/>
          <w:sz w:val="28"/>
          <w:szCs w:val="28"/>
          <w:lang w:val="uk-UA" w:eastAsia="ru-RU"/>
        </w:rPr>
        <w:t>G</w:t>
      </w:r>
      <w:r w:rsidRPr="000F2C5D">
        <w:rPr>
          <w:rFonts w:ascii="Times New Roman" w:eastAsia="Times New Roman" w:hAnsi="Times New Roman" w:cs="Times New Roman"/>
          <w:sz w:val="28"/>
          <w:szCs w:val="28"/>
          <w:vertAlign w:val="subscript"/>
          <w:lang w:val="uk-UA" w:eastAsia="ru-RU"/>
        </w:rPr>
        <w:t>пал</w:t>
      </w:r>
      <w:proofErr w:type="spellEnd"/>
      <w:r w:rsidRPr="000F2C5D">
        <w:rPr>
          <w:rFonts w:ascii="Times New Roman" w:eastAsia="Times New Roman" w:hAnsi="Times New Roman" w:cs="Times New Roman"/>
          <w:sz w:val="28"/>
          <w:szCs w:val="28"/>
          <w:lang w:val="uk-UA" w:eastAsia="ru-RU"/>
        </w:rPr>
        <w:t xml:space="preserve"> по навантажувальній характеристиці двигуна.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Перші п'ять методів визначення механічних втрат у двигуні широко відомі [</w:t>
      </w:r>
      <w:r w:rsidR="00D778D8" w:rsidRPr="000F2C5D">
        <w:rPr>
          <w:rFonts w:ascii="Times New Roman" w:eastAsia="Times New Roman" w:hAnsi="Times New Roman" w:cs="Times New Roman"/>
          <w:sz w:val="28"/>
          <w:szCs w:val="28"/>
          <w:lang w:val="uk-UA" w:eastAsia="ru-RU"/>
        </w:rPr>
        <w:t>22</w:t>
      </w:r>
      <w:r w:rsidRPr="000F2C5D">
        <w:rPr>
          <w:rFonts w:ascii="Times New Roman" w:eastAsia="Times New Roman" w:hAnsi="Times New Roman" w:cs="Times New Roman"/>
          <w:sz w:val="28"/>
          <w:szCs w:val="28"/>
          <w:lang w:val="uk-UA" w:eastAsia="ru-RU"/>
        </w:rPr>
        <w:t>] і мають свої особливості. Останні два методи запропоновані недавно.</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Метод </w:t>
      </w:r>
      <w:r w:rsidRPr="000F2C5D">
        <w:rPr>
          <w:rFonts w:ascii="Times New Roman" w:eastAsia="Arial Unicode MS" w:hAnsi="Times New Roman" w:cs="Times New Roman"/>
          <w:sz w:val="28"/>
          <w:szCs w:val="28"/>
          <w:lang w:val="uk-UA" w:eastAsia="ru-RU"/>
        </w:rPr>
        <w:t>(р-</w:t>
      </w:r>
      <w:r w:rsidRPr="000F2C5D">
        <w:rPr>
          <w:rFonts w:ascii="Times New Roman" w:eastAsia="Times New Roman" w:hAnsi="Times New Roman" w:cs="Times New Roman"/>
          <w:sz w:val="28"/>
          <w:szCs w:val="28"/>
          <w:lang w:val="uk-UA" w:eastAsia="ru-RU"/>
        </w:rPr>
        <w:t xml:space="preserve">ω) розроблений в університеті </w:t>
      </w:r>
      <w:proofErr w:type="spellStart"/>
      <w:r w:rsidRPr="000F2C5D">
        <w:rPr>
          <w:rFonts w:ascii="Times New Roman" w:eastAsia="Times New Roman" w:hAnsi="Times New Roman" w:cs="Times New Roman"/>
          <w:sz w:val="28"/>
          <w:szCs w:val="28"/>
          <w:lang w:val="uk-UA" w:eastAsia="ru-RU"/>
        </w:rPr>
        <w:t>Wayne</w:t>
      </w:r>
      <w:proofErr w:type="spellEnd"/>
      <w:r w:rsidRPr="000F2C5D">
        <w:rPr>
          <w:rFonts w:ascii="Times New Roman" w:eastAsia="Times New Roman" w:hAnsi="Times New Roman" w:cs="Times New Roman"/>
          <w:sz w:val="28"/>
          <w:szCs w:val="28"/>
          <w:lang w:val="uk-UA" w:eastAsia="ru-RU"/>
        </w:rPr>
        <w:t xml:space="preserve"> [</w:t>
      </w:r>
      <w:r w:rsidR="00D778D8" w:rsidRPr="000F2C5D">
        <w:rPr>
          <w:rFonts w:ascii="Times New Roman" w:eastAsia="Times New Roman" w:hAnsi="Times New Roman" w:cs="Times New Roman"/>
          <w:sz w:val="28"/>
          <w:szCs w:val="28"/>
          <w:lang w:val="uk-UA" w:eastAsia="ru-RU"/>
        </w:rPr>
        <w:t>23</w:t>
      </w:r>
      <w:r w:rsidRPr="000F2C5D">
        <w:rPr>
          <w:rFonts w:ascii="Times New Roman" w:eastAsia="Times New Roman" w:hAnsi="Times New Roman" w:cs="Times New Roman"/>
          <w:sz w:val="28"/>
          <w:szCs w:val="28"/>
          <w:lang w:val="uk-UA" w:eastAsia="ru-RU"/>
        </w:rPr>
        <w:t>] і дозволяє визначати поточний (миттєвий) момент механічних втрат (автори розглядають момент тертя) на різних швидкісних і навантажувальних режимах роботи двигуна. Цей метод передбачає проведення випробування як у стаціонарних умовах, так і на перехідних режимах при зміні частоти обертання колінчастого вал</w:t>
      </w:r>
      <w:r w:rsidR="00D778D8" w:rsidRPr="000F2C5D">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двигуна. Суть методу полягає в наступному. Протягом робочого циклу при будь-якому значенні кута повороту колінчастого вал</w:t>
      </w:r>
      <w:r w:rsidR="00D778D8" w:rsidRPr="000F2C5D">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виконується умова балансу сил, що створюють відповідні моменти на валу двигуна: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3E19A5">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16"/>
          <w:sz w:val="28"/>
          <w:szCs w:val="28"/>
          <w:lang w:val="uk-UA" w:eastAsia="ru-RU"/>
        </w:rPr>
        <w:pict>
          <v:shape id="_x0000_i1027" type="#_x0000_t75" style="width:158.4pt;height:21.6pt">
            <v:imagedata r:id="rId25" o:title=""/>
          </v:shape>
        </w:pict>
      </w:r>
      <w:r w:rsidRPr="000F2C5D">
        <w:rPr>
          <w:rFonts w:ascii="Times New Roman" w:eastAsia="Times New Roman" w:hAnsi="Times New Roman" w:cs="Times New Roman"/>
          <w:sz w:val="28"/>
          <w:szCs w:val="28"/>
          <w:lang w:val="uk-UA" w:eastAsia="ru-RU"/>
        </w:rPr>
        <w:t>,</w:t>
      </w:r>
      <w:r w:rsidR="003E19A5">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(2.1)</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i/>
          <w:sz w:val="28"/>
          <w:szCs w:val="28"/>
          <w:vertAlign w:val="subscript"/>
          <w:lang w:val="uk-UA" w:eastAsia="ru-RU"/>
        </w:rPr>
        <w:t>тр</w:t>
      </w:r>
      <w:proofErr w:type="spellEnd"/>
      <w:r w:rsidRPr="000F2C5D">
        <w:rPr>
          <w:rFonts w:ascii="Times New Roman" w:eastAsia="Times New Roman" w:hAnsi="Times New Roman" w:cs="Times New Roman"/>
          <w:sz w:val="28"/>
          <w:szCs w:val="28"/>
          <w:lang w:val="uk-UA" w:eastAsia="ru-RU"/>
        </w:rPr>
        <w:t xml:space="preserve"> – момент тертя у двигуні (момент на колінчастому валі від сил тертя);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i/>
          <w:sz w:val="28"/>
          <w:szCs w:val="28"/>
          <w:vertAlign w:val="subscript"/>
          <w:lang w:val="uk-UA" w:eastAsia="ru-RU"/>
        </w:rPr>
        <w:t>р</w:t>
      </w:r>
      <w:proofErr w:type="spellEnd"/>
      <w:r w:rsidRPr="000F2C5D">
        <w:rPr>
          <w:rFonts w:ascii="Times New Roman" w:eastAsia="Times New Roman" w:hAnsi="Times New Roman" w:cs="Times New Roman"/>
          <w:sz w:val="28"/>
          <w:szCs w:val="28"/>
          <w:lang w:val="uk-UA" w:eastAsia="ru-RU"/>
        </w:rPr>
        <w:t xml:space="preserve"> – момент від сил тиску газів у циліндрі;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i/>
          <w:sz w:val="28"/>
          <w:szCs w:val="28"/>
          <w:vertAlign w:val="subscript"/>
          <w:lang w:val="uk-UA" w:eastAsia="ru-RU"/>
        </w:rPr>
        <w:t>N</w:t>
      </w:r>
      <w:r w:rsidRPr="000F2C5D">
        <w:rPr>
          <w:rFonts w:ascii="Times New Roman" w:eastAsia="Times New Roman" w:hAnsi="Times New Roman" w:cs="Times New Roman"/>
          <w:sz w:val="28"/>
          <w:szCs w:val="28"/>
          <w:lang w:val="uk-UA" w:eastAsia="ru-RU"/>
        </w:rPr>
        <w:t>, – момент навантаження;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i/>
          <w:sz w:val="28"/>
          <w:szCs w:val="28"/>
          <w:vertAlign w:val="subscript"/>
          <w:lang w:val="uk-UA" w:eastAsia="ru-RU"/>
        </w:rPr>
        <w:t>j</w:t>
      </w:r>
      <w:proofErr w:type="spellEnd"/>
      <w:r w:rsidRPr="000F2C5D">
        <w:rPr>
          <w:rFonts w:ascii="Times New Roman" w:eastAsia="Times New Roman" w:hAnsi="Times New Roman" w:cs="Times New Roman"/>
          <w:sz w:val="28"/>
          <w:szCs w:val="28"/>
          <w:lang w:val="uk-UA" w:eastAsia="ru-RU"/>
        </w:rPr>
        <w:t xml:space="preserve"> – момент від сил інерції деталей, які здійснюють обертальний і зворотно-поступальний рух.</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Цей метод визначення моменту механічних втрат вимагає вимір і в наступних величин: значення тиску газів у циліндрі у функції кута повороту колінчастого </w:t>
      </w:r>
      <w:r w:rsidRPr="000F2C5D">
        <w:rPr>
          <w:rFonts w:ascii="Times New Roman" w:eastAsia="Times New Roman" w:hAnsi="Times New Roman" w:cs="Times New Roman"/>
          <w:sz w:val="28"/>
          <w:szCs w:val="28"/>
          <w:lang w:val="uk-UA" w:eastAsia="ru-RU"/>
        </w:rPr>
        <w:lastRenderedPageBreak/>
        <w:t>вал</w:t>
      </w:r>
      <w:r w:rsidR="003E19A5">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миттєвого значення сили, що діє на шатун; частоти обертання; положення кривошипа. У даній роботі тиск газів вимірявся за допомогою п'єзоелектричного датчика. Зусилля, що діє на шатун, визначалося за допомогою тензодатчика, установленого на стержні шатуна. Для передачі сигналу тензодатчика приймачу застосований </w:t>
      </w:r>
      <w:proofErr w:type="spellStart"/>
      <w:r w:rsidRPr="000F2C5D">
        <w:rPr>
          <w:rFonts w:ascii="Times New Roman" w:eastAsia="Times New Roman" w:hAnsi="Times New Roman" w:cs="Times New Roman"/>
          <w:sz w:val="28"/>
          <w:szCs w:val="28"/>
          <w:lang w:val="uk-UA" w:eastAsia="ru-RU"/>
        </w:rPr>
        <w:t>важільно</w:t>
      </w:r>
      <w:proofErr w:type="spellEnd"/>
      <w:r w:rsidRPr="000F2C5D">
        <w:rPr>
          <w:rFonts w:ascii="Times New Roman" w:eastAsia="Times New Roman" w:hAnsi="Times New Roman" w:cs="Times New Roman"/>
          <w:sz w:val="28"/>
          <w:szCs w:val="28"/>
          <w:lang w:val="uk-UA" w:eastAsia="ru-RU"/>
        </w:rPr>
        <w:t>-шарнірний пристрій. Положення кривошипа визначалося за допомогою закріпленого на колінчастому валу диска із прямокутними прорізами й оптичним датчиком. Прорізи розташовані по окружності і з кроком в 1 град. п.к.в. Окремий проріз указує положення ВМТ.</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На рис. 2.1 наведено розрахунково-експериментальні дані по визначенню моменту тертя </w:t>
      </w:r>
      <w:r w:rsidRPr="000F2C5D">
        <w:rPr>
          <w:rFonts w:ascii="Times New Roman" w:eastAsia="Arial Unicode MS" w:hAnsi="Times New Roman" w:cs="Times New Roman"/>
          <w:sz w:val="28"/>
          <w:szCs w:val="28"/>
          <w:lang w:val="uk-UA" w:eastAsia="ru-RU"/>
        </w:rPr>
        <w:t>(р-</w:t>
      </w:r>
      <w:r w:rsidRPr="000F2C5D">
        <w:rPr>
          <w:rFonts w:ascii="Times New Roman" w:eastAsia="Times New Roman" w:hAnsi="Times New Roman" w:cs="Times New Roman"/>
          <w:sz w:val="28"/>
          <w:szCs w:val="28"/>
          <w:lang w:val="uk-UA" w:eastAsia="ru-RU"/>
        </w:rPr>
        <w:t>ω) – методом.</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Відомі також методи визначення втрат на тертя в циліндро-поршневій групі залежно від кута п.к.в., наприклад, метод миттєвих (поточних) індикаторних тисків [</w:t>
      </w:r>
      <w:r w:rsidR="00D778D8" w:rsidRPr="000F2C5D">
        <w:rPr>
          <w:rFonts w:ascii="Times New Roman" w:eastAsia="Times New Roman" w:hAnsi="Times New Roman" w:cs="Times New Roman"/>
          <w:sz w:val="28"/>
          <w:szCs w:val="28"/>
          <w:lang w:val="uk-UA" w:eastAsia="ru-RU"/>
        </w:rPr>
        <w:t>24</w:t>
      </w:r>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Цей метод принципово не відрізняється від розглянутого методу (р-ω). Сила тертя </w:t>
      </w:r>
      <w:proofErr w:type="spellStart"/>
      <w:r w:rsidRPr="000F2C5D">
        <w:rPr>
          <w:rFonts w:ascii="Times New Roman" w:eastAsia="Times New Roman" w:hAnsi="Times New Roman" w:cs="Times New Roman"/>
          <w:i/>
          <w:sz w:val="28"/>
          <w:szCs w:val="28"/>
          <w:lang w:val="uk-UA" w:eastAsia="ru-RU"/>
        </w:rPr>
        <w:t>F</w:t>
      </w:r>
      <w:r w:rsidRPr="000F2C5D">
        <w:rPr>
          <w:rFonts w:ascii="Times New Roman" w:eastAsia="Times New Roman" w:hAnsi="Times New Roman" w:cs="Times New Roman"/>
          <w:i/>
          <w:sz w:val="28"/>
          <w:szCs w:val="28"/>
          <w:vertAlign w:val="subscript"/>
          <w:lang w:val="uk-UA" w:eastAsia="ru-RU"/>
        </w:rPr>
        <w:t>тр</w:t>
      </w:r>
      <w:proofErr w:type="spellEnd"/>
      <w:r w:rsidRPr="000F2C5D">
        <w:rPr>
          <w:rFonts w:ascii="Times New Roman" w:eastAsia="Times New Roman" w:hAnsi="Times New Roman" w:cs="Times New Roman"/>
          <w:sz w:val="28"/>
          <w:szCs w:val="28"/>
          <w:lang w:val="uk-UA" w:eastAsia="ru-RU"/>
        </w:rPr>
        <w:t xml:space="preserve"> між поршневою групою й циліндром (рис. 2.2) визначається при кожнім значенні кута φ п.к.в. з балансу сил, що діють в осьовому напрямку поршня:</w:t>
      </w:r>
    </w:p>
    <w:p w:rsidR="00D778D8" w:rsidRPr="000F2C5D" w:rsidRDefault="00D778D8"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6673D">
      <w:pPr>
        <w:tabs>
          <w:tab w:val="center" w:pos="4680"/>
          <w:tab w:val="right" w:pos="9922"/>
        </w:tabs>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16"/>
          <w:sz w:val="28"/>
          <w:szCs w:val="28"/>
          <w:lang w:val="uk-UA" w:eastAsia="ru-RU"/>
        </w:rPr>
        <w:pict>
          <v:shape id="_x0000_i1028" type="#_x0000_t75" style="width:133.2pt;height:21.6pt">
            <v:imagedata r:id="rId26" o:title=""/>
          </v:shape>
        </w:pict>
      </w:r>
      <w:r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ab/>
        <w:t>(2.2)</w:t>
      </w:r>
    </w:p>
    <w:p w:rsidR="00D778D8" w:rsidRPr="000F2C5D" w:rsidRDefault="00D778D8"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i/>
          <w:sz w:val="28"/>
          <w:szCs w:val="28"/>
          <w:vertAlign w:val="subscript"/>
          <w:lang w:val="uk-UA" w:eastAsia="ru-RU"/>
        </w:rPr>
        <w:t>г</w:t>
      </w:r>
      <w:proofErr w:type="spellEnd"/>
      <w:r w:rsidRPr="000F2C5D">
        <w:rPr>
          <w:rFonts w:ascii="Times New Roman" w:eastAsia="Times New Roman" w:hAnsi="Times New Roman" w:cs="Times New Roman"/>
          <w:sz w:val="28"/>
          <w:szCs w:val="28"/>
          <w:lang w:val="uk-UA" w:eastAsia="ru-RU"/>
        </w:rPr>
        <w:t xml:space="preserve"> – сила тиску газів у циліндрі;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i/>
          <w:sz w:val="28"/>
          <w:szCs w:val="28"/>
          <w:vertAlign w:val="subscript"/>
          <w:lang w:val="uk-UA" w:eastAsia="ru-RU"/>
        </w:rPr>
        <w:t>j</w:t>
      </w:r>
      <w:proofErr w:type="spellEnd"/>
      <w:r w:rsidRPr="000F2C5D">
        <w:rPr>
          <w:rFonts w:ascii="Times New Roman" w:eastAsia="Times New Roman" w:hAnsi="Times New Roman" w:cs="Times New Roman"/>
          <w:sz w:val="28"/>
          <w:szCs w:val="28"/>
          <w:lang w:val="uk-UA" w:eastAsia="ru-RU"/>
        </w:rPr>
        <w:t xml:space="preserve"> – сила інерції мас КШМ, що рухаються зворотно-поступально;</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t>S</w:t>
      </w:r>
      <w:r w:rsidRPr="000F2C5D">
        <w:rPr>
          <w:rFonts w:ascii="Times New Roman" w:eastAsia="Times New Roman" w:hAnsi="Times New Roman" w:cs="Times New Roman"/>
          <w:i/>
          <w:sz w:val="28"/>
          <w:szCs w:val="28"/>
          <w:vertAlign w:val="subscript"/>
          <w:lang w:val="uk-UA" w:eastAsia="ru-RU"/>
        </w:rPr>
        <w:t>x</w:t>
      </w:r>
      <w:proofErr w:type="spellEnd"/>
      <w:r w:rsidRPr="000F2C5D">
        <w:rPr>
          <w:rFonts w:ascii="Times New Roman" w:eastAsia="Times New Roman" w:hAnsi="Times New Roman" w:cs="Times New Roman"/>
          <w:sz w:val="28"/>
          <w:szCs w:val="28"/>
          <w:lang w:val="uk-UA" w:eastAsia="ru-RU"/>
        </w:rPr>
        <w:t xml:space="preserve"> – складова сили </w:t>
      </w:r>
      <w:r w:rsidRPr="000F2C5D">
        <w:rPr>
          <w:rFonts w:ascii="Times New Roman" w:eastAsia="Times New Roman" w:hAnsi="Times New Roman" w:cs="Times New Roman"/>
          <w:i/>
          <w:sz w:val="28"/>
          <w:szCs w:val="28"/>
          <w:lang w:val="uk-UA" w:eastAsia="ru-RU"/>
        </w:rPr>
        <w:t>S</w:t>
      </w:r>
      <w:r w:rsidRPr="000F2C5D">
        <w:rPr>
          <w:rFonts w:ascii="Times New Roman" w:eastAsia="Times New Roman" w:hAnsi="Times New Roman" w:cs="Times New Roman"/>
          <w:sz w:val="28"/>
          <w:szCs w:val="28"/>
          <w:lang w:val="uk-UA" w:eastAsia="ru-RU"/>
        </w:rPr>
        <w:t>, що діє по осі шатуна і стискує або розтягує його.</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br w:type="page"/>
      </w:r>
    </w:p>
    <w:p w:rsidR="009A1754" w:rsidRPr="000F2C5D" w:rsidRDefault="009A1754" w:rsidP="00D778D8">
      <w:p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4"/>
          <w:szCs w:val="24"/>
          <w:lang w:val="uk-UA" w:eastAsia="ru-RU"/>
        </w:rPr>
        <w:lastRenderedPageBreak/>
        <w:drawing>
          <wp:anchor distT="0" distB="0" distL="114300" distR="114300" simplePos="0" relativeHeight="251664384" behindDoc="1" locked="0" layoutInCell="1" allowOverlap="1">
            <wp:simplePos x="0" y="0"/>
            <wp:positionH relativeFrom="column">
              <wp:posOffset>542925</wp:posOffset>
            </wp:positionH>
            <wp:positionV relativeFrom="paragraph">
              <wp:posOffset>-224790</wp:posOffset>
            </wp:positionV>
            <wp:extent cx="4601741" cy="3652369"/>
            <wp:effectExtent l="0" t="0" r="8890" b="571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13268" t="15302" r="14714" b="41806"/>
                    <a:stretch>
                      <a:fillRect/>
                    </a:stretch>
                  </pic:blipFill>
                  <pic:spPr bwMode="auto">
                    <a:xfrm>
                      <a:off x="0" y="0"/>
                      <a:ext cx="4601741" cy="3652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D778D8">
      <w:pPr>
        <w:spacing w:after="0" w:line="360" w:lineRule="auto"/>
        <w:rPr>
          <w:rFonts w:ascii="Times New Roman" w:eastAsia="Times New Roman" w:hAnsi="Times New Roman" w:cs="Times New Roman"/>
          <w:sz w:val="28"/>
          <w:szCs w:val="28"/>
          <w:lang w:val="uk-UA" w:eastAsia="ru-RU"/>
        </w:rPr>
      </w:pPr>
    </w:p>
    <w:p w:rsidR="009A1754" w:rsidRPr="000F2C5D" w:rsidRDefault="009A1754" w:rsidP="00D778D8">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1 – тиск </w:t>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lang w:val="uk-UA" w:eastAsia="ru-RU"/>
        </w:rPr>
        <w:t xml:space="preserve"> у циліндрі (×10</w:t>
      </w:r>
      <w:r w:rsidRPr="000F2C5D">
        <w:rPr>
          <w:rFonts w:ascii="Times New Roman" w:eastAsia="Times New Roman" w:hAnsi="Times New Roman" w:cs="Times New Roman"/>
          <w:sz w:val="28"/>
          <w:szCs w:val="28"/>
          <w:vertAlign w:val="superscript"/>
          <w:lang w:val="uk-UA" w:eastAsia="ru-RU"/>
        </w:rPr>
        <w:t>5</w:t>
      </w:r>
      <w:r w:rsidRPr="000F2C5D">
        <w:rPr>
          <w:rFonts w:ascii="Times New Roman" w:eastAsia="Times New Roman" w:hAnsi="Times New Roman" w:cs="Times New Roman"/>
          <w:sz w:val="28"/>
          <w:szCs w:val="28"/>
          <w:lang w:val="uk-UA" w:eastAsia="ru-RU"/>
        </w:rPr>
        <w:t xml:space="preserve"> Па); 2 – кутова швидкість ω (с</w:t>
      </w:r>
      <w:r w:rsidRPr="000F2C5D">
        <w:rPr>
          <w:rFonts w:ascii="Times New Roman" w:eastAsia="Times New Roman" w:hAnsi="Times New Roman" w:cs="Times New Roman"/>
          <w:sz w:val="28"/>
          <w:szCs w:val="28"/>
          <w:vertAlign w:val="superscript"/>
          <w:lang w:val="uk-UA" w:eastAsia="ru-RU"/>
        </w:rPr>
        <w:t>-1</w:t>
      </w:r>
      <w:r w:rsidRPr="000F2C5D">
        <w:rPr>
          <w:rFonts w:ascii="Times New Roman" w:eastAsia="Times New Roman" w:hAnsi="Times New Roman" w:cs="Times New Roman"/>
          <w:sz w:val="28"/>
          <w:szCs w:val="28"/>
          <w:lang w:val="uk-UA" w:eastAsia="ru-RU"/>
        </w:rPr>
        <w:t>); 3 – момент М</w:t>
      </w:r>
      <w:r w:rsidRPr="000F2C5D">
        <w:rPr>
          <w:rFonts w:ascii="Times New Roman" w:eastAsia="Times New Roman" w:hAnsi="Times New Roman" w:cs="Times New Roman"/>
          <w:sz w:val="28"/>
          <w:szCs w:val="28"/>
          <w:vertAlign w:val="subscript"/>
          <w:lang w:val="uk-UA" w:eastAsia="ru-RU"/>
        </w:rPr>
        <w:t>N</w:t>
      </w: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Н·м</w:t>
      </w:r>
      <w:proofErr w:type="spellEnd"/>
      <w:r w:rsidRPr="000F2C5D">
        <w:rPr>
          <w:rFonts w:ascii="Times New Roman" w:eastAsia="Times New Roman" w:hAnsi="Times New Roman" w:cs="Times New Roman"/>
          <w:sz w:val="28"/>
          <w:szCs w:val="28"/>
          <w:lang w:val="uk-UA" w:eastAsia="ru-RU"/>
        </w:rPr>
        <w:t xml:space="preserve">); 4 – кут п.к.в. (град.); 5 – момент </w:t>
      </w:r>
      <w:proofErr w:type="spellStart"/>
      <w:r w:rsidRPr="000F2C5D">
        <w:rPr>
          <w:rFonts w:ascii="Times New Roman" w:eastAsia="Arial Unicode MS" w:hAnsi="Times New Roman" w:cs="Times New Roman"/>
          <w:i/>
          <w:iCs/>
          <w:sz w:val="28"/>
          <w:szCs w:val="28"/>
          <w:shd w:val="clear" w:color="auto" w:fill="FFFFFF"/>
          <w:lang w:val="uk-UA" w:eastAsia="ru-RU"/>
        </w:rPr>
        <w:t>М</w:t>
      </w:r>
      <w:r w:rsidRPr="000F2C5D">
        <w:rPr>
          <w:rFonts w:ascii="Times New Roman" w:eastAsia="Arial Unicode MS" w:hAnsi="Times New Roman" w:cs="Times New Roman"/>
          <w:i/>
          <w:iCs/>
          <w:sz w:val="28"/>
          <w:szCs w:val="28"/>
          <w:shd w:val="clear" w:color="auto" w:fill="FFFFFF"/>
          <w:vertAlign w:val="subscript"/>
          <w:lang w:val="uk-UA" w:eastAsia="ru-RU"/>
        </w:rPr>
        <w:t>р</w:t>
      </w:r>
      <w:proofErr w:type="spellEnd"/>
      <w:r w:rsidRPr="000F2C5D">
        <w:rPr>
          <w:rFonts w:ascii="Times New Roman" w:eastAsia="Times New Roman" w:hAnsi="Times New Roman" w:cs="Times New Roman"/>
          <w:sz w:val="28"/>
          <w:szCs w:val="28"/>
          <w:lang w:val="uk-UA" w:eastAsia="ru-RU"/>
        </w:rPr>
        <w:t>(</w:t>
      </w:r>
      <w:proofErr w:type="spellStart"/>
      <w:r w:rsidRPr="000F2C5D">
        <w:rPr>
          <w:rFonts w:ascii="Times New Roman" w:eastAsia="Times New Roman" w:hAnsi="Times New Roman" w:cs="Times New Roman"/>
          <w:sz w:val="28"/>
          <w:szCs w:val="28"/>
          <w:lang w:val="uk-UA" w:eastAsia="ru-RU"/>
        </w:rPr>
        <w:t>Н·м</w:t>
      </w:r>
      <w:proofErr w:type="spellEnd"/>
      <w:r w:rsidRPr="000F2C5D">
        <w:rPr>
          <w:rFonts w:ascii="Times New Roman" w:eastAsia="Times New Roman" w:hAnsi="Times New Roman" w:cs="Times New Roman"/>
          <w:sz w:val="28"/>
          <w:szCs w:val="28"/>
          <w:lang w:val="uk-UA" w:eastAsia="ru-RU"/>
        </w:rPr>
        <w:t>)</w:t>
      </w:r>
      <w:r w:rsidRPr="000F2C5D">
        <w:rPr>
          <w:rFonts w:ascii="Times New Roman" w:eastAsia="Arial Unicode MS" w:hAnsi="Times New Roman" w:cs="Times New Roman"/>
          <w:i/>
          <w:iCs/>
          <w:sz w:val="28"/>
          <w:szCs w:val="28"/>
          <w:shd w:val="clear" w:color="auto" w:fill="FFFFFF"/>
          <w:lang w:val="uk-UA" w:eastAsia="ru-RU"/>
        </w:rPr>
        <w:t>;</w:t>
      </w:r>
      <w:r w:rsidRPr="000F2C5D">
        <w:rPr>
          <w:rFonts w:ascii="Times New Roman" w:eastAsia="Times New Roman" w:hAnsi="Times New Roman" w:cs="Times New Roman"/>
          <w:sz w:val="28"/>
          <w:szCs w:val="28"/>
          <w:lang w:val="uk-UA" w:eastAsia="ru-RU"/>
        </w:rPr>
        <w:t xml:space="preserve"> 6 – момент </w:t>
      </w:r>
      <w:proofErr w:type="spellStart"/>
      <w:r w:rsidRPr="000F2C5D">
        <w:rPr>
          <w:rFonts w:ascii="Times New Roman" w:eastAsia="Arial Unicode MS" w:hAnsi="Times New Roman" w:cs="Times New Roman"/>
          <w:i/>
          <w:iCs/>
          <w:sz w:val="28"/>
          <w:szCs w:val="28"/>
          <w:shd w:val="clear" w:color="auto" w:fill="FFFFFF"/>
          <w:lang w:val="uk-UA" w:eastAsia="ru-RU"/>
        </w:rPr>
        <w:t>М</w:t>
      </w:r>
      <w:r w:rsidRPr="000F2C5D">
        <w:rPr>
          <w:rFonts w:ascii="Times New Roman" w:eastAsia="Arial Unicode MS" w:hAnsi="Times New Roman" w:cs="Times New Roman"/>
          <w:i/>
          <w:iCs/>
          <w:sz w:val="28"/>
          <w:szCs w:val="28"/>
          <w:shd w:val="clear" w:color="auto" w:fill="FFFFFF"/>
          <w:vertAlign w:val="subscript"/>
          <w:lang w:val="uk-UA" w:eastAsia="ru-RU"/>
        </w:rPr>
        <w:t>j</w:t>
      </w:r>
      <w:proofErr w:type="spellEnd"/>
      <w:r w:rsidRPr="000F2C5D">
        <w:rPr>
          <w:rFonts w:ascii="Times New Roman" w:eastAsia="Times New Roman" w:hAnsi="Times New Roman" w:cs="Times New Roman"/>
          <w:sz w:val="28"/>
          <w:szCs w:val="28"/>
          <w:lang w:val="uk-UA" w:eastAsia="ru-RU"/>
        </w:rPr>
        <w:t>(</w:t>
      </w:r>
      <w:proofErr w:type="spellStart"/>
      <w:r w:rsidRPr="000F2C5D">
        <w:rPr>
          <w:rFonts w:ascii="Times New Roman" w:eastAsia="Times New Roman" w:hAnsi="Times New Roman" w:cs="Times New Roman"/>
          <w:sz w:val="28"/>
          <w:szCs w:val="28"/>
          <w:lang w:val="uk-UA" w:eastAsia="ru-RU"/>
        </w:rPr>
        <w:t>Н·м</w:t>
      </w:r>
      <w:proofErr w:type="spellEnd"/>
      <w:r w:rsidRPr="000F2C5D">
        <w:rPr>
          <w:rFonts w:ascii="Times New Roman" w:eastAsia="Times New Roman" w:hAnsi="Times New Roman" w:cs="Times New Roman"/>
          <w:sz w:val="28"/>
          <w:szCs w:val="28"/>
          <w:lang w:val="uk-UA" w:eastAsia="ru-RU"/>
        </w:rPr>
        <w:t xml:space="preserve">); 7 – момент </w:t>
      </w:r>
      <w:proofErr w:type="spellStart"/>
      <w:r w:rsidRPr="000F2C5D">
        <w:rPr>
          <w:rFonts w:ascii="Times New Roman" w:eastAsia="Arial Unicode MS" w:hAnsi="Times New Roman" w:cs="Times New Roman"/>
          <w:i/>
          <w:spacing w:val="-20"/>
          <w:sz w:val="28"/>
          <w:szCs w:val="28"/>
          <w:shd w:val="clear" w:color="auto" w:fill="FFFFFF"/>
          <w:lang w:val="uk-UA" w:eastAsia="ru-RU"/>
        </w:rPr>
        <w:t>М</w:t>
      </w:r>
      <w:r w:rsidRPr="000F2C5D">
        <w:rPr>
          <w:rFonts w:ascii="Times New Roman" w:eastAsia="Arial Unicode MS" w:hAnsi="Times New Roman" w:cs="Times New Roman"/>
          <w:spacing w:val="-20"/>
          <w:sz w:val="28"/>
          <w:szCs w:val="28"/>
          <w:shd w:val="clear" w:color="auto" w:fill="FFFFFF"/>
          <w:vertAlign w:val="subscript"/>
          <w:lang w:val="uk-UA" w:eastAsia="ru-RU"/>
        </w:rPr>
        <w:t>тр</w:t>
      </w:r>
      <w:proofErr w:type="spellEnd"/>
      <w:r w:rsidRPr="000F2C5D">
        <w:rPr>
          <w:rFonts w:ascii="Times New Roman" w:eastAsia="Times New Roman" w:hAnsi="Times New Roman" w:cs="Times New Roman"/>
          <w:sz w:val="28"/>
          <w:szCs w:val="28"/>
          <w:lang w:val="uk-UA" w:eastAsia="ru-RU"/>
        </w:rPr>
        <w:t>(</w:t>
      </w:r>
      <w:proofErr w:type="spellStart"/>
      <w:r w:rsidRPr="000F2C5D">
        <w:rPr>
          <w:rFonts w:ascii="Times New Roman" w:eastAsia="Times New Roman" w:hAnsi="Times New Roman" w:cs="Times New Roman"/>
          <w:sz w:val="28"/>
          <w:szCs w:val="28"/>
          <w:lang w:val="uk-UA" w:eastAsia="ru-RU"/>
        </w:rPr>
        <w:t>Н·м</w:t>
      </w:r>
      <w:proofErr w:type="spellEnd"/>
      <w:r w:rsidRPr="000F2C5D">
        <w:rPr>
          <w:rFonts w:ascii="Times New Roman" w:eastAsia="Times New Roman" w:hAnsi="Times New Roman" w:cs="Times New Roman"/>
          <w:sz w:val="28"/>
          <w:szCs w:val="28"/>
          <w:lang w:val="uk-UA" w:eastAsia="ru-RU"/>
        </w:rPr>
        <w:t>)</w:t>
      </w:r>
      <w:r w:rsidRPr="000F2C5D">
        <w:rPr>
          <w:rFonts w:ascii="Times New Roman" w:eastAsia="Arial Unicode MS" w:hAnsi="Times New Roman" w:cs="Times New Roman"/>
          <w:spacing w:val="-20"/>
          <w:sz w:val="28"/>
          <w:szCs w:val="28"/>
          <w:shd w:val="clear" w:color="auto" w:fill="FFFFFF"/>
          <w:lang w:val="uk-UA" w:eastAsia="ru-RU"/>
        </w:rPr>
        <w:t>;</w:t>
      </w:r>
      <w:r w:rsidRPr="000F2C5D">
        <w:rPr>
          <w:rFonts w:ascii="Times New Roman" w:eastAsia="Times New Roman" w:hAnsi="Times New Roman" w:cs="Times New Roman"/>
          <w:sz w:val="28"/>
          <w:szCs w:val="28"/>
          <w:lang w:val="uk-UA" w:eastAsia="ru-RU"/>
        </w:rPr>
        <w:t xml:space="preserve"> частота обертання </w:t>
      </w:r>
      <w:r w:rsidRPr="000F2C5D">
        <w:rPr>
          <w:rFonts w:ascii="Times New Roman" w:eastAsia="Arial Unicode MS" w:hAnsi="Times New Roman" w:cs="Times New Roman"/>
          <w:i/>
          <w:iCs/>
          <w:sz w:val="28"/>
          <w:szCs w:val="28"/>
          <w:shd w:val="clear" w:color="auto" w:fill="FFFFFF"/>
          <w:lang w:val="uk-UA" w:eastAsia="ru-RU"/>
        </w:rPr>
        <w:t>п</w:t>
      </w:r>
      <w:r w:rsidRPr="000F2C5D">
        <w:rPr>
          <w:rFonts w:ascii="Times New Roman" w:eastAsia="Times New Roman" w:hAnsi="Times New Roman" w:cs="Times New Roman"/>
          <w:sz w:val="28"/>
          <w:szCs w:val="28"/>
          <w:lang w:val="uk-UA" w:eastAsia="ru-RU"/>
        </w:rPr>
        <w:t xml:space="preserve"> = 980 хв</w:t>
      </w:r>
      <w:r w:rsidRPr="000F2C5D">
        <w:rPr>
          <w:rFonts w:ascii="Times New Roman" w:eastAsia="Times New Roman" w:hAnsi="Times New Roman" w:cs="Times New Roman"/>
          <w:sz w:val="28"/>
          <w:szCs w:val="28"/>
          <w:vertAlign w:val="superscript"/>
          <w:lang w:val="uk-UA" w:eastAsia="ru-RU"/>
        </w:rPr>
        <w:t>-1</w:t>
      </w:r>
      <w:r w:rsidRPr="000F2C5D">
        <w:rPr>
          <w:rFonts w:ascii="Times New Roman" w:eastAsia="Times New Roman" w:hAnsi="Times New Roman" w:cs="Times New Roman"/>
          <w:sz w:val="28"/>
          <w:szCs w:val="28"/>
          <w:lang w:val="uk-UA" w:eastAsia="ru-RU"/>
        </w:rPr>
        <w:t xml:space="preserve">; температура масла </w:t>
      </w:r>
      <w:proofErr w:type="spellStart"/>
      <w:r w:rsidRPr="000F2C5D">
        <w:rPr>
          <w:rFonts w:ascii="Times New Roman" w:eastAsia="Times New Roman" w:hAnsi="Times New Roman" w:cs="Times New Roman"/>
          <w:i/>
          <w:sz w:val="28"/>
          <w:szCs w:val="28"/>
          <w:lang w:val="uk-UA" w:eastAsia="ru-RU"/>
        </w:rPr>
        <w:t>t</w:t>
      </w:r>
      <w:r w:rsidRPr="000F2C5D">
        <w:rPr>
          <w:rFonts w:ascii="Times New Roman" w:eastAsia="Times New Roman" w:hAnsi="Times New Roman" w:cs="Times New Roman"/>
          <w:sz w:val="28"/>
          <w:szCs w:val="28"/>
          <w:vertAlign w:val="subscript"/>
          <w:lang w:val="uk-UA" w:eastAsia="ru-RU"/>
        </w:rPr>
        <w:t>м</w:t>
      </w:r>
      <w:proofErr w:type="spellEnd"/>
      <w:r w:rsidRPr="000F2C5D">
        <w:rPr>
          <w:rFonts w:ascii="Times New Roman" w:eastAsia="Times New Roman" w:hAnsi="Times New Roman" w:cs="Times New Roman"/>
          <w:sz w:val="28"/>
          <w:szCs w:val="28"/>
          <w:lang w:val="uk-UA" w:eastAsia="ru-RU"/>
        </w:rPr>
        <w:t xml:space="preserve"> = </w:t>
      </w:r>
      <w:smartTag w:uri="urn:schemas-microsoft-com:office:smarttags" w:element="metricconverter">
        <w:smartTagPr>
          <w:attr w:name="ProductID" w:val="57ﾰC"/>
        </w:smartTagPr>
        <w:r w:rsidRPr="000F2C5D">
          <w:rPr>
            <w:rFonts w:ascii="Times New Roman" w:eastAsia="Times New Roman" w:hAnsi="Times New Roman" w:cs="Times New Roman"/>
            <w:sz w:val="28"/>
            <w:szCs w:val="28"/>
            <w:lang w:val="uk-UA" w:eastAsia="ru-RU"/>
          </w:rPr>
          <w:t>57°C</w:t>
        </w:r>
      </w:smartTag>
    </w:p>
    <w:p w:rsidR="009A1754" w:rsidRPr="000F2C5D" w:rsidRDefault="009A1754" w:rsidP="00D778D8">
      <w:pPr>
        <w:spacing w:after="0" w:line="360" w:lineRule="auto"/>
        <w:jc w:val="center"/>
        <w:rPr>
          <w:rFonts w:ascii="Times New Roman" w:eastAsia="Times New Roman" w:hAnsi="Times New Roman" w:cs="Times New Roman"/>
          <w:sz w:val="28"/>
          <w:szCs w:val="28"/>
          <w:shd w:val="clear" w:color="auto" w:fill="FFFFFF"/>
          <w:lang w:val="uk-UA" w:eastAsia="ru-RU"/>
        </w:rPr>
      </w:pPr>
      <w:r w:rsidRPr="000F2C5D">
        <w:rPr>
          <w:rFonts w:ascii="Times New Roman" w:eastAsia="Times New Roman" w:hAnsi="Times New Roman" w:cs="Times New Roman"/>
          <w:sz w:val="28"/>
          <w:szCs w:val="28"/>
          <w:shd w:val="clear" w:color="auto" w:fill="FFFFFF"/>
          <w:lang w:val="uk-UA" w:eastAsia="ru-RU"/>
        </w:rPr>
        <w:t>Рис</w:t>
      </w:r>
      <w:r w:rsidR="00D778D8" w:rsidRPr="000F2C5D">
        <w:rPr>
          <w:rFonts w:ascii="Times New Roman" w:eastAsia="Times New Roman" w:hAnsi="Times New Roman" w:cs="Times New Roman"/>
          <w:sz w:val="28"/>
          <w:szCs w:val="28"/>
          <w:shd w:val="clear" w:color="auto" w:fill="FFFFFF"/>
          <w:lang w:val="uk-UA" w:eastAsia="ru-RU"/>
        </w:rPr>
        <w:t>.</w:t>
      </w:r>
      <w:r w:rsidR="003E19A5">
        <w:rPr>
          <w:rFonts w:ascii="Times New Roman" w:eastAsia="Times New Roman" w:hAnsi="Times New Roman" w:cs="Times New Roman"/>
          <w:sz w:val="28"/>
          <w:szCs w:val="28"/>
          <w:shd w:val="clear" w:color="auto" w:fill="FFFFFF"/>
          <w:lang w:val="uk-UA" w:eastAsia="ru-RU"/>
        </w:rPr>
        <w:t xml:space="preserve"> </w:t>
      </w:r>
      <w:r w:rsidRPr="000F2C5D">
        <w:rPr>
          <w:rFonts w:ascii="Times New Roman" w:eastAsia="Times New Roman" w:hAnsi="Times New Roman" w:cs="Times New Roman"/>
          <w:sz w:val="28"/>
          <w:szCs w:val="28"/>
          <w:shd w:val="clear" w:color="auto" w:fill="FFFFFF"/>
          <w:lang w:val="uk-UA" w:eastAsia="ru-RU"/>
        </w:rPr>
        <w:t>2.1</w:t>
      </w:r>
      <w:r w:rsidR="003E19A5">
        <w:rPr>
          <w:rFonts w:ascii="Times New Roman" w:eastAsia="Times New Roman" w:hAnsi="Times New Roman" w:cs="Times New Roman"/>
          <w:sz w:val="28"/>
          <w:szCs w:val="28"/>
          <w:shd w:val="clear" w:color="auto" w:fill="FFFFFF"/>
          <w:lang w:val="uk-UA" w:eastAsia="ru-RU"/>
        </w:rPr>
        <w:t>.</w:t>
      </w:r>
      <w:r w:rsidRPr="000F2C5D">
        <w:rPr>
          <w:rFonts w:ascii="Times New Roman" w:eastAsia="Times New Roman" w:hAnsi="Times New Roman" w:cs="Times New Roman"/>
          <w:sz w:val="28"/>
          <w:szCs w:val="28"/>
          <w:shd w:val="clear" w:color="auto" w:fill="FFFFFF"/>
          <w:lang w:val="uk-UA" w:eastAsia="ru-RU"/>
        </w:rPr>
        <w:t xml:space="preserve">  Експериментальні дані до визначення моменту тертя у двигуні</w:t>
      </w:r>
      <w:r w:rsidRPr="000F2C5D">
        <w:rPr>
          <w:rFonts w:ascii="Times New Roman" w:eastAsia="Arial Unicode MS" w:hAnsi="Times New Roman" w:cs="Times New Roman"/>
          <w:i/>
          <w:iCs/>
          <w:sz w:val="28"/>
          <w:szCs w:val="28"/>
          <w:shd w:val="clear" w:color="auto" w:fill="FFFFFF"/>
          <w:lang w:val="uk-UA" w:eastAsia="ru-RU"/>
        </w:rPr>
        <w:t>(р-</w:t>
      </w:r>
      <w:r w:rsidRPr="000F2C5D">
        <w:rPr>
          <w:rFonts w:ascii="Times New Roman" w:eastAsia="Times New Roman" w:hAnsi="Times New Roman" w:cs="Times New Roman"/>
          <w:sz w:val="28"/>
          <w:szCs w:val="28"/>
          <w:shd w:val="clear" w:color="auto" w:fill="FFFFFF"/>
          <w:lang w:val="uk-UA" w:eastAsia="ru-RU"/>
        </w:rPr>
        <w:t>ω) – методом [</w:t>
      </w:r>
      <w:r w:rsidR="00D778D8" w:rsidRPr="000F2C5D">
        <w:rPr>
          <w:rFonts w:ascii="Times New Roman" w:eastAsia="Times New Roman" w:hAnsi="Times New Roman" w:cs="Times New Roman"/>
          <w:sz w:val="28"/>
          <w:szCs w:val="28"/>
          <w:shd w:val="clear" w:color="auto" w:fill="FFFFFF"/>
          <w:lang w:val="uk-UA" w:eastAsia="ru-RU"/>
        </w:rPr>
        <w:t>23</w:t>
      </w:r>
      <w:r w:rsidRPr="000F2C5D">
        <w:rPr>
          <w:rFonts w:ascii="Times New Roman" w:eastAsia="Times New Roman" w:hAnsi="Times New Roman" w:cs="Times New Roman"/>
          <w:sz w:val="28"/>
          <w:szCs w:val="28"/>
          <w:shd w:val="clear" w:color="auto" w:fill="FFFFFF"/>
          <w:lang w:val="uk-UA" w:eastAsia="ru-RU"/>
        </w:rPr>
        <w:t>]</w:t>
      </w:r>
    </w:p>
    <w:p w:rsidR="009A1754" w:rsidRPr="000F2C5D" w:rsidRDefault="00D778D8"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4"/>
          <w:szCs w:val="24"/>
          <w:lang w:val="uk-UA" w:eastAsia="ru-RU"/>
        </w:rPr>
        <w:drawing>
          <wp:anchor distT="0" distB="0" distL="114300" distR="114300" simplePos="0" relativeHeight="251665408" behindDoc="1" locked="0" layoutInCell="1" allowOverlap="1">
            <wp:simplePos x="0" y="0"/>
            <wp:positionH relativeFrom="column">
              <wp:posOffset>2326005</wp:posOffset>
            </wp:positionH>
            <wp:positionV relativeFrom="paragraph">
              <wp:posOffset>4444</wp:posOffset>
            </wp:positionV>
            <wp:extent cx="1443990" cy="3614007"/>
            <wp:effectExtent l="0" t="0" r="3810" b="571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9974" cy="3628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D778D8" w:rsidRPr="000F2C5D" w:rsidRDefault="00D778D8" w:rsidP="00D778D8">
      <w:pPr>
        <w:spacing w:after="0" w:line="360" w:lineRule="auto"/>
        <w:jc w:val="both"/>
        <w:rPr>
          <w:rFonts w:ascii="Times New Roman" w:eastAsia="Times New Roman" w:hAnsi="Times New Roman" w:cs="Times New Roman"/>
          <w:sz w:val="28"/>
          <w:szCs w:val="28"/>
          <w:lang w:val="uk-UA" w:eastAsia="ru-RU"/>
        </w:rPr>
      </w:pPr>
    </w:p>
    <w:p w:rsidR="008D6D5A" w:rsidRDefault="009A1754" w:rsidP="008D6D5A">
      <w:pPr>
        <w:spacing w:after="0" w:line="360" w:lineRule="auto"/>
        <w:jc w:val="center"/>
        <w:rPr>
          <w:rFonts w:ascii="Times New Roman" w:eastAsia="Times New Roman" w:hAnsi="Times New Roman" w:cs="Times New Roman"/>
          <w:sz w:val="28"/>
          <w:szCs w:val="28"/>
          <w:shd w:val="clear" w:color="auto" w:fill="FFFFFF"/>
          <w:lang w:val="uk-UA" w:eastAsia="ru-RU"/>
        </w:rPr>
      </w:pPr>
      <w:r w:rsidRPr="000F2C5D">
        <w:rPr>
          <w:rFonts w:ascii="Times New Roman" w:eastAsia="Times New Roman" w:hAnsi="Times New Roman" w:cs="Times New Roman"/>
          <w:sz w:val="28"/>
          <w:szCs w:val="28"/>
          <w:shd w:val="clear" w:color="auto" w:fill="FFFFFF"/>
          <w:lang w:val="uk-UA" w:eastAsia="ru-RU"/>
        </w:rPr>
        <w:t>Рис</w:t>
      </w:r>
      <w:r w:rsidR="00D778D8" w:rsidRPr="000F2C5D">
        <w:rPr>
          <w:rFonts w:ascii="Times New Roman" w:eastAsia="Times New Roman" w:hAnsi="Times New Roman" w:cs="Times New Roman"/>
          <w:sz w:val="28"/>
          <w:szCs w:val="28"/>
          <w:shd w:val="clear" w:color="auto" w:fill="FFFFFF"/>
          <w:lang w:val="uk-UA" w:eastAsia="ru-RU"/>
        </w:rPr>
        <w:t xml:space="preserve">. </w:t>
      </w:r>
      <w:r w:rsidRPr="000F2C5D">
        <w:rPr>
          <w:rFonts w:ascii="Times New Roman" w:eastAsia="Times New Roman" w:hAnsi="Times New Roman" w:cs="Times New Roman"/>
          <w:sz w:val="28"/>
          <w:szCs w:val="28"/>
          <w:shd w:val="clear" w:color="auto" w:fill="FFFFFF"/>
          <w:lang w:val="uk-UA" w:eastAsia="ru-RU"/>
        </w:rPr>
        <w:t>2.2</w:t>
      </w:r>
      <w:r w:rsidR="008D6D5A">
        <w:rPr>
          <w:rFonts w:ascii="Times New Roman" w:eastAsia="Times New Roman" w:hAnsi="Times New Roman" w:cs="Times New Roman"/>
          <w:sz w:val="28"/>
          <w:szCs w:val="28"/>
          <w:shd w:val="clear" w:color="auto" w:fill="FFFFFF"/>
          <w:lang w:val="uk-UA" w:eastAsia="ru-RU"/>
        </w:rPr>
        <w:t>.</w:t>
      </w:r>
      <w:r w:rsidRPr="000F2C5D">
        <w:rPr>
          <w:rFonts w:ascii="Times New Roman" w:eastAsia="Times New Roman" w:hAnsi="Times New Roman" w:cs="Times New Roman"/>
          <w:sz w:val="28"/>
          <w:szCs w:val="28"/>
          <w:shd w:val="clear" w:color="auto" w:fill="FFFFFF"/>
          <w:lang w:val="uk-UA" w:eastAsia="ru-RU"/>
        </w:rPr>
        <w:t xml:space="preserve">  До визначення сили тертя </w:t>
      </w:r>
      <w:proofErr w:type="spellStart"/>
      <w:r w:rsidRPr="000F2C5D">
        <w:rPr>
          <w:rFonts w:ascii="Times New Roman" w:eastAsia="Times New Roman" w:hAnsi="Times New Roman" w:cs="Times New Roman"/>
          <w:i/>
          <w:sz w:val="28"/>
          <w:szCs w:val="28"/>
          <w:shd w:val="clear" w:color="auto" w:fill="FFFFFF"/>
          <w:lang w:val="uk-UA" w:eastAsia="ru-RU"/>
        </w:rPr>
        <w:t>Р</w:t>
      </w:r>
      <w:r w:rsidRPr="000F2C5D">
        <w:rPr>
          <w:rFonts w:ascii="Times New Roman" w:eastAsia="Times New Roman" w:hAnsi="Times New Roman" w:cs="Times New Roman"/>
          <w:sz w:val="28"/>
          <w:szCs w:val="28"/>
          <w:shd w:val="clear" w:color="auto" w:fill="FFFFFF"/>
          <w:vertAlign w:val="subscript"/>
          <w:lang w:val="uk-UA" w:eastAsia="ru-RU"/>
        </w:rPr>
        <w:t>тр</w:t>
      </w:r>
      <w:proofErr w:type="spellEnd"/>
      <w:r w:rsidRPr="000F2C5D">
        <w:rPr>
          <w:rFonts w:ascii="Times New Roman" w:eastAsia="Times New Roman" w:hAnsi="Times New Roman" w:cs="Times New Roman"/>
          <w:sz w:val="28"/>
          <w:szCs w:val="28"/>
          <w:shd w:val="clear" w:color="auto" w:fill="FFFFFF"/>
          <w:lang w:val="uk-UA" w:eastAsia="ru-RU"/>
        </w:rPr>
        <w:t xml:space="preserve"> методом</w:t>
      </w:r>
      <w:r w:rsidR="008D6D5A">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shd w:val="clear" w:color="auto" w:fill="FFFFFF"/>
          <w:lang w:val="uk-UA" w:eastAsia="ru-RU"/>
        </w:rPr>
        <w:t xml:space="preserve">миттєвих </w:t>
      </w:r>
    </w:p>
    <w:p w:rsidR="009A1754" w:rsidRPr="008D6D5A" w:rsidRDefault="009A1754" w:rsidP="008D6D5A">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shd w:val="clear" w:color="auto" w:fill="FFFFFF"/>
          <w:lang w:val="uk-UA" w:eastAsia="ru-RU"/>
        </w:rPr>
        <w:t>індикаторних тисків</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 xml:space="preserve">Сила </w:t>
      </w:r>
      <w:proofErr w:type="spellStart"/>
      <w:r w:rsidRPr="000F2C5D">
        <w:rPr>
          <w:rFonts w:ascii="Times New Roman" w:eastAsia="Times New Roman" w:hAnsi="Times New Roman" w:cs="Times New Roman"/>
          <w:i/>
          <w:sz w:val="28"/>
          <w:szCs w:val="28"/>
          <w:lang w:val="uk-UA" w:eastAsia="ru-RU"/>
        </w:rPr>
        <w:t>S</w:t>
      </w:r>
      <w:r w:rsidRPr="000F2C5D">
        <w:rPr>
          <w:rFonts w:ascii="Times New Roman" w:eastAsia="Times New Roman" w:hAnsi="Times New Roman" w:cs="Times New Roman"/>
          <w:i/>
          <w:sz w:val="28"/>
          <w:szCs w:val="28"/>
          <w:vertAlign w:val="subscript"/>
          <w:lang w:val="uk-UA" w:eastAsia="ru-RU"/>
        </w:rPr>
        <w:t>x</w:t>
      </w:r>
      <w:proofErr w:type="spellEnd"/>
      <w:r w:rsidRPr="000F2C5D">
        <w:rPr>
          <w:rFonts w:ascii="Times New Roman" w:eastAsia="Times New Roman" w:hAnsi="Times New Roman" w:cs="Times New Roman"/>
          <w:sz w:val="28"/>
          <w:szCs w:val="28"/>
          <w:lang w:val="uk-UA" w:eastAsia="ru-RU"/>
        </w:rPr>
        <w:t xml:space="preserve"> спрямована вздовж осі циліндра й дорівнює:</w:t>
      </w:r>
    </w:p>
    <w:p w:rsidR="00D778D8" w:rsidRPr="000F2C5D" w:rsidRDefault="00D778D8"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6673D">
      <w:pPr>
        <w:tabs>
          <w:tab w:val="center" w:pos="4680"/>
          <w:tab w:val="right" w:pos="9922"/>
        </w:tabs>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12"/>
          <w:sz w:val="28"/>
          <w:szCs w:val="28"/>
          <w:lang w:val="uk-UA" w:eastAsia="ru-RU"/>
        </w:rPr>
        <w:pict>
          <v:shape id="_x0000_i1029" type="#_x0000_t75" style="width:69.6pt;height:19.8pt">
            <v:imagedata r:id="rId29" o:title=""/>
          </v:shape>
        </w:pict>
      </w:r>
      <w:r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ab/>
        <w:t>(2.3)</w:t>
      </w:r>
    </w:p>
    <w:p w:rsidR="00D778D8" w:rsidRPr="000F2C5D" w:rsidRDefault="00D778D8"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де β – кут відхилення осі шатуна від осі циліндра.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Сила тиску газів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г</w:t>
      </w:r>
      <w:proofErr w:type="spellEnd"/>
      <w:r w:rsidRPr="000F2C5D">
        <w:rPr>
          <w:rFonts w:ascii="Times New Roman" w:eastAsia="Times New Roman" w:hAnsi="Times New Roman" w:cs="Times New Roman"/>
          <w:sz w:val="28"/>
          <w:szCs w:val="28"/>
          <w:lang w:val="uk-UA" w:eastAsia="ru-RU"/>
        </w:rPr>
        <w:t xml:space="preserve"> визначається зі знятої індикаторної діаграми тисків газів у циліндрі. Для визначення сили </w:t>
      </w:r>
      <w:r w:rsidRPr="000F2C5D">
        <w:rPr>
          <w:rFonts w:ascii="Times New Roman" w:eastAsia="Times New Roman" w:hAnsi="Times New Roman" w:cs="Times New Roman"/>
          <w:i/>
          <w:sz w:val="28"/>
          <w:szCs w:val="28"/>
          <w:lang w:val="uk-UA" w:eastAsia="ru-RU"/>
        </w:rPr>
        <w:t>S</w:t>
      </w:r>
      <w:r w:rsidRPr="000F2C5D">
        <w:rPr>
          <w:rFonts w:ascii="Times New Roman" w:eastAsia="Times New Roman" w:hAnsi="Times New Roman" w:cs="Times New Roman"/>
          <w:sz w:val="28"/>
          <w:szCs w:val="28"/>
          <w:lang w:val="uk-UA" w:eastAsia="ru-RU"/>
        </w:rPr>
        <w:t xml:space="preserve"> застосовується тензометричний міст, установлений на стержні шатуна. Сила інерції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i/>
          <w:sz w:val="28"/>
          <w:szCs w:val="28"/>
          <w:vertAlign w:val="subscript"/>
          <w:lang w:val="uk-UA" w:eastAsia="ru-RU"/>
        </w:rPr>
        <w:t>j</w:t>
      </w:r>
      <w:proofErr w:type="spellEnd"/>
      <w:r w:rsidRPr="000F2C5D">
        <w:rPr>
          <w:rFonts w:ascii="Times New Roman" w:eastAsia="Times New Roman" w:hAnsi="Times New Roman" w:cs="Times New Roman"/>
          <w:sz w:val="28"/>
          <w:szCs w:val="28"/>
          <w:lang w:val="uk-UA" w:eastAsia="ru-RU"/>
        </w:rPr>
        <w:t xml:space="preserve">, що діє вздовж осі циліндра, розраховується в припущенні постійної частоти обертання колінчастого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 xml:space="preserve">. Сила </w:t>
      </w:r>
      <w:proofErr w:type="spellStart"/>
      <w:r w:rsidRPr="000F2C5D">
        <w:rPr>
          <w:rFonts w:ascii="Times New Roman" w:eastAsia="Times New Roman" w:hAnsi="Times New Roman" w:cs="Times New Roman"/>
          <w:i/>
          <w:sz w:val="28"/>
          <w:szCs w:val="28"/>
          <w:lang w:val="uk-UA" w:eastAsia="ru-RU"/>
        </w:rPr>
        <w:t>S</w:t>
      </w:r>
      <w:r w:rsidRPr="000F2C5D">
        <w:rPr>
          <w:rFonts w:ascii="Times New Roman" w:eastAsia="Times New Roman" w:hAnsi="Times New Roman" w:cs="Times New Roman"/>
          <w:i/>
          <w:sz w:val="28"/>
          <w:szCs w:val="28"/>
          <w:vertAlign w:val="subscript"/>
          <w:lang w:val="uk-UA" w:eastAsia="ru-RU"/>
        </w:rPr>
        <w:t>x</w:t>
      </w:r>
      <w:proofErr w:type="spellEnd"/>
      <w:r w:rsidRPr="000F2C5D">
        <w:rPr>
          <w:rFonts w:ascii="Times New Roman" w:eastAsia="Times New Roman" w:hAnsi="Times New Roman" w:cs="Times New Roman"/>
          <w:sz w:val="28"/>
          <w:szCs w:val="28"/>
          <w:lang w:val="uk-UA" w:eastAsia="ru-RU"/>
        </w:rPr>
        <w:t xml:space="preserve"> визначається з рівняння (2.3).</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На рис. 2.3, як приклад, представлені результати виміру й розрахунків по рівнянню (2.2) сил тертя поршневої групи в початковій і кінцевій стадіях обкатування двигуна, виконаних за допомогою даного методу.</w:t>
      </w:r>
    </w:p>
    <w:p w:rsidR="009A1754" w:rsidRPr="000F2C5D" w:rsidRDefault="009A1754" w:rsidP="00D778D8">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drawing>
          <wp:inline distT="0" distB="0" distL="0" distR="0">
            <wp:extent cx="3948201" cy="3276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l="20180" t="13547" r="23412" b="51421"/>
                    <a:stretch>
                      <a:fillRect/>
                    </a:stretch>
                  </pic:blipFill>
                  <pic:spPr bwMode="auto">
                    <a:xfrm>
                      <a:off x="0" y="0"/>
                      <a:ext cx="3951731" cy="3279530"/>
                    </a:xfrm>
                    <a:prstGeom prst="rect">
                      <a:avLst/>
                    </a:prstGeom>
                    <a:noFill/>
                    <a:ln>
                      <a:noFill/>
                    </a:ln>
                  </pic:spPr>
                </pic:pic>
              </a:graphicData>
            </a:graphic>
          </wp:inline>
        </w:drawing>
      </w:r>
    </w:p>
    <w:p w:rsidR="00D778D8" w:rsidRPr="000F2C5D" w:rsidRDefault="009A1754" w:rsidP="00D778D8">
      <w:pPr>
        <w:spacing w:after="0" w:line="360" w:lineRule="auto"/>
        <w:jc w:val="center"/>
        <w:rPr>
          <w:rFonts w:ascii="Times New Roman" w:eastAsia="Times New Roman" w:hAnsi="Times New Roman" w:cs="Times New Roman"/>
          <w:sz w:val="28"/>
          <w:szCs w:val="28"/>
          <w:shd w:val="clear" w:color="auto" w:fill="FFFFFF"/>
          <w:lang w:val="uk-UA" w:eastAsia="ru-RU"/>
        </w:rPr>
      </w:pPr>
      <w:r w:rsidRPr="000F2C5D">
        <w:rPr>
          <w:rFonts w:ascii="Times New Roman" w:eastAsia="Times New Roman" w:hAnsi="Times New Roman" w:cs="Times New Roman"/>
          <w:sz w:val="28"/>
          <w:szCs w:val="28"/>
          <w:shd w:val="clear" w:color="auto" w:fill="FFFFFF"/>
          <w:lang w:val="uk-UA" w:eastAsia="ru-RU"/>
        </w:rPr>
        <w:t>вісь абсцис – кут повороту колінчастого вал</w:t>
      </w:r>
      <w:r w:rsidR="00D778D8" w:rsidRPr="000F2C5D">
        <w:rPr>
          <w:rFonts w:ascii="Times New Roman" w:eastAsia="Times New Roman" w:hAnsi="Times New Roman" w:cs="Times New Roman"/>
          <w:sz w:val="28"/>
          <w:szCs w:val="28"/>
          <w:shd w:val="clear" w:color="auto" w:fill="FFFFFF"/>
          <w:lang w:val="uk-UA" w:eastAsia="ru-RU"/>
        </w:rPr>
        <w:t>у</w:t>
      </w:r>
      <w:r w:rsidRPr="000F2C5D">
        <w:rPr>
          <w:rFonts w:ascii="Times New Roman" w:eastAsia="Times New Roman" w:hAnsi="Times New Roman" w:cs="Times New Roman"/>
          <w:sz w:val="28"/>
          <w:szCs w:val="28"/>
          <w:shd w:val="clear" w:color="auto" w:fill="FFFFFF"/>
          <w:lang w:val="uk-UA" w:eastAsia="ru-RU"/>
        </w:rPr>
        <w:t xml:space="preserve"> (рад.); вісь ординат – сила тертя поршня (Н); 1 – впуск; 2 – стиск; 3 – розширення; 4 – випуск; 5 – після 7,67 год. обкатки при </w:t>
      </w:r>
      <w:proofErr w:type="spellStart"/>
      <w:r w:rsidRPr="000F2C5D">
        <w:rPr>
          <w:rFonts w:ascii="Times New Roman" w:eastAsia="Times New Roman" w:hAnsi="Times New Roman" w:cs="Times New Roman"/>
          <w:i/>
          <w:sz w:val="28"/>
          <w:szCs w:val="28"/>
          <w:shd w:val="clear" w:color="auto" w:fill="FFFFFF"/>
          <w:lang w:val="uk-UA" w:eastAsia="ru-RU"/>
        </w:rPr>
        <w:t>Р</w:t>
      </w:r>
      <w:r w:rsidRPr="000F2C5D">
        <w:rPr>
          <w:rFonts w:ascii="Times New Roman" w:eastAsia="Times New Roman" w:hAnsi="Times New Roman" w:cs="Times New Roman"/>
          <w:sz w:val="28"/>
          <w:szCs w:val="28"/>
          <w:shd w:val="clear" w:color="auto" w:fill="FFFFFF"/>
          <w:vertAlign w:val="subscript"/>
          <w:lang w:val="uk-UA" w:eastAsia="ru-RU"/>
        </w:rPr>
        <w:t>тр</w:t>
      </w:r>
      <w:proofErr w:type="spellEnd"/>
      <w:r w:rsidRPr="000F2C5D">
        <w:rPr>
          <w:rFonts w:ascii="Times New Roman" w:eastAsia="Times New Roman" w:hAnsi="Times New Roman" w:cs="Times New Roman"/>
          <w:sz w:val="28"/>
          <w:szCs w:val="28"/>
          <w:shd w:val="clear" w:color="auto" w:fill="FFFFFF"/>
          <w:lang w:val="uk-UA" w:eastAsia="ru-RU"/>
        </w:rPr>
        <w:t xml:space="preserve"> = 51,9 кПа; 6 – після 94,55 год. обкатки </w:t>
      </w:r>
    </w:p>
    <w:p w:rsidR="009A1754" w:rsidRPr="000F2C5D" w:rsidRDefault="009A1754" w:rsidP="00D778D8">
      <w:pPr>
        <w:spacing w:after="0" w:line="360" w:lineRule="auto"/>
        <w:jc w:val="center"/>
        <w:rPr>
          <w:rFonts w:ascii="Times New Roman" w:eastAsia="Times New Roman" w:hAnsi="Times New Roman" w:cs="Times New Roman"/>
          <w:sz w:val="28"/>
          <w:szCs w:val="28"/>
          <w:shd w:val="clear" w:color="auto" w:fill="FFFFFF"/>
          <w:lang w:val="uk-UA" w:eastAsia="ru-RU"/>
        </w:rPr>
      </w:pPr>
      <w:r w:rsidRPr="000F2C5D">
        <w:rPr>
          <w:rFonts w:ascii="Times New Roman" w:eastAsia="Times New Roman" w:hAnsi="Times New Roman" w:cs="Times New Roman"/>
          <w:sz w:val="28"/>
          <w:szCs w:val="28"/>
          <w:shd w:val="clear" w:color="auto" w:fill="FFFFFF"/>
          <w:lang w:val="uk-UA" w:eastAsia="ru-RU"/>
        </w:rPr>
        <w:t xml:space="preserve">при </w:t>
      </w:r>
      <w:proofErr w:type="spellStart"/>
      <w:r w:rsidRPr="000F2C5D">
        <w:rPr>
          <w:rFonts w:ascii="Times New Roman" w:eastAsia="Times New Roman" w:hAnsi="Times New Roman" w:cs="Times New Roman"/>
          <w:i/>
          <w:sz w:val="28"/>
          <w:szCs w:val="28"/>
          <w:shd w:val="clear" w:color="auto" w:fill="FFFFFF"/>
          <w:lang w:val="uk-UA" w:eastAsia="ru-RU"/>
        </w:rPr>
        <w:t>Р</w:t>
      </w:r>
      <w:r w:rsidRPr="000F2C5D">
        <w:rPr>
          <w:rFonts w:ascii="Times New Roman" w:eastAsia="Times New Roman" w:hAnsi="Times New Roman" w:cs="Times New Roman"/>
          <w:sz w:val="28"/>
          <w:szCs w:val="28"/>
          <w:shd w:val="clear" w:color="auto" w:fill="FFFFFF"/>
          <w:vertAlign w:val="subscript"/>
          <w:lang w:val="uk-UA" w:eastAsia="ru-RU"/>
        </w:rPr>
        <w:t>тр</w:t>
      </w:r>
      <w:proofErr w:type="spellEnd"/>
      <w:r w:rsidRPr="000F2C5D">
        <w:rPr>
          <w:rFonts w:ascii="Times New Roman" w:eastAsia="Times New Roman" w:hAnsi="Times New Roman" w:cs="Times New Roman"/>
          <w:sz w:val="28"/>
          <w:szCs w:val="28"/>
          <w:shd w:val="clear" w:color="auto" w:fill="FFFFFF"/>
          <w:lang w:val="uk-UA" w:eastAsia="ru-RU"/>
        </w:rPr>
        <w:t xml:space="preserve"> = 30,1 кПа</w:t>
      </w:r>
    </w:p>
    <w:p w:rsidR="009A1754" w:rsidRPr="000F2C5D" w:rsidRDefault="009A1754" w:rsidP="00D778D8">
      <w:pPr>
        <w:spacing w:after="0" w:line="360" w:lineRule="auto"/>
        <w:jc w:val="center"/>
        <w:rPr>
          <w:rFonts w:ascii="Times New Roman" w:eastAsia="Times New Roman" w:hAnsi="Times New Roman" w:cs="Times New Roman"/>
          <w:sz w:val="28"/>
          <w:szCs w:val="28"/>
          <w:shd w:val="clear" w:color="auto" w:fill="FFFFFF"/>
          <w:lang w:val="uk-UA" w:eastAsia="ru-RU"/>
        </w:rPr>
      </w:pPr>
      <w:r w:rsidRPr="000F2C5D">
        <w:rPr>
          <w:rFonts w:ascii="Times New Roman" w:eastAsia="Times New Roman" w:hAnsi="Times New Roman" w:cs="Times New Roman"/>
          <w:sz w:val="28"/>
          <w:szCs w:val="28"/>
          <w:shd w:val="clear" w:color="auto" w:fill="FFFFFF"/>
          <w:lang w:val="uk-UA" w:eastAsia="ru-RU"/>
        </w:rPr>
        <w:t>Рис</w:t>
      </w:r>
      <w:r w:rsidR="00D778D8" w:rsidRPr="000F2C5D">
        <w:rPr>
          <w:rFonts w:ascii="Times New Roman" w:eastAsia="Times New Roman" w:hAnsi="Times New Roman" w:cs="Times New Roman"/>
          <w:sz w:val="28"/>
          <w:szCs w:val="28"/>
          <w:shd w:val="clear" w:color="auto" w:fill="FFFFFF"/>
          <w:lang w:val="uk-UA" w:eastAsia="ru-RU"/>
        </w:rPr>
        <w:t>.</w:t>
      </w:r>
      <w:r w:rsidRPr="000F2C5D">
        <w:rPr>
          <w:rFonts w:ascii="Times New Roman" w:eastAsia="Times New Roman" w:hAnsi="Times New Roman" w:cs="Times New Roman"/>
          <w:sz w:val="28"/>
          <w:szCs w:val="28"/>
          <w:shd w:val="clear" w:color="auto" w:fill="FFFFFF"/>
          <w:lang w:val="uk-UA" w:eastAsia="ru-RU"/>
        </w:rPr>
        <w:t xml:space="preserve"> 2.3</w:t>
      </w:r>
      <w:r w:rsidR="008D6D5A">
        <w:rPr>
          <w:rFonts w:ascii="Times New Roman" w:eastAsia="Times New Roman" w:hAnsi="Times New Roman" w:cs="Times New Roman"/>
          <w:sz w:val="28"/>
          <w:szCs w:val="28"/>
          <w:shd w:val="clear" w:color="auto" w:fill="FFFFFF"/>
          <w:lang w:val="uk-UA" w:eastAsia="ru-RU"/>
        </w:rPr>
        <w:t>.</w:t>
      </w:r>
      <w:r w:rsidRPr="000F2C5D">
        <w:rPr>
          <w:rFonts w:ascii="Times New Roman" w:eastAsia="Times New Roman" w:hAnsi="Times New Roman" w:cs="Times New Roman"/>
          <w:sz w:val="28"/>
          <w:szCs w:val="28"/>
          <w:shd w:val="clear" w:color="auto" w:fill="FFFFFF"/>
          <w:lang w:val="uk-UA" w:eastAsia="ru-RU"/>
        </w:rPr>
        <w:t xml:space="preserve">  Зміна сил тертя поршневої групи по куту повороту колінчастого вал</w:t>
      </w:r>
      <w:r w:rsidR="003E19A5">
        <w:rPr>
          <w:rFonts w:ascii="Times New Roman" w:eastAsia="Times New Roman" w:hAnsi="Times New Roman" w:cs="Times New Roman"/>
          <w:sz w:val="28"/>
          <w:szCs w:val="28"/>
          <w:shd w:val="clear" w:color="auto" w:fill="FFFFFF"/>
          <w:lang w:val="uk-UA" w:eastAsia="ru-RU"/>
        </w:rPr>
        <w:t>у</w:t>
      </w:r>
      <w:r w:rsidRPr="000F2C5D">
        <w:rPr>
          <w:rFonts w:ascii="Times New Roman" w:eastAsia="Times New Roman" w:hAnsi="Times New Roman" w:cs="Times New Roman"/>
          <w:sz w:val="28"/>
          <w:szCs w:val="28"/>
          <w:shd w:val="clear" w:color="auto" w:fill="FFFFFF"/>
          <w:lang w:val="uk-UA" w:eastAsia="ru-RU"/>
        </w:rPr>
        <w:t>, отримана методом миттєвих індикаторних тисків [</w:t>
      </w:r>
      <w:r w:rsidR="00D778D8" w:rsidRPr="000F2C5D">
        <w:rPr>
          <w:rFonts w:ascii="Times New Roman" w:eastAsia="Times New Roman" w:hAnsi="Times New Roman" w:cs="Times New Roman"/>
          <w:sz w:val="28"/>
          <w:szCs w:val="28"/>
          <w:shd w:val="clear" w:color="auto" w:fill="FFFFFF"/>
          <w:lang w:val="uk-UA" w:eastAsia="ru-RU"/>
        </w:rPr>
        <w:t>24</w:t>
      </w:r>
      <w:r w:rsidRPr="000F2C5D">
        <w:rPr>
          <w:rFonts w:ascii="Times New Roman" w:eastAsia="Times New Roman" w:hAnsi="Times New Roman" w:cs="Times New Roman"/>
          <w:sz w:val="28"/>
          <w:szCs w:val="28"/>
          <w:shd w:val="clear" w:color="auto" w:fill="FFFFFF"/>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 xml:space="preserve">Новий метод оцінки індикаторних показників ДВЗ (зокрема питомої індикаторної витрати палива </w:t>
      </w:r>
      <w:proofErr w:type="spellStart"/>
      <w:r w:rsidRPr="000F2C5D">
        <w:rPr>
          <w:rFonts w:ascii="Times New Roman" w:eastAsia="Times New Roman" w:hAnsi="Times New Roman" w:cs="Times New Roman"/>
          <w:i/>
          <w:sz w:val="28"/>
          <w:szCs w:val="28"/>
          <w:lang w:val="uk-UA" w:eastAsia="ru-RU"/>
        </w:rPr>
        <w:t>g</w:t>
      </w:r>
      <w:r w:rsidRPr="000F2C5D">
        <w:rPr>
          <w:rFonts w:ascii="Times New Roman" w:eastAsia="Times New Roman" w:hAnsi="Times New Roman" w:cs="Times New Roman"/>
          <w:i/>
          <w:sz w:val="28"/>
          <w:szCs w:val="28"/>
          <w:vertAlign w:val="subscript"/>
          <w:lang w:val="uk-UA" w:eastAsia="ru-RU"/>
        </w:rPr>
        <w:t>i</w:t>
      </w:r>
      <w:proofErr w:type="spellEnd"/>
      <w:r w:rsidRPr="000F2C5D">
        <w:rPr>
          <w:rFonts w:ascii="Times New Roman" w:eastAsia="Times New Roman" w:hAnsi="Times New Roman" w:cs="Times New Roman"/>
          <w:sz w:val="28"/>
          <w:szCs w:val="28"/>
          <w:lang w:val="uk-UA" w:eastAsia="ru-RU"/>
        </w:rPr>
        <w:t xml:space="preserve"> по зміні ефективної потужності </w:t>
      </w: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i/>
          <w:sz w:val="28"/>
          <w:szCs w:val="28"/>
          <w:vertAlign w:val="subscript"/>
          <w:lang w:val="uk-UA" w:eastAsia="ru-RU"/>
        </w:rPr>
        <w:t>е</w:t>
      </w:r>
      <w:proofErr w:type="spellEnd"/>
      <w:r w:rsidRPr="000F2C5D">
        <w:rPr>
          <w:rFonts w:ascii="Times New Roman" w:eastAsia="Times New Roman" w:hAnsi="Times New Roman" w:cs="Times New Roman"/>
          <w:sz w:val="28"/>
          <w:szCs w:val="28"/>
          <w:lang w:val="uk-UA" w:eastAsia="ru-RU"/>
        </w:rPr>
        <w:t xml:space="preserve"> і годинної витрати палива </w:t>
      </w:r>
      <w:proofErr w:type="spellStart"/>
      <w:r w:rsidRPr="000F2C5D">
        <w:rPr>
          <w:rFonts w:ascii="Times New Roman" w:eastAsia="Times New Roman" w:hAnsi="Times New Roman" w:cs="Times New Roman"/>
          <w:i/>
          <w:sz w:val="28"/>
          <w:szCs w:val="28"/>
          <w:lang w:val="uk-UA" w:eastAsia="ru-RU"/>
        </w:rPr>
        <w:t>G</w:t>
      </w:r>
      <w:r w:rsidRPr="000F2C5D">
        <w:rPr>
          <w:rFonts w:ascii="Times New Roman" w:eastAsia="Times New Roman" w:hAnsi="Times New Roman" w:cs="Times New Roman"/>
          <w:sz w:val="28"/>
          <w:szCs w:val="28"/>
          <w:vertAlign w:val="subscript"/>
          <w:lang w:val="uk-UA" w:eastAsia="ru-RU"/>
        </w:rPr>
        <w:t>пал</w:t>
      </w:r>
      <w:proofErr w:type="spellEnd"/>
      <w:r w:rsidRPr="000F2C5D">
        <w:rPr>
          <w:rFonts w:ascii="Times New Roman" w:eastAsia="Times New Roman" w:hAnsi="Times New Roman" w:cs="Times New Roman"/>
          <w:sz w:val="28"/>
          <w:szCs w:val="28"/>
          <w:lang w:val="uk-UA" w:eastAsia="ru-RU"/>
        </w:rPr>
        <w:t xml:space="preserve"> по експериментально знятих навантажувальних характеристиках запропонований у НТУ «ХПІ» д-ром </w:t>
      </w:r>
      <w:proofErr w:type="spellStart"/>
      <w:r w:rsidRPr="000F2C5D">
        <w:rPr>
          <w:rFonts w:ascii="Times New Roman" w:eastAsia="Times New Roman" w:hAnsi="Times New Roman" w:cs="Times New Roman"/>
          <w:sz w:val="28"/>
          <w:szCs w:val="28"/>
          <w:lang w:val="uk-UA" w:eastAsia="ru-RU"/>
        </w:rPr>
        <w:t>техн</w:t>
      </w:r>
      <w:proofErr w:type="spellEnd"/>
      <w:r w:rsidRPr="000F2C5D">
        <w:rPr>
          <w:rFonts w:ascii="Times New Roman" w:eastAsia="Times New Roman" w:hAnsi="Times New Roman" w:cs="Times New Roman"/>
          <w:sz w:val="28"/>
          <w:szCs w:val="28"/>
          <w:lang w:val="uk-UA" w:eastAsia="ru-RU"/>
        </w:rPr>
        <w:t xml:space="preserve">. наук, проф. Дяченко В.Г. По отриманим значенням </w:t>
      </w:r>
      <w:proofErr w:type="spellStart"/>
      <w:r w:rsidRPr="000F2C5D">
        <w:rPr>
          <w:rFonts w:ascii="Times New Roman" w:eastAsia="Times New Roman" w:hAnsi="Times New Roman" w:cs="Times New Roman"/>
          <w:i/>
          <w:sz w:val="28"/>
          <w:szCs w:val="28"/>
          <w:lang w:val="uk-UA" w:eastAsia="ru-RU"/>
        </w:rPr>
        <w:t>g</w:t>
      </w:r>
      <w:r w:rsidRPr="000F2C5D">
        <w:rPr>
          <w:rFonts w:ascii="Times New Roman" w:eastAsia="Times New Roman" w:hAnsi="Times New Roman" w:cs="Times New Roman"/>
          <w:i/>
          <w:sz w:val="28"/>
          <w:szCs w:val="28"/>
          <w:vertAlign w:val="subscript"/>
          <w:lang w:val="uk-UA" w:eastAsia="ru-RU"/>
        </w:rPr>
        <w:t>i</w:t>
      </w:r>
      <w:proofErr w:type="spellEnd"/>
      <w:r w:rsidRPr="000F2C5D">
        <w:rPr>
          <w:rFonts w:ascii="Times New Roman" w:eastAsia="Times New Roman" w:hAnsi="Times New Roman" w:cs="Times New Roman"/>
          <w:sz w:val="28"/>
          <w:szCs w:val="28"/>
          <w:lang w:val="uk-UA" w:eastAsia="ru-RU"/>
        </w:rPr>
        <w:t xml:space="preserve"> на лінійній ділянці зміни </w:t>
      </w:r>
      <w:proofErr w:type="spellStart"/>
      <w:r w:rsidRPr="000F2C5D">
        <w:rPr>
          <w:rFonts w:ascii="Times New Roman" w:eastAsia="Times New Roman" w:hAnsi="Times New Roman" w:cs="Times New Roman"/>
          <w:i/>
          <w:sz w:val="28"/>
          <w:szCs w:val="28"/>
          <w:lang w:val="uk-UA" w:eastAsia="ru-RU"/>
        </w:rPr>
        <w:t>G</w:t>
      </w:r>
      <w:r w:rsidRPr="000F2C5D">
        <w:rPr>
          <w:rFonts w:ascii="Times New Roman" w:eastAsia="Times New Roman" w:hAnsi="Times New Roman" w:cs="Times New Roman"/>
          <w:sz w:val="28"/>
          <w:szCs w:val="28"/>
          <w:vertAlign w:val="subscript"/>
          <w:lang w:val="uk-UA" w:eastAsia="ru-RU"/>
        </w:rPr>
        <w:t>пал</w:t>
      </w:r>
      <w:proofErr w:type="spellEnd"/>
      <w:r w:rsidRPr="000F2C5D">
        <w:rPr>
          <w:rFonts w:ascii="Times New Roman" w:eastAsia="Times New Roman" w:hAnsi="Times New Roman" w:cs="Times New Roman"/>
          <w:sz w:val="28"/>
          <w:szCs w:val="28"/>
          <w:lang w:val="uk-UA" w:eastAsia="ru-RU"/>
        </w:rPr>
        <w:t xml:space="preserve"> можна визначити механічні втрати у двигуні.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Існують й інші, більше точні, методи визначення втрат на тертя циліндро-поршневої групи, наприклад, з переміщуваною в циліндрі гільзою в осьовому напрямку.</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Інститутом поршневих машин </w:t>
      </w:r>
      <w:proofErr w:type="spellStart"/>
      <w:r w:rsidRPr="000F2C5D">
        <w:rPr>
          <w:rFonts w:ascii="Times New Roman" w:eastAsia="Times New Roman" w:hAnsi="Times New Roman" w:cs="Times New Roman"/>
          <w:sz w:val="28"/>
          <w:szCs w:val="28"/>
          <w:lang w:val="uk-UA" w:eastAsia="ru-RU"/>
        </w:rPr>
        <w:t>Ганноверского</w:t>
      </w:r>
      <w:proofErr w:type="spellEnd"/>
      <w:r w:rsidRPr="000F2C5D">
        <w:rPr>
          <w:rFonts w:ascii="Times New Roman" w:eastAsia="Times New Roman" w:hAnsi="Times New Roman" w:cs="Times New Roman"/>
          <w:sz w:val="28"/>
          <w:szCs w:val="28"/>
          <w:lang w:val="uk-UA" w:eastAsia="ru-RU"/>
        </w:rPr>
        <w:t xml:space="preserve"> університету разом з фірмою </w:t>
      </w:r>
      <w:proofErr w:type="spellStart"/>
      <w:r w:rsidRPr="000F2C5D">
        <w:rPr>
          <w:rFonts w:ascii="Times New Roman" w:eastAsia="Times New Roman" w:hAnsi="Times New Roman" w:cs="Times New Roman"/>
          <w:sz w:val="28"/>
          <w:szCs w:val="28"/>
          <w:lang w:val="uk-UA" w:eastAsia="ru-RU"/>
        </w:rPr>
        <w:t>Daimler-Benz</w:t>
      </w:r>
      <w:proofErr w:type="spellEnd"/>
      <w:r w:rsidRPr="000F2C5D">
        <w:rPr>
          <w:rFonts w:ascii="Times New Roman" w:eastAsia="Times New Roman" w:hAnsi="Times New Roman" w:cs="Times New Roman"/>
          <w:sz w:val="28"/>
          <w:szCs w:val="28"/>
          <w:lang w:val="uk-UA" w:eastAsia="ru-RU"/>
        </w:rPr>
        <w:t xml:space="preserve"> [</w:t>
      </w:r>
      <w:r w:rsidR="00D778D8" w:rsidRPr="000F2C5D">
        <w:rPr>
          <w:rFonts w:ascii="Times New Roman" w:eastAsia="Times New Roman" w:hAnsi="Times New Roman" w:cs="Times New Roman"/>
          <w:sz w:val="28"/>
          <w:szCs w:val="28"/>
          <w:lang w:val="uk-UA" w:eastAsia="ru-RU"/>
        </w:rPr>
        <w:t>25</w:t>
      </w:r>
      <w:r w:rsidRPr="000F2C5D">
        <w:rPr>
          <w:rFonts w:ascii="Times New Roman" w:eastAsia="Times New Roman" w:hAnsi="Times New Roman" w:cs="Times New Roman"/>
          <w:sz w:val="28"/>
          <w:szCs w:val="28"/>
          <w:lang w:val="uk-UA" w:eastAsia="ru-RU"/>
        </w:rPr>
        <w:t xml:space="preserve">] розроблений експериментальний одноциліндровий двигун зі спеціальною переміщуваною гільзою циліндра для дослідження втрат на тертя поршня й поршневих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 xml:space="preserve">, а також визначення зношування й витрати масла на різних режимах роботи ДВЗ. Гільза встановлена в циліндрі з можливістю осьового переміщення, опирається на </w:t>
      </w:r>
      <w:proofErr w:type="spellStart"/>
      <w:r w:rsidRPr="000F2C5D">
        <w:rPr>
          <w:rFonts w:ascii="Times New Roman" w:eastAsia="Times New Roman" w:hAnsi="Times New Roman" w:cs="Times New Roman"/>
          <w:sz w:val="28"/>
          <w:szCs w:val="28"/>
          <w:lang w:val="uk-UA" w:eastAsia="ru-RU"/>
        </w:rPr>
        <w:t>п'єзокварцеві</w:t>
      </w:r>
      <w:proofErr w:type="spellEnd"/>
      <w:r w:rsidRPr="000F2C5D">
        <w:rPr>
          <w:rFonts w:ascii="Times New Roman" w:eastAsia="Times New Roman" w:hAnsi="Times New Roman" w:cs="Times New Roman"/>
          <w:sz w:val="28"/>
          <w:szCs w:val="28"/>
          <w:lang w:val="uk-UA" w:eastAsia="ru-RU"/>
        </w:rPr>
        <w:t xml:space="preserve"> датчики, які служать для виміру </w:t>
      </w:r>
      <w:proofErr w:type="spellStart"/>
      <w:r w:rsidRPr="000F2C5D">
        <w:rPr>
          <w:rFonts w:ascii="Times New Roman" w:eastAsia="Times New Roman" w:hAnsi="Times New Roman" w:cs="Times New Roman"/>
          <w:sz w:val="28"/>
          <w:szCs w:val="28"/>
          <w:lang w:val="uk-UA" w:eastAsia="ru-RU"/>
        </w:rPr>
        <w:t>впливаючих</w:t>
      </w:r>
      <w:proofErr w:type="spellEnd"/>
      <w:r w:rsidRPr="000F2C5D">
        <w:rPr>
          <w:rFonts w:ascii="Times New Roman" w:eastAsia="Times New Roman" w:hAnsi="Times New Roman" w:cs="Times New Roman"/>
          <w:sz w:val="28"/>
          <w:szCs w:val="28"/>
          <w:lang w:val="uk-UA" w:eastAsia="ru-RU"/>
        </w:rPr>
        <w:t xml:space="preserve"> на неї сил тертя від поршневої групи.</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Такий двигун має істотно змінену й складну конструкцію через наявність гідростатичних напрямних для забезпечення переміщення гільзи циліндра без тертя й необхідності герметизації камери згоряння за допомогою безконтактного ущільнення між головкою циліндра й гільзою. Варто помітити, що все-таки бажано заміряти втрати на тертя у двигуні зі збереженням незмінними його деталей і вузлів.</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Особливостями зазначених вище методів визначення механічних втрат (крім методу прокручування) є наявність процесу згоряння й неможливість розділення механічних втрат. У цьому випадку визначається сума механічних втрат на тертя, на подолання аеродинамічних та гідравлічних опорів, на роботу насосних ходів, на привод допоміжних агрегатів.</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Варто помітити, що метод вибігу, деякою мірою, можна використати для визначення складових механічних втрат, якщо колінчастий вал непрацюючого ДВЗ розкручувати до заданої частоти обертання за допомогою двигуна динамометра.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Із всіх розглянутих вище методів визначення механічних втрат найбільше поширення одержало випробування методом прокручування непрацюючого двигуна. Основний недолік цього методу – невідповідність параметрів робочого процесу при прокручуванні параметрам при наявності процесу згоряння. Більш низький тиск у циліндрах при провертанні колінчастого вал</w:t>
      </w:r>
      <w:r w:rsidR="00D778D8" w:rsidRPr="000F2C5D">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приводить до зменшення втрат на тертя у двигуні по наступних причинах: на поршневі кільця діє більш низький тиск; менша бічна сила, що діє на юбку поршня (в класичному ДВЗ); знижується навантаження на підшипники колінчастого вал</w:t>
      </w:r>
      <w:r w:rsidR="00D778D8" w:rsidRPr="000F2C5D">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і шатуна (куліси в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При непрацюючому двигуні більш низька температура стінок циліндрів змінює в'язкість масляної плівки на поверхнях ковзання. На цю плівку й втрати на тертя впливає відсутність пропуску газів поршневими кільцями.</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На підставі аналізу відомих методів визначення механічних втрат і виходячи з необхідності одержання оцінки впливу кожного окремого елемента в сумарному показнику механічних втрат, а також з огляду на можливості реалізації того або іншого методу, у дослідженнях доцільно застосовувати найпоширеніший метод прокручування непрацюючого двигуна. При цьому передбачається ввести певні коректування результатів вимірів до реальних умов.</w:t>
      </w:r>
    </w:p>
    <w:p w:rsidR="009A1754" w:rsidRPr="000F2C5D" w:rsidRDefault="009A1754" w:rsidP="00D778D8">
      <w:pPr>
        <w:spacing w:after="0" w:line="360" w:lineRule="auto"/>
        <w:jc w:val="both"/>
        <w:rPr>
          <w:rFonts w:ascii="Times New Roman" w:eastAsia="Times New Roman" w:hAnsi="Times New Roman" w:cs="Times New Roman"/>
          <w:sz w:val="28"/>
          <w:szCs w:val="28"/>
          <w:lang w:val="uk-UA" w:eastAsia="ru-RU"/>
        </w:rPr>
      </w:pPr>
    </w:p>
    <w:p w:rsidR="009A1754" w:rsidRPr="000F2C5D" w:rsidRDefault="009A1754" w:rsidP="003E19A5">
      <w:pPr>
        <w:spacing w:after="0" w:line="360" w:lineRule="auto"/>
        <w:ind w:firstLine="709"/>
        <w:outlineLvl w:val="1"/>
        <w:rPr>
          <w:rFonts w:ascii="Times New Roman" w:eastAsia="Times New Roman" w:hAnsi="Times New Roman" w:cs="Times New Roman"/>
          <w:b/>
          <w:sz w:val="28"/>
          <w:szCs w:val="28"/>
          <w:lang w:val="uk-UA" w:eastAsia="ru-RU"/>
        </w:rPr>
      </w:pPr>
      <w:bookmarkStart w:id="14" w:name="_Toc386101123"/>
      <w:r w:rsidRPr="000F2C5D">
        <w:rPr>
          <w:rFonts w:ascii="Times New Roman" w:eastAsia="Times New Roman" w:hAnsi="Times New Roman" w:cs="Times New Roman"/>
          <w:b/>
          <w:sz w:val="28"/>
          <w:szCs w:val="28"/>
          <w:lang w:val="uk-UA" w:eastAsia="ru-RU"/>
        </w:rPr>
        <w:t>2.2</w:t>
      </w:r>
      <w:r w:rsidR="003E19A5">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w:t>
      </w:r>
      <w:bookmarkStart w:id="15" w:name="_Hlk86062357"/>
      <w:r w:rsidRPr="000F2C5D">
        <w:rPr>
          <w:rFonts w:ascii="Times New Roman" w:eastAsia="Times New Roman" w:hAnsi="Times New Roman" w:cs="Times New Roman"/>
          <w:b/>
          <w:sz w:val="28"/>
          <w:szCs w:val="28"/>
          <w:lang w:val="uk-UA" w:eastAsia="ru-RU"/>
        </w:rPr>
        <w:t>Складові механічних втрат поршневих двигунів</w:t>
      </w:r>
      <w:bookmarkEnd w:id="14"/>
      <w:bookmarkEnd w:id="15"/>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 автомобільних ДВЗ з іскровим запалюванням значна частка енергії, що підводиться – близько 15...30 % витрачається на газообмін, тертя і привід допоміжних механізмів. Механічні втрати значною мірою залежать від частоти обертання і меншою мірою від навантаження.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Слід зазначити, що навіть однотипні конструкції двигунів можуть сильно відрізнятися за механічними втратами. Тому в даній роботі розглядаються механічні втрати і методика їх оцінки для узагальненого за характеристиками типу автомобіля.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В табл.</w:t>
      </w:r>
      <w:r w:rsidR="003E19A5">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2.1 докладно приведені основні механічні втрати і складові цих втрат вітчизняних і зарубіжних автомобільних ДВЗ, що випускаються в даний час, а також дані результатів досліджень механічних втрат, виконаних провідними двигунобудівними фірмами та науково-дослідними організаціями. Складові втрат оцінюються у відсотках або середнім тиском.</w:t>
      </w:r>
    </w:p>
    <w:p w:rsidR="00D778D8" w:rsidRPr="000F2C5D" w:rsidRDefault="009A1754" w:rsidP="00D778D8">
      <w:pPr>
        <w:spacing w:after="0" w:line="360" w:lineRule="auto"/>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Таблиця 2.1 </w:t>
      </w:r>
    </w:p>
    <w:p w:rsidR="009A1754" w:rsidRPr="000F2C5D" w:rsidRDefault="009A1754" w:rsidP="00D778D8">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Значення механічних втрат в бензинових двигунах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1075"/>
        <w:gridCol w:w="1605"/>
        <w:gridCol w:w="1013"/>
        <w:gridCol w:w="1125"/>
        <w:gridCol w:w="9"/>
        <w:gridCol w:w="1132"/>
        <w:gridCol w:w="6"/>
        <w:gridCol w:w="1130"/>
      </w:tblGrid>
      <w:tr w:rsidR="009A1754" w:rsidRPr="000F2C5D" w:rsidTr="009A1754">
        <w:trPr>
          <w:tblHeader/>
        </w:trPr>
        <w:tc>
          <w:tcPr>
            <w:tcW w:w="2652"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Види механічних втрат</w:t>
            </w:r>
          </w:p>
        </w:tc>
        <w:tc>
          <w:tcPr>
            <w:tcW w:w="1075"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Позначення</w:t>
            </w:r>
          </w:p>
        </w:tc>
        <w:tc>
          <w:tcPr>
            <w:tcW w:w="2618"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Втрати</w:t>
            </w: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Режим роботи двигуна</w:t>
            </w:r>
          </w:p>
        </w:tc>
        <w:tc>
          <w:tcPr>
            <w:tcW w:w="1136"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Джерело</w:t>
            </w:r>
          </w:p>
        </w:tc>
      </w:tr>
      <w:tr w:rsidR="009A1754" w:rsidRPr="000F2C5D" w:rsidTr="009A1754">
        <w:trPr>
          <w:tblHeader/>
        </w:trPr>
        <w:tc>
          <w:tcPr>
            <w:tcW w:w="2652"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 відносно </w:t>
            </w:r>
            <w:proofErr w:type="spellStart"/>
            <w:r w:rsidRPr="000F2C5D">
              <w:rPr>
                <w:rFonts w:ascii="Times New Roman" w:eastAsia="Times New Roman" w:hAnsi="Times New Roman" w:cs="Times New Roman"/>
                <w:i/>
                <w:sz w:val="24"/>
                <w:szCs w:val="24"/>
                <w:lang w:val="uk-UA" w:eastAsia="ru-RU"/>
              </w:rPr>
              <w:t>N</w:t>
            </w:r>
            <w:r w:rsidRPr="000F2C5D">
              <w:rPr>
                <w:rFonts w:ascii="Times New Roman" w:eastAsia="Times New Roman" w:hAnsi="Times New Roman" w:cs="Times New Roman"/>
                <w:i/>
                <w:sz w:val="24"/>
                <w:szCs w:val="24"/>
                <w:vertAlign w:val="subscript"/>
                <w:lang w:val="uk-UA" w:eastAsia="ru-RU"/>
              </w:rPr>
              <w:t>е</w:t>
            </w:r>
            <w:proofErr w:type="spellEnd"/>
            <w:r w:rsidRPr="000F2C5D">
              <w:rPr>
                <w:rFonts w:ascii="Times New Roman" w:eastAsia="Times New Roman" w:hAnsi="Times New Roman" w:cs="Times New Roman"/>
                <w:sz w:val="24"/>
                <w:szCs w:val="24"/>
                <w:lang w:val="uk-UA" w:eastAsia="ru-RU"/>
              </w:rPr>
              <w:t xml:space="preserve"> (</w:t>
            </w:r>
            <w:proofErr w:type="spellStart"/>
            <w:r w:rsidRPr="000F2C5D">
              <w:rPr>
                <w:rFonts w:ascii="Times New Roman" w:eastAsia="Times New Roman" w:hAnsi="Times New Roman" w:cs="Times New Roman"/>
                <w:sz w:val="24"/>
                <w:szCs w:val="24"/>
                <w:lang w:val="uk-UA" w:eastAsia="ru-RU"/>
              </w:rPr>
              <w:t>Nі</w:t>
            </w:r>
            <w:proofErr w:type="spellEnd"/>
            <w:r w:rsidRPr="000F2C5D">
              <w:rPr>
                <w:rFonts w:ascii="Times New Roman" w:eastAsia="Times New Roman" w:hAnsi="Times New Roman" w:cs="Times New Roman"/>
                <w:sz w:val="24"/>
                <w:szCs w:val="24"/>
                <w:lang w:val="uk-UA" w:eastAsia="ru-RU"/>
              </w:rPr>
              <w:t>)</w:t>
            </w:r>
          </w:p>
        </w:tc>
        <w:tc>
          <w:tcPr>
            <w:tcW w:w="1013" w:type="dxa"/>
            <w:shd w:val="clear" w:color="auto" w:fill="auto"/>
            <w:tcMar>
              <w:left w:w="11" w:type="dxa"/>
              <w:right w:w="11"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Середнійтиск</w:t>
            </w:r>
            <w:proofErr w:type="spellEnd"/>
            <w:r w:rsidRPr="000F2C5D">
              <w:rPr>
                <w:rFonts w:ascii="Times New Roman" w:eastAsia="Times New Roman" w:hAnsi="Times New Roman" w:cs="Times New Roman"/>
                <w:sz w:val="24"/>
                <w:szCs w:val="24"/>
                <w:lang w:val="uk-UA" w:eastAsia="ru-RU"/>
              </w:rPr>
              <w:t>,</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МПа</w:t>
            </w:r>
          </w:p>
        </w:tc>
        <w:tc>
          <w:tcPr>
            <w:tcW w:w="1134"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6A"/>
            </w:r>
            <w:proofErr w:type="spellStart"/>
            <w:r w:rsidRPr="000F2C5D">
              <w:rPr>
                <w:rFonts w:ascii="Times New Roman" w:eastAsia="Times New Roman" w:hAnsi="Times New Roman" w:cs="Times New Roman"/>
                <w:sz w:val="24"/>
                <w:szCs w:val="24"/>
                <w:vertAlign w:val="subscript"/>
                <w:lang w:val="uk-UA" w:eastAsia="ru-RU"/>
              </w:rPr>
              <w:t>др</w:t>
            </w:r>
            <w:proofErr w:type="spellEnd"/>
            <w:r w:rsidRPr="000F2C5D">
              <w:rPr>
                <w:rFonts w:ascii="Times New Roman" w:eastAsia="Times New Roman" w:hAnsi="Times New Roman" w:cs="Times New Roman"/>
                <w:sz w:val="24"/>
                <w:szCs w:val="24"/>
                <w:lang w:val="uk-UA" w:eastAsia="ru-RU"/>
              </w:rPr>
              <w:t>, %</w:t>
            </w:r>
          </w:p>
        </w:tc>
        <w:tc>
          <w:tcPr>
            <w:tcW w:w="113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n</w:t>
            </w:r>
            <w:r w:rsidRPr="000F2C5D">
              <w:rPr>
                <w:rFonts w:ascii="Times New Roman" w:eastAsia="Times New Roman" w:hAnsi="Times New Roman" w:cs="Times New Roman"/>
                <w:sz w:val="24"/>
                <w:szCs w:val="24"/>
                <w:lang w:val="uk-UA" w:eastAsia="ru-RU"/>
              </w:rPr>
              <w:t>,</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хв-1</w:t>
            </w:r>
          </w:p>
        </w:tc>
        <w:tc>
          <w:tcPr>
            <w:tcW w:w="1136" w:type="dxa"/>
            <w:gridSpan w:val="2"/>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r>
      <w:tr w:rsidR="009A1754" w:rsidRPr="000F2C5D" w:rsidTr="009A1754">
        <w:trPr>
          <w:trHeight w:val="435"/>
        </w:trPr>
        <w:tc>
          <w:tcPr>
            <w:tcW w:w="265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107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w:t>
            </w: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w:t>
            </w: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w:t>
            </w:r>
          </w:p>
        </w:tc>
      </w:tr>
      <w:tr w:rsidR="009A1754" w:rsidRPr="000F2C5D" w:rsidTr="009A1754">
        <w:trPr>
          <w:trHeight w:val="435"/>
        </w:trPr>
        <w:tc>
          <w:tcPr>
            <w:tcW w:w="2652"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 Загальні</w:t>
            </w:r>
          </w:p>
        </w:tc>
        <w:tc>
          <w:tcPr>
            <w:tcW w:w="1075"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м</w:t>
            </w:r>
            <w:proofErr w:type="spellEnd"/>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(25...30)</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rPr>
          <w:trHeight w:val="562"/>
        </w:trPr>
        <w:tc>
          <w:tcPr>
            <w:tcW w:w="2652"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(25...30)</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1</w:t>
            </w:r>
            <w:r w:rsidRPr="000F2C5D">
              <w:rPr>
                <w:rFonts w:ascii="Times New Roman" w:eastAsia="Times New Roman" w:hAnsi="Times New Roman" w:cs="Times New Roman"/>
                <w:sz w:val="24"/>
                <w:szCs w:val="24"/>
                <w:lang w:val="uk-UA" w:eastAsia="ru-RU"/>
              </w:rPr>
              <w:t>]</w:t>
            </w:r>
          </w:p>
        </w:tc>
      </w:tr>
      <w:tr w:rsidR="009A1754" w:rsidRPr="000F2C5D" w:rsidTr="009A1754">
        <w:tc>
          <w:tcPr>
            <w:tcW w:w="2652"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0,223</w:t>
            </w:r>
          </w:p>
        </w:tc>
        <w:tc>
          <w:tcPr>
            <w:tcW w:w="1134"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5000</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c>
          <w:tcPr>
            <w:tcW w:w="2652"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0,083</w:t>
            </w:r>
          </w:p>
        </w:tc>
        <w:tc>
          <w:tcPr>
            <w:tcW w:w="1134"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1000</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c>
          <w:tcPr>
            <w:tcW w:w="2652"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0,232</w:t>
            </w:r>
          </w:p>
        </w:tc>
        <w:tc>
          <w:tcPr>
            <w:tcW w:w="1134"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3200</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c>
          <w:tcPr>
            <w:tcW w:w="2652"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0,132</w:t>
            </w:r>
          </w:p>
        </w:tc>
        <w:tc>
          <w:tcPr>
            <w:tcW w:w="1134"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2000</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rPr>
          <w:trHeight w:val="347"/>
        </w:trPr>
        <w:tc>
          <w:tcPr>
            <w:tcW w:w="9747" w:type="dxa"/>
            <w:gridSpan w:val="9"/>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 Тертя у вузлах двигуна</w:t>
            </w:r>
          </w:p>
        </w:tc>
      </w:tr>
      <w:tr w:rsidR="009A1754" w:rsidRPr="000F2C5D" w:rsidTr="009A1754">
        <w:trPr>
          <w:trHeight w:val="525"/>
        </w:trPr>
        <w:tc>
          <w:tcPr>
            <w:tcW w:w="2652"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2.1 Загальне</w:t>
            </w:r>
          </w:p>
        </w:tc>
        <w:tc>
          <w:tcPr>
            <w:tcW w:w="1075"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тр</w:t>
            </w:r>
            <w:proofErr w:type="spellEnd"/>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11</w:t>
            </w:r>
          </w:p>
        </w:tc>
        <w:tc>
          <w:tcPr>
            <w:tcW w:w="1013" w:type="dxa"/>
            <w:tcBorders>
              <w:top w:val="single" w:sz="4" w:space="0" w:color="auto"/>
            </w:tcBorders>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tcBorders>
              <w:top w:val="single" w:sz="4" w:space="0" w:color="auto"/>
            </w:tcBorders>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6" w:type="dxa"/>
            <w:gridSpan w:val="2"/>
            <w:vMerge w:val="restart"/>
            <w:tcBorders>
              <w:top w:val="single" w:sz="4" w:space="0" w:color="auto"/>
            </w:tcBorders>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[55]</w:t>
            </w:r>
          </w:p>
        </w:tc>
      </w:tr>
      <w:tr w:rsidR="009A1754" w:rsidRPr="000F2C5D" w:rsidTr="009A1754">
        <w:tc>
          <w:tcPr>
            <w:tcW w:w="2652"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44</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Холостий хід</w:t>
            </w:r>
          </w:p>
        </w:tc>
        <w:tc>
          <w:tcPr>
            <w:tcW w:w="1136"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r>
      <w:tr w:rsidR="009A1754" w:rsidRPr="000F2C5D" w:rsidTr="009A1754">
        <w:trPr>
          <w:trHeight w:val="330"/>
        </w:trPr>
        <w:tc>
          <w:tcPr>
            <w:tcW w:w="2652"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10…20</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8133C5">
              <w:rPr>
                <w:rFonts w:ascii="Times New Roman" w:eastAsia="Times New Roman" w:hAnsi="Times New Roman" w:cs="Times New Roman"/>
                <w:sz w:val="24"/>
                <w:szCs w:val="24"/>
                <w:lang w:val="uk-UA" w:eastAsia="ru-RU"/>
              </w:rPr>
              <w:t>1</w:t>
            </w:r>
            <w:r w:rsidRPr="000F2C5D">
              <w:rPr>
                <w:rFonts w:ascii="Times New Roman" w:eastAsia="Times New Roman" w:hAnsi="Times New Roman" w:cs="Times New Roman"/>
                <w:sz w:val="24"/>
                <w:szCs w:val="24"/>
                <w:lang w:val="uk-UA" w:eastAsia="ru-RU"/>
              </w:rPr>
              <w:t>]</w:t>
            </w:r>
          </w:p>
        </w:tc>
      </w:tr>
      <w:tr w:rsidR="009A1754" w:rsidRPr="000F2C5D" w:rsidTr="009A1754">
        <w:trPr>
          <w:trHeight w:val="651"/>
        </w:trPr>
        <w:tc>
          <w:tcPr>
            <w:tcW w:w="2652"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(18…22)</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rPr>
          <w:trHeight w:val="630"/>
        </w:trPr>
        <w:tc>
          <w:tcPr>
            <w:tcW w:w="2652"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075"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(22)</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Частковий режим</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6</w:t>
            </w:r>
            <w:r w:rsidRPr="000F2C5D">
              <w:rPr>
                <w:rFonts w:ascii="Times New Roman" w:eastAsia="Times New Roman" w:hAnsi="Times New Roman" w:cs="Times New Roman"/>
                <w:sz w:val="24"/>
                <w:szCs w:val="24"/>
                <w:lang w:val="uk-UA" w:eastAsia="ru-RU"/>
              </w:rPr>
              <w:t>]</w:t>
            </w:r>
          </w:p>
        </w:tc>
      </w:tr>
      <w:tr w:rsidR="009A1754" w:rsidRPr="000F2C5D" w:rsidTr="009A1754">
        <w:tc>
          <w:tcPr>
            <w:tcW w:w="265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2.2 Тертя поршня без </w:t>
            </w:r>
            <w:proofErr w:type="spellStart"/>
            <w:r w:rsidRPr="000F2C5D">
              <w:rPr>
                <w:rFonts w:ascii="Times New Roman" w:eastAsia="Times New Roman" w:hAnsi="Times New Roman" w:cs="Times New Roman"/>
                <w:sz w:val="24"/>
                <w:szCs w:val="24"/>
                <w:lang w:val="uk-UA" w:eastAsia="ru-RU"/>
              </w:rPr>
              <w:t>кілець</w:t>
            </w:r>
            <w:proofErr w:type="spellEnd"/>
          </w:p>
        </w:tc>
        <w:tc>
          <w:tcPr>
            <w:tcW w:w="107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п</w:t>
            </w:r>
            <w:proofErr w:type="spellEnd"/>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(0,74)</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1</w:t>
            </w:r>
            <w:r w:rsidRPr="000F2C5D">
              <w:rPr>
                <w:rFonts w:ascii="Times New Roman" w:eastAsia="Times New Roman" w:hAnsi="Times New Roman" w:cs="Times New Roman"/>
                <w:sz w:val="24"/>
                <w:szCs w:val="24"/>
                <w:lang w:val="uk-UA" w:eastAsia="ru-RU"/>
              </w:rPr>
              <w:t>]</w:t>
            </w:r>
          </w:p>
        </w:tc>
      </w:tr>
      <w:tr w:rsidR="009A1754" w:rsidRPr="000F2C5D" w:rsidTr="009A1754">
        <w:tc>
          <w:tcPr>
            <w:tcW w:w="265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2.3 Тертя комплекту поршневих </w:t>
            </w:r>
            <w:proofErr w:type="spellStart"/>
            <w:r w:rsidRPr="000F2C5D">
              <w:rPr>
                <w:rFonts w:ascii="Times New Roman" w:eastAsia="Times New Roman" w:hAnsi="Times New Roman" w:cs="Times New Roman"/>
                <w:sz w:val="24"/>
                <w:szCs w:val="24"/>
                <w:lang w:val="uk-UA" w:eastAsia="ru-RU"/>
              </w:rPr>
              <w:t>кілець</w:t>
            </w:r>
            <w:proofErr w:type="spellEnd"/>
          </w:p>
        </w:tc>
        <w:tc>
          <w:tcPr>
            <w:tcW w:w="107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кк</w:t>
            </w:r>
            <w:proofErr w:type="spellEnd"/>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(0,9)</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1</w:t>
            </w:r>
            <w:r w:rsidRPr="000F2C5D">
              <w:rPr>
                <w:rFonts w:ascii="Times New Roman" w:eastAsia="Times New Roman" w:hAnsi="Times New Roman" w:cs="Times New Roman"/>
                <w:sz w:val="24"/>
                <w:szCs w:val="24"/>
                <w:lang w:val="uk-UA" w:eastAsia="ru-RU"/>
              </w:rPr>
              <w:t>]</w:t>
            </w:r>
          </w:p>
        </w:tc>
      </w:tr>
      <w:tr w:rsidR="009A1754" w:rsidRPr="000F2C5D" w:rsidTr="009A1754">
        <w:tc>
          <w:tcPr>
            <w:tcW w:w="265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 Газообмін</w:t>
            </w:r>
          </w:p>
        </w:tc>
        <w:tc>
          <w:tcPr>
            <w:tcW w:w="107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го</w:t>
            </w:r>
            <w:proofErr w:type="spellEnd"/>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(3…4)</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rPr>
          <w:trHeight w:val="300"/>
        </w:trPr>
        <w:tc>
          <w:tcPr>
            <w:tcW w:w="9747" w:type="dxa"/>
            <w:gridSpan w:val="9"/>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 Привід допоміжних механізмів</w:t>
            </w:r>
          </w:p>
        </w:tc>
      </w:tr>
      <w:tr w:rsidR="009A1754" w:rsidRPr="000F2C5D" w:rsidTr="009A1754">
        <w:trPr>
          <w:trHeight w:val="1702"/>
        </w:trPr>
        <w:tc>
          <w:tcPr>
            <w:tcW w:w="2652" w:type="dxa"/>
            <w:shd w:val="clear" w:color="auto" w:fill="auto"/>
            <w:tcMar>
              <w:left w:w="11" w:type="dxa"/>
              <w:right w:w="11"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3.1 Рідинний насос, вентилятор, масляний насос, прилади електрообладнання, паливний насос</w:t>
            </w:r>
          </w:p>
        </w:tc>
        <w:tc>
          <w:tcPr>
            <w:tcW w:w="107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вм</w:t>
            </w:r>
            <w:proofErr w:type="spellEnd"/>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(3…5)</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66" w:type="dxa"/>
            <w:gridSpan w:val="3"/>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rPr>
          <w:trHeight w:val="3091"/>
        </w:trPr>
        <w:tc>
          <w:tcPr>
            <w:tcW w:w="265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lastRenderedPageBreak/>
              <w:t xml:space="preserve">3.2 Рідинний насос, вентилятор, масляний насос, прилади електрообладнання, система </w:t>
            </w:r>
            <w:proofErr w:type="spellStart"/>
            <w:r w:rsidRPr="000F2C5D">
              <w:rPr>
                <w:rFonts w:ascii="Times New Roman" w:eastAsia="Times New Roman" w:hAnsi="Times New Roman" w:cs="Times New Roman"/>
                <w:sz w:val="24"/>
                <w:szCs w:val="24"/>
                <w:lang w:val="uk-UA" w:eastAsia="ru-RU"/>
              </w:rPr>
              <w:t>впуска</w:t>
            </w:r>
            <w:proofErr w:type="spellEnd"/>
            <w:r w:rsidRPr="000F2C5D">
              <w:rPr>
                <w:rFonts w:ascii="Times New Roman" w:eastAsia="Times New Roman" w:hAnsi="Times New Roman" w:cs="Times New Roman"/>
                <w:sz w:val="24"/>
                <w:szCs w:val="24"/>
                <w:lang w:val="uk-UA" w:eastAsia="ru-RU"/>
              </w:rPr>
              <w:t xml:space="preserve">, система </w:t>
            </w:r>
            <w:proofErr w:type="spellStart"/>
            <w:r w:rsidRPr="000F2C5D">
              <w:rPr>
                <w:rFonts w:ascii="Times New Roman" w:eastAsia="Times New Roman" w:hAnsi="Times New Roman" w:cs="Times New Roman"/>
                <w:sz w:val="24"/>
                <w:szCs w:val="24"/>
                <w:lang w:val="uk-UA" w:eastAsia="ru-RU"/>
              </w:rPr>
              <w:t>випуска</w:t>
            </w:r>
            <w:proofErr w:type="spellEnd"/>
            <w:r w:rsidRPr="000F2C5D">
              <w:rPr>
                <w:rFonts w:ascii="Times New Roman" w:eastAsia="Times New Roman" w:hAnsi="Times New Roman" w:cs="Times New Roman"/>
                <w:sz w:val="24"/>
                <w:szCs w:val="24"/>
                <w:lang w:val="uk-UA" w:eastAsia="ru-RU"/>
              </w:rPr>
              <w:t xml:space="preserve">, насос </w:t>
            </w:r>
            <w:proofErr w:type="spellStart"/>
            <w:r w:rsidRPr="000F2C5D">
              <w:rPr>
                <w:rFonts w:ascii="Times New Roman" w:eastAsia="Times New Roman" w:hAnsi="Times New Roman" w:cs="Times New Roman"/>
                <w:sz w:val="24"/>
                <w:szCs w:val="24"/>
                <w:lang w:val="uk-UA" w:eastAsia="ru-RU"/>
              </w:rPr>
              <w:t>гідропідсилювача</w:t>
            </w:r>
            <w:proofErr w:type="spellEnd"/>
            <w:r w:rsidRPr="000F2C5D">
              <w:rPr>
                <w:rFonts w:ascii="Times New Roman" w:eastAsia="Times New Roman" w:hAnsi="Times New Roman" w:cs="Times New Roman"/>
                <w:sz w:val="24"/>
                <w:szCs w:val="24"/>
                <w:lang w:val="uk-UA" w:eastAsia="ru-RU"/>
              </w:rPr>
              <w:t xml:space="preserve"> рульового механізму, компресор гальмівної системи, коробка передач</w:t>
            </w:r>
          </w:p>
        </w:tc>
        <w:tc>
          <w:tcPr>
            <w:tcW w:w="107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(13)</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0,0676</w:t>
            </w:r>
          </w:p>
        </w:tc>
        <w:tc>
          <w:tcPr>
            <w:tcW w:w="112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1"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36"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rPr>
          <w:trHeight w:val="663"/>
        </w:trPr>
        <w:tc>
          <w:tcPr>
            <w:tcW w:w="265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107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w:t>
            </w:r>
          </w:p>
        </w:tc>
        <w:tc>
          <w:tcPr>
            <w:tcW w:w="1605"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w:t>
            </w:r>
          </w:p>
        </w:tc>
        <w:tc>
          <w:tcPr>
            <w:tcW w:w="2272" w:type="dxa"/>
            <w:gridSpan w:val="4"/>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w:t>
            </w:r>
          </w:p>
        </w:tc>
        <w:tc>
          <w:tcPr>
            <w:tcW w:w="113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w:t>
            </w:r>
          </w:p>
        </w:tc>
      </w:tr>
      <w:tr w:rsidR="009A1754" w:rsidRPr="000F2C5D" w:rsidTr="009A1754">
        <w:trPr>
          <w:trHeight w:val="663"/>
        </w:trPr>
        <w:tc>
          <w:tcPr>
            <w:tcW w:w="265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3.3 Рідинний насос системи охолодження</w:t>
            </w:r>
          </w:p>
        </w:tc>
        <w:tc>
          <w:tcPr>
            <w:tcW w:w="1075"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н</w:t>
            </w:r>
            <w:proofErr w:type="spellEnd"/>
          </w:p>
        </w:tc>
        <w:tc>
          <w:tcPr>
            <w:tcW w:w="1605"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0,5…1</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72" w:type="dxa"/>
            <w:gridSpan w:val="4"/>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[56]</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[57]</w:t>
            </w:r>
          </w:p>
        </w:tc>
      </w:tr>
      <w:tr w:rsidR="009A1754" w:rsidRPr="000F2C5D" w:rsidTr="009A1754">
        <w:trPr>
          <w:trHeight w:val="562"/>
        </w:trPr>
        <w:tc>
          <w:tcPr>
            <w:tcW w:w="265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3.4 Вентилятор</w:t>
            </w:r>
          </w:p>
        </w:tc>
        <w:tc>
          <w:tcPr>
            <w:tcW w:w="1075" w:type="dxa"/>
            <w:shd w:val="clear" w:color="auto" w:fill="auto"/>
            <w:vAlign w:val="center"/>
          </w:tcPr>
          <w:p w:rsidR="009A1754" w:rsidRPr="000F2C5D" w:rsidRDefault="0049220E"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РВП</w:t>
            </w:r>
          </w:p>
        </w:tc>
        <w:tc>
          <w:tcPr>
            <w:tcW w:w="1605"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5…8</w:t>
            </w:r>
          </w:p>
        </w:tc>
        <w:tc>
          <w:tcPr>
            <w:tcW w:w="1013"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72" w:type="dxa"/>
            <w:gridSpan w:val="4"/>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113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[58]</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[56]</w:t>
            </w:r>
          </w:p>
        </w:tc>
      </w:tr>
    </w:tbl>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Значення основних складових механічних втрат автомобільних бензинових ДВЗ від суми механічних втрат зведено до табл. 2.2.</w:t>
      </w:r>
    </w:p>
    <w:p w:rsidR="00D778D8" w:rsidRPr="000F2C5D" w:rsidRDefault="009A1754" w:rsidP="00D778D8">
      <w:pPr>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Таблиця 2.2 </w:t>
      </w:r>
    </w:p>
    <w:p w:rsidR="009A1754" w:rsidRPr="000F2C5D" w:rsidRDefault="009A1754" w:rsidP="00D778D8">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Баланс механічних втрат в бензинових двигунах</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8"/>
        <w:gridCol w:w="7"/>
        <w:gridCol w:w="1172"/>
        <w:gridCol w:w="1608"/>
        <w:gridCol w:w="1142"/>
        <w:gridCol w:w="1134"/>
        <w:gridCol w:w="1139"/>
        <w:gridCol w:w="957"/>
      </w:tblGrid>
      <w:tr w:rsidR="009A1754" w:rsidRPr="000F2C5D" w:rsidTr="009A1754">
        <w:trPr>
          <w:tblHeader/>
        </w:trPr>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Складові загальних механічних втрат </w:t>
            </w:r>
            <w:proofErr w:type="spellStart"/>
            <w:r w:rsidRPr="000F2C5D">
              <w:rPr>
                <w:rFonts w:ascii="Times New Roman" w:eastAsia="Times New Roman" w:hAnsi="Times New Roman" w:cs="Times New Roman"/>
                <w:sz w:val="24"/>
                <w:szCs w:val="24"/>
                <w:lang w:val="uk-UA" w:eastAsia="ru-RU"/>
              </w:rPr>
              <w:t>рм</w:t>
            </w:r>
            <w:proofErr w:type="spellEnd"/>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Позначення</w:t>
            </w:r>
          </w:p>
        </w:tc>
        <w:tc>
          <w:tcPr>
            <w:tcW w:w="2750"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Втрати</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Режим роботи двигуна</w:t>
            </w:r>
          </w:p>
        </w:tc>
        <w:tc>
          <w:tcPr>
            <w:tcW w:w="957"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Джерело</w:t>
            </w:r>
          </w:p>
        </w:tc>
      </w:tr>
      <w:tr w:rsidR="009A1754" w:rsidRPr="000F2C5D" w:rsidTr="009A1754">
        <w:trPr>
          <w:tblHeader/>
        </w:trPr>
        <w:tc>
          <w:tcPr>
            <w:tcW w:w="2558"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відносно </w:t>
            </w:r>
            <w:proofErr w:type="spellStart"/>
            <w:r w:rsidRPr="000F2C5D">
              <w:rPr>
                <w:rFonts w:ascii="Times New Roman" w:eastAsia="Times New Roman" w:hAnsi="Times New Roman" w:cs="Times New Roman"/>
                <w:sz w:val="24"/>
                <w:szCs w:val="24"/>
                <w:lang w:val="uk-UA" w:eastAsia="ru-RU"/>
              </w:rPr>
              <w:t>рм</w:t>
            </w:r>
            <w:proofErr w:type="spellEnd"/>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(або </w:t>
            </w:r>
            <w:proofErr w:type="spellStart"/>
            <w:r w:rsidRPr="000F2C5D">
              <w:rPr>
                <w:rFonts w:ascii="Times New Roman" w:eastAsia="Times New Roman" w:hAnsi="Times New Roman" w:cs="Times New Roman"/>
                <w:sz w:val="24"/>
                <w:szCs w:val="24"/>
                <w:lang w:val="uk-UA" w:eastAsia="ru-RU"/>
              </w:rPr>
              <w:t>N</w:t>
            </w:r>
            <w:r w:rsidRPr="000F2C5D">
              <w:rPr>
                <w:rFonts w:ascii="Times New Roman" w:eastAsia="Times New Roman" w:hAnsi="Times New Roman" w:cs="Times New Roman"/>
                <w:sz w:val="24"/>
                <w:szCs w:val="24"/>
                <w:vertAlign w:val="subscript"/>
                <w:lang w:val="uk-UA" w:eastAsia="ru-RU"/>
              </w:rPr>
              <w:t>м</w:t>
            </w:r>
            <w:proofErr w:type="spellEnd"/>
            <w:r w:rsidRPr="000F2C5D">
              <w:rPr>
                <w:rFonts w:ascii="Times New Roman" w:eastAsia="Times New Roman" w:hAnsi="Times New Roman" w:cs="Times New Roman"/>
                <w:sz w:val="24"/>
                <w:szCs w:val="24"/>
                <w:lang w:val="uk-UA" w:eastAsia="ru-RU"/>
              </w:rPr>
              <w:t>), %</w:t>
            </w:r>
          </w:p>
        </w:tc>
        <w:tc>
          <w:tcPr>
            <w:tcW w:w="1142"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середній тиск,</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МПа</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6A"/>
            </w:r>
            <w:proofErr w:type="spellStart"/>
            <w:r w:rsidRPr="000F2C5D">
              <w:rPr>
                <w:rFonts w:ascii="Times New Roman" w:eastAsia="Times New Roman" w:hAnsi="Times New Roman" w:cs="Times New Roman"/>
                <w:sz w:val="24"/>
                <w:szCs w:val="24"/>
                <w:vertAlign w:val="subscript"/>
                <w:lang w:val="uk-UA" w:eastAsia="ru-RU"/>
              </w:rPr>
              <w:t>др</w:t>
            </w:r>
            <w:proofErr w:type="spellEnd"/>
            <w:r w:rsidRPr="000F2C5D">
              <w:rPr>
                <w:rFonts w:ascii="Times New Roman" w:eastAsia="Times New Roman" w:hAnsi="Times New Roman" w:cs="Times New Roman"/>
                <w:sz w:val="24"/>
                <w:szCs w:val="24"/>
                <w:lang w:val="uk-UA" w:eastAsia="ru-RU"/>
              </w:rPr>
              <w:t>, %</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n</w:t>
            </w:r>
            <w:r w:rsidRPr="000F2C5D">
              <w:rPr>
                <w:rFonts w:ascii="Times New Roman" w:eastAsia="Times New Roman" w:hAnsi="Times New Roman" w:cs="Times New Roman"/>
                <w:sz w:val="24"/>
                <w:szCs w:val="24"/>
                <w:lang w:val="uk-UA" w:eastAsia="ru-RU"/>
              </w:rPr>
              <w:t>,</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хв-1</w:t>
            </w:r>
          </w:p>
        </w:tc>
        <w:tc>
          <w:tcPr>
            <w:tcW w:w="957" w:type="dxa"/>
            <w:vMerge/>
            <w:shd w:val="clear" w:color="auto" w:fill="auto"/>
            <w:vAlign w:val="center"/>
          </w:tcPr>
          <w:p w:rsidR="009A1754" w:rsidRPr="000F2C5D" w:rsidRDefault="009A1754" w:rsidP="009A1754">
            <w:pPr>
              <w:spacing w:after="0" w:line="240" w:lineRule="auto"/>
              <w:ind w:firstLine="720"/>
              <w:jc w:val="center"/>
              <w:rPr>
                <w:rFonts w:ascii="Times New Roman" w:eastAsia="Times New Roman" w:hAnsi="Times New Roman" w:cs="Times New Roman"/>
                <w:sz w:val="24"/>
                <w:szCs w:val="24"/>
                <w:lang w:val="uk-UA" w:eastAsia="ru-RU"/>
              </w:rPr>
            </w:pP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w:t>
            </w: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 Тертя в двигуні</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тр</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60…80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0,15… 0,2*</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 Тертя в КШМ</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(поршень з кільцями, поршневий палець, шатун, колінчастий вал)</w:t>
            </w:r>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кшм</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55…75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0,14… 0,19*</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62…75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0,15… 0,19*</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до 80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до 0,2*</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до 83</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0,21*</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51*</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0,127</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[29]</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54*</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0,134</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[29]</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до 75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61…75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rPr>
          <w:trHeight w:val="562"/>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rPr>
          <w:trHeight w:val="20"/>
        </w:trPr>
        <w:tc>
          <w:tcPr>
            <w:tcW w:w="9717" w:type="dxa"/>
            <w:gridSpan w:val="8"/>
            <w:shd w:val="clear" w:color="auto" w:fill="auto"/>
            <w:vAlign w:val="center"/>
          </w:tcPr>
          <w:p w:rsidR="009A1754" w:rsidRPr="000F2C5D" w:rsidRDefault="009A1754" w:rsidP="009A1754">
            <w:pPr>
              <w:spacing w:after="0" w:line="240" w:lineRule="auto"/>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 Тертя у вузлах КШМ</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 xml:space="preserve"> комплект поршнів з кільцями</w:t>
            </w:r>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кпк</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46</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45…55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56</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60…70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w:t>
            </w: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0,0562</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[29]</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0,0492</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[29]</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0,1005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при прокручуванні</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8133C5">
              <w:rPr>
                <w:rFonts w:ascii="Times New Roman" w:eastAsia="Times New Roman" w:hAnsi="Times New Roman" w:cs="Times New Roman"/>
                <w:sz w:val="24"/>
                <w:szCs w:val="24"/>
                <w:lang w:val="uk-UA" w:eastAsia="ru-RU"/>
              </w:rPr>
              <w:t>1</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0,12</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з згорянням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8133C5">
              <w:rPr>
                <w:rFonts w:ascii="Times New Roman" w:eastAsia="Times New Roman" w:hAnsi="Times New Roman" w:cs="Times New Roman"/>
                <w:sz w:val="24"/>
                <w:szCs w:val="24"/>
                <w:lang w:val="uk-UA" w:eastAsia="ru-RU"/>
              </w:rPr>
              <w:t>1</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до 70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0,18*</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0,03</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1640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[32]</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поршень з кільцями</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пк</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0,025… 0,035</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8133C5">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rPr>
          <w:trHeight w:val="240"/>
        </w:trPr>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 xml:space="preserve">поршень без </w:t>
            </w:r>
            <w:proofErr w:type="spellStart"/>
            <w:r w:rsidRPr="000F2C5D">
              <w:rPr>
                <w:rFonts w:ascii="Times New Roman" w:eastAsia="Times New Roman" w:hAnsi="Times New Roman" w:cs="Times New Roman"/>
                <w:sz w:val="24"/>
                <w:szCs w:val="24"/>
                <w:lang w:val="uk-UA" w:eastAsia="ru-RU"/>
              </w:rPr>
              <w:t>кілець</w:t>
            </w:r>
            <w:proofErr w:type="spellEnd"/>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п</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0,013</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8133C5">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rPr>
          <w:trHeight w:val="300"/>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8…20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 0,05*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rPr>
          <w:trHeight w:val="863"/>
        </w:trPr>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перше компресійне кільце</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к1</w:t>
            </w: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0,004… 0,007</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8133C5">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rPr>
          <w:trHeight w:val="750"/>
        </w:trPr>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друге компресійне кільце</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к2</w:t>
            </w: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0,004… 0,007*</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8133C5">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rPr>
          <w:trHeight w:val="503"/>
        </w:trPr>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два компресійних кільця</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к12</w:t>
            </w: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0,0138</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[39]</w:t>
            </w:r>
          </w:p>
        </w:tc>
      </w:tr>
      <w:tr w:rsidR="009A1754" w:rsidRPr="000F2C5D" w:rsidTr="009A1754">
        <w:trPr>
          <w:trHeight w:val="317"/>
        </w:trPr>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proofErr w:type="spellStart"/>
            <w:r w:rsidRPr="000F2C5D">
              <w:rPr>
                <w:rFonts w:ascii="Times New Roman" w:eastAsia="Times New Roman" w:hAnsi="Times New Roman" w:cs="Times New Roman"/>
                <w:sz w:val="24"/>
                <w:szCs w:val="24"/>
                <w:lang w:val="uk-UA" w:eastAsia="ru-RU"/>
              </w:rPr>
              <w:t>маслоз’ємне</w:t>
            </w:r>
            <w:proofErr w:type="spellEnd"/>
            <w:r w:rsidRPr="000F2C5D">
              <w:rPr>
                <w:rFonts w:ascii="Times New Roman" w:eastAsia="Times New Roman" w:hAnsi="Times New Roman" w:cs="Times New Roman"/>
                <w:sz w:val="24"/>
                <w:szCs w:val="24"/>
                <w:lang w:val="uk-UA" w:eastAsia="ru-RU"/>
              </w:rPr>
              <w:t xml:space="preserve">  кільце</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км</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0,008</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[36]</w:t>
            </w:r>
          </w:p>
        </w:tc>
      </w:tr>
      <w:tr w:rsidR="009A1754" w:rsidRPr="000F2C5D" w:rsidTr="009A1754">
        <w:trPr>
          <w:trHeight w:val="315"/>
        </w:trPr>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кільця комплекту поршнів</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ккп</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0,0138</w:t>
            </w:r>
          </w:p>
        </w:tc>
        <w:tc>
          <w:tcPr>
            <w:tcW w:w="2273"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[46]</w:t>
            </w:r>
          </w:p>
        </w:tc>
      </w:tr>
      <w:tr w:rsidR="009A1754" w:rsidRPr="000F2C5D" w:rsidTr="009A1754">
        <w:trPr>
          <w:trHeight w:val="255"/>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9…55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0,0225…0,1375*</w:t>
            </w:r>
          </w:p>
        </w:tc>
        <w:tc>
          <w:tcPr>
            <w:tcW w:w="2273"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[37]</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 xml:space="preserve">підшипники та ущільнення колінчастого </w:t>
            </w:r>
            <w:proofErr w:type="spellStart"/>
            <w:r w:rsidRPr="000F2C5D">
              <w:rPr>
                <w:rFonts w:ascii="Times New Roman" w:eastAsia="Times New Roman" w:hAnsi="Times New Roman" w:cs="Times New Roman"/>
                <w:sz w:val="24"/>
                <w:szCs w:val="24"/>
                <w:lang w:val="uk-UA" w:eastAsia="ru-RU"/>
              </w:rPr>
              <w:t>вала</w:t>
            </w:r>
            <w:proofErr w:type="spellEnd"/>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кв</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16…18</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0,04… 0,045*</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0,0103</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rPr>
          <w:trHeight w:val="315"/>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0,025*</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rPr>
          <w:trHeight w:val="225"/>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0,0103…0,0073*</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1500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0,0282</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8133C5">
              <w:rPr>
                <w:rFonts w:ascii="Times New Roman" w:eastAsia="Times New Roman" w:hAnsi="Times New Roman" w:cs="Times New Roman"/>
                <w:sz w:val="24"/>
                <w:szCs w:val="24"/>
                <w:lang w:val="uk-UA" w:eastAsia="ru-RU"/>
              </w:rPr>
              <w:t>30</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0,0246</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8133C5">
              <w:rPr>
                <w:rFonts w:ascii="Times New Roman" w:eastAsia="Times New Roman" w:hAnsi="Times New Roman" w:cs="Times New Roman"/>
                <w:sz w:val="24"/>
                <w:szCs w:val="24"/>
                <w:lang w:val="uk-UA" w:eastAsia="ru-RU"/>
              </w:rPr>
              <w:t>30</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підшипники комплекту шатунів</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ш</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0,33 </w:t>
            </w:r>
            <w:proofErr w:type="spellStart"/>
            <w:r w:rsidRPr="000F2C5D">
              <w:rPr>
                <w:rFonts w:ascii="Times New Roman" w:eastAsia="Times New Roman" w:hAnsi="Times New Roman" w:cs="Times New Roman"/>
                <w:sz w:val="24"/>
                <w:szCs w:val="24"/>
                <w:lang w:val="uk-UA" w:eastAsia="ru-RU"/>
              </w:rPr>
              <w:t>ркв</w:t>
            </w:r>
            <w:proofErr w:type="spellEnd"/>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0,004*</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8133C5">
              <w:rPr>
                <w:rFonts w:ascii="Times New Roman" w:eastAsia="Times New Roman" w:hAnsi="Times New Roman" w:cs="Times New Roman"/>
                <w:sz w:val="24"/>
                <w:szCs w:val="24"/>
                <w:lang w:val="uk-UA" w:eastAsia="ru-RU"/>
              </w:rPr>
              <w:t>2</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підшипники поршневого пальця</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пп</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1…3</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0,0025… 0,0075*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rPr>
          <w:trHeight w:val="838"/>
        </w:trPr>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 xml:space="preserve">корінні шатунні підшипники колінчастого </w:t>
            </w:r>
            <w:proofErr w:type="spellStart"/>
            <w:r w:rsidRPr="000F2C5D">
              <w:rPr>
                <w:rFonts w:ascii="Times New Roman" w:eastAsia="Times New Roman" w:hAnsi="Times New Roman" w:cs="Times New Roman"/>
                <w:sz w:val="24"/>
                <w:szCs w:val="24"/>
                <w:lang w:val="uk-UA" w:eastAsia="ru-RU"/>
              </w:rPr>
              <w:t>вала</w:t>
            </w:r>
            <w:proofErr w:type="spellEnd"/>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кшп</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37</w:t>
            </w:r>
            <w:r w:rsidRPr="000F2C5D">
              <w:rPr>
                <w:rFonts w:ascii="Times New Roman" w:eastAsia="Times New Roman" w:hAnsi="Times New Roman" w:cs="Times New Roman"/>
                <w:sz w:val="24"/>
                <w:szCs w:val="24"/>
                <w:lang w:val="uk-UA" w:eastAsia="ru-RU"/>
              </w:rPr>
              <w:t>] [</w:t>
            </w:r>
            <w:r w:rsidR="004176B3">
              <w:rPr>
                <w:rFonts w:ascii="Times New Roman" w:eastAsia="Times New Roman" w:hAnsi="Times New Roman" w:cs="Times New Roman"/>
                <w:sz w:val="24"/>
                <w:szCs w:val="24"/>
                <w:lang w:val="uk-UA" w:eastAsia="ru-RU"/>
              </w:rPr>
              <w:t>38</w:t>
            </w:r>
            <w:r w:rsidRPr="000F2C5D">
              <w:rPr>
                <w:rFonts w:ascii="Times New Roman" w:eastAsia="Times New Roman" w:hAnsi="Times New Roman" w:cs="Times New Roman"/>
                <w:sz w:val="24"/>
                <w:szCs w:val="24"/>
                <w:lang w:val="uk-UA" w:eastAsia="ru-RU"/>
              </w:rPr>
              <w:t>]</w:t>
            </w:r>
          </w:p>
        </w:tc>
      </w:tr>
      <w:tr w:rsidR="009A1754" w:rsidRPr="000F2C5D" w:rsidTr="009A1754">
        <w:trPr>
          <w:trHeight w:val="586"/>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0,06*</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rPr>
          <w:trHeight w:val="765"/>
        </w:trPr>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 xml:space="preserve"> корінні підшипники колінчастого </w:t>
            </w:r>
            <w:proofErr w:type="spellStart"/>
            <w:r w:rsidRPr="000F2C5D">
              <w:rPr>
                <w:rFonts w:ascii="Times New Roman" w:eastAsia="Times New Roman" w:hAnsi="Times New Roman" w:cs="Times New Roman"/>
                <w:sz w:val="24"/>
                <w:szCs w:val="24"/>
                <w:lang w:val="uk-UA" w:eastAsia="ru-RU"/>
              </w:rPr>
              <w:t>вала</w:t>
            </w:r>
            <w:proofErr w:type="spellEnd"/>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кпв</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2…13</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0,005… 0,0325*</w:t>
            </w:r>
          </w:p>
        </w:tc>
        <w:tc>
          <w:tcPr>
            <w:tcW w:w="2273"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rPr>
          <w:trHeight w:val="345"/>
        </w:trPr>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 xml:space="preserve"> шатунні підшипники колінчастого </w:t>
            </w:r>
            <w:proofErr w:type="spellStart"/>
            <w:r w:rsidRPr="000F2C5D">
              <w:rPr>
                <w:rFonts w:ascii="Times New Roman" w:eastAsia="Times New Roman" w:hAnsi="Times New Roman" w:cs="Times New Roman"/>
                <w:sz w:val="24"/>
                <w:szCs w:val="24"/>
                <w:lang w:val="uk-UA" w:eastAsia="ru-RU"/>
              </w:rPr>
              <w:t>вала</w:t>
            </w:r>
            <w:proofErr w:type="spellEnd"/>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шпв</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3…12</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0,0075… 0,03*</w:t>
            </w:r>
          </w:p>
        </w:tc>
        <w:tc>
          <w:tcPr>
            <w:tcW w:w="2273"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957"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 Газообмін</w:t>
            </w:r>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нас</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13…15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0,03… 0,04*</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0,0246</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8133C5">
              <w:rPr>
                <w:rFonts w:ascii="Times New Roman" w:eastAsia="Times New Roman" w:hAnsi="Times New Roman" w:cs="Times New Roman"/>
                <w:sz w:val="24"/>
                <w:szCs w:val="24"/>
                <w:lang w:val="uk-UA" w:eastAsia="ru-RU"/>
              </w:rPr>
              <w:t>30</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0,0422</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1600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8133C5">
              <w:rPr>
                <w:rFonts w:ascii="Times New Roman" w:eastAsia="Times New Roman" w:hAnsi="Times New Roman" w:cs="Times New Roman"/>
                <w:sz w:val="24"/>
                <w:szCs w:val="24"/>
                <w:lang w:val="uk-UA" w:eastAsia="ru-RU"/>
              </w:rPr>
              <w:t>30</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Часткові</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 навантаження</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rPr>
          <w:trHeight w:val="465"/>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10…20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0,025…</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rPr>
          <w:trHeight w:val="360"/>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32</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0,08*</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 навантаження  при номінальній частоті</w:t>
            </w:r>
          </w:p>
        </w:tc>
        <w:tc>
          <w:tcPr>
            <w:tcW w:w="957"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r>
      <w:tr w:rsidR="009A1754" w:rsidRPr="000F2C5D" w:rsidTr="009A1754">
        <w:trPr>
          <w:trHeight w:val="271"/>
        </w:trPr>
        <w:tc>
          <w:tcPr>
            <w:tcW w:w="9717" w:type="dxa"/>
            <w:gridSpan w:val="8"/>
            <w:shd w:val="clear" w:color="auto" w:fill="auto"/>
            <w:vAlign w:val="center"/>
          </w:tcPr>
          <w:p w:rsidR="009A1754" w:rsidRPr="000F2C5D" w:rsidRDefault="009A1754" w:rsidP="009A1754">
            <w:pPr>
              <w:spacing w:after="0" w:line="240" w:lineRule="auto"/>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5.Допоміжні механізми</w:t>
            </w:r>
          </w:p>
        </w:tc>
      </w:tr>
      <w:tr w:rsidR="009A1754" w:rsidRPr="000F2C5D" w:rsidTr="009A1754">
        <w:trPr>
          <w:trHeight w:val="555"/>
        </w:trPr>
        <w:tc>
          <w:tcPr>
            <w:tcW w:w="2565"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5.1 Всі механізми</w:t>
            </w:r>
          </w:p>
        </w:tc>
        <w:tc>
          <w:tcPr>
            <w:tcW w:w="117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пр</w:t>
            </w:r>
            <w:proofErr w:type="spellEnd"/>
          </w:p>
        </w:tc>
        <w:tc>
          <w:tcPr>
            <w:tcW w:w="1608" w:type="dxa"/>
            <w:tcBorders>
              <w:bottom w:val="single" w:sz="4" w:space="0" w:color="auto"/>
            </w:tcBorders>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5…10</w:t>
            </w:r>
          </w:p>
        </w:tc>
        <w:tc>
          <w:tcPr>
            <w:tcW w:w="1142" w:type="dxa"/>
            <w:tcBorders>
              <w:bottom w:val="single" w:sz="4" w:space="0" w:color="auto"/>
            </w:tcBorders>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0,012… 0,025*</w:t>
            </w:r>
          </w:p>
        </w:tc>
        <w:tc>
          <w:tcPr>
            <w:tcW w:w="2273" w:type="dxa"/>
            <w:gridSpan w:val="2"/>
            <w:tcBorders>
              <w:bottom w:val="single" w:sz="4" w:space="0" w:color="auto"/>
            </w:tcBorders>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tcBorders>
              <w:bottom w:val="single" w:sz="4" w:space="0" w:color="auto"/>
            </w:tcBorders>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rPr>
          <w:trHeight w:val="275"/>
        </w:trPr>
        <w:tc>
          <w:tcPr>
            <w:tcW w:w="2565"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tcBorders>
              <w:bottom w:val="single" w:sz="4" w:space="0" w:color="auto"/>
            </w:tcBorders>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7…10</w:t>
            </w:r>
          </w:p>
        </w:tc>
        <w:tc>
          <w:tcPr>
            <w:tcW w:w="1142" w:type="dxa"/>
            <w:tcBorders>
              <w:bottom w:val="single" w:sz="4" w:space="0" w:color="auto"/>
            </w:tcBorders>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0,017… 0,025*</w:t>
            </w:r>
          </w:p>
        </w:tc>
        <w:tc>
          <w:tcPr>
            <w:tcW w:w="2273" w:type="dxa"/>
            <w:gridSpan w:val="2"/>
            <w:tcBorders>
              <w:bottom w:val="single" w:sz="4" w:space="0" w:color="auto"/>
            </w:tcBorders>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tcBorders>
              <w:bottom w:val="single" w:sz="4" w:space="0" w:color="auto"/>
            </w:tcBorders>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37</w:t>
            </w:r>
            <w:r w:rsidRPr="000F2C5D">
              <w:rPr>
                <w:rFonts w:ascii="Times New Roman" w:eastAsia="Times New Roman" w:hAnsi="Times New Roman" w:cs="Times New Roman"/>
                <w:sz w:val="24"/>
                <w:szCs w:val="24"/>
                <w:lang w:val="uk-UA" w:eastAsia="ru-RU"/>
              </w:rPr>
              <w:t>]</w:t>
            </w:r>
          </w:p>
        </w:tc>
      </w:tr>
      <w:tr w:rsidR="009A1754" w:rsidRPr="000F2C5D" w:rsidTr="009A1754">
        <w:tc>
          <w:tcPr>
            <w:tcW w:w="2565"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12…17 (крім МГР)</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0,03… 0,0425*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rPr>
          <w:trHeight w:val="585"/>
        </w:trPr>
        <w:tc>
          <w:tcPr>
            <w:tcW w:w="2565"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25…35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0,06… 0,09*</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rPr>
          <w:trHeight w:val="240"/>
        </w:trPr>
        <w:tc>
          <w:tcPr>
            <w:tcW w:w="2565"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15…20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0,04… 0,05*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r>
      <w:tr w:rsidR="009A1754" w:rsidRPr="000F2C5D" w:rsidTr="009A1754">
        <w:trPr>
          <w:trHeight w:val="582"/>
        </w:trPr>
        <w:tc>
          <w:tcPr>
            <w:tcW w:w="2565"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7</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0,018*</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c>
          <w:tcPr>
            <w:tcW w:w="2565"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0,0176</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[29]</w:t>
            </w:r>
          </w:p>
        </w:tc>
      </w:tr>
      <w:tr w:rsidR="009A1754" w:rsidRPr="000F2C5D" w:rsidTr="009A1754">
        <w:tc>
          <w:tcPr>
            <w:tcW w:w="2565"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7…30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0,018… 0,075*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c>
          <w:tcPr>
            <w:tcW w:w="2565"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tcMar>
              <w:left w:w="57" w:type="dxa"/>
              <w:right w:w="57" w:type="dxa"/>
            </w:tcMar>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0,0862</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rPr>
          <w:trHeight w:val="495"/>
        </w:trPr>
        <w:tc>
          <w:tcPr>
            <w:tcW w:w="9717" w:type="dxa"/>
            <w:gridSpan w:val="8"/>
            <w:shd w:val="clear" w:color="auto" w:fill="auto"/>
            <w:vAlign w:val="center"/>
          </w:tcPr>
          <w:p w:rsidR="009A1754" w:rsidRPr="000F2C5D" w:rsidRDefault="009A1754" w:rsidP="009A1754">
            <w:pPr>
              <w:spacing w:after="0" w:line="240" w:lineRule="auto"/>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5.2 Окремі механізми</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насос охолоджувальної рідини</w:t>
            </w:r>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н</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0,007</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8133C5">
              <w:rPr>
                <w:rFonts w:ascii="Times New Roman" w:eastAsia="Times New Roman" w:hAnsi="Times New Roman" w:cs="Times New Roman"/>
                <w:sz w:val="24"/>
                <w:szCs w:val="24"/>
                <w:lang w:val="uk-UA" w:eastAsia="ru-RU"/>
              </w:rPr>
              <w:t>30</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2…3</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0,005… 0,008*</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4…7</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 0,018*</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0,016</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насос масляний</w:t>
            </w:r>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нм</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1…2</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0,0025…</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2…4</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0,005…</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насос паливний</w:t>
            </w:r>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нт</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до 2</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2…8</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0,005…</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 xml:space="preserve">насос </w:t>
            </w:r>
            <w:proofErr w:type="spellStart"/>
            <w:r w:rsidRPr="000F2C5D">
              <w:rPr>
                <w:rFonts w:ascii="Times New Roman" w:eastAsia="Times New Roman" w:hAnsi="Times New Roman" w:cs="Times New Roman"/>
                <w:sz w:val="24"/>
                <w:szCs w:val="24"/>
                <w:lang w:val="uk-UA" w:eastAsia="ru-RU"/>
              </w:rPr>
              <w:t>гідропідсилювача</w:t>
            </w:r>
            <w:proofErr w:type="spellEnd"/>
            <w:r w:rsidRPr="000F2C5D">
              <w:rPr>
                <w:rFonts w:ascii="Times New Roman" w:eastAsia="Times New Roman" w:hAnsi="Times New Roman" w:cs="Times New Roman"/>
                <w:sz w:val="24"/>
                <w:szCs w:val="24"/>
                <w:lang w:val="uk-UA" w:eastAsia="ru-RU"/>
              </w:rPr>
              <w:t xml:space="preserve">  рульового механізму</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нг</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0,017</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компресор гальмівної системи</w:t>
            </w:r>
          </w:p>
        </w:tc>
        <w:tc>
          <w:tcPr>
            <w:tcW w:w="1179"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кт</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0,0078</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вентилятор</w:t>
            </w:r>
          </w:p>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val="restart"/>
            <w:shd w:val="clear" w:color="auto" w:fill="auto"/>
            <w:vAlign w:val="center"/>
          </w:tcPr>
          <w:p w:rsidR="009A1754" w:rsidRPr="000F2C5D" w:rsidRDefault="0049220E"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РВП</w:t>
            </w: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0,051</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6…8</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0,015… 0,02*</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1…4</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генератор</w:t>
            </w:r>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гр</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1…2</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0,0025… 0,005*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4…7</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 0,0175*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[37]</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0,0022</w:t>
            </w:r>
          </w:p>
        </w:tc>
        <w:tc>
          <w:tcPr>
            <w:tcW w:w="1134"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w:t>
            </w:r>
          </w:p>
        </w:tc>
        <w:tc>
          <w:tcPr>
            <w:tcW w:w="1139"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sym w:font="Symbol" w:char="F0B7"/>
            </w:r>
            <w:r w:rsidRPr="000F2C5D">
              <w:rPr>
                <w:rFonts w:ascii="Times New Roman" w:eastAsia="Times New Roman" w:hAnsi="Times New Roman" w:cs="Times New Roman"/>
                <w:sz w:val="24"/>
                <w:szCs w:val="24"/>
                <w:lang w:val="uk-UA" w:eastAsia="ru-RU"/>
              </w:rPr>
              <w:t>механізм газорозподілу</w:t>
            </w:r>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мгр</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4…6</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 0,015*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34</w:t>
            </w:r>
            <w:r w:rsidRPr="000F2C5D">
              <w:rPr>
                <w:rFonts w:ascii="Times New Roman" w:eastAsia="Times New Roman" w:hAnsi="Times New Roman" w:cs="Times New Roman"/>
                <w:sz w:val="24"/>
                <w:szCs w:val="24"/>
                <w:lang w:val="uk-UA" w:eastAsia="ru-RU"/>
              </w:rPr>
              <w:t>]</w:t>
            </w:r>
          </w:p>
        </w:tc>
      </w:tr>
      <w:tr w:rsidR="009A1754" w:rsidRPr="000F2C5D" w:rsidTr="009A1754">
        <w:trPr>
          <w:trHeight w:val="468"/>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36</w:t>
            </w:r>
            <w:r w:rsidRPr="000F2C5D">
              <w:rPr>
                <w:rFonts w:ascii="Times New Roman" w:eastAsia="Times New Roman" w:hAnsi="Times New Roman" w:cs="Times New Roman"/>
                <w:sz w:val="24"/>
                <w:szCs w:val="24"/>
                <w:lang w:val="uk-UA" w:eastAsia="ru-RU"/>
              </w:rPr>
              <w:t>]</w:t>
            </w:r>
          </w:p>
        </w:tc>
      </w:tr>
      <w:tr w:rsidR="009A1754" w:rsidRPr="000F2C5D" w:rsidTr="009A1754">
        <w:trPr>
          <w:trHeight w:val="352"/>
        </w:trPr>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37</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6…20</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0,015… 0,05*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0,063*</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37</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lastRenderedPageBreak/>
              <w:t>3. Вентиляція</w:t>
            </w:r>
          </w:p>
        </w:tc>
        <w:tc>
          <w:tcPr>
            <w:tcW w:w="1179" w:type="dxa"/>
            <w:gridSpan w:val="2"/>
            <w:vMerge w:val="restart"/>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вен</w:t>
            </w:r>
            <w:proofErr w:type="spellEnd"/>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1…5</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0,0025… 0,013*</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w:t>
            </w:r>
            <w:r w:rsidR="004176B3">
              <w:rPr>
                <w:rFonts w:ascii="Times New Roman" w:eastAsia="Times New Roman" w:hAnsi="Times New Roman" w:cs="Times New Roman"/>
                <w:sz w:val="24"/>
                <w:szCs w:val="24"/>
                <w:lang w:val="uk-UA" w:eastAsia="ru-RU"/>
              </w:rPr>
              <w:t>3</w:t>
            </w:r>
            <w:r w:rsidRPr="000F2C5D">
              <w:rPr>
                <w:rFonts w:ascii="Times New Roman" w:eastAsia="Times New Roman" w:hAnsi="Times New Roman" w:cs="Times New Roman"/>
                <w:sz w:val="24"/>
                <w:szCs w:val="24"/>
                <w:lang w:val="uk-UA" w:eastAsia="ru-RU"/>
              </w:rPr>
              <w:t>]</w:t>
            </w:r>
          </w:p>
        </w:tc>
      </w:tr>
      <w:tr w:rsidR="009A1754" w:rsidRPr="000F2C5D" w:rsidTr="009A1754">
        <w:tc>
          <w:tcPr>
            <w:tcW w:w="2558" w:type="dxa"/>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179" w:type="dxa"/>
            <w:gridSpan w:val="2"/>
            <w:vMerge/>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
        </w:tc>
        <w:tc>
          <w:tcPr>
            <w:tcW w:w="160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1…2</w:t>
            </w:r>
          </w:p>
        </w:tc>
        <w:tc>
          <w:tcPr>
            <w:tcW w:w="1142"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0,0025… 0,005*</w:t>
            </w:r>
          </w:p>
        </w:tc>
        <w:tc>
          <w:tcPr>
            <w:tcW w:w="2273" w:type="dxa"/>
            <w:gridSpan w:val="2"/>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Номінимальний</w:t>
            </w:r>
            <w:proofErr w:type="spellEnd"/>
            <w:r w:rsidRPr="000F2C5D">
              <w:rPr>
                <w:rFonts w:ascii="Times New Roman" w:eastAsia="Times New Roman" w:hAnsi="Times New Roman" w:cs="Times New Roman"/>
                <w:sz w:val="24"/>
                <w:szCs w:val="24"/>
                <w:lang w:val="uk-UA" w:eastAsia="ru-RU"/>
              </w:rPr>
              <w:t xml:space="preserve"> режим</w:t>
            </w:r>
          </w:p>
        </w:tc>
        <w:tc>
          <w:tcPr>
            <w:tcW w:w="957"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r w:rsidR="004176B3">
              <w:rPr>
                <w:rFonts w:ascii="Times New Roman" w:eastAsia="Times New Roman" w:hAnsi="Times New Roman" w:cs="Times New Roman"/>
                <w:sz w:val="24"/>
                <w:szCs w:val="24"/>
                <w:lang w:val="uk-UA" w:eastAsia="ru-RU"/>
              </w:rPr>
              <w:t>35</w:t>
            </w:r>
            <w:r w:rsidRPr="000F2C5D">
              <w:rPr>
                <w:rFonts w:ascii="Times New Roman" w:eastAsia="Times New Roman" w:hAnsi="Times New Roman" w:cs="Times New Roman"/>
                <w:sz w:val="24"/>
                <w:szCs w:val="24"/>
                <w:lang w:val="uk-UA" w:eastAsia="ru-RU"/>
              </w:rPr>
              <w:t>]</w:t>
            </w:r>
          </w:p>
        </w:tc>
      </w:tr>
      <w:tr w:rsidR="009A1754" w:rsidRPr="000F2C5D" w:rsidTr="009A1754">
        <w:tc>
          <w:tcPr>
            <w:tcW w:w="9717" w:type="dxa"/>
            <w:gridSpan w:val="8"/>
            <w:shd w:val="clear" w:color="auto" w:fill="auto"/>
            <w:vAlign w:val="center"/>
          </w:tcPr>
          <w:p w:rsidR="009A1754" w:rsidRPr="000F2C5D" w:rsidRDefault="009A1754" w:rsidP="009A1754">
            <w:pPr>
              <w:spacing w:after="0" w:line="240" w:lineRule="auto"/>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 – Величини розраховані щодо </w:t>
            </w: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м</w:t>
            </w:r>
            <w:proofErr w:type="spellEnd"/>
            <w:r w:rsidRPr="000F2C5D">
              <w:rPr>
                <w:rFonts w:ascii="Times New Roman" w:eastAsia="Times New Roman" w:hAnsi="Times New Roman" w:cs="Times New Roman"/>
                <w:sz w:val="24"/>
                <w:szCs w:val="24"/>
                <w:lang w:val="uk-UA" w:eastAsia="ru-RU"/>
              </w:rPr>
              <w:t xml:space="preserve"> = 0,25 МПа</w:t>
            </w:r>
          </w:p>
        </w:tc>
      </w:tr>
    </w:tbl>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Як видно з табл. 2.2, за ступенем впливу на величину загальних втрат на тертя, основні елементи двигуна розташовуються в наступному порядку: поршні і поршневі кільця (до 70 %), механізм приводу клапанів (до 20 %), колінчастий вал (20...25 %). Значна частина енергії палива витрачається на здійснення процесів впуску й випуску (насосні втрати) – від 10...20 % на номінальному режимі до 60 % на часткових навантаженнях.</w:t>
      </w:r>
    </w:p>
    <w:p w:rsidR="00D778D8" w:rsidRPr="000F2C5D" w:rsidRDefault="00D778D8" w:rsidP="00D778D8">
      <w:pPr>
        <w:spacing w:after="0" w:line="360" w:lineRule="auto"/>
        <w:jc w:val="both"/>
        <w:outlineLvl w:val="1"/>
        <w:rPr>
          <w:rFonts w:ascii="Times New Roman" w:eastAsia="Times New Roman" w:hAnsi="Times New Roman" w:cs="Times New Roman"/>
          <w:sz w:val="28"/>
          <w:szCs w:val="28"/>
          <w:lang w:val="uk-UA" w:eastAsia="ru-RU"/>
        </w:rPr>
      </w:pPr>
      <w:bookmarkStart w:id="16" w:name="_Toc386101124"/>
    </w:p>
    <w:p w:rsidR="00443EB0" w:rsidRPr="000F2C5D" w:rsidRDefault="00443EB0" w:rsidP="003E19A5">
      <w:pPr>
        <w:suppressAutoHyphens/>
        <w:spacing w:before="120" w:after="120" w:line="360" w:lineRule="auto"/>
        <w:ind w:firstLine="709"/>
        <w:outlineLvl w:val="1"/>
        <w:rPr>
          <w:rFonts w:ascii="Times New Roman" w:eastAsia="Times New Roman" w:hAnsi="Times New Roman" w:cs="Times New Roman"/>
          <w:b/>
          <w:bCs/>
          <w:sz w:val="28"/>
          <w:szCs w:val="28"/>
          <w:lang w:val="uk-UA"/>
        </w:rPr>
      </w:pPr>
      <w:r w:rsidRPr="000F2C5D">
        <w:rPr>
          <w:rFonts w:ascii="Times New Roman" w:eastAsia="Times New Roman" w:hAnsi="Times New Roman" w:cs="Times New Roman"/>
          <w:b/>
          <w:bCs/>
          <w:sz w:val="28"/>
          <w:szCs w:val="28"/>
          <w:lang w:val="uk-UA"/>
        </w:rPr>
        <w:t>2.3</w:t>
      </w:r>
      <w:r w:rsidR="003E19A5">
        <w:rPr>
          <w:rFonts w:ascii="Times New Roman" w:eastAsia="Times New Roman" w:hAnsi="Times New Roman" w:cs="Times New Roman"/>
          <w:b/>
          <w:bCs/>
          <w:sz w:val="28"/>
          <w:szCs w:val="28"/>
          <w:lang w:val="uk-UA"/>
        </w:rPr>
        <w:t>.</w:t>
      </w:r>
      <w:r w:rsidRPr="000F2C5D">
        <w:rPr>
          <w:rFonts w:ascii="Times New Roman" w:eastAsia="Times New Roman" w:hAnsi="Times New Roman" w:cs="Times New Roman"/>
          <w:b/>
          <w:bCs/>
          <w:sz w:val="28"/>
          <w:szCs w:val="28"/>
          <w:lang w:val="uk-UA"/>
        </w:rPr>
        <w:t xml:space="preserve">  </w:t>
      </w:r>
      <w:bookmarkStart w:id="17" w:name="_Hlk86062378"/>
      <w:r w:rsidRPr="000F2C5D">
        <w:rPr>
          <w:rFonts w:ascii="Times New Roman" w:eastAsia="Times New Roman" w:hAnsi="Times New Roman" w:cs="Times New Roman"/>
          <w:b/>
          <w:bCs/>
          <w:sz w:val="28"/>
          <w:szCs w:val="28"/>
          <w:lang w:val="uk-UA"/>
        </w:rPr>
        <w:t>Об'єкт досліджень</w:t>
      </w:r>
      <w:bookmarkEnd w:id="17"/>
    </w:p>
    <w:p w:rsidR="00443EB0" w:rsidRPr="000F2C5D" w:rsidRDefault="00443EB0" w:rsidP="00D778D8">
      <w:pPr>
        <w:spacing w:after="0" w:line="360" w:lineRule="auto"/>
        <w:jc w:val="both"/>
        <w:outlineLvl w:val="1"/>
        <w:rPr>
          <w:rFonts w:ascii="Times New Roman" w:eastAsia="Times New Roman" w:hAnsi="Times New Roman" w:cs="Times New Roman"/>
          <w:sz w:val="28"/>
          <w:szCs w:val="28"/>
          <w:lang w:val="uk-UA" w:eastAsia="ru-RU"/>
        </w:rPr>
      </w:pPr>
    </w:p>
    <w:p w:rsidR="00443EB0" w:rsidRPr="000F2C5D" w:rsidRDefault="00443EB0" w:rsidP="00443EB0">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 xml:space="preserve">Виконані теоретичні дослідження показали, що параметри робочого процесу </w:t>
      </w:r>
      <w:proofErr w:type="spellStart"/>
      <w:r w:rsidRPr="000F2C5D">
        <w:rPr>
          <w:rFonts w:ascii="Times New Roman" w:eastAsia="Times New Roman" w:hAnsi="Times New Roman" w:cs="Times New Roman"/>
          <w:sz w:val="28"/>
          <w:szCs w:val="28"/>
          <w:lang w:val="uk-UA"/>
        </w:rPr>
        <w:t>безшатунного</w:t>
      </w:r>
      <w:proofErr w:type="spellEnd"/>
      <w:r w:rsidRPr="000F2C5D">
        <w:rPr>
          <w:rFonts w:ascii="Times New Roman" w:eastAsia="Times New Roman" w:hAnsi="Times New Roman" w:cs="Times New Roman"/>
          <w:sz w:val="28"/>
          <w:szCs w:val="28"/>
          <w:lang w:val="uk-UA"/>
        </w:rPr>
        <w:t xml:space="preserve"> двигуна, його </w:t>
      </w:r>
      <w:proofErr w:type="spellStart"/>
      <w:r w:rsidRPr="000F2C5D">
        <w:rPr>
          <w:rFonts w:ascii="Times New Roman" w:eastAsia="Times New Roman" w:hAnsi="Times New Roman" w:cs="Times New Roman"/>
          <w:sz w:val="28"/>
          <w:szCs w:val="28"/>
          <w:lang w:val="uk-UA"/>
        </w:rPr>
        <w:t>потужностні</w:t>
      </w:r>
      <w:proofErr w:type="spellEnd"/>
      <w:r w:rsidRPr="000F2C5D">
        <w:rPr>
          <w:rFonts w:ascii="Times New Roman" w:eastAsia="Times New Roman" w:hAnsi="Times New Roman" w:cs="Times New Roman"/>
          <w:sz w:val="28"/>
          <w:szCs w:val="28"/>
          <w:lang w:val="uk-UA"/>
        </w:rPr>
        <w:t xml:space="preserve"> й економічні показники визначаються кінематикою й конструктивними особливостями ККМ.</w:t>
      </w:r>
    </w:p>
    <w:p w:rsidR="00443EB0" w:rsidRPr="000F2C5D" w:rsidRDefault="00443EB0" w:rsidP="00443EB0">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Основними задачами дослідження були:</w:t>
      </w:r>
    </w:p>
    <w:p w:rsidR="00443EB0" w:rsidRPr="000F2C5D" w:rsidRDefault="00443EB0" w:rsidP="002404B5">
      <w:pPr>
        <w:pStyle w:val="a1"/>
        <w:numPr>
          <w:ilvl w:val="0"/>
          <w:numId w:val="12"/>
        </w:numPr>
        <w:spacing w:after="0" w:line="360" w:lineRule="auto"/>
        <w:jc w:val="both"/>
        <w:rPr>
          <w:rFonts w:ascii="Times New Roman" w:eastAsia="Times New Roman" w:hAnsi="Times New Roman" w:cs="Times New Roman"/>
          <w:sz w:val="28"/>
          <w:szCs w:val="28"/>
          <w:lang w:val="uk-UA"/>
        </w:rPr>
      </w:pPr>
      <w:bookmarkStart w:id="18" w:name="_Hlk86062966"/>
      <w:r w:rsidRPr="000F2C5D">
        <w:rPr>
          <w:rFonts w:ascii="Times New Roman" w:eastAsia="Times New Roman" w:hAnsi="Times New Roman" w:cs="Times New Roman"/>
          <w:sz w:val="28"/>
          <w:szCs w:val="28"/>
          <w:lang w:val="uk-UA"/>
        </w:rPr>
        <w:t xml:space="preserve">визначення механічних втрат в класичному й </w:t>
      </w:r>
      <w:proofErr w:type="spellStart"/>
      <w:r w:rsidRPr="000F2C5D">
        <w:rPr>
          <w:rFonts w:ascii="Times New Roman" w:eastAsia="Times New Roman" w:hAnsi="Times New Roman" w:cs="Times New Roman"/>
          <w:sz w:val="28"/>
          <w:szCs w:val="28"/>
          <w:lang w:val="uk-UA"/>
        </w:rPr>
        <w:t>безшатунному</w:t>
      </w:r>
      <w:proofErr w:type="spellEnd"/>
      <w:r w:rsidRPr="000F2C5D">
        <w:rPr>
          <w:rFonts w:ascii="Times New Roman" w:eastAsia="Times New Roman" w:hAnsi="Times New Roman" w:cs="Times New Roman"/>
          <w:sz w:val="28"/>
          <w:szCs w:val="28"/>
          <w:lang w:val="uk-UA"/>
        </w:rPr>
        <w:t xml:space="preserve"> двигунах при різних режимах і різних ступенях стискання;</w:t>
      </w:r>
    </w:p>
    <w:p w:rsidR="00443EB0" w:rsidRPr="000F2C5D" w:rsidRDefault="00443EB0" w:rsidP="002404B5">
      <w:pPr>
        <w:pStyle w:val="a1"/>
        <w:numPr>
          <w:ilvl w:val="0"/>
          <w:numId w:val="12"/>
        </w:numPr>
        <w:spacing w:after="0" w:line="360" w:lineRule="auto"/>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визначення складових втрат на тертя в двигунах;</w:t>
      </w:r>
    </w:p>
    <w:p w:rsidR="00443EB0" w:rsidRPr="000F2C5D" w:rsidRDefault="00443EB0" w:rsidP="002404B5">
      <w:pPr>
        <w:pStyle w:val="a1"/>
        <w:numPr>
          <w:ilvl w:val="0"/>
          <w:numId w:val="12"/>
        </w:numPr>
        <w:spacing w:after="0" w:line="360" w:lineRule="auto"/>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визначення швидкісних і навантажувальних характеристик двигунів;</w:t>
      </w:r>
    </w:p>
    <w:bookmarkEnd w:id="18"/>
    <w:p w:rsidR="00443EB0" w:rsidRPr="000F2C5D" w:rsidRDefault="00443EB0" w:rsidP="002404B5">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Експеримент</w:t>
      </w:r>
      <w:r w:rsidR="002404B5" w:rsidRPr="000F2C5D">
        <w:rPr>
          <w:rFonts w:ascii="Times New Roman" w:eastAsia="Times New Roman" w:hAnsi="Times New Roman" w:cs="Times New Roman"/>
          <w:sz w:val="28"/>
          <w:szCs w:val="28"/>
          <w:lang w:val="uk-UA"/>
        </w:rPr>
        <w:t>альні  дані</w:t>
      </w:r>
      <w:r w:rsidRPr="000F2C5D">
        <w:rPr>
          <w:rFonts w:ascii="Times New Roman" w:eastAsia="Times New Roman" w:hAnsi="Times New Roman" w:cs="Times New Roman"/>
          <w:sz w:val="28"/>
          <w:szCs w:val="28"/>
          <w:lang w:val="uk-UA"/>
        </w:rPr>
        <w:t xml:space="preserve"> </w:t>
      </w:r>
      <w:r w:rsidR="002404B5" w:rsidRPr="000F2C5D">
        <w:rPr>
          <w:rFonts w:ascii="Times New Roman" w:eastAsia="Times New Roman" w:hAnsi="Times New Roman" w:cs="Times New Roman"/>
          <w:sz w:val="28"/>
          <w:szCs w:val="28"/>
          <w:lang w:val="uk-UA"/>
        </w:rPr>
        <w:t xml:space="preserve">надані </w:t>
      </w:r>
      <w:r w:rsidRPr="000F2C5D">
        <w:rPr>
          <w:rFonts w:ascii="Times New Roman" w:eastAsia="Times New Roman" w:hAnsi="Times New Roman" w:cs="Times New Roman"/>
          <w:sz w:val="28"/>
          <w:szCs w:val="28"/>
          <w:lang w:val="uk-UA"/>
        </w:rPr>
        <w:t>науково – дослідн</w:t>
      </w:r>
      <w:r w:rsidR="002404B5" w:rsidRPr="000F2C5D">
        <w:rPr>
          <w:rFonts w:ascii="Times New Roman" w:eastAsia="Times New Roman" w:hAnsi="Times New Roman" w:cs="Times New Roman"/>
          <w:sz w:val="28"/>
          <w:szCs w:val="28"/>
          <w:lang w:val="uk-UA"/>
        </w:rPr>
        <w:t>ою</w:t>
      </w:r>
      <w:r w:rsidRPr="000F2C5D">
        <w:rPr>
          <w:rFonts w:ascii="Times New Roman" w:eastAsia="Times New Roman" w:hAnsi="Times New Roman" w:cs="Times New Roman"/>
          <w:sz w:val="28"/>
          <w:szCs w:val="28"/>
          <w:lang w:val="uk-UA"/>
        </w:rPr>
        <w:t xml:space="preserve">  </w:t>
      </w:r>
      <w:r w:rsidR="002404B5" w:rsidRPr="000F2C5D">
        <w:rPr>
          <w:rFonts w:ascii="Times New Roman" w:eastAsia="Times New Roman" w:hAnsi="Times New Roman" w:cs="Times New Roman"/>
          <w:sz w:val="28"/>
          <w:szCs w:val="28"/>
          <w:lang w:val="uk-UA"/>
        </w:rPr>
        <w:t xml:space="preserve">лабораторією </w:t>
      </w:r>
      <w:r w:rsidRPr="000F2C5D">
        <w:rPr>
          <w:rFonts w:ascii="Times New Roman" w:eastAsia="Times New Roman" w:hAnsi="Times New Roman" w:cs="Times New Roman"/>
          <w:sz w:val="28"/>
          <w:szCs w:val="28"/>
          <w:lang w:val="uk-UA"/>
        </w:rPr>
        <w:t xml:space="preserve">АДІ </w:t>
      </w:r>
      <w:proofErr w:type="spellStart"/>
      <w:r w:rsidRPr="000F2C5D">
        <w:rPr>
          <w:rFonts w:ascii="Times New Roman" w:eastAsia="Times New Roman" w:hAnsi="Times New Roman" w:cs="Times New Roman"/>
          <w:sz w:val="28"/>
          <w:szCs w:val="28"/>
          <w:lang w:val="uk-UA"/>
        </w:rPr>
        <w:t>ДонНТУ</w:t>
      </w:r>
      <w:proofErr w:type="spellEnd"/>
      <w:r w:rsidRPr="000F2C5D">
        <w:rPr>
          <w:rFonts w:ascii="Times New Roman" w:eastAsia="Times New Roman" w:hAnsi="Times New Roman" w:cs="Times New Roman"/>
          <w:sz w:val="28"/>
          <w:szCs w:val="28"/>
          <w:lang w:val="uk-UA"/>
        </w:rPr>
        <w:t>.</w:t>
      </w:r>
    </w:p>
    <w:p w:rsidR="00443EB0" w:rsidRPr="000F2C5D" w:rsidRDefault="00443EB0" w:rsidP="00443EB0">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У якості об'єктів для досліджень були обрані:</w:t>
      </w:r>
    </w:p>
    <w:p w:rsidR="00443EB0" w:rsidRPr="000F2C5D" w:rsidRDefault="00443EB0" w:rsidP="002404B5">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 xml:space="preserve">– </w:t>
      </w:r>
      <w:r w:rsidR="002404B5" w:rsidRPr="000F2C5D">
        <w:rPr>
          <w:rFonts w:ascii="Times New Roman" w:eastAsia="Times New Roman" w:hAnsi="Times New Roman" w:cs="Times New Roman"/>
          <w:sz w:val="28"/>
          <w:szCs w:val="28"/>
          <w:lang w:val="uk-UA"/>
        </w:rPr>
        <w:t xml:space="preserve">досліджуваний </w:t>
      </w:r>
      <w:r w:rsidRPr="000F2C5D">
        <w:rPr>
          <w:rFonts w:ascii="Times New Roman" w:eastAsia="Times New Roman" w:hAnsi="Times New Roman" w:cs="Times New Roman"/>
          <w:sz w:val="28"/>
          <w:szCs w:val="28"/>
          <w:lang w:val="uk-UA"/>
        </w:rPr>
        <w:t>одноциліндровий двигун з кривошипно-</w:t>
      </w:r>
      <w:r w:rsidRPr="000F2C5D">
        <w:rPr>
          <w:rFonts w:ascii="Times New Roman" w:eastAsia="Calibri" w:hAnsi="Times New Roman" w:cs="Times New Roman"/>
          <w:sz w:val="28"/>
          <w:szCs w:val="28"/>
          <w:lang w:val="uk-UA" w:eastAsia="ru-RU"/>
        </w:rPr>
        <w:t>шатунним механізмом;</w:t>
      </w:r>
    </w:p>
    <w:p w:rsidR="00443EB0" w:rsidRPr="000F2C5D" w:rsidRDefault="00443EB0" w:rsidP="002404B5">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rPr>
        <w:lastRenderedPageBreak/>
        <w:t xml:space="preserve">– дослідний зразок </w:t>
      </w:r>
      <w:bookmarkStart w:id="19" w:name="_Hlk86062995"/>
      <w:r w:rsidRPr="000F2C5D">
        <w:rPr>
          <w:rFonts w:ascii="Times New Roman" w:eastAsia="Times New Roman" w:hAnsi="Times New Roman" w:cs="Times New Roman"/>
          <w:sz w:val="28"/>
          <w:szCs w:val="28"/>
          <w:lang w:val="uk-UA"/>
        </w:rPr>
        <w:t xml:space="preserve">одноциліндрового </w:t>
      </w:r>
      <w:proofErr w:type="spellStart"/>
      <w:r w:rsidRPr="000F2C5D">
        <w:rPr>
          <w:rFonts w:ascii="Times New Roman" w:eastAsia="Times New Roman" w:hAnsi="Times New Roman" w:cs="Times New Roman"/>
          <w:sz w:val="28"/>
          <w:szCs w:val="28"/>
          <w:lang w:val="uk-UA"/>
        </w:rPr>
        <w:t>безшатунного</w:t>
      </w:r>
      <w:proofErr w:type="spellEnd"/>
      <w:r w:rsidRPr="000F2C5D">
        <w:rPr>
          <w:rFonts w:ascii="Times New Roman" w:eastAsia="Times New Roman" w:hAnsi="Times New Roman" w:cs="Times New Roman"/>
          <w:sz w:val="28"/>
          <w:szCs w:val="28"/>
          <w:lang w:val="uk-UA"/>
        </w:rPr>
        <w:t xml:space="preserve"> двигуна з криво</w:t>
      </w:r>
      <w:r w:rsidRPr="000F2C5D">
        <w:rPr>
          <w:rFonts w:ascii="Times New Roman" w:eastAsia="Calibri" w:hAnsi="Times New Roman" w:cs="Times New Roman"/>
          <w:sz w:val="28"/>
          <w:szCs w:val="28"/>
          <w:lang w:val="uk-UA" w:eastAsia="ru-RU"/>
        </w:rPr>
        <w:t>шипно-кулісним механізмом.</w:t>
      </w:r>
      <w:bookmarkEnd w:id="19"/>
    </w:p>
    <w:p w:rsidR="00443EB0" w:rsidRPr="000F2C5D" w:rsidRDefault="00443EB0" w:rsidP="00443EB0">
      <w:pPr>
        <w:spacing w:after="12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 xml:space="preserve">На рис. </w:t>
      </w:r>
      <w:r w:rsidR="002404B5" w:rsidRPr="000F2C5D">
        <w:rPr>
          <w:rFonts w:ascii="Times New Roman" w:eastAsia="Times New Roman" w:hAnsi="Times New Roman" w:cs="Times New Roman"/>
          <w:sz w:val="28"/>
          <w:szCs w:val="28"/>
          <w:lang w:val="uk-UA"/>
        </w:rPr>
        <w:t>2</w:t>
      </w:r>
      <w:r w:rsidRPr="000F2C5D">
        <w:rPr>
          <w:rFonts w:ascii="Times New Roman" w:eastAsia="Times New Roman" w:hAnsi="Times New Roman" w:cs="Times New Roman"/>
          <w:sz w:val="28"/>
          <w:szCs w:val="28"/>
          <w:lang w:val="uk-UA"/>
        </w:rPr>
        <w:t>.</w:t>
      </w:r>
      <w:r w:rsidR="008D6D5A">
        <w:rPr>
          <w:rFonts w:ascii="Times New Roman" w:eastAsia="Times New Roman" w:hAnsi="Times New Roman" w:cs="Times New Roman"/>
          <w:sz w:val="28"/>
          <w:szCs w:val="28"/>
          <w:lang w:val="uk-UA"/>
        </w:rPr>
        <w:t>4</w:t>
      </w:r>
      <w:r w:rsidRPr="000F2C5D">
        <w:rPr>
          <w:rFonts w:ascii="Times New Roman" w:eastAsia="Times New Roman" w:hAnsi="Times New Roman" w:cs="Times New Roman"/>
          <w:sz w:val="28"/>
          <w:szCs w:val="28"/>
          <w:lang w:val="uk-UA"/>
        </w:rPr>
        <w:t xml:space="preserve"> та </w:t>
      </w:r>
      <w:r w:rsidR="002404B5" w:rsidRPr="000F2C5D">
        <w:rPr>
          <w:rFonts w:ascii="Times New Roman" w:eastAsia="Times New Roman" w:hAnsi="Times New Roman" w:cs="Times New Roman"/>
          <w:sz w:val="28"/>
          <w:szCs w:val="28"/>
          <w:lang w:val="uk-UA"/>
        </w:rPr>
        <w:t>2</w:t>
      </w:r>
      <w:r w:rsidRPr="000F2C5D">
        <w:rPr>
          <w:rFonts w:ascii="Times New Roman" w:eastAsia="Times New Roman" w:hAnsi="Times New Roman" w:cs="Times New Roman"/>
          <w:sz w:val="28"/>
          <w:szCs w:val="28"/>
          <w:lang w:val="uk-UA"/>
        </w:rPr>
        <w:t>.</w:t>
      </w:r>
      <w:r w:rsidR="008D6D5A">
        <w:rPr>
          <w:rFonts w:ascii="Times New Roman" w:eastAsia="Times New Roman" w:hAnsi="Times New Roman" w:cs="Times New Roman"/>
          <w:sz w:val="28"/>
          <w:szCs w:val="28"/>
          <w:lang w:val="uk-UA"/>
        </w:rPr>
        <w:t>5</w:t>
      </w:r>
      <w:r w:rsidRPr="000F2C5D">
        <w:rPr>
          <w:rFonts w:ascii="Times New Roman" w:eastAsia="Times New Roman" w:hAnsi="Times New Roman" w:cs="Times New Roman"/>
          <w:sz w:val="28"/>
          <w:szCs w:val="28"/>
          <w:lang w:val="uk-UA"/>
        </w:rPr>
        <w:t xml:space="preserve"> показаний зовнішній вигляд експериментальних двигунів, а на рис. </w:t>
      </w:r>
      <w:r w:rsidR="002404B5" w:rsidRPr="000F2C5D">
        <w:rPr>
          <w:rFonts w:ascii="Times New Roman" w:eastAsia="Times New Roman" w:hAnsi="Times New Roman" w:cs="Times New Roman"/>
          <w:sz w:val="28"/>
          <w:szCs w:val="28"/>
          <w:lang w:val="uk-UA"/>
        </w:rPr>
        <w:t>2</w:t>
      </w:r>
      <w:r w:rsidRPr="000F2C5D">
        <w:rPr>
          <w:rFonts w:ascii="Times New Roman" w:eastAsia="Times New Roman" w:hAnsi="Times New Roman" w:cs="Times New Roman"/>
          <w:sz w:val="28"/>
          <w:szCs w:val="28"/>
          <w:lang w:val="uk-UA"/>
        </w:rPr>
        <w:t>.</w:t>
      </w:r>
      <w:r w:rsidR="002404B5" w:rsidRPr="000F2C5D">
        <w:rPr>
          <w:rFonts w:ascii="Times New Roman" w:eastAsia="Times New Roman" w:hAnsi="Times New Roman" w:cs="Times New Roman"/>
          <w:sz w:val="28"/>
          <w:szCs w:val="28"/>
          <w:lang w:val="uk-UA"/>
        </w:rPr>
        <w:t>5</w:t>
      </w:r>
      <w:r w:rsidRPr="000F2C5D">
        <w:rPr>
          <w:rFonts w:ascii="Times New Roman" w:eastAsia="Times New Roman" w:hAnsi="Times New Roman" w:cs="Times New Roman"/>
          <w:sz w:val="28"/>
          <w:szCs w:val="28"/>
          <w:lang w:val="uk-UA"/>
        </w:rPr>
        <w:t xml:space="preserve"> – їхня конструктивна схема.</w:t>
      </w:r>
    </w:p>
    <w:p w:rsidR="00443EB0" w:rsidRPr="000F2C5D" w:rsidRDefault="00443EB0" w:rsidP="00443EB0">
      <w:pPr>
        <w:spacing w:after="0" w:line="240" w:lineRule="auto"/>
        <w:ind w:firstLine="709"/>
        <w:jc w:val="both"/>
        <w:rPr>
          <w:rFonts w:ascii="Times New Roman" w:eastAsia="Times New Roman" w:hAnsi="Times New Roman" w:cs="Times New Roman"/>
          <w:sz w:val="28"/>
          <w:szCs w:val="28"/>
          <w:lang w:val="uk-UA"/>
        </w:rPr>
      </w:pPr>
    </w:p>
    <w:p w:rsidR="00443EB0" w:rsidRPr="000F2C5D" w:rsidRDefault="00443EB0" w:rsidP="003E19A5">
      <w:pPr>
        <w:spacing w:after="0" w:line="360" w:lineRule="auto"/>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noProof/>
          <w:sz w:val="28"/>
          <w:szCs w:val="28"/>
          <w:lang w:val="uk-UA"/>
        </w:rPr>
        <w:drawing>
          <wp:inline distT="0" distB="0" distL="0" distR="0">
            <wp:extent cx="4541520" cy="36271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1520" cy="3627120"/>
                    </a:xfrm>
                    <a:prstGeom prst="rect">
                      <a:avLst/>
                    </a:prstGeom>
                    <a:noFill/>
                    <a:ln>
                      <a:noFill/>
                    </a:ln>
                  </pic:spPr>
                </pic:pic>
              </a:graphicData>
            </a:graphic>
          </wp:inline>
        </w:drawing>
      </w:r>
    </w:p>
    <w:p w:rsidR="00443EB0" w:rsidRDefault="00443EB0" w:rsidP="00443EB0">
      <w:pPr>
        <w:spacing w:before="120" w:after="120" w:line="360" w:lineRule="auto"/>
        <w:ind w:firstLine="709"/>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Рис</w:t>
      </w:r>
      <w:r w:rsidR="002404B5" w:rsidRPr="000F2C5D">
        <w:rPr>
          <w:rFonts w:ascii="Times New Roman" w:eastAsia="Times New Roman" w:hAnsi="Times New Roman" w:cs="Times New Roman"/>
          <w:sz w:val="28"/>
          <w:szCs w:val="28"/>
          <w:lang w:val="uk-UA"/>
        </w:rPr>
        <w:t>.</w:t>
      </w:r>
      <w:r w:rsidR="003E19A5">
        <w:rPr>
          <w:rFonts w:ascii="Times New Roman" w:eastAsia="Times New Roman" w:hAnsi="Times New Roman" w:cs="Times New Roman"/>
          <w:sz w:val="28"/>
          <w:szCs w:val="28"/>
          <w:lang w:val="uk-UA"/>
        </w:rPr>
        <w:t xml:space="preserve"> </w:t>
      </w:r>
      <w:r w:rsidR="002404B5" w:rsidRPr="000F2C5D">
        <w:rPr>
          <w:rFonts w:ascii="Times New Roman" w:eastAsia="Times New Roman" w:hAnsi="Times New Roman" w:cs="Times New Roman"/>
          <w:sz w:val="28"/>
          <w:szCs w:val="28"/>
          <w:lang w:val="uk-UA"/>
        </w:rPr>
        <w:t>2</w:t>
      </w:r>
      <w:r w:rsidRPr="000F2C5D">
        <w:rPr>
          <w:rFonts w:ascii="Times New Roman" w:eastAsia="Times New Roman" w:hAnsi="Times New Roman" w:cs="Times New Roman"/>
          <w:sz w:val="28"/>
          <w:szCs w:val="28"/>
          <w:lang w:val="uk-UA"/>
        </w:rPr>
        <w:t>.</w:t>
      </w:r>
      <w:r w:rsidR="008D6D5A">
        <w:rPr>
          <w:rFonts w:ascii="Times New Roman" w:eastAsia="Times New Roman" w:hAnsi="Times New Roman" w:cs="Times New Roman"/>
          <w:sz w:val="28"/>
          <w:szCs w:val="28"/>
          <w:lang w:val="uk-UA"/>
        </w:rPr>
        <w:t>4</w:t>
      </w:r>
      <w:r w:rsidR="003E19A5">
        <w:rPr>
          <w:rFonts w:ascii="Times New Roman" w:eastAsia="Times New Roman" w:hAnsi="Times New Roman" w:cs="Times New Roman"/>
          <w:sz w:val="28"/>
          <w:szCs w:val="28"/>
          <w:lang w:val="uk-UA"/>
        </w:rPr>
        <w:t>.</w:t>
      </w:r>
      <w:r w:rsidRPr="000F2C5D">
        <w:rPr>
          <w:rFonts w:ascii="Times New Roman" w:eastAsia="Times New Roman" w:hAnsi="Times New Roman" w:cs="Times New Roman"/>
          <w:sz w:val="28"/>
          <w:szCs w:val="28"/>
          <w:lang w:val="uk-UA"/>
        </w:rPr>
        <w:t xml:space="preserve"> Експериментальний двигун</w:t>
      </w:r>
    </w:p>
    <w:p w:rsidR="0096673D" w:rsidRPr="000F2C5D" w:rsidRDefault="0096673D" w:rsidP="00443EB0">
      <w:pPr>
        <w:spacing w:before="120" w:after="120" w:line="360" w:lineRule="auto"/>
        <w:ind w:firstLine="709"/>
        <w:jc w:val="center"/>
        <w:rPr>
          <w:rFonts w:ascii="Times New Roman" w:eastAsia="Times New Roman" w:hAnsi="Times New Roman" w:cs="Times New Roman"/>
          <w:sz w:val="28"/>
          <w:szCs w:val="28"/>
          <w:lang w:val="uk-UA"/>
        </w:rPr>
      </w:pPr>
    </w:p>
    <w:p w:rsidR="00443EB0" w:rsidRPr="000F2C5D" w:rsidRDefault="00443EB0" w:rsidP="00443EB0">
      <w:pPr>
        <w:spacing w:after="0" w:line="360" w:lineRule="auto"/>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noProof/>
          <w:sz w:val="28"/>
          <w:szCs w:val="28"/>
          <w:lang w:val="uk-UA"/>
        </w:rPr>
        <w:drawing>
          <wp:inline distT="0" distB="0" distL="0" distR="0">
            <wp:extent cx="3032525" cy="1456567"/>
            <wp:effectExtent l="0" t="0" r="0" b="0"/>
            <wp:docPr id="39" name="Рисунок 39" descr="P101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P1011082.JPG"/>
                    <pic:cNvPicPr>
                      <a:picLocks noChangeAspect="1" noChangeArrowheads="1"/>
                    </pic:cNvPicPr>
                  </pic:nvPicPr>
                  <pic:blipFill>
                    <a:blip r:embed="rId32">
                      <a:extLst>
                        <a:ext uri="{28A0092B-C50C-407E-A947-70E740481C1C}">
                          <a14:useLocalDpi xmlns:a14="http://schemas.microsoft.com/office/drawing/2010/main" val="0"/>
                        </a:ext>
                      </a:extLst>
                    </a:blip>
                    <a:srcRect t="14348" b="11217"/>
                    <a:stretch>
                      <a:fillRect/>
                    </a:stretch>
                  </pic:blipFill>
                  <pic:spPr bwMode="auto">
                    <a:xfrm>
                      <a:off x="0" y="0"/>
                      <a:ext cx="3040162" cy="1460235"/>
                    </a:xfrm>
                    <a:prstGeom prst="rect">
                      <a:avLst/>
                    </a:prstGeom>
                    <a:noFill/>
                    <a:ln>
                      <a:noFill/>
                    </a:ln>
                  </pic:spPr>
                </pic:pic>
              </a:graphicData>
            </a:graphic>
          </wp:inline>
        </w:drawing>
      </w:r>
      <w:r w:rsidRPr="000F2C5D">
        <w:rPr>
          <w:rFonts w:ascii="Times New Roman" w:eastAsia="Times New Roman" w:hAnsi="Times New Roman" w:cs="Times New Roman"/>
          <w:sz w:val="28"/>
          <w:szCs w:val="28"/>
          <w:lang w:val="uk-UA"/>
        </w:rPr>
        <w:t xml:space="preserve">  </w:t>
      </w:r>
      <w:r w:rsidRPr="000F2C5D">
        <w:rPr>
          <w:rFonts w:ascii="Times New Roman" w:eastAsia="Times New Roman" w:hAnsi="Times New Roman" w:cs="Times New Roman"/>
          <w:noProof/>
          <w:sz w:val="28"/>
          <w:szCs w:val="28"/>
          <w:lang w:val="uk-UA"/>
        </w:rPr>
        <w:drawing>
          <wp:inline distT="0" distB="0" distL="0" distR="0">
            <wp:extent cx="3115434" cy="1493349"/>
            <wp:effectExtent l="0" t="0" r="0" b="0"/>
            <wp:docPr id="38" name="Рисунок 38" descr="P101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P1011077.JPG"/>
                    <pic:cNvPicPr>
                      <a:picLocks noChangeAspect="1" noChangeArrowheads="1"/>
                    </pic:cNvPicPr>
                  </pic:nvPicPr>
                  <pic:blipFill>
                    <a:blip r:embed="rId33">
                      <a:extLst>
                        <a:ext uri="{28A0092B-C50C-407E-A947-70E740481C1C}">
                          <a14:useLocalDpi xmlns:a14="http://schemas.microsoft.com/office/drawing/2010/main" val="0"/>
                        </a:ext>
                      </a:extLst>
                    </a:blip>
                    <a:srcRect t="38766"/>
                    <a:stretch>
                      <a:fillRect/>
                    </a:stretch>
                  </pic:blipFill>
                  <pic:spPr bwMode="auto">
                    <a:xfrm>
                      <a:off x="0" y="0"/>
                      <a:ext cx="3137761" cy="1504051"/>
                    </a:xfrm>
                    <a:prstGeom prst="rect">
                      <a:avLst/>
                    </a:prstGeom>
                    <a:noFill/>
                    <a:ln>
                      <a:noFill/>
                    </a:ln>
                  </pic:spPr>
                </pic:pic>
              </a:graphicData>
            </a:graphic>
          </wp:inline>
        </w:drawing>
      </w:r>
      <w:r w:rsidRPr="000F2C5D">
        <w:rPr>
          <w:rFonts w:ascii="Times New Roman" w:eastAsia="Times New Roman" w:hAnsi="Times New Roman" w:cs="Times New Roman"/>
          <w:sz w:val="28"/>
          <w:szCs w:val="28"/>
          <w:lang w:val="uk-UA"/>
        </w:rPr>
        <w:t xml:space="preserve">    </w:t>
      </w:r>
    </w:p>
    <w:p w:rsidR="00443EB0" w:rsidRPr="000F2C5D" w:rsidRDefault="00443EB0" w:rsidP="003E19A5">
      <w:pPr>
        <w:spacing w:after="0" w:line="360" w:lineRule="auto"/>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 xml:space="preserve">                                а)                                                     </w:t>
      </w:r>
      <w:r w:rsidR="0096673D">
        <w:rPr>
          <w:rFonts w:ascii="Times New Roman" w:eastAsia="Times New Roman" w:hAnsi="Times New Roman" w:cs="Times New Roman"/>
          <w:sz w:val="28"/>
          <w:szCs w:val="28"/>
          <w:lang w:val="uk-UA"/>
        </w:rPr>
        <w:t xml:space="preserve">         </w:t>
      </w:r>
      <w:r w:rsidRPr="000F2C5D">
        <w:rPr>
          <w:rFonts w:ascii="Times New Roman" w:eastAsia="Times New Roman" w:hAnsi="Times New Roman" w:cs="Times New Roman"/>
          <w:sz w:val="28"/>
          <w:szCs w:val="28"/>
          <w:lang w:val="uk-UA"/>
        </w:rPr>
        <w:t xml:space="preserve">      б)                                                                                                                                                                         </w:t>
      </w:r>
    </w:p>
    <w:p w:rsidR="00443EB0" w:rsidRPr="000F2C5D" w:rsidRDefault="00443EB0" w:rsidP="00443EB0">
      <w:pPr>
        <w:spacing w:after="0" w:line="360" w:lineRule="auto"/>
        <w:ind w:firstLine="709"/>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Рис</w:t>
      </w:r>
      <w:r w:rsidR="002404B5" w:rsidRPr="000F2C5D">
        <w:rPr>
          <w:rFonts w:ascii="Times New Roman" w:eastAsia="Times New Roman" w:hAnsi="Times New Roman" w:cs="Times New Roman"/>
          <w:sz w:val="28"/>
          <w:szCs w:val="28"/>
          <w:lang w:val="uk-UA"/>
        </w:rPr>
        <w:t>.</w:t>
      </w:r>
      <w:r w:rsidR="003E19A5">
        <w:rPr>
          <w:rFonts w:ascii="Times New Roman" w:eastAsia="Times New Roman" w:hAnsi="Times New Roman" w:cs="Times New Roman"/>
          <w:sz w:val="28"/>
          <w:szCs w:val="28"/>
          <w:lang w:val="uk-UA"/>
        </w:rPr>
        <w:t xml:space="preserve"> </w:t>
      </w:r>
      <w:r w:rsidR="002404B5" w:rsidRPr="000F2C5D">
        <w:rPr>
          <w:rFonts w:ascii="Times New Roman" w:eastAsia="Times New Roman" w:hAnsi="Times New Roman" w:cs="Times New Roman"/>
          <w:sz w:val="28"/>
          <w:szCs w:val="28"/>
          <w:lang w:val="uk-UA"/>
        </w:rPr>
        <w:t>2</w:t>
      </w:r>
      <w:r w:rsidRPr="000F2C5D">
        <w:rPr>
          <w:rFonts w:ascii="Times New Roman" w:eastAsia="Times New Roman" w:hAnsi="Times New Roman" w:cs="Times New Roman"/>
          <w:sz w:val="28"/>
          <w:szCs w:val="28"/>
          <w:lang w:val="uk-UA"/>
        </w:rPr>
        <w:t>.</w:t>
      </w:r>
      <w:r w:rsidR="008D6D5A">
        <w:rPr>
          <w:rFonts w:ascii="Times New Roman" w:eastAsia="Times New Roman" w:hAnsi="Times New Roman" w:cs="Times New Roman"/>
          <w:sz w:val="28"/>
          <w:szCs w:val="28"/>
          <w:lang w:val="uk-UA"/>
        </w:rPr>
        <w:t>5</w:t>
      </w:r>
      <w:r w:rsidR="003E19A5">
        <w:rPr>
          <w:rFonts w:ascii="Times New Roman" w:eastAsia="Times New Roman" w:hAnsi="Times New Roman" w:cs="Times New Roman"/>
          <w:sz w:val="28"/>
          <w:szCs w:val="28"/>
          <w:lang w:val="uk-UA"/>
        </w:rPr>
        <w:t>.</w:t>
      </w:r>
      <w:r w:rsidRPr="000F2C5D">
        <w:rPr>
          <w:rFonts w:ascii="Times New Roman" w:eastAsia="Times New Roman" w:hAnsi="Times New Roman" w:cs="Times New Roman"/>
          <w:sz w:val="28"/>
          <w:szCs w:val="28"/>
          <w:lang w:val="uk-UA"/>
        </w:rPr>
        <w:t xml:space="preserve">  Експериментальні картери із силовим механізмом відповідно класичного (а) й </w:t>
      </w:r>
      <w:proofErr w:type="spellStart"/>
      <w:r w:rsidRPr="000F2C5D">
        <w:rPr>
          <w:rFonts w:ascii="Times New Roman" w:eastAsia="Times New Roman" w:hAnsi="Times New Roman" w:cs="Times New Roman"/>
          <w:sz w:val="28"/>
          <w:szCs w:val="28"/>
          <w:lang w:val="uk-UA"/>
        </w:rPr>
        <w:t>безшатунного</w:t>
      </w:r>
      <w:proofErr w:type="spellEnd"/>
      <w:r w:rsidRPr="000F2C5D">
        <w:rPr>
          <w:rFonts w:ascii="Times New Roman" w:eastAsia="Times New Roman" w:hAnsi="Times New Roman" w:cs="Times New Roman"/>
          <w:sz w:val="28"/>
          <w:szCs w:val="28"/>
          <w:lang w:val="uk-UA"/>
        </w:rPr>
        <w:t xml:space="preserve"> (б) двигунів </w:t>
      </w:r>
      <w:r w:rsidRPr="000F2C5D">
        <w:rPr>
          <w:rFonts w:ascii="Times New Roman" w:eastAsia="Times New Roman" w:hAnsi="Times New Roman" w:cs="Times New Roman"/>
          <w:sz w:val="28"/>
          <w:szCs w:val="28"/>
          <w:lang w:val="uk-UA"/>
        </w:rPr>
        <w:tab/>
        <w:t xml:space="preserve">                                                                </w:t>
      </w:r>
    </w:p>
    <w:p w:rsidR="00443EB0" w:rsidRPr="000F2C5D" w:rsidRDefault="00443EB0" w:rsidP="00443EB0">
      <w:pPr>
        <w:keepNext/>
        <w:spacing w:after="0" w:line="360" w:lineRule="auto"/>
        <w:jc w:val="center"/>
        <w:rPr>
          <w:rFonts w:ascii="Times New Roman" w:eastAsia="Times New Roman" w:hAnsi="Times New Roman" w:cs="Times New Roman"/>
          <w:noProof/>
          <w:sz w:val="28"/>
          <w:szCs w:val="28"/>
          <w:lang w:val="uk-UA" w:eastAsia="ru-RU"/>
        </w:rPr>
      </w:pPr>
      <w:r w:rsidRPr="000F2C5D">
        <w:rPr>
          <w:rFonts w:ascii="Times New Roman" w:eastAsia="Times New Roman" w:hAnsi="Times New Roman" w:cs="Times New Roman"/>
          <w:noProof/>
          <w:sz w:val="28"/>
          <w:szCs w:val="28"/>
          <w:lang w:val="uk-UA" w:eastAsia="ru-RU"/>
        </w:rPr>
        <w:lastRenderedPageBreak/>
        <w:drawing>
          <wp:inline distT="0" distB="0" distL="0" distR="0">
            <wp:extent cx="2086721" cy="3970020"/>
            <wp:effectExtent l="0" t="0" r="8890" b="0"/>
            <wp:docPr id="37" name="Рисунок 3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Безымянный.png"/>
                    <pic:cNvPicPr>
                      <a:picLocks noChangeAspect="1" noChangeArrowheads="1"/>
                    </pic:cNvPicPr>
                  </pic:nvPicPr>
                  <pic:blipFill>
                    <a:blip r:embed="rId34">
                      <a:extLst>
                        <a:ext uri="{28A0092B-C50C-407E-A947-70E740481C1C}">
                          <a14:useLocalDpi xmlns:a14="http://schemas.microsoft.com/office/drawing/2010/main" val="0"/>
                        </a:ext>
                      </a:extLst>
                    </a:blip>
                    <a:srcRect r="73750" b="30981"/>
                    <a:stretch>
                      <a:fillRect/>
                    </a:stretch>
                  </pic:blipFill>
                  <pic:spPr bwMode="auto">
                    <a:xfrm>
                      <a:off x="0" y="0"/>
                      <a:ext cx="2095888" cy="3987461"/>
                    </a:xfrm>
                    <a:prstGeom prst="rect">
                      <a:avLst/>
                    </a:prstGeom>
                    <a:noFill/>
                    <a:ln>
                      <a:noFill/>
                    </a:ln>
                  </pic:spPr>
                </pic:pic>
              </a:graphicData>
            </a:graphic>
          </wp:inline>
        </w:drawing>
      </w:r>
    </w:p>
    <w:p w:rsidR="002404B5" w:rsidRPr="000F2C5D" w:rsidRDefault="00443EB0" w:rsidP="003E19A5">
      <w:pPr>
        <w:suppressAutoHyphens/>
        <w:spacing w:after="0" w:line="360" w:lineRule="auto"/>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1 – розподільний вал; 2 – циліндр; 3 – головка циліндра;</w:t>
      </w:r>
      <w:r w:rsidRPr="000F2C5D">
        <w:rPr>
          <w:rFonts w:ascii="Times New Roman" w:eastAsia="Times New Roman" w:hAnsi="Times New Roman" w:cs="Times New Roman"/>
          <w:sz w:val="28"/>
          <w:szCs w:val="28"/>
          <w:lang w:val="uk-UA"/>
        </w:rPr>
        <w:br/>
        <w:t>4 – картер; 5 – привід МГР</w:t>
      </w:r>
    </w:p>
    <w:p w:rsidR="002404B5" w:rsidRDefault="00443EB0" w:rsidP="002404B5">
      <w:pPr>
        <w:tabs>
          <w:tab w:val="left" w:pos="2410"/>
          <w:tab w:val="left" w:pos="6663"/>
        </w:tabs>
        <w:spacing w:after="120" w:line="360" w:lineRule="auto"/>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Рис</w:t>
      </w:r>
      <w:r w:rsidR="002404B5" w:rsidRPr="000F2C5D">
        <w:rPr>
          <w:rFonts w:ascii="Times New Roman" w:eastAsia="Times New Roman" w:hAnsi="Times New Roman" w:cs="Times New Roman"/>
          <w:sz w:val="28"/>
          <w:szCs w:val="28"/>
          <w:lang w:val="uk-UA"/>
        </w:rPr>
        <w:t>.</w:t>
      </w:r>
      <w:r w:rsidRPr="000F2C5D">
        <w:rPr>
          <w:rFonts w:ascii="Times New Roman" w:eastAsia="Times New Roman" w:hAnsi="Times New Roman" w:cs="Times New Roman"/>
          <w:sz w:val="28"/>
          <w:szCs w:val="28"/>
          <w:lang w:val="uk-UA"/>
        </w:rPr>
        <w:t xml:space="preserve"> </w:t>
      </w:r>
      <w:r w:rsidR="002404B5" w:rsidRPr="000F2C5D">
        <w:rPr>
          <w:rFonts w:ascii="Times New Roman" w:eastAsia="Times New Roman" w:hAnsi="Times New Roman" w:cs="Times New Roman"/>
          <w:sz w:val="28"/>
          <w:szCs w:val="28"/>
          <w:lang w:val="uk-UA"/>
        </w:rPr>
        <w:t>2.</w:t>
      </w:r>
      <w:r w:rsidR="008D6D5A">
        <w:rPr>
          <w:rFonts w:ascii="Times New Roman" w:eastAsia="Times New Roman" w:hAnsi="Times New Roman" w:cs="Times New Roman"/>
          <w:sz w:val="28"/>
          <w:szCs w:val="28"/>
          <w:lang w:val="uk-UA"/>
        </w:rPr>
        <w:t>6</w:t>
      </w:r>
      <w:r w:rsidR="003E19A5">
        <w:rPr>
          <w:rFonts w:ascii="Times New Roman" w:eastAsia="Times New Roman" w:hAnsi="Times New Roman" w:cs="Times New Roman"/>
          <w:sz w:val="28"/>
          <w:szCs w:val="28"/>
          <w:lang w:val="uk-UA"/>
        </w:rPr>
        <w:t>.</w:t>
      </w:r>
      <w:r w:rsidRPr="000F2C5D">
        <w:rPr>
          <w:rFonts w:ascii="Times New Roman" w:eastAsia="Times New Roman" w:hAnsi="Times New Roman" w:cs="Times New Roman"/>
          <w:sz w:val="28"/>
          <w:szCs w:val="28"/>
          <w:lang w:val="uk-UA"/>
        </w:rPr>
        <w:t xml:space="preserve">  Конструктивна схема експериментального двигуна</w:t>
      </w:r>
    </w:p>
    <w:p w:rsidR="003E19A5" w:rsidRPr="000F2C5D" w:rsidRDefault="003E19A5" w:rsidP="002404B5">
      <w:pPr>
        <w:tabs>
          <w:tab w:val="left" w:pos="2410"/>
          <w:tab w:val="left" w:pos="6663"/>
        </w:tabs>
        <w:spacing w:after="120" w:line="360" w:lineRule="auto"/>
        <w:jc w:val="center"/>
        <w:rPr>
          <w:rFonts w:ascii="Times New Roman" w:eastAsia="Times New Roman" w:hAnsi="Times New Roman" w:cs="Times New Roman"/>
          <w:sz w:val="28"/>
          <w:szCs w:val="28"/>
          <w:lang w:val="uk-UA"/>
        </w:rPr>
      </w:pPr>
    </w:p>
    <w:p w:rsidR="00443EB0" w:rsidRPr="000F2C5D" w:rsidRDefault="00443EB0" w:rsidP="00443EB0">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Для проведення</w:t>
      </w:r>
      <w:r w:rsidR="002404B5" w:rsidRPr="000F2C5D">
        <w:rPr>
          <w:rFonts w:ascii="Times New Roman" w:eastAsia="Times New Roman" w:hAnsi="Times New Roman" w:cs="Times New Roman"/>
          <w:sz w:val="28"/>
          <w:szCs w:val="28"/>
          <w:lang w:val="uk-UA"/>
        </w:rPr>
        <w:t xml:space="preserve"> </w:t>
      </w:r>
      <w:r w:rsidRPr="000F2C5D">
        <w:rPr>
          <w:rFonts w:ascii="Times New Roman" w:eastAsia="Times New Roman" w:hAnsi="Times New Roman" w:cs="Times New Roman"/>
          <w:sz w:val="28"/>
          <w:szCs w:val="28"/>
          <w:lang w:val="uk-UA"/>
        </w:rPr>
        <w:t>досліджень двигуни були обладнані автономною електронною системою запалювання, автономним паливним насосом і незалежною системою регулювання кута випередження запалювання в широких межах.</w:t>
      </w:r>
    </w:p>
    <w:p w:rsidR="00443EB0" w:rsidRPr="000F2C5D" w:rsidRDefault="00443EB0" w:rsidP="00443EB0">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Фази газорозподілу приймалися однаковими для обох двигунів.</w:t>
      </w:r>
    </w:p>
    <w:p w:rsidR="002404B5" w:rsidRPr="000F2C5D" w:rsidRDefault="00443EB0" w:rsidP="002404B5">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 xml:space="preserve">Двигуни відрізняються між собою силовим механізмом і конструкцією картера. У класичному двигуні з КШМ картер спільно із силовим механізмом застосований від серійного двигуна </w:t>
      </w:r>
      <w:proofErr w:type="spellStart"/>
      <w:r w:rsidRPr="000F2C5D">
        <w:rPr>
          <w:rFonts w:ascii="Times New Roman" w:eastAsia="Times New Roman" w:hAnsi="Times New Roman" w:cs="Times New Roman"/>
          <w:sz w:val="28"/>
          <w:szCs w:val="28"/>
          <w:lang w:val="uk-UA"/>
        </w:rPr>
        <w:t>бензиномоторної</w:t>
      </w:r>
      <w:proofErr w:type="spellEnd"/>
      <w:r w:rsidRPr="000F2C5D">
        <w:rPr>
          <w:rFonts w:ascii="Times New Roman" w:eastAsia="Times New Roman" w:hAnsi="Times New Roman" w:cs="Times New Roman"/>
          <w:sz w:val="28"/>
          <w:szCs w:val="28"/>
          <w:lang w:val="uk-UA"/>
        </w:rPr>
        <w:t xml:space="preserve"> пилки «Тайга - 214» (Росія). У картері </w:t>
      </w:r>
      <w:proofErr w:type="spellStart"/>
      <w:r w:rsidRPr="000F2C5D">
        <w:rPr>
          <w:rFonts w:ascii="Times New Roman" w:eastAsia="Times New Roman" w:hAnsi="Times New Roman" w:cs="Times New Roman"/>
          <w:sz w:val="28"/>
          <w:szCs w:val="28"/>
          <w:lang w:val="uk-UA"/>
        </w:rPr>
        <w:t>безшатунного</w:t>
      </w:r>
      <w:proofErr w:type="spellEnd"/>
      <w:r w:rsidRPr="000F2C5D">
        <w:rPr>
          <w:rFonts w:ascii="Times New Roman" w:eastAsia="Times New Roman" w:hAnsi="Times New Roman" w:cs="Times New Roman"/>
          <w:sz w:val="28"/>
          <w:szCs w:val="28"/>
          <w:lang w:val="uk-UA"/>
        </w:rPr>
        <w:t xml:space="preserve"> двигуна розташовано два колінчасті вали, </w:t>
      </w:r>
      <w:proofErr w:type="spellStart"/>
      <w:r w:rsidRPr="000F2C5D">
        <w:rPr>
          <w:rFonts w:ascii="Times New Roman" w:eastAsia="Times New Roman" w:hAnsi="Times New Roman" w:cs="Times New Roman"/>
          <w:sz w:val="28"/>
          <w:szCs w:val="28"/>
          <w:lang w:val="uk-UA"/>
        </w:rPr>
        <w:t>кінематично</w:t>
      </w:r>
      <w:proofErr w:type="spellEnd"/>
      <w:r w:rsidRPr="000F2C5D">
        <w:rPr>
          <w:rFonts w:ascii="Times New Roman" w:eastAsia="Times New Roman" w:hAnsi="Times New Roman" w:cs="Times New Roman"/>
          <w:sz w:val="28"/>
          <w:szCs w:val="28"/>
          <w:lang w:val="uk-UA"/>
        </w:rPr>
        <w:t xml:space="preserve"> пов'язані з поршнем через кулісу й шток.</w:t>
      </w:r>
    </w:p>
    <w:p w:rsidR="00443EB0" w:rsidRPr="000F2C5D" w:rsidRDefault="002404B5" w:rsidP="0096673D">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Циліндр разом з головкою циліндра й механізмом газорозподілу при стендових випробуваннях використовувався як для класичного, так і</w:t>
      </w:r>
      <w:r w:rsidR="0096673D">
        <w:rPr>
          <w:rFonts w:ascii="Times New Roman" w:eastAsia="Times New Roman" w:hAnsi="Times New Roman" w:cs="Times New Roman"/>
          <w:sz w:val="28"/>
          <w:szCs w:val="28"/>
          <w:lang w:val="uk-UA"/>
        </w:rPr>
        <w:t xml:space="preserve"> </w:t>
      </w:r>
      <w:proofErr w:type="spellStart"/>
      <w:r w:rsidR="00443EB0" w:rsidRPr="000F2C5D">
        <w:rPr>
          <w:rFonts w:ascii="Times New Roman" w:eastAsia="Times New Roman" w:hAnsi="Times New Roman" w:cs="Times New Roman"/>
          <w:sz w:val="28"/>
          <w:szCs w:val="28"/>
          <w:lang w:val="uk-UA"/>
        </w:rPr>
        <w:t>безшатунного</w:t>
      </w:r>
      <w:proofErr w:type="spellEnd"/>
      <w:r w:rsidR="00443EB0" w:rsidRPr="000F2C5D">
        <w:rPr>
          <w:rFonts w:ascii="Times New Roman" w:eastAsia="Times New Roman" w:hAnsi="Times New Roman" w:cs="Times New Roman"/>
          <w:sz w:val="28"/>
          <w:szCs w:val="28"/>
          <w:lang w:val="uk-UA"/>
        </w:rPr>
        <w:t xml:space="preserve"> ДВЗ шляхом його встановлення на відповідний картер.</w:t>
      </w:r>
    </w:p>
    <w:p w:rsidR="00443EB0" w:rsidRPr="000F2C5D" w:rsidRDefault="00443EB0" w:rsidP="00443EB0">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lastRenderedPageBreak/>
        <w:t xml:space="preserve">Це давало можливість більш наближено проводити порівняльні дослідження двох типів двигунів, включаючи відмінності у приробітку робочих поверхонь </w:t>
      </w:r>
      <w:proofErr w:type="spellStart"/>
      <w:r w:rsidRPr="000F2C5D">
        <w:rPr>
          <w:rFonts w:ascii="Times New Roman" w:eastAsia="Times New Roman" w:hAnsi="Times New Roman" w:cs="Times New Roman"/>
          <w:sz w:val="28"/>
          <w:szCs w:val="28"/>
          <w:lang w:val="uk-UA"/>
        </w:rPr>
        <w:t>циліндропоршневої</w:t>
      </w:r>
      <w:proofErr w:type="spellEnd"/>
      <w:r w:rsidRPr="000F2C5D">
        <w:rPr>
          <w:rFonts w:ascii="Times New Roman" w:eastAsia="Times New Roman" w:hAnsi="Times New Roman" w:cs="Times New Roman"/>
          <w:sz w:val="28"/>
          <w:szCs w:val="28"/>
          <w:lang w:val="uk-UA"/>
        </w:rPr>
        <w:t xml:space="preserve"> групи, зазорів між поршнем і циліндром, стану поверхонь поршня й дзеркала циліндра, а також відмінностей в технологічних погрішностях елементів МГР.</w:t>
      </w:r>
    </w:p>
    <w:p w:rsidR="00443EB0" w:rsidRPr="000F2C5D" w:rsidRDefault="00443EB0" w:rsidP="00443EB0">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 xml:space="preserve">Нижче в табл. </w:t>
      </w:r>
      <w:r w:rsidR="002404B5" w:rsidRPr="000F2C5D">
        <w:rPr>
          <w:rFonts w:ascii="Times New Roman" w:eastAsia="Times New Roman" w:hAnsi="Times New Roman" w:cs="Times New Roman"/>
          <w:sz w:val="28"/>
          <w:szCs w:val="28"/>
          <w:lang w:val="uk-UA"/>
        </w:rPr>
        <w:t>2</w:t>
      </w:r>
      <w:r w:rsidRPr="000F2C5D">
        <w:rPr>
          <w:rFonts w:ascii="Times New Roman" w:eastAsia="Times New Roman" w:hAnsi="Times New Roman" w:cs="Times New Roman"/>
          <w:sz w:val="28"/>
          <w:szCs w:val="28"/>
          <w:lang w:val="uk-UA"/>
        </w:rPr>
        <w:t>.</w:t>
      </w:r>
      <w:r w:rsidR="002404B5" w:rsidRPr="000F2C5D">
        <w:rPr>
          <w:rFonts w:ascii="Times New Roman" w:eastAsia="Times New Roman" w:hAnsi="Times New Roman" w:cs="Times New Roman"/>
          <w:sz w:val="28"/>
          <w:szCs w:val="28"/>
          <w:lang w:val="uk-UA"/>
        </w:rPr>
        <w:t>3</w:t>
      </w:r>
      <w:r w:rsidRPr="000F2C5D">
        <w:rPr>
          <w:rFonts w:ascii="Times New Roman" w:eastAsia="Times New Roman" w:hAnsi="Times New Roman" w:cs="Times New Roman"/>
          <w:sz w:val="28"/>
          <w:szCs w:val="28"/>
          <w:lang w:val="uk-UA"/>
        </w:rPr>
        <w:t xml:space="preserve"> наведені основні дані експериментальних зразків класичного та </w:t>
      </w:r>
      <w:proofErr w:type="spellStart"/>
      <w:r w:rsidRPr="000F2C5D">
        <w:rPr>
          <w:rFonts w:ascii="Times New Roman" w:eastAsia="Times New Roman" w:hAnsi="Times New Roman" w:cs="Times New Roman"/>
          <w:sz w:val="28"/>
          <w:szCs w:val="28"/>
          <w:lang w:val="uk-UA"/>
        </w:rPr>
        <w:t>безшатунного</w:t>
      </w:r>
      <w:proofErr w:type="spellEnd"/>
      <w:r w:rsidRPr="000F2C5D">
        <w:rPr>
          <w:rFonts w:ascii="Times New Roman" w:eastAsia="Times New Roman" w:hAnsi="Times New Roman" w:cs="Times New Roman"/>
          <w:sz w:val="28"/>
          <w:szCs w:val="28"/>
          <w:lang w:val="uk-UA"/>
        </w:rPr>
        <w:t xml:space="preserve"> двигунів.</w:t>
      </w:r>
    </w:p>
    <w:p w:rsidR="002404B5" w:rsidRPr="000F2C5D" w:rsidRDefault="00443EB0" w:rsidP="002404B5">
      <w:pPr>
        <w:spacing w:before="120" w:after="120" w:line="360" w:lineRule="auto"/>
        <w:jc w:val="right"/>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 xml:space="preserve">Таблиця </w:t>
      </w:r>
      <w:r w:rsidR="002404B5" w:rsidRPr="000F2C5D">
        <w:rPr>
          <w:rFonts w:ascii="Times New Roman" w:eastAsia="Times New Roman" w:hAnsi="Times New Roman" w:cs="Times New Roman"/>
          <w:sz w:val="28"/>
          <w:szCs w:val="28"/>
          <w:lang w:val="uk-UA"/>
        </w:rPr>
        <w:t>2</w:t>
      </w:r>
      <w:r w:rsidRPr="000F2C5D">
        <w:rPr>
          <w:rFonts w:ascii="Times New Roman" w:eastAsia="Times New Roman" w:hAnsi="Times New Roman" w:cs="Times New Roman"/>
          <w:sz w:val="28"/>
          <w:szCs w:val="28"/>
          <w:lang w:val="uk-UA"/>
        </w:rPr>
        <w:t>.</w:t>
      </w:r>
      <w:r w:rsidR="002404B5" w:rsidRPr="000F2C5D">
        <w:rPr>
          <w:rFonts w:ascii="Times New Roman" w:eastAsia="Times New Roman" w:hAnsi="Times New Roman" w:cs="Times New Roman"/>
          <w:sz w:val="28"/>
          <w:szCs w:val="28"/>
          <w:lang w:val="uk-UA"/>
        </w:rPr>
        <w:t>3</w:t>
      </w:r>
      <w:r w:rsidRPr="000F2C5D">
        <w:rPr>
          <w:rFonts w:ascii="Times New Roman" w:eastAsia="Times New Roman" w:hAnsi="Times New Roman" w:cs="Times New Roman"/>
          <w:sz w:val="28"/>
          <w:szCs w:val="28"/>
          <w:lang w:val="uk-UA"/>
        </w:rPr>
        <w:t xml:space="preserve"> </w:t>
      </w:r>
    </w:p>
    <w:p w:rsidR="00443EB0" w:rsidRPr="000F2C5D" w:rsidRDefault="00443EB0" w:rsidP="002404B5">
      <w:pPr>
        <w:spacing w:before="120" w:after="12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Технічна характеристика двигунів</w:t>
      </w:r>
    </w:p>
    <w:tbl>
      <w:tblPr>
        <w:tblW w:w="94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731"/>
        <w:gridCol w:w="2385"/>
        <w:gridCol w:w="42"/>
        <w:gridCol w:w="2278"/>
      </w:tblGrid>
      <w:tr w:rsidR="00443EB0" w:rsidRPr="000F2C5D" w:rsidTr="00B110AB">
        <w:trPr>
          <w:jc w:val="center"/>
        </w:trPr>
        <w:tc>
          <w:tcPr>
            <w:tcW w:w="4731" w:type="dxa"/>
            <w:vMerge w:val="restart"/>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p>
        </w:tc>
        <w:tc>
          <w:tcPr>
            <w:tcW w:w="4705" w:type="dxa"/>
            <w:gridSpan w:val="3"/>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Двигуни</w:t>
            </w:r>
          </w:p>
        </w:tc>
      </w:tr>
      <w:tr w:rsidR="00443EB0" w:rsidRPr="000F2C5D" w:rsidTr="00B110AB">
        <w:trPr>
          <w:jc w:val="center"/>
        </w:trPr>
        <w:tc>
          <w:tcPr>
            <w:tcW w:w="4731" w:type="dxa"/>
            <w:vMerge/>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p>
        </w:tc>
        <w:tc>
          <w:tcPr>
            <w:tcW w:w="2427" w:type="dxa"/>
            <w:gridSpan w:val="2"/>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класичний</w:t>
            </w:r>
          </w:p>
        </w:tc>
        <w:tc>
          <w:tcPr>
            <w:tcW w:w="2278" w:type="dxa"/>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безшатунний</w:t>
            </w:r>
          </w:p>
        </w:tc>
      </w:tr>
      <w:tr w:rsidR="00443EB0" w:rsidRPr="000F2C5D" w:rsidTr="00B110AB">
        <w:trPr>
          <w:trHeight w:val="675"/>
          <w:jc w:val="center"/>
        </w:trPr>
        <w:tc>
          <w:tcPr>
            <w:tcW w:w="4731" w:type="dxa"/>
            <w:tcBorders>
              <w:bottom w:val="single" w:sz="4" w:space="0" w:color="auto"/>
            </w:tcBorders>
            <w:vAlign w:val="center"/>
          </w:tcPr>
          <w:p w:rsidR="00443EB0" w:rsidRPr="000F2C5D" w:rsidRDefault="00443EB0" w:rsidP="00443EB0">
            <w:pPr>
              <w:widowControl w:val="0"/>
              <w:tabs>
                <w:tab w:val="left" w:pos="1134"/>
                <w:tab w:val="right" w:leader="dot" w:pos="4253"/>
              </w:tabs>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Тип</w:t>
            </w:r>
          </w:p>
        </w:tc>
        <w:tc>
          <w:tcPr>
            <w:tcW w:w="4705" w:type="dxa"/>
            <w:gridSpan w:val="3"/>
            <w:tcBorders>
              <w:bottom w:val="single" w:sz="4" w:space="0" w:color="auto"/>
            </w:tcBorders>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 xml:space="preserve">Чотиритактний, одноциліндровий, </w:t>
            </w:r>
            <w:r w:rsidRPr="000F2C5D">
              <w:rPr>
                <w:rFonts w:ascii="Times New Roman" w:eastAsia="Times New Roman" w:hAnsi="Times New Roman" w:cs="Times New Roman"/>
                <w:kern w:val="20"/>
                <w:sz w:val="28"/>
                <w:szCs w:val="28"/>
                <w:lang w:val="uk-UA"/>
              </w:rPr>
              <w:br/>
              <w:t>повітряного охолодження</w:t>
            </w:r>
          </w:p>
        </w:tc>
      </w:tr>
      <w:tr w:rsidR="00443EB0" w:rsidRPr="000F2C5D" w:rsidTr="00B110AB">
        <w:trPr>
          <w:trHeight w:val="315"/>
          <w:jc w:val="center"/>
        </w:trPr>
        <w:tc>
          <w:tcPr>
            <w:tcW w:w="4731" w:type="dxa"/>
            <w:tcBorders>
              <w:top w:val="single" w:sz="4" w:space="0" w:color="auto"/>
              <w:bottom w:val="single" w:sz="4" w:space="0" w:color="auto"/>
            </w:tcBorders>
            <w:vAlign w:val="center"/>
          </w:tcPr>
          <w:p w:rsidR="00443EB0" w:rsidRPr="000F2C5D" w:rsidRDefault="00443EB0" w:rsidP="00443EB0">
            <w:pPr>
              <w:widowControl w:val="0"/>
              <w:tabs>
                <w:tab w:val="left" w:pos="1134"/>
                <w:tab w:val="right" w:leader="dot" w:pos="4253"/>
              </w:tabs>
              <w:spacing w:after="0" w:line="360" w:lineRule="auto"/>
              <w:ind w:firstLine="709"/>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 xml:space="preserve">                  1</w:t>
            </w:r>
          </w:p>
        </w:tc>
        <w:tc>
          <w:tcPr>
            <w:tcW w:w="4705" w:type="dxa"/>
            <w:gridSpan w:val="3"/>
            <w:tcBorders>
              <w:top w:val="single" w:sz="4" w:space="0" w:color="auto"/>
              <w:bottom w:val="single" w:sz="4" w:space="0" w:color="auto"/>
            </w:tcBorders>
            <w:vAlign w:val="center"/>
          </w:tcPr>
          <w:p w:rsidR="00443EB0" w:rsidRPr="000F2C5D" w:rsidRDefault="00443EB0" w:rsidP="00443EB0">
            <w:pPr>
              <w:widowControl w:val="0"/>
              <w:spacing w:after="0" w:line="360" w:lineRule="auto"/>
              <w:ind w:firstLine="709"/>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 xml:space="preserve">                    2</w:t>
            </w:r>
          </w:p>
        </w:tc>
      </w:tr>
      <w:tr w:rsidR="00443EB0" w:rsidRPr="000F2C5D" w:rsidTr="00B110AB">
        <w:trPr>
          <w:jc w:val="center"/>
        </w:trPr>
        <w:tc>
          <w:tcPr>
            <w:tcW w:w="4731" w:type="dxa"/>
            <w:vAlign w:val="center"/>
          </w:tcPr>
          <w:p w:rsidR="00443EB0" w:rsidRPr="000F2C5D" w:rsidRDefault="00443EB0" w:rsidP="00443EB0">
            <w:pPr>
              <w:widowControl w:val="0"/>
              <w:tabs>
                <w:tab w:val="left" w:pos="1134"/>
                <w:tab w:val="right" w:leader="dot" w:pos="4253"/>
              </w:tabs>
              <w:spacing w:after="0" w:line="360" w:lineRule="auto"/>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Робочий об’єм циліндра, см</w:t>
            </w:r>
            <w:r w:rsidRPr="000F2C5D">
              <w:rPr>
                <w:rFonts w:ascii="Times New Roman" w:eastAsia="Times New Roman" w:hAnsi="Times New Roman" w:cs="Times New Roman"/>
                <w:kern w:val="20"/>
                <w:sz w:val="28"/>
                <w:szCs w:val="28"/>
                <w:vertAlign w:val="superscript"/>
                <w:lang w:val="uk-UA"/>
              </w:rPr>
              <w:t>3</w:t>
            </w:r>
          </w:p>
        </w:tc>
        <w:tc>
          <w:tcPr>
            <w:tcW w:w="4705" w:type="dxa"/>
            <w:gridSpan w:val="3"/>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80,7</w:t>
            </w:r>
          </w:p>
        </w:tc>
      </w:tr>
      <w:tr w:rsidR="00443EB0" w:rsidRPr="000F2C5D" w:rsidTr="00B110AB">
        <w:trPr>
          <w:jc w:val="center"/>
        </w:trPr>
        <w:tc>
          <w:tcPr>
            <w:tcW w:w="4731" w:type="dxa"/>
            <w:vAlign w:val="center"/>
          </w:tcPr>
          <w:p w:rsidR="00443EB0" w:rsidRPr="000F2C5D" w:rsidRDefault="00443EB0" w:rsidP="00443EB0">
            <w:pPr>
              <w:widowControl w:val="0"/>
              <w:tabs>
                <w:tab w:val="left" w:pos="1134"/>
                <w:tab w:val="right" w:leader="dot" w:pos="4253"/>
              </w:tabs>
              <w:spacing w:after="0" w:line="360" w:lineRule="auto"/>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Діаметр циліндра, мм</w:t>
            </w:r>
          </w:p>
        </w:tc>
        <w:tc>
          <w:tcPr>
            <w:tcW w:w="4705" w:type="dxa"/>
            <w:gridSpan w:val="3"/>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52</w:t>
            </w:r>
          </w:p>
        </w:tc>
      </w:tr>
      <w:tr w:rsidR="00443EB0" w:rsidRPr="000F2C5D" w:rsidTr="00B110AB">
        <w:trPr>
          <w:jc w:val="center"/>
        </w:trPr>
        <w:tc>
          <w:tcPr>
            <w:tcW w:w="4731" w:type="dxa"/>
            <w:vAlign w:val="center"/>
          </w:tcPr>
          <w:p w:rsidR="00443EB0" w:rsidRPr="000F2C5D" w:rsidRDefault="00443EB0" w:rsidP="00443EB0">
            <w:pPr>
              <w:widowControl w:val="0"/>
              <w:tabs>
                <w:tab w:val="left" w:pos="1134"/>
                <w:tab w:val="right" w:leader="dot" w:pos="4253"/>
              </w:tabs>
              <w:spacing w:after="0" w:line="360" w:lineRule="auto"/>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Хід поршня, мм</w:t>
            </w:r>
          </w:p>
        </w:tc>
        <w:tc>
          <w:tcPr>
            <w:tcW w:w="4705" w:type="dxa"/>
            <w:gridSpan w:val="3"/>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38</w:t>
            </w:r>
          </w:p>
        </w:tc>
      </w:tr>
      <w:tr w:rsidR="00443EB0" w:rsidRPr="000F2C5D" w:rsidTr="00B110AB">
        <w:trPr>
          <w:trHeight w:val="645"/>
          <w:jc w:val="center"/>
        </w:trPr>
        <w:tc>
          <w:tcPr>
            <w:tcW w:w="4731" w:type="dxa"/>
            <w:tcBorders>
              <w:top w:val="single" w:sz="4" w:space="0" w:color="auto"/>
            </w:tcBorders>
            <w:vAlign w:val="center"/>
          </w:tcPr>
          <w:p w:rsidR="00443EB0" w:rsidRPr="000F2C5D" w:rsidRDefault="00443EB0" w:rsidP="00443EB0">
            <w:pPr>
              <w:widowControl w:val="0"/>
              <w:tabs>
                <w:tab w:val="left" w:pos="1134"/>
                <w:tab w:val="right" w:leader="dot" w:pos="4253"/>
              </w:tabs>
              <w:spacing w:after="0" w:line="360" w:lineRule="auto"/>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Ступінь стискання регульований</w:t>
            </w:r>
          </w:p>
        </w:tc>
        <w:tc>
          <w:tcPr>
            <w:tcW w:w="4705" w:type="dxa"/>
            <w:gridSpan w:val="3"/>
            <w:tcBorders>
              <w:top w:val="single" w:sz="4" w:space="0" w:color="auto"/>
            </w:tcBorders>
            <w:vAlign w:val="center"/>
          </w:tcPr>
          <w:p w:rsidR="00443EB0" w:rsidRPr="000F2C5D" w:rsidRDefault="00443EB0" w:rsidP="00443EB0">
            <w:pPr>
              <w:widowControl w:val="0"/>
              <w:spacing w:after="0" w:line="360" w:lineRule="auto"/>
              <w:ind w:firstLine="709"/>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 xml:space="preserve">                 7…17</w:t>
            </w:r>
          </w:p>
        </w:tc>
      </w:tr>
      <w:tr w:rsidR="00443EB0" w:rsidRPr="000F2C5D" w:rsidTr="00B110AB">
        <w:trPr>
          <w:jc w:val="center"/>
        </w:trPr>
        <w:tc>
          <w:tcPr>
            <w:tcW w:w="4731" w:type="dxa"/>
            <w:vAlign w:val="center"/>
          </w:tcPr>
          <w:p w:rsidR="00443EB0" w:rsidRPr="000F2C5D" w:rsidRDefault="00443EB0" w:rsidP="00443EB0">
            <w:pPr>
              <w:widowControl w:val="0"/>
              <w:tabs>
                <w:tab w:val="left" w:pos="1134"/>
                <w:tab w:val="right" w:leader="dot" w:pos="4253"/>
              </w:tabs>
              <w:spacing w:after="0" w:line="360" w:lineRule="auto"/>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Максимальна ефективна потужність двигуна, кВт</w:t>
            </w:r>
          </w:p>
        </w:tc>
        <w:tc>
          <w:tcPr>
            <w:tcW w:w="4705" w:type="dxa"/>
            <w:gridSpan w:val="3"/>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3,4</w:t>
            </w:r>
          </w:p>
        </w:tc>
      </w:tr>
      <w:tr w:rsidR="00443EB0" w:rsidRPr="000F2C5D" w:rsidTr="00B110AB">
        <w:trPr>
          <w:jc w:val="center"/>
        </w:trPr>
        <w:tc>
          <w:tcPr>
            <w:tcW w:w="4731" w:type="dxa"/>
            <w:vAlign w:val="center"/>
          </w:tcPr>
          <w:p w:rsidR="00443EB0" w:rsidRPr="000F2C5D" w:rsidRDefault="00443EB0" w:rsidP="00443EB0">
            <w:pPr>
              <w:widowControl w:val="0"/>
              <w:tabs>
                <w:tab w:val="left" w:pos="1134"/>
                <w:tab w:val="right" w:leader="dot" w:pos="4253"/>
              </w:tabs>
              <w:spacing w:after="0" w:line="360" w:lineRule="auto"/>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Ступінь стискання при максимальній потужності</w:t>
            </w:r>
          </w:p>
        </w:tc>
        <w:tc>
          <w:tcPr>
            <w:tcW w:w="4705" w:type="dxa"/>
            <w:gridSpan w:val="3"/>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9,5</w:t>
            </w:r>
          </w:p>
        </w:tc>
      </w:tr>
      <w:tr w:rsidR="00443EB0" w:rsidRPr="000F2C5D" w:rsidTr="00B110AB">
        <w:trPr>
          <w:trHeight w:val="945"/>
          <w:jc w:val="center"/>
        </w:trPr>
        <w:tc>
          <w:tcPr>
            <w:tcW w:w="4731" w:type="dxa"/>
            <w:tcBorders>
              <w:bottom w:val="single" w:sz="4" w:space="0" w:color="auto"/>
            </w:tcBorders>
            <w:vAlign w:val="center"/>
          </w:tcPr>
          <w:p w:rsidR="00443EB0" w:rsidRPr="000F2C5D" w:rsidRDefault="00443EB0" w:rsidP="00443EB0">
            <w:pPr>
              <w:widowControl w:val="0"/>
              <w:tabs>
                <w:tab w:val="left" w:pos="1134"/>
                <w:tab w:val="right" w:leader="dot" w:pos="4253"/>
              </w:tabs>
              <w:spacing w:after="0" w:line="360" w:lineRule="auto"/>
              <w:ind w:hanging="31"/>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Частота обертання при максимальній потужності, хв</w:t>
            </w:r>
            <w:r w:rsidRPr="000F2C5D">
              <w:rPr>
                <w:rFonts w:ascii="Times New Roman" w:eastAsia="Times New Roman" w:hAnsi="Times New Roman" w:cs="Times New Roman"/>
                <w:kern w:val="20"/>
                <w:sz w:val="28"/>
                <w:szCs w:val="28"/>
                <w:vertAlign w:val="superscript"/>
                <w:lang w:val="uk-UA"/>
              </w:rPr>
              <w:t>-1</w:t>
            </w:r>
          </w:p>
        </w:tc>
        <w:tc>
          <w:tcPr>
            <w:tcW w:w="4705" w:type="dxa"/>
            <w:gridSpan w:val="3"/>
            <w:tcBorders>
              <w:bottom w:val="single" w:sz="4" w:space="0" w:color="auto"/>
            </w:tcBorders>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highlight w:val="green"/>
                <w:lang w:val="uk-UA"/>
              </w:rPr>
            </w:pPr>
            <w:r w:rsidRPr="000F2C5D">
              <w:rPr>
                <w:rFonts w:ascii="Times New Roman" w:eastAsia="Times New Roman" w:hAnsi="Times New Roman" w:cs="Times New Roman"/>
                <w:kern w:val="20"/>
                <w:sz w:val="28"/>
                <w:szCs w:val="28"/>
                <w:lang w:val="uk-UA"/>
              </w:rPr>
              <w:t xml:space="preserve">5400 </w:t>
            </w:r>
            <w:r w:rsidRPr="000F2C5D">
              <w:rPr>
                <w:rFonts w:ascii="Times New Roman" w:eastAsia="Times New Roman" w:hAnsi="Times New Roman" w:cs="Times New Roman"/>
                <w:kern w:val="20"/>
                <w:sz w:val="28"/>
                <w:szCs w:val="28"/>
                <w:lang w:val="uk-UA"/>
              </w:rPr>
              <w:sym w:font="Symbol" w:char="F0B1"/>
            </w:r>
            <w:r w:rsidRPr="000F2C5D">
              <w:rPr>
                <w:rFonts w:ascii="Times New Roman" w:eastAsia="Times New Roman" w:hAnsi="Times New Roman" w:cs="Times New Roman"/>
                <w:kern w:val="20"/>
                <w:sz w:val="28"/>
                <w:szCs w:val="28"/>
                <w:lang w:val="uk-UA"/>
              </w:rPr>
              <w:t xml:space="preserve"> 200</w:t>
            </w:r>
          </w:p>
        </w:tc>
      </w:tr>
      <w:tr w:rsidR="00443EB0" w:rsidRPr="000F2C5D" w:rsidTr="00B110AB">
        <w:trPr>
          <w:trHeight w:val="1005"/>
          <w:jc w:val="center"/>
        </w:trPr>
        <w:tc>
          <w:tcPr>
            <w:tcW w:w="4731" w:type="dxa"/>
            <w:tcBorders>
              <w:top w:val="single" w:sz="4" w:space="0" w:color="auto"/>
              <w:bottom w:val="single" w:sz="4" w:space="0" w:color="auto"/>
              <w:right w:val="single" w:sz="4" w:space="0" w:color="auto"/>
            </w:tcBorders>
            <w:vAlign w:val="center"/>
          </w:tcPr>
          <w:p w:rsidR="00443EB0" w:rsidRPr="000F2C5D" w:rsidRDefault="00443EB0" w:rsidP="00443EB0">
            <w:pPr>
              <w:spacing w:after="0" w:line="360" w:lineRule="auto"/>
              <w:ind w:hanging="31"/>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Мінімальна частота обертання при</w:t>
            </w:r>
          </w:p>
          <w:p w:rsidR="00443EB0" w:rsidRPr="000F2C5D" w:rsidRDefault="00443EB0" w:rsidP="00443EB0">
            <w:pPr>
              <w:widowControl w:val="0"/>
              <w:tabs>
                <w:tab w:val="left" w:pos="1134"/>
                <w:tab w:val="right" w:leader="dot" w:pos="4253"/>
              </w:tabs>
              <w:spacing w:after="0" w:line="360" w:lineRule="auto"/>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sz w:val="28"/>
                <w:szCs w:val="28"/>
                <w:lang w:val="uk-UA"/>
              </w:rPr>
              <w:t>холостому ході, хв-1</w:t>
            </w:r>
          </w:p>
        </w:tc>
        <w:tc>
          <w:tcPr>
            <w:tcW w:w="4705" w:type="dxa"/>
            <w:gridSpan w:val="3"/>
            <w:tcBorders>
              <w:top w:val="single" w:sz="4" w:space="0" w:color="auto"/>
              <w:left w:val="single" w:sz="4" w:space="0" w:color="auto"/>
              <w:bottom w:val="single" w:sz="4" w:space="0" w:color="auto"/>
            </w:tcBorders>
            <w:vAlign w:val="center"/>
          </w:tcPr>
          <w:p w:rsidR="00443EB0" w:rsidRPr="000F2C5D" w:rsidRDefault="00443EB0" w:rsidP="00443EB0">
            <w:pPr>
              <w:widowControl w:val="0"/>
              <w:spacing w:after="0" w:line="360" w:lineRule="auto"/>
              <w:ind w:firstLine="709"/>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800</w:t>
            </w:r>
          </w:p>
        </w:tc>
      </w:tr>
      <w:tr w:rsidR="00443EB0" w:rsidRPr="000F2C5D" w:rsidTr="00B110AB">
        <w:trPr>
          <w:jc w:val="center"/>
        </w:trPr>
        <w:tc>
          <w:tcPr>
            <w:tcW w:w="9436" w:type="dxa"/>
            <w:gridSpan w:val="4"/>
            <w:tcBorders>
              <w:top w:val="single" w:sz="4" w:space="0" w:color="auto"/>
              <w:left w:val="nil"/>
              <w:bottom w:val="nil"/>
              <w:right w:val="nil"/>
            </w:tcBorders>
            <w:vAlign w:val="center"/>
          </w:tcPr>
          <w:p w:rsidR="00443EB0" w:rsidRPr="000F2C5D" w:rsidRDefault="00443EB0" w:rsidP="00443EB0">
            <w:pPr>
              <w:widowControl w:val="0"/>
              <w:spacing w:after="0" w:line="360" w:lineRule="auto"/>
              <w:ind w:firstLine="709"/>
              <w:jc w:val="center"/>
              <w:rPr>
                <w:rFonts w:ascii="Times New Roman" w:eastAsia="Times New Roman" w:hAnsi="Times New Roman" w:cs="Times New Roman"/>
                <w:kern w:val="20"/>
                <w:sz w:val="28"/>
                <w:szCs w:val="28"/>
                <w:lang w:val="uk-UA"/>
              </w:rPr>
            </w:pPr>
          </w:p>
        </w:tc>
      </w:tr>
      <w:tr w:rsidR="00443EB0" w:rsidRPr="000F2C5D" w:rsidTr="00B110AB">
        <w:trPr>
          <w:trHeight w:val="399"/>
          <w:jc w:val="center"/>
        </w:trPr>
        <w:tc>
          <w:tcPr>
            <w:tcW w:w="9436" w:type="dxa"/>
            <w:gridSpan w:val="4"/>
            <w:tcBorders>
              <w:top w:val="nil"/>
              <w:left w:val="nil"/>
              <w:bottom w:val="single" w:sz="4" w:space="0" w:color="auto"/>
              <w:right w:val="nil"/>
            </w:tcBorders>
            <w:vAlign w:val="center"/>
          </w:tcPr>
          <w:p w:rsidR="003647DC" w:rsidRPr="000F2C5D" w:rsidRDefault="003647DC" w:rsidP="002404B5">
            <w:pPr>
              <w:widowControl w:val="0"/>
              <w:spacing w:after="0" w:line="360" w:lineRule="auto"/>
              <w:jc w:val="right"/>
              <w:rPr>
                <w:rFonts w:ascii="Times New Roman" w:eastAsia="Times New Roman" w:hAnsi="Times New Roman" w:cs="Times New Roman"/>
                <w:kern w:val="20"/>
                <w:sz w:val="28"/>
                <w:szCs w:val="28"/>
                <w:lang w:val="uk-UA"/>
              </w:rPr>
            </w:pPr>
          </w:p>
          <w:p w:rsidR="00443EB0" w:rsidRPr="000F2C5D" w:rsidRDefault="00443EB0" w:rsidP="002404B5">
            <w:pPr>
              <w:widowControl w:val="0"/>
              <w:spacing w:after="0" w:line="360" w:lineRule="auto"/>
              <w:jc w:val="right"/>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lastRenderedPageBreak/>
              <w:t xml:space="preserve">Продовження табл. </w:t>
            </w:r>
            <w:r w:rsidR="002404B5" w:rsidRPr="000F2C5D">
              <w:rPr>
                <w:rFonts w:ascii="Times New Roman" w:eastAsia="Times New Roman" w:hAnsi="Times New Roman" w:cs="Times New Roman"/>
                <w:kern w:val="20"/>
                <w:sz w:val="28"/>
                <w:szCs w:val="28"/>
                <w:lang w:val="uk-UA"/>
              </w:rPr>
              <w:t>2</w:t>
            </w:r>
            <w:r w:rsidRPr="000F2C5D">
              <w:rPr>
                <w:rFonts w:ascii="Times New Roman" w:eastAsia="Times New Roman" w:hAnsi="Times New Roman" w:cs="Times New Roman"/>
                <w:kern w:val="20"/>
                <w:sz w:val="28"/>
                <w:szCs w:val="28"/>
                <w:lang w:val="uk-UA"/>
              </w:rPr>
              <w:t>.</w:t>
            </w:r>
            <w:r w:rsidR="002404B5" w:rsidRPr="000F2C5D">
              <w:rPr>
                <w:rFonts w:ascii="Times New Roman" w:eastAsia="Times New Roman" w:hAnsi="Times New Roman" w:cs="Times New Roman"/>
                <w:kern w:val="20"/>
                <w:sz w:val="28"/>
                <w:szCs w:val="28"/>
                <w:lang w:val="uk-UA"/>
              </w:rPr>
              <w:t>3</w:t>
            </w:r>
          </w:p>
        </w:tc>
      </w:tr>
      <w:tr w:rsidR="00443EB0" w:rsidRPr="000F2C5D" w:rsidTr="00B110AB">
        <w:trPr>
          <w:trHeight w:val="240"/>
          <w:jc w:val="center"/>
        </w:trPr>
        <w:tc>
          <w:tcPr>
            <w:tcW w:w="4731" w:type="dxa"/>
            <w:tcBorders>
              <w:top w:val="single" w:sz="4" w:space="0" w:color="auto"/>
              <w:bottom w:val="single" w:sz="4" w:space="0" w:color="auto"/>
            </w:tcBorders>
            <w:vAlign w:val="center"/>
          </w:tcPr>
          <w:p w:rsidR="00443EB0" w:rsidRPr="000F2C5D" w:rsidRDefault="00443EB0" w:rsidP="00443EB0">
            <w:pPr>
              <w:widowControl w:val="0"/>
              <w:tabs>
                <w:tab w:val="left" w:pos="1134"/>
                <w:tab w:val="right" w:leader="dot" w:pos="4253"/>
              </w:tabs>
              <w:spacing w:after="0" w:line="360" w:lineRule="auto"/>
              <w:ind w:firstLine="709"/>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lastRenderedPageBreak/>
              <w:t xml:space="preserve">                  1</w:t>
            </w:r>
          </w:p>
        </w:tc>
        <w:tc>
          <w:tcPr>
            <w:tcW w:w="4705" w:type="dxa"/>
            <w:gridSpan w:val="3"/>
            <w:tcBorders>
              <w:top w:val="single" w:sz="4" w:space="0" w:color="auto"/>
              <w:bottom w:val="single" w:sz="4" w:space="0" w:color="auto"/>
            </w:tcBorders>
            <w:vAlign w:val="center"/>
          </w:tcPr>
          <w:p w:rsidR="00443EB0" w:rsidRPr="000F2C5D" w:rsidRDefault="00443EB0" w:rsidP="00443EB0">
            <w:pPr>
              <w:widowControl w:val="0"/>
              <w:spacing w:after="0" w:line="360" w:lineRule="auto"/>
              <w:ind w:firstLine="709"/>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 xml:space="preserve">                    2</w:t>
            </w:r>
          </w:p>
        </w:tc>
      </w:tr>
      <w:tr w:rsidR="00443EB0" w:rsidRPr="000F2C5D" w:rsidTr="00B110AB">
        <w:trPr>
          <w:trHeight w:val="3240"/>
          <w:jc w:val="center"/>
        </w:trPr>
        <w:tc>
          <w:tcPr>
            <w:tcW w:w="4731" w:type="dxa"/>
            <w:tcBorders>
              <w:top w:val="single" w:sz="4" w:space="0" w:color="auto"/>
              <w:bottom w:val="single" w:sz="4" w:space="0" w:color="auto"/>
            </w:tcBorders>
            <w:vAlign w:val="center"/>
          </w:tcPr>
          <w:p w:rsidR="00443EB0" w:rsidRPr="000F2C5D" w:rsidRDefault="00443EB0" w:rsidP="00443EB0">
            <w:pPr>
              <w:widowControl w:val="0"/>
              <w:tabs>
                <w:tab w:val="left" w:pos="1134"/>
                <w:tab w:val="right" w:leader="dot" w:pos="4253"/>
              </w:tabs>
              <w:spacing w:after="0" w:line="360" w:lineRule="auto"/>
              <w:ind w:firstLine="253"/>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Фази газорозподілу, град. п. к. в.:</w:t>
            </w:r>
          </w:p>
          <w:p w:rsidR="00443EB0" w:rsidRPr="000F2C5D" w:rsidRDefault="00443EB0" w:rsidP="00443EB0">
            <w:pPr>
              <w:widowControl w:val="0"/>
              <w:tabs>
                <w:tab w:val="left" w:pos="2032"/>
              </w:tabs>
              <w:spacing w:after="0" w:line="360" w:lineRule="auto"/>
              <w:ind w:firstLine="253"/>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впускний клапан</w:t>
            </w:r>
          </w:p>
          <w:p w:rsidR="00443EB0" w:rsidRPr="000F2C5D" w:rsidRDefault="00443EB0" w:rsidP="00443EB0">
            <w:pPr>
              <w:widowControl w:val="0"/>
              <w:tabs>
                <w:tab w:val="left" w:pos="2032"/>
              </w:tabs>
              <w:spacing w:after="0" w:line="360" w:lineRule="auto"/>
              <w:ind w:firstLine="253"/>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 відкриття, до ВМТ</w:t>
            </w:r>
          </w:p>
          <w:p w:rsidR="00443EB0" w:rsidRPr="000F2C5D" w:rsidRDefault="00443EB0" w:rsidP="00443EB0">
            <w:pPr>
              <w:widowControl w:val="0"/>
              <w:tabs>
                <w:tab w:val="left" w:pos="2032"/>
                <w:tab w:val="right" w:leader="dot" w:pos="4253"/>
              </w:tabs>
              <w:spacing w:after="0" w:line="360" w:lineRule="auto"/>
              <w:ind w:firstLine="253"/>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 закриття, після НМТ</w:t>
            </w:r>
          </w:p>
          <w:p w:rsidR="00443EB0" w:rsidRPr="000F2C5D" w:rsidRDefault="00443EB0" w:rsidP="00443EB0">
            <w:pPr>
              <w:widowControl w:val="0"/>
              <w:tabs>
                <w:tab w:val="left" w:pos="2032"/>
                <w:tab w:val="right" w:leader="dot" w:pos="4253"/>
              </w:tabs>
              <w:spacing w:after="0" w:line="360" w:lineRule="auto"/>
              <w:ind w:firstLine="253"/>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випускний клапан</w:t>
            </w:r>
          </w:p>
          <w:p w:rsidR="00443EB0" w:rsidRPr="000F2C5D" w:rsidRDefault="00443EB0" w:rsidP="00443EB0">
            <w:pPr>
              <w:widowControl w:val="0"/>
              <w:tabs>
                <w:tab w:val="left" w:pos="2032"/>
                <w:tab w:val="right" w:leader="dot" w:pos="4253"/>
              </w:tabs>
              <w:spacing w:after="0" w:line="360" w:lineRule="auto"/>
              <w:ind w:firstLine="253"/>
              <w:jc w:val="both"/>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 відкриття, до НМТ</w:t>
            </w:r>
          </w:p>
          <w:p w:rsidR="00443EB0" w:rsidRPr="000F2C5D" w:rsidRDefault="00443EB0" w:rsidP="00443EB0">
            <w:pPr>
              <w:widowControl w:val="0"/>
              <w:tabs>
                <w:tab w:val="left" w:pos="1134"/>
                <w:tab w:val="right" w:leader="dot" w:pos="4253"/>
              </w:tabs>
              <w:spacing w:after="0" w:line="360" w:lineRule="auto"/>
              <w:ind w:firstLine="253"/>
              <w:jc w:val="both"/>
              <w:rPr>
                <w:rFonts w:ascii="Times New Roman" w:eastAsia="Times New Roman" w:hAnsi="Times New Roman" w:cs="Times New Roman"/>
                <w:kern w:val="20"/>
                <w:sz w:val="28"/>
                <w:szCs w:val="28"/>
                <w:vertAlign w:val="superscript"/>
                <w:lang w:val="uk-UA"/>
              </w:rPr>
            </w:pPr>
            <w:r w:rsidRPr="000F2C5D">
              <w:rPr>
                <w:rFonts w:ascii="Times New Roman" w:eastAsia="Times New Roman" w:hAnsi="Times New Roman" w:cs="Times New Roman"/>
                <w:kern w:val="20"/>
                <w:sz w:val="28"/>
                <w:szCs w:val="28"/>
                <w:lang w:val="uk-UA"/>
              </w:rPr>
              <w:t>– закриття, після ВМТ</w:t>
            </w:r>
          </w:p>
        </w:tc>
        <w:tc>
          <w:tcPr>
            <w:tcW w:w="4705" w:type="dxa"/>
            <w:gridSpan w:val="3"/>
            <w:tcBorders>
              <w:top w:val="single" w:sz="4" w:space="0" w:color="auto"/>
              <w:bottom w:val="single" w:sz="4" w:space="0" w:color="auto"/>
            </w:tcBorders>
            <w:vAlign w:val="center"/>
          </w:tcPr>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p>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p>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30</w:t>
            </w:r>
          </w:p>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78</w:t>
            </w:r>
          </w:p>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highlight w:val="green"/>
                <w:lang w:val="uk-UA"/>
              </w:rPr>
            </w:pPr>
          </w:p>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60</w:t>
            </w:r>
          </w:p>
          <w:p w:rsidR="00443EB0" w:rsidRPr="000F2C5D" w:rsidRDefault="00443EB0" w:rsidP="00443EB0">
            <w:pPr>
              <w:widowControl w:val="0"/>
              <w:spacing w:after="0" w:line="360" w:lineRule="auto"/>
              <w:jc w:val="center"/>
              <w:rPr>
                <w:rFonts w:ascii="Times New Roman" w:eastAsia="Times New Roman" w:hAnsi="Times New Roman" w:cs="Times New Roman"/>
                <w:kern w:val="20"/>
                <w:sz w:val="28"/>
                <w:szCs w:val="28"/>
                <w:lang w:val="uk-UA"/>
              </w:rPr>
            </w:pPr>
            <w:r w:rsidRPr="000F2C5D">
              <w:rPr>
                <w:rFonts w:ascii="Times New Roman" w:eastAsia="Times New Roman" w:hAnsi="Times New Roman" w:cs="Times New Roman"/>
                <w:kern w:val="20"/>
                <w:sz w:val="28"/>
                <w:szCs w:val="28"/>
                <w:lang w:val="uk-UA"/>
              </w:rPr>
              <w:t>17</w:t>
            </w:r>
          </w:p>
        </w:tc>
      </w:tr>
      <w:tr w:rsidR="00443EB0" w:rsidRPr="000F2C5D" w:rsidTr="00B110AB">
        <w:trPr>
          <w:trHeight w:val="422"/>
          <w:jc w:val="center"/>
        </w:trPr>
        <w:tc>
          <w:tcPr>
            <w:tcW w:w="4731" w:type="dxa"/>
            <w:tcBorders>
              <w:top w:val="single" w:sz="4" w:space="0" w:color="auto"/>
              <w:bottom w:val="single" w:sz="4" w:space="0" w:color="auto"/>
            </w:tcBorders>
          </w:tcPr>
          <w:p w:rsidR="00443EB0" w:rsidRPr="000F2C5D" w:rsidRDefault="00443EB0" w:rsidP="00443EB0">
            <w:pPr>
              <w:spacing w:after="0" w:line="360" w:lineRule="auto"/>
              <w:ind w:firstLine="253"/>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Карбюратор</w:t>
            </w:r>
          </w:p>
        </w:tc>
        <w:tc>
          <w:tcPr>
            <w:tcW w:w="4705" w:type="dxa"/>
            <w:gridSpan w:val="3"/>
            <w:tcBorders>
              <w:top w:val="single" w:sz="4" w:space="0" w:color="auto"/>
              <w:bottom w:val="single" w:sz="4" w:space="0" w:color="auto"/>
            </w:tcBorders>
          </w:tcPr>
          <w:p w:rsidR="00443EB0" w:rsidRPr="000F2C5D" w:rsidRDefault="00443EB0" w:rsidP="00443EB0">
            <w:pPr>
              <w:spacing w:after="0" w:line="360" w:lineRule="auto"/>
              <w:ind w:hanging="31"/>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КМП-100 Т214 (Росія)</w:t>
            </w:r>
          </w:p>
        </w:tc>
      </w:tr>
      <w:tr w:rsidR="00443EB0" w:rsidRPr="000F2C5D" w:rsidTr="00B110AB">
        <w:trPr>
          <w:trHeight w:val="374"/>
          <w:jc w:val="center"/>
        </w:trPr>
        <w:tc>
          <w:tcPr>
            <w:tcW w:w="4731" w:type="dxa"/>
            <w:tcBorders>
              <w:top w:val="single" w:sz="4" w:space="0" w:color="auto"/>
              <w:bottom w:val="single" w:sz="4" w:space="0" w:color="auto"/>
            </w:tcBorders>
          </w:tcPr>
          <w:p w:rsidR="00443EB0" w:rsidRPr="000F2C5D" w:rsidRDefault="00443EB0" w:rsidP="00443EB0">
            <w:pPr>
              <w:spacing w:after="0" w:line="360" w:lineRule="auto"/>
              <w:ind w:firstLine="253"/>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Змащення</w:t>
            </w:r>
          </w:p>
        </w:tc>
        <w:tc>
          <w:tcPr>
            <w:tcW w:w="4705" w:type="dxa"/>
            <w:gridSpan w:val="3"/>
            <w:tcBorders>
              <w:top w:val="single" w:sz="4" w:space="0" w:color="auto"/>
              <w:bottom w:val="single" w:sz="4" w:space="0" w:color="auto"/>
            </w:tcBorders>
          </w:tcPr>
          <w:p w:rsidR="00443EB0" w:rsidRPr="000F2C5D" w:rsidRDefault="00443EB0" w:rsidP="00443EB0">
            <w:pPr>
              <w:spacing w:after="0" w:line="360" w:lineRule="auto"/>
              <w:ind w:hanging="31"/>
              <w:jc w:val="center"/>
              <w:rPr>
                <w:rFonts w:ascii="Times New Roman" w:eastAsia="Times New Roman" w:hAnsi="Times New Roman" w:cs="Times New Roman"/>
                <w:sz w:val="28"/>
                <w:szCs w:val="28"/>
                <w:lang w:val="uk-UA"/>
              </w:rPr>
            </w:pPr>
            <w:proofErr w:type="spellStart"/>
            <w:r w:rsidRPr="000F2C5D">
              <w:rPr>
                <w:rFonts w:ascii="Times New Roman" w:eastAsia="Times New Roman" w:hAnsi="Times New Roman" w:cs="Times New Roman"/>
                <w:sz w:val="28"/>
                <w:szCs w:val="28"/>
                <w:lang w:val="uk-UA"/>
              </w:rPr>
              <w:t>Леол</w:t>
            </w:r>
            <w:proofErr w:type="spellEnd"/>
            <w:r w:rsidRPr="000F2C5D">
              <w:rPr>
                <w:rFonts w:ascii="Times New Roman" w:eastAsia="Times New Roman" w:hAnsi="Times New Roman" w:cs="Times New Roman"/>
                <w:sz w:val="28"/>
                <w:szCs w:val="28"/>
                <w:lang w:val="uk-UA"/>
              </w:rPr>
              <w:t xml:space="preserve"> Ультра 5W40</w:t>
            </w:r>
          </w:p>
        </w:tc>
      </w:tr>
      <w:tr w:rsidR="00443EB0" w:rsidRPr="000F2C5D" w:rsidTr="00B110AB">
        <w:trPr>
          <w:trHeight w:val="846"/>
          <w:jc w:val="center"/>
        </w:trPr>
        <w:tc>
          <w:tcPr>
            <w:tcW w:w="4731" w:type="dxa"/>
            <w:tcBorders>
              <w:top w:val="single" w:sz="4" w:space="0" w:color="auto"/>
              <w:bottom w:val="single" w:sz="4" w:space="0" w:color="auto"/>
            </w:tcBorders>
          </w:tcPr>
          <w:p w:rsidR="00443EB0" w:rsidRPr="000F2C5D" w:rsidRDefault="00443EB0" w:rsidP="00443EB0">
            <w:pPr>
              <w:spacing w:after="0" w:line="360" w:lineRule="auto"/>
              <w:ind w:firstLine="253"/>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Система запалювання</w:t>
            </w:r>
          </w:p>
        </w:tc>
        <w:tc>
          <w:tcPr>
            <w:tcW w:w="4705" w:type="dxa"/>
            <w:gridSpan w:val="3"/>
            <w:tcBorders>
              <w:top w:val="single" w:sz="4" w:space="0" w:color="auto"/>
              <w:bottom w:val="single" w:sz="4" w:space="0" w:color="auto"/>
            </w:tcBorders>
          </w:tcPr>
          <w:p w:rsidR="00443EB0" w:rsidRPr="000F2C5D" w:rsidRDefault="00443EB0" w:rsidP="00443EB0">
            <w:pPr>
              <w:spacing w:after="0" w:line="360" w:lineRule="auto"/>
              <w:ind w:hanging="31"/>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Безконтактна</w:t>
            </w:r>
          </w:p>
          <w:p w:rsidR="00443EB0" w:rsidRPr="000F2C5D" w:rsidRDefault="00443EB0" w:rsidP="00443EB0">
            <w:pPr>
              <w:spacing w:after="0" w:line="360" w:lineRule="auto"/>
              <w:ind w:hanging="31"/>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(на базі комутатора 3640.3734)</w:t>
            </w:r>
          </w:p>
        </w:tc>
      </w:tr>
      <w:tr w:rsidR="00443EB0" w:rsidRPr="000F2C5D" w:rsidTr="00B110AB">
        <w:trPr>
          <w:trHeight w:val="432"/>
          <w:jc w:val="center"/>
        </w:trPr>
        <w:tc>
          <w:tcPr>
            <w:tcW w:w="4731" w:type="dxa"/>
            <w:tcBorders>
              <w:top w:val="single" w:sz="4" w:space="0" w:color="auto"/>
              <w:bottom w:val="single" w:sz="4" w:space="0" w:color="auto"/>
            </w:tcBorders>
          </w:tcPr>
          <w:p w:rsidR="00443EB0" w:rsidRPr="000F2C5D" w:rsidRDefault="00443EB0" w:rsidP="00443EB0">
            <w:pPr>
              <w:spacing w:after="0" w:line="360" w:lineRule="auto"/>
              <w:ind w:firstLine="253"/>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Свічка запалювання</w:t>
            </w:r>
          </w:p>
        </w:tc>
        <w:tc>
          <w:tcPr>
            <w:tcW w:w="4705" w:type="dxa"/>
            <w:gridSpan w:val="3"/>
            <w:tcBorders>
              <w:top w:val="single" w:sz="4" w:space="0" w:color="auto"/>
              <w:bottom w:val="single" w:sz="4" w:space="0" w:color="auto"/>
            </w:tcBorders>
          </w:tcPr>
          <w:p w:rsidR="00443EB0" w:rsidRPr="000F2C5D" w:rsidRDefault="00443EB0" w:rsidP="00443EB0">
            <w:pPr>
              <w:spacing w:after="0" w:line="360" w:lineRule="auto"/>
              <w:ind w:firstLine="709"/>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 xml:space="preserve">BOSCH </w:t>
            </w:r>
            <w:proofErr w:type="spellStart"/>
            <w:r w:rsidRPr="000F2C5D">
              <w:rPr>
                <w:rFonts w:ascii="Times New Roman" w:eastAsia="Times New Roman" w:hAnsi="Times New Roman" w:cs="Times New Roman"/>
                <w:sz w:val="28"/>
                <w:szCs w:val="28"/>
                <w:lang w:val="uk-UA"/>
              </w:rPr>
              <w:t>Super</w:t>
            </w:r>
            <w:proofErr w:type="spellEnd"/>
          </w:p>
        </w:tc>
      </w:tr>
      <w:tr w:rsidR="00443EB0" w:rsidRPr="000F2C5D" w:rsidTr="00B110AB">
        <w:trPr>
          <w:trHeight w:val="375"/>
          <w:jc w:val="center"/>
        </w:trPr>
        <w:tc>
          <w:tcPr>
            <w:tcW w:w="4731" w:type="dxa"/>
            <w:tcBorders>
              <w:top w:val="single" w:sz="4" w:space="0" w:color="auto"/>
              <w:bottom w:val="single" w:sz="4" w:space="0" w:color="auto"/>
            </w:tcBorders>
          </w:tcPr>
          <w:p w:rsidR="00443EB0" w:rsidRPr="000F2C5D" w:rsidRDefault="00443EB0" w:rsidP="00443EB0">
            <w:pPr>
              <w:spacing w:after="0" w:line="360" w:lineRule="auto"/>
              <w:ind w:firstLine="253"/>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Випередження запалювання</w:t>
            </w:r>
          </w:p>
        </w:tc>
        <w:tc>
          <w:tcPr>
            <w:tcW w:w="4705" w:type="dxa"/>
            <w:gridSpan w:val="3"/>
            <w:tcBorders>
              <w:top w:val="single" w:sz="4" w:space="0" w:color="auto"/>
              <w:bottom w:val="single" w:sz="4" w:space="0" w:color="auto"/>
            </w:tcBorders>
          </w:tcPr>
          <w:p w:rsidR="00443EB0" w:rsidRPr="000F2C5D" w:rsidRDefault="00443EB0" w:rsidP="00443EB0">
            <w:pPr>
              <w:spacing w:after="0" w:line="360" w:lineRule="auto"/>
              <w:ind w:firstLine="709"/>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Регульоване</w:t>
            </w:r>
          </w:p>
        </w:tc>
      </w:tr>
      <w:tr w:rsidR="00443EB0" w:rsidRPr="000F2C5D" w:rsidTr="00B110AB">
        <w:trPr>
          <w:trHeight w:val="285"/>
          <w:jc w:val="center"/>
        </w:trPr>
        <w:tc>
          <w:tcPr>
            <w:tcW w:w="4731" w:type="dxa"/>
            <w:tcBorders>
              <w:top w:val="single" w:sz="4" w:space="0" w:color="auto"/>
              <w:bottom w:val="single" w:sz="4" w:space="0" w:color="auto"/>
            </w:tcBorders>
          </w:tcPr>
          <w:p w:rsidR="00443EB0" w:rsidRPr="000F2C5D" w:rsidRDefault="00443EB0" w:rsidP="00443EB0">
            <w:pPr>
              <w:spacing w:after="0" w:line="360" w:lineRule="auto"/>
              <w:ind w:firstLine="253"/>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Силовий механізм</w:t>
            </w:r>
          </w:p>
        </w:tc>
        <w:tc>
          <w:tcPr>
            <w:tcW w:w="2385" w:type="dxa"/>
            <w:tcBorders>
              <w:top w:val="single" w:sz="4" w:space="0" w:color="auto"/>
              <w:bottom w:val="single" w:sz="4" w:space="0" w:color="auto"/>
              <w:right w:val="single" w:sz="4" w:space="0" w:color="auto"/>
            </w:tcBorders>
          </w:tcPr>
          <w:p w:rsidR="00443EB0" w:rsidRPr="000F2C5D" w:rsidRDefault="00443EB0" w:rsidP="00443EB0">
            <w:pPr>
              <w:spacing w:after="0" w:line="360" w:lineRule="auto"/>
              <w:ind w:firstLine="709"/>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КШМ</w:t>
            </w:r>
          </w:p>
        </w:tc>
        <w:tc>
          <w:tcPr>
            <w:tcW w:w="2320" w:type="dxa"/>
            <w:gridSpan w:val="2"/>
            <w:tcBorders>
              <w:top w:val="single" w:sz="4" w:space="0" w:color="auto"/>
              <w:left w:val="single" w:sz="4" w:space="0" w:color="auto"/>
              <w:bottom w:val="single" w:sz="4" w:space="0" w:color="auto"/>
            </w:tcBorders>
          </w:tcPr>
          <w:p w:rsidR="00443EB0" w:rsidRPr="000F2C5D" w:rsidRDefault="00443EB0" w:rsidP="00443EB0">
            <w:pPr>
              <w:spacing w:after="0" w:line="360" w:lineRule="auto"/>
              <w:jc w:val="both"/>
              <w:rPr>
                <w:rFonts w:ascii="Times New Roman" w:eastAsia="Times New Roman" w:hAnsi="Times New Roman" w:cs="Times New Roman"/>
                <w:sz w:val="28"/>
                <w:szCs w:val="28"/>
                <w:lang w:val="uk-UA"/>
              </w:rPr>
            </w:pPr>
            <w:proofErr w:type="spellStart"/>
            <w:r w:rsidRPr="000F2C5D">
              <w:rPr>
                <w:rFonts w:ascii="Times New Roman" w:eastAsia="Times New Roman" w:hAnsi="Times New Roman" w:cs="Times New Roman"/>
                <w:sz w:val="28"/>
                <w:szCs w:val="28"/>
                <w:lang w:val="uk-UA"/>
              </w:rPr>
              <w:t>Двовальний</w:t>
            </w:r>
            <w:proofErr w:type="spellEnd"/>
            <w:r w:rsidRPr="000F2C5D">
              <w:rPr>
                <w:rFonts w:ascii="Times New Roman" w:eastAsia="Times New Roman" w:hAnsi="Times New Roman" w:cs="Times New Roman"/>
                <w:sz w:val="28"/>
                <w:szCs w:val="28"/>
                <w:lang w:val="uk-UA"/>
              </w:rPr>
              <w:t xml:space="preserve"> ККМ</w:t>
            </w:r>
          </w:p>
        </w:tc>
      </w:tr>
      <w:tr w:rsidR="00443EB0" w:rsidRPr="000F2C5D" w:rsidTr="00B110AB">
        <w:trPr>
          <w:trHeight w:val="795"/>
          <w:jc w:val="center"/>
        </w:trPr>
        <w:tc>
          <w:tcPr>
            <w:tcW w:w="4731" w:type="dxa"/>
            <w:tcBorders>
              <w:top w:val="single" w:sz="4" w:space="0" w:color="auto"/>
            </w:tcBorders>
          </w:tcPr>
          <w:p w:rsidR="00443EB0" w:rsidRPr="000F2C5D" w:rsidRDefault="00443EB0" w:rsidP="00443EB0">
            <w:pPr>
              <w:spacing w:after="0" w:line="360" w:lineRule="auto"/>
              <w:ind w:firstLine="253"/>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Сумарне число опор колінчастих</w:t>
            </w:r>
          </w:p>
          <w:p w:rsidR="00443EB0" w:rsidRPr="000F2C5D" w:rsidRDefault="00443EB0" w:rsidP="00443EB0">
            <w:pPr>
              <w:spacing w:after="0" w:line="360" w:lineRule="auto"/>
              <w:ind w:firstLine="253"/>
              <w:jc w:val="both"/>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 xml:space="preserve">валів </w:t>
            </w:r>
          </w:p>
        </w:tc>
        <w:tc>
          <w:tcPr>
            <w:tcW w:w="2385" w:type="dxa"/>
            <w:tcBorders>
              <w:top w:val="single" w:sz="4" w:space="0" w:color="auto"/>
              <w:right w:val="single" w:sz="4" w:space="0" w:color="auto"/>
            </w:tcBorders>
          </w:tcPr>
          <w:p w:rsidR="00443EB0" w:rsidRPr="000F2C5D" w:rsidRDefault="00443EB0" w:rsidP="00443EB0">
            <w:pPr>
              <w:spacing w:after="0" w:line="360" w:lineRule="auto"/>
              <w:ind w:firstLine="709"/>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2</w:t>
            </w:r>
          </w:p>
        </w:tc>
        <w:tc>
          <w:tcPr>
            <w:tcW w:w="2320" w:type="dxa"/>
            <w:gridSpan w:val="2"/>
            <w:tcBorders>
              <w:top w:val="single" w:sz="4" w:space="0" w:color="auto"/>
              <w:left w:val="single" w:sz="4" w:space="0" w:color="auto"/>
            </w:tcBorders>
          </w:tcPr>
          <w:p w:rsidR="00443EB0" w:rsidRPr="000F2C5D" w:rsidRDefault="00443EB0" w:rsidP="00443EB0">
            <w:pPr>
              <w:spacing w:after="0" w:line="360" w:lineRule="auto"/>
              <w:ind w:firstLine="709"/>
              <w:jc w:val="center"/>
              <w:rPr>
                <w:rFonts w:ascii="Times New Roman" w:eastAsia="Times New Roman" w:hAnsi="Times New Roman" w:cs="Times New Roman"/>
                <w:sz w:val="28"/>
                <w:szCs w:val="28"/>
                <w:lang w:val="uk-UA"/>
              </w:rPr>
            </w:pPr>
            <w:r w:rsidRPr="000F2C5D">
              <w:rPr>
                <w:rFonts w:ascii="Times New Roman" w:eastAsia="Times New Roman" w:hAnsi="Times New Roman" w:cs="Times New Roman"/>
                <w:sz w:val="28"/>
                <w:szCs w:val="28"/>
                <w:lang w:val="uk-UA"/>
              </w:rPr>
              <w:t>4</w:t>
            </w:r>
          </w:p>
        </w:tc>
      </w:tr>
    </w:tbl>
    <w:p w:rsidR="00443EB0" w:rsidRPr="000F2C5D" w:rsidRDefault="00443EB0" w:rsidP="00D778D8">
      <w:pPr>
        <w:spacing w:after="0" w:line="360" w:lineRule="auto"/>
        <w:jc w:val="both"/>
        <w:outlineLvl w:val="1"/>
        <w:rPr>
          <w:rFonts w:ascii="Times New Roman" w:eastAsia="Times New Roman" w:hAnsi="Times New Roman" w:cs="Times New Roman"/>
          <w:sz w:val="28"/>
          <w:szCs w:val="28"/>
          <w:lang w:val="uk-UA" w:eastAsia="ru-RU"/>
        </w:rPr>
      </w:pPr>
    </w:p>
    <w:bookmarkEnd w:id="16"/>
    <w:p w:rsidR="009A1754" w:rsidRPr="000F2C5D" w:rsidRDefault="00B110AB" w:rsidP="008D6D5A">
      <w:pPr>
        <w:spacing w:after="0" w:line="360" w:lineRule="auto"/>
        <w:ind w:firstLine="709"/>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b/>
          <w:sz w:val="28"/>
          <w:szCs w:val="28"/>
          <w:lang w:val="uk-UA" w:eastAsia="ru-RU"/>
        </w:rPr>
        <w:t>Висновки до другого розділу</w:t>
      </w:r>
    </w:p>
    <w:p w:rsidR="00B110AB" w:rsidRPr="000F2C5D" w:rsidRDefault="00B110AB"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Для визначення складових механічних втрат найбільш доцільно застосовувати метод прокрутки двигуна від динамометра.</w:t>
      </w:r>
    </w:p>
    <w:p w:rsidR="002404B5"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Аналіз показав, що найбільші витрати на тертя відносяться до поршневої групи.</w:t>
      </w:r>
      <w:r w:rsidR="002404B5" w:rsidRPr="000F2C5D">
        <w:rPr>
          <w:lang w:val="uk-UA"/>
        </w:rPr>
        <w:t xml:space="preserve"> </w:t>
      </w:r>
    </w:p>
    <w:p w:rsidR="009A1754" w:rsidRPr="000F2C5D" w:rsidRDefault="002404B5"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Досліджувані зразки двигунів з КШМ і ККМ дозволяють повною мірою досліджувати робочий процес при різній кінематиці силового механізму та  змінному ступені стиску й вивчити складові втрат на тертя в умовах, максимально наближених до працюючого ДВЗ.</w:t>
      </w:r>
    </w:p>
    <w:p w:rsidR="009A1754" w:rsidRPr="008D6D5A" w:rsidRDefault="009A1754" w:rsidP="009A1754">
      <w:pPr>
        <w:spacing w:after="0" w:line="360" w:lineRule="auto"/>
        <w:jc w:val="center"/>
        <w:outlineLvl w:val="0"/>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sz w:val="28"/>
          <w:szCs w:val="28"/>
          <w:lang w:val="uk-UA" w:eastAsia="ru-RU"/>
        </w:rPr>
        <w:br w:type="page"/>
      </w:r>
      <w:bookmarkStart w:id="20" w:name="_Toc386101125"/>
      <w:r w:rsidRPr="008D6D5A">
        <w:rPr>
          <w:rFonts w:ascii="Times New Roman" w:eastAsia="Times New Roman" w:hAnsi="Times New Roman" w:cs="Times New Roman"/>
          <w:b/>
          <w:sz w:val="28"/>
          <w:szCs w:val="28"/>
          <w:lang w:val="uk-UA" w:eastAsia="ru-RU"/>
        </w:rPr>
        <w:lastRenderedPageBreak/>
        <w:t>РОЗДІЛ 3</w:t>
      </w:r>
      <w:r w:rsidRPr="008D6D5A">
        <w:rPr>
          <w:rFonts w:ascii="Times New Roman" w:eastAsia="Times New Roman" w:hAnsi="Times New Roman" w:cs="Times New Roman"/>
          <w:b/>
          <w:sz w:val="28"/>
          <w:szCs w:val="28"/>
          <w:lang w:val="uk-UA" w:eastAsia="ru-RU"/>
        </w:rPr>
        <w:br/>
      </w:r>
      <w:bookmarkStart w:id="21" w:name="_Hlk86062423"/>
      <w:r w:rsidRPr="008D6D5A">
        <w:rPr>
          <w:rFonts w:ascii="Times New Roman" w:eastAsia="Times New Roman" w:hAnsi="Times New Roman" w:cs="Times New Roman"/>
          <w:b/>
          <w:sz w:val="28"/>
          <w:szCs w:val="28"/>
          <w:lang w:val="uk-UA" w:eastAsia="ru-RU"/>
        </w:rPr>
        <w:t>РЕЗУЛЬТАТИ ТЕОРЕТИЧНИХ ТА ЕКСПЕРИМЕНТАЛЬНИХ ДОСЛІДЖЕНЬ ДВИГУНІВ</w:t>
      </w:r>
      <w:bookmarkEnd w:id="20"/>
      <w:bookmarkEnd w:id="21"/>
    </w:p>
    <w:p w:rsidR="009A1754" w:rsidRPr="000F2C5D" w:rsidRDefault="009A1754" w:rsidP="00D778D8">
      <w:pPr>
        <w:spacing w:after="0" w:line="360" w:lineRule="auto"/>
        <w:jc w:val="both"/>
        <w:rPr>
          <w:rFonts w:ascii="Times New Roman" w:eastAsia="Times New Roman" w:hAnsi="Times New Roman" w:cs="Times New Roman"/>
          <w:sz w:val="28"/>
          <w:szCs w:val="28"/>
          <w:lang w:val="uk-UA" w:eastAsia="ru-RU"/>
        </w:rPr>
      </w:pPr>
    </w:p>
    <w:p w:rsidR="009A1754" w:rsidRPr="000F2C5D" w:rsidRDefault="009A1754" w:rsidP="008D6D5A">
      <w:pPr>
        <w:spacing w:after="0" w:line="360" w:lineRule="auto"/>
        <w:ind w:firstLine="709"/>
        <w:outlineLvl w:val="1"/>
        <w:rPr>
          <w:rFonts w:ascii="Times New Roman" w:eastAsia="Times New Roman" w:hAnsi="Times New Roman" w:cs="Times New Roman"/>
          <w:b/>
          <w:sz w:val="28"/>
          <w:szCs w:val="28"/>
          <w:lang w:val="uk-UA" w:eastAsia="ru-RU"/>
        </w:rPr>
      </w:pPr>
      <w:bookmarkStart w:id="22" w:name="_Toc386101126"/>
      <w:r w:rsidRPr="000F2C5D">
        <w:rPr>
          <w:rFonts w:ascii="Times New Roman" w:eastAsia="Times New Roman" w:hAnsi="Times New Roman" w:cs="Times New Roman"/>
          <w:b/>
          <w:sz w:val="28"/>
          <w:szCs w:val="28"/>
          <w:lang w:val="uk-UA" w:eastAsia="ru-RU"/>
        </w:rPr>
        <w:t>3.1</w:t>
      </w:r>
      <w:r w:rsidR="008D6D5A">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w:t>
      </w:r>
      <w:bookmarkStart w:id="23" w:name="_Hlk86062430"/>
      <w:r w:rsidRPr="000F2C5D">
        <w:rPr>
          <w:rFonts w:ascii="Times New Roman" w:eastAsia="Times New Roman" w:hAnsi="Times New Roman" w:cs="Times New Roman"/>
          <w:b/>
          <w:sz w:val="28"/>
          <w:szCs w:val="28"/>
          <w:lang w:val="uk-UA" w:eastAsia="ru-RU"/>
        </w:rPr>
        <w:t>Структура видів втрат на тертя</w:t>
      </w:r>
      <w:bookmarkEnd w:id="22"/>
      <w:bookmarkEnd w:id="23"/>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Загальні втрати на тертя складаються з втрат в циліндро-поршневій групі, силовому механізмі та механізмі газорозподілу (МГР). Нижче на рис. 3.1 та в табл. 3.1 приведена структура елементів тертя за видами в класичному та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двигунах.</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Втрати на тертя в МГР будемо відносити до втрат на привід допоміжних механізмів.</w:t>
      </w:r>
    </w:p>
    <w:p w:rsidR="009A1754" w:rsidRPr="000F2C5D" w:rsidRDefault="009A1754" w:rsidP="009A1754">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4"/>
          <w:szCs w:val="24"/>
          <w:lang w:val="uk-UA" w:eastAsia="ru-RU"/>
        </w:rPr>
        <w:drawing>
          <wp:anchor distT="0" distB="0" distL="114300" distR="114300" simplePos="0" relativeHeight="251672576" behindDoc="1" locked="0" layoutInCell="1" allowOverlap="1">
            <wp:simplePos x="0" y="0"/>
            <wp:positionH relativeFrom="column">
              <wp:posOffset>487545</wp:posOffset>
            </wp:positionH>
            <wp:positionV relativeFrom="paragraph">
              <wp:posOffset>2540</wp:posOffset>
            </wp:positionV>
            <wp:extent cx="5372100" cy="4073525"/>
            <wp:effectExtent l="0" t="0" r="0" b="3175"/>
            <wp:wrapNone/>
            <wp:docPr id="30" name="Рисунок 30" descr="Структура видов потерь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уктура видов потерь__"/>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2100" cy="407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D778D8">
      <w:pPr>
        <w:spacing w:after="0" w:line="360" w:lineRule="auto"/>
        <w:jc w:val="both"/>
        <w:rPr>
          <w:rFonts w:ascii="Times New Roman" w:eastAsia="Times New Roman" w:hAnsi="Times New Roman" w:cs="Times New Roman"/>
          <w:sz w:val="28"/>
          <w:szCs w:val="28"/>
          <w:lang w:val="uk-UA" w:eastAsia="ru-RU"/>
        </w:rPr>
      </w:pPr>
    </w:p>
    <w:p w:rsidR="009A1754" w:rsidRPr="000F2C5D" w:rsidRDefault="009A1754" w:rsidP="00D778D8">
      <w:pPr>
        <w:spacing w:after="0" w:line="360" w:lineRule="auto"/>
        <w:jc w:val="both"/>
        <w:rPr>
          <w:rFonts w:ascii="Times New Roman" w:eastAsia="Times New Roman" w:hAnsi="Times New Roman" w:cs="Times New Roman"/>
          <w:sz w:val="28"/>
          <w:szCs w:val="28"/>
          <w:lang w:val="uk-UA" w:eastAsia="ru-RU"/>
        </w:rPr>
      </w:pPr>
    </w:p>
    <w:p w:rsidR="009A1754" w:rsidRPr="000F2C5D" w:rsidRDefault="009A1754" w:rsidP="00D778D8">
      <w:pPr>
        <w:tabs>
          <w:tab w:val="center" w:pos="2127"/>
          <w:tab w:val="center" w:pos="6131"/>
        </w:tabs>
        <w:spacing w:after="0" w:line="24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а)</w:t>
      </w:r>
      <w:r w:rsidRPr="000F2C5D">
        <w:rPr>
          <w:rFonts w:ascii="Times New Roman" w:eastAsia="Times New Roman" w:hAnsi="Times New Roman" w:cs="Times New Roman"/>
          <w:sz w:val="28"/>
          <w:szCs w:val="28"/>
          <w:lang w:val="uk-UA" w:eastAsia="ru-RU"/>
        </w:rPr>
        <w:tab/>
      </w:r>
      <w:r w:rsidR="00D778D8"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б)</w:t>
      </w:r>
    </w:p>
    <w:p w:rsidR="00D778D8" w:rsidRPr="000F2C5D" w:rsidRDefault="00D778D8" w:rsidP="00D778D8">
      <w:pPr>
        <w:tabs>
          <w:tab w:val="center" w:pos="2127"/>
          <w:tab w:val="center" w:pos="6131"/>
        </w:tabs>
        <w:spacing w:after="0" w:line="240" w:lineRule="auto"/>
        <w:jc w:val="center"/>
        <w:rPr>
          <w:rFonts w:ascii="Times New Roman" w:eastAsia="Times New Roman" w:hAnsi="Times New Roman" w:cs="Times New Roman"/>
          <w:sz w:val="28"/>
          <w:szCs w:val="28"/>
          <w:lang w:val="uk-UA" w:eastAsia="ru-RU"/>
        </w:rPr>
      </w:pPr>
    </w:p>
    <w:p w:rsidR="009A1754" w:rsidRPr="000F2C5D" w:rsidRDefault="009A1754" w:rsidP="00D778D8">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а) – класичн</w:t>
      </w:r>
      <w:r w:rsidR="008D6D5A">
        <w:rPr>
          <w:rFonts w:ascii="Times New Roman" w:eastAsia="Times New Roman" w:hAnsi="Times New Roman" w:cs="Times New Roman"/>
          <w:sz w:val="28"/>
          <w:szCs w:val="28"/>
          <w:lang w:val="uk-UA" w:eastAsia="ru-RU"/>
        </w:rPr>
        <w:t>ий</w:t>
      </w:r>
      <w:r w:rsidRPr="000F2C5D">
        <w:rPr>
          <w:rFonts w:ascii="Times New Roman" w:eastAsia="Times New Roman" w:hAnsi="Times New Roman" w:cs="Times New Roman"/>
          <w:sz w:val="28"/>
          <w:szCs w:val="28"/>
          <w:lang w:val="uk-UA" w:eastAsia="ru-RU"/>
        </w:rPr>
        <w:t>; б) – безшатунн</w:t>
      </w:r>
      <w:r w:rsidR="008D6D5A">
        <w:rPr>
          <w:rFonts w:ascii="Times New Roman" w:eastAsia="Times New Roman" w:hAnsi="Times New Roman" w:cs="Times New Roman"/>
          <w:sz w:val="28"/>
          <w:szCs w:val="28"/>
          <w:lang w:val="uk-UA" w:eastAsia="ru-RU"/>
        </w:rPr>
        <w:t>ий</w:t>
      </w:r>
    </w:p>
    <w:p w:rsidR="009A1754" w:rsidRPr="000F2C5D" w:rsidRDefault="009A1754" w:rsidP="00D778D8">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D778D8"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3.1</w:t>
      </w:r>
      <w:r w:rsidR="008D6D5A">
        <w:rPr>
          <w:rFonts w:ascii="Times New Roman" w:eastAsia="Times New Roman" w:hAnsi="Times New Roman" w:cs="Times New Roman"/>
          <w:sz w:val="28"/>
          <w:szCs w:val="28"/>
          <w:lang w:val="uk-UA" w:eastAsia="ru-RU"/>
        </w:rPr>
        <w:t>.</w:t>
      </w:r>
      <w:r w:rsidR="00D778D8"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Структура видів втрат на тертя в силовому механізмі двигунів</w:t>
      </w:r>
    </w:p>
    <w:p w:rsidR="00D778D8" w:rsidRPr="000F2C5D" w:rsidRDefault="009A1754" w:rsidP="00D778D8">
      <w:pPr>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br w:type="page"/>
      </w:r>
      <w:r w:rsidRPr="000F2C5D">
        <w:rPr>
          <w:rFonts w:ascii="Times New Roman" w:eastAsia="Times New Roman" w:hAnsi="Times New Roman" w:cs="Times New Roman"/>
          <w:sz w:val="28"/>
          <w:szCs w:val="28"/>
          <w:lang w:val="uk-UA" w:eastAsia="ru-RU"/>
        </w:rPr>
        <w:lastRenderedPageBreak/>
        <w:t xml:space="preserve">Таблиця 3.1 </w:t>
      </w:r>
    </w:p>
    <w:p w:rsidR="009A1754" w:rsidRPr="000F2C5D" w:rsidRDefault="009A1754" w:rsidP="00D778D8">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Складові втрат на тертя в ДВЗ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76"/>
        <w:gridCol w:w="2038"/>
        <w:gridCol w:w="2038"/>
      </w:tblGrid>
      <w:tr w:rsidR="009A1754" w:rsidRPr="000F2C5D" w:rsidTr="009A1754">
        <w:trPr>
          <w:tblHeader/>
        </w:trPr>
        <w:tc>
          <w:tcPr>
            <w:tcW w:w="4219" w:type="dxa"/>
            <w:vMerge w:val="restart"/>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Елементи тертя</w:t>
            </w:r>
          </w:p>
        </w:tc>
        <w:tc>
          <w:tcPr>
            <w:tcW w:w="1276" w:type="dxa"/>
            <w:vMerge w:val="restart"/>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Позначення</w:t>
            </w:r>
          </w:p>
        </w:tc>
        <w:tc>
          <w:tcPr>
            <w:tcW w:w="4076" w:type="dxa"/>
            <w:gridSpan w:val="2"/>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Кількість елементів тертя в 1-циліндровому двигуні</w:t>
            </w:r>
          </w:p>
        </w:tc>
      </w:tr>
      <w:tr w:rsidR="009A1754" w:rsidRPr="000F2C5D" w:rsidTr="009A1754">
        <w:trPr>
          <w:tblHeader/>
        </w:trPr>
        <w:tc>
          <w:tcPr>
            <w:tcW w:w="4219" w:type="dxa"/>
            <w:vMerge/>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
        </w:tc>
        <w:tc>
          <w:tcPr>
            <w:tcW w:w="1276" w:type="dxa"/>
            <w:vMerge/>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класичному</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безшатунному</w:t>
            </w:r>
            <w:proofErr w:type="spellEnd"/>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Перше ущільнююче кільце</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к1</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Друге ущільнююче кільце</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к2</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Маслоз’ємнекільце</w:t>
            </w:r>
            <w:proofErr w:type="spellEnd"/>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км</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Поршень</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п</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Поршневий палець</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пп</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Корінні підшипники і ущільнення колінчастого </w:t>
            </w:r>
            <w:proofErr w:type="spellStart"/>
            <w:r w:rsidRPr="000F2C5D">
              <w:rPr>
                <w:rFonts w:ascii="Times New Roman" w:eastAsia="Times New Roman" w:hAnsi="Times New Roman" w:cs="Times New Roman"/>
                <w:sz w:val="24"/>
                <w:szCs w:val="24"/>
                <w:lang w:val="uk-UA" w:eastAsia="ru-RU"/>
              </w:rPr>
              <w:t>вала</w:t>
            </w:r>
            <w:proofErr w:type="spellEnd"/>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кпв</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Шатунні підшипники колінчастого </w:t>
            </w:r>
            <w:proofErr w:type="spellStart"/>
            <w:r w:rsidRPr="000F2C5D">
              <w:rPr>
                <w:rFonts w:ascii="Times New Roman" w:eastAsia="Times New Roman" w:hAnsi="Times New Roman" w:cs="Times New Roman"/>
                <w:sz w:val="24"/>
                <w:szCs w:val="24"/>
                <w:lang w:val="uk-UA" w:eastAsia="ru-RU"/>
              </w:rPr>
              <w:t>вала</w:t>
            </w:r>
            <w:proofErr w:type="spellEnd"/>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шпв</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Палець штока верхній</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шв</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Палець штока нижній</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шн</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sz w:val="24"/>
                <w:szCs w:val="24"/>
                <w:lang w:val="uk-UA" w:eastAsia="ru-RU"/>
              </w:rPr>
              <w:t>Повзунний</w:t>
            </w:r>
            <w:proofErr w:type="spellEnd"/>
            <w:r w:rsidRPr="000F2C5D">
              <w:rPr>
                <w:rFonts w:ascii="Times New Roman" w:eastAsia="Times New Roman" w:hAnsi="Times New Roman" w:cs="Times New Roman"/>
                <w:sz w:val="24"/>
                <w:szCs w:val="24"/>
                <w:lang w:val="uk-UA" w:eastAsia="ru-RU"/>
              </w:rPr>
              <w:t xml:space="preserve"> підшипник колінчастого </w:t>
            </w:r>
            <w:proofErr w:type="spellStart"/>
            <w:r w:rsidRPr="000F2C5D">
              <w:rPr>
                <w:rFonts w:ascii="Times New Roman" w:eastAsia="Times New Roman" w:hAnsi="Times New Roman" w:cs="Times New Roman"/>
                <w:sz w:val="24"/>
                <w:szCs w:val="24"/>
                <w:lang w:val="uk-UA" w:eastAsia="ru-RU"/>
              </w:rPr>
              <w:t>вала</w:t>
            </w:r>
            <w:proofErr w:type="spellEnd"/>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р</w:t>
            </w:r>
            <w:r w:rsidRPr="000F2C5D">
              <w:rPr>
                <w:rFonts w:ascii="Times New Roman" w:eastAsia="Times New Roman" w:hAnsi="Times New Roman" w:cs="Times New Roman"/>
                <w:sz w:val="24"/>
                <w:szCs w:val="24"/>
                <w:vertAlign w:val="subscript"/>
                <w:lang w:val="uk-UA" w:eastAsia="ru-RU"/>
              </w:rPr>
              <w:t>ппв</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Повзун</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по</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Синхронізуючи шестерні</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сш</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r>
      <w:tr w:rsidR="009A1754" w:rsidRPr="000F2C5D" w:rsidTr="009A1754">
        <w:tc>
          <w:tcPr>
            <w:tcW w:w="4219"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Механізм газорозподілу</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мгр</w:t>
            </w:r>
            <w:proofErr w:type="spellEnd"/>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c>
          <w:tcPr>
            <w:tcW w:w="203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w:t>
            </w:r>
          </w:p>
        </w:tc>
      </w:tr>
      <w:tr w:rsidR="009A1754" w:rsidRPr="000F2C5D" w:rsidTr="009A1754">
        <w:tc>
          <w:tcPr>
            <w:tcW w:w="9571" w:type="dxa"/>
            <w:gridSpan w:val="4"/>
            <w:vAlign w:val="center"/>
          </w:tcPr>
          <w:p w:rsidR="009A1754" w:rsidRPr="000F2C5D" w:rsidRDefault="009A1754" w:rsidP="009A1754">
            <w:pPr>
              <w:spacing w:after="0" w:line="360" w:lineRule="auto"/>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Примітка: * – тертя незначне</w:t>
            </w:r>
          </w:p>
        </w:tc>
      </w:tr>
    </w:tbl>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8D6D5A">
      <w:pPr>
        <w:spacing w:after="0" w:line="360" w:lineRule="auto"/>
        <w:ind w:firstLine="720"/>
        <w:outlineLvl w:val="1"/>
        <w:rPr>
          <w:rFonts w:ascii="Times New Roman" w:eastAsia="Times New Roman" w:hAnsi="Times New Roman" w:cs="Times New Roman"/>
          <w:b/>
          <w:sz w:val="28"/>
          <w:szCs w:val="28"/>
          <w:lang w:val="uk-UA" w:eastAsia="ru-RU"/>
        </w:rPr>
      </w:pPr>
      <w:bookmarkStart w:id="24" w:name="_Toc386101127"/>
      <w:r w:rsidRPr="000F2C5D">
        <w:rPr>
          <w:rFonts w:ascii="Times New Roman" w:eastAsia="Times New Roman" w:hAnsi="Times New Roman" w:cs="Times New Roman"/>
          <w:b/>
          <w:sz w:val="28"/>
          <w:szCs w:val="28"/>
          <w:lang w:val="uk-UA" w:eastAsia="ru-RU"/>
        </w:rPr>
        <w:t>3.2</w:t>
      </w:r>
      <w:r w:rsidR="008D6D5A">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w:t>
      </w:r>
      <w:bookmarkStart w:id="25" w:name="_Hlk86062439"/>
      <w:r w:rsidRPr="000F2C5D">
        <w:rPr>
          <w:rFonts w:ascii="Times New Roman" w:eastAsia="Times New Roman" w:hAnsi="Times New Roman" w:cs="Times New Roman"/>
          <w:b/>
          <w:sz w:val="28"/>
          <w:szCs w:val="28"/>
          <w:lang w:val="uk-UA" w:eastAsia="ru-RU"/>
        </w:rPr>
        <w:t>Поршень</w:t>
      </w:r>
      <w:bookmarkEnd w:id="24"/>
      <w:bookmarkEnd w:id="25"/>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Як відомо, втрати на тертя поршня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п</w:t>
      </w:r>
      <w:proofErr w:type="spellEnd"/>
      <w:r w:rsidRPr="000F2C5D">
        <w:rPr>
          <w:rFonts w:ascii="Times New Roman" w:eastAsia="Times New Roman" w:hAnsi="Times New Roman" w:cs="Times New Roman"/>
          <w:sz w:val="28"/>
          <w:szCs w:val="28"/>
          <w:lang w:val="uk-UA" w:eastAsia="ru-RU"/>
        </w:rPr>
        <w:t xml:space="preserve"> залежать від швидкості поршня, зазору в циліндро-поршневої групі, температури масла, конструкції поршня (висоти, овальності й </w:t>
      </w:r>
      <w:proofErr w:type="spellStart"/>
      <w:r w:rsidRPr="000F2C5D">
        <w:rPr>
          <w:rFonts w:ascii="Times New Roman" w:eastAsia="Times New Roman" w:hAnsi="Times New Roman" w:cs="Times New Roman"/>
          <w:sz w:val="28"/>
          <w:szCs w:val="28"/>
          <w:lang w:val="uk-UA" w:eastAsia="ru-RU"/>
        </w:rPr>
        <w:t>бочкообразності</w:t>
      </w:r>
      <w:proofErr w:type="spellEnd"/>
      <w:r w:rsidRPr="000F2C5D">
        <w:rPr>
          <w:rFonts w:ascii="Times New Roman" w:eastAsia="Times New Roman" w:hAnsi="Times New Roman" w:cs="Times New Roman"/>
          <w:sz w:val="28"/>
          <w:szCs w:val="28"/>
          <w:lang w:val="uk-UA" w:eastAsia="ru-RU"/>
        </w:rPr>
        <w:t xml:space="preserve"> робочої поверхні) і </w:t>
      </w:r>
      <w:proofErr w:type="spellStart"/>
      <w:r w:rsidRPr="000F2C5D">
        <w:rPr>
          <w:rFonts w:ascii="Times New Roman" w:eastAsia="Times New Roman" w:hAnsi="Times New Roman" w:cs="Times New Roman"/>
          <w:sz w:val="28"/>
          <w:szCs w:val="28"/>
          <w:lang w:val="uk-UA" w:eastAsia="ru-RU"/>
        </w:rPr>
        <w:t>т.д</w:t>
      </w:r>
      <w:proofErr w:type="spellEnd"/>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На основі системного аналізу літературних даних [32, 33, 36], а також результатів досліджень двох експериментальних двигунів – з КШМ та ККМ, отриманих в АДІ </w:t>
      </w:r>
      <w:proofErr w:type="spellStart"/>
      <w:r w:rsidRPr="000F2C5D">
        <w:rPr>
          <w:rFonts w:ascii="Times New Roman" w:eastAsia="Times New Roman" w:hAnsi="Times New Roman" w:cs="Times New Roman"/>
          <w:sz w:val="28"/>
          <w:szCs w:val="28"/>
          <w:lang w:val="uk-UA" w:eastAsia="ru-RU"/>
        </w:rPr>
        <w:t>ДонНТУ</w:t>
      </w:r>
      <w:proofErr w:type="spellEnd"/>
      <w:r w:rsidRPr="000F2C5D">
        <w:rPr>
          <w:rFonts w:ascii="Times New Roman" w:eastAsia="Times New Roman" w:hAnsi="Times New Roman" w:cs="Times New Roman"/>
          <w:sz w:val="28"/>
          <w:szCs w:val="28"/>
          <w:lang w:val="uk-UA" w:eastAsia="ru-RU"/>
        </w:rPr>
        <w:t xml:space="preserve">, установлена залежність втрат тиску на тертя комплекту </w:t>
      </w:r>
      <w:r w:rsidRPr="000F2C5D">
        <w:rPr>
          <w:rFonts w:ascii="Times New Roman" w:eastAsia="Times New Roman" w:hAnsi="Times New Roman" w:cs="Times New Roman"/>
          <w:sz w:val="28"/>
          <w:szCs w:val="28"/>
          <w:lang w:val="uk-UA" w:eastAsia="ru-RU"/>
        </w:rPr>
        <w:lastRenderedPageBreak/>
        <w:t xml:space="preserve">поршнів від швидкості поршня </w:t>
      </w:r>
      <w:r w:rsidRPr="000F2C5D">
        <w:rPr>
          <w:rFonts w:ascii="Times New Roman" w:eastAsia="Times New Roman" w:hAnsi="Times New Roman" w:cs="Times New Roman"/>
          <w:i/>
          <w:sz w:val="28"/>
          <w:szCs w:val="28"/>
          <w:lang w:val="uk-UA" w:eastAsia="ru-RU"/>
        </w:rPr>
        <w:t>c</w:t>
      </w:r>
      <w:r w:rsidRPr="000F2C5D">
        <w:rPr>
          <w:rFonts w:ascii="Times New Roman" w:eastAsia="Times New Roman" w:hAnsi="Times New Roman" w:cs="Times New Roman"/>
          <w:i/>
          <w:sz w:val="28"/>
          <w:szCs w:val="28"/>
          <w:vertAlign w:val="subscript"/>
          <w:lang w:val="uk-UA" w:eastAsia="ru-RU"/>
        </w:rPr>
        <w:t>m</w:t>
      </w:r>
      <w:r w:rsidRPr="000F2C5D">
        <w:rPr>
          <w:rFonts w:ascii="Times New Roman" w:eastAsia="Times New Roman" w:hAnsi="Times New Roman" w:cs="Times New Roman"/>
          <w:sz w:val="28"/>
          <w:szCs w:val="28"/>
          <w:lang w:val="uk-UA" w:eastAsia="ru-RU"/>
        </w:rPr>
        <w:t xml:space="preserve"> й зазору Δ між поршнем і циліндром у наступному виді: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для класичного двигуна</w:t>
      </w:r>
    </w:p>
    <w:p w:rsidR="009A1754" w:rsidRPr="000F2C5D" w:rsidRDefault="0096673D" w:rsidP="0096673D">
      <w:pPr>
        <w:tabs>
          <w:tab w:val="left" w:pos="4639"/>
          <w:tab w:val="right" w:pos="9922"/>
        </w:tabs>
        <w:spacing w:after="0" w:line="360" w:lineRule="auto"/>
        <w:ind w:firstLine="72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9A1754"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noProof/>
          <w:position w:val="-36"/>
          <w:sz w:val="28"/>
          <w:szCs w:val="28"/>
          <w:lang w:val="uk-UA" w:eastAsia="ru-RU"/>
        </w:rPr>
        <w:drawing>
          <wp:inline distT="0" distB="0" distL="0" distR="0">
            <wp:extent cx="1270635" cy="59055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0635" cy="590550"/>
                    </a:xfrm>
                    <a:prstGeom prst="rect">
                      <a:avLst/>
                    </a:prstGeom>
                    <a:noFill/>
                    <a:ln>
                      <a:noFill/>
                    </a:ln>
                  </pic:spPr>
                </pic:pic>
              </a:graphicData>
            </a:graphic>
          </wp:inline>
        </w:drawing>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 xml:space="preserve">            </w:t>
      </w:r>
      <w:r w:rsidR="009A1754" w:rsidRPr="000F2C5D">
        <w:rPr>
          <w:rFonts w:ascii="Times New Roman" w:eastAsia="Times New Roman" w:hAnsi="Times New Roman" w:cs="Times New Roman"/>
          <w:sz w:val="28"/>
          <w:szCs w:val="28"/>
          <w:lang w:val="uk-UA" w:eastAsia="ru-RU"/>
        </w:rPr>
        <w:t>(3.1)</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для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w:t>
      </w:r>
    </w:p>
    <w:p w:rsidR="009A1754" w:rsidRPr="000F2C5D" w:rsidRDefault="0096673D" w:rsidP="0096673D">
      <w:pPr>
        <w:tabs>
          <w:tab w:val="left" w:pos="4639"/>
          <w:tab w:val="center" w:pos="4680"/>
          <w:tab w:val="right" w:pos="9922"/>
        </w:tabs>
        <w:spacing w:after="0" w:line="360" w:lineRule="auto"/>
        <w:ind w:firstLine="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noProof/>
          <w:position w:val="-34"/>
          <w:sz w:val="28"/>
          <w:szCs w:val="28"/>
          <w:lang w:val="uk-UA" w:eastAsia="ru-RU"/>
        </w:rPr>
        <w:drawing>
          <wp:inline distT="0" distB="0" distL="0" distR="0">
            <wp:extent cx="1197610" cy="4933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7610" cy="493395"/>
                    </a:xfrm>
                    <a:prstGeom prst="rect">
                      <a:avLst/>
                    </a:prstGeom>
                    <a:noFill/>
                    <a:ln>
                      <a:noFill/>
                    </a:ln>
                  </pic:spPr>
                </pic:pic>
              </a:graphicData>
            </a:graphic>
          </wp:inline>
        </w:drawing>
      </w:r>
      <w:r>
        <w:rPr>
          <w:rFonts w:ascii="Times New Roman" w:eastAsia="Times New Roman" w:hAnsi="Times New Roman" w:cs="Times New Roman"/>
          <w:sz w:val="28"/>
          <w:szCs w:val="28"/>
          <w:lang w:val="uk-UA" w:eastAsia="ru-RU"/>
        </w:rPr>
        <w:t>,</w:t>
      </w:r>
      <w:r w:rsidR="009A1754" w:rsidRPr="000F2C5D">
        <w:rPr>
          <w:rFonts w:ascii="Times New Roman" w:eastAsia="Times New Roman" w:hAnsi="Times New Roman" w:cs="Times New Roman"/>
          <w:sz w:val="28"/>
          <w:szCs w:val="28"/>
          <w:lang w:val="uk-UA" w:eastAsia="ru-RU"/>
        </w:rPr>
        <w:tab/>
        <w:t>(3.2)</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п</w:t>
      </w:r>
      <w:r w:rsidRPr="000F2C5D">
        <w:rPr>
          <w:rFonts w:ascii="Times New Roman" w:eastAsia="Times New Roman" w:hAnsi="Times New Roman" w:cs="Times New Roman"/>
          <w:i/>
          <w:sz w:val="28"/>
          <w:szCs w:val="28"/>
          <w:vertAlign w:val="subscript"/>
          <w:lang w:val="uk-UA" w:eastAsia="ru-RU"/>
        </w:rPr>
        <w:t>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п</w:t>
      </w:r>
      <w:r w:rsidRPr="000F2C5D">
        <w:rPr>
          <w:rFonts w:ascii="Times New Roman" w:eastAsia="Times New Roman" w:hAnsi="Times New Roman" w:cs="Times New Roman"/>
          <w:i/>
          <w:sz w:val="28"/>
          <w:szCs w:val="28"/>
          <w:vertAlign w:val="subscript"/>
          <w:lang w:val="uk-UA" w:eastAsia="ru-RU"/>
        </w:rPr>
        <w:t>N</w:t>
      </w:r>
      <w:r w:rsidRPr="000F2C5D">
        <w:rPr>
          <w:rFonts w:ascii="Times New Roman" w:eastAsia="Times New Roman" w:hAnsi="Times New Roman" w:cs="Times New Roman"/>
          <w:sz w:val="28"/>
          <w:szCs w:val="28"/>
          <w:vertAlign w:val="subscript"/>
          <w:lang w:val="uk-UA" w:eastAsia="ru-RU"/>
        </w:rPr>
        <w:t>Б</w:t>
      </w:r>
      <w:proofErr w:type="spellEnd"/>
      <w:r w:rsidRPr="000F2C5D">
        <w:rPr>
          <w:rFonts w:ascii="Times New Roman" w:eastAsia="Times New Roman" w:hAnsi="Times New Roman" w:cs="Times New Roman"/>
          <w:sz w:val="28"/>
          <w:szCs w:val="28"/>
          <w:lang w:val="uk-UA" w:eastAsia="ru-RU"/>
        </w:rPr>
        <w:t xml:space="preserve"> – середній тиск втрат на тертя комплекту поршнів без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 xml:space="preserve"> при номінальній частоті обертання колінчастого вал</w:t>
      </w:r>
      <w:r w:rsidR="00EE3249">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відповідно класичного та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ДВЗ, МПа;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i/>
          <w:sz w:val="28"/>
          <w:szCs w:val="28"/>
          <w:lang w:val="uk-UA" w:eastAsia="ru-RU"/>
        </w:rPr>
        <w:t>c</w:t>
      </w:r>
      <w:r w:rsidRPr="000F2C5D">
        <w:rPr>
          <w:rFonts w:ascii="Times New Roman" w:eastAsia="Times New Roman" w:hAnsi="Times New Roman" w:cs="Times New Roman"/>
          <w:i/>
          <w:sz w:val="28"/>
          <w:szCs w:val="28"/>
          <w:vertAlign w:val="subscript"/>
          <w:lang w:val="uk-UA" w:eastAsia="ru-RU"/>
        </w:rPr>
        <w:t>m</w:t>
      </w: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c</w:t>
      </w:r>
      <w:r w:rsidRPr="000F2C5D">
        <w:rPr>
          <w:rFonts w:ascii="Times New Roman" w:eastAsia="Times New Roman" w:hAnsi="Times New Roman" w:cs="Times New Roman"/>
          <w:i/>
          <w:sz w:val="28"/>
          <w:szCs w:val="28"/>
          <w:vertAlign w:val="subscript"/>
          <w:lang w:val="uk-UA" w:eastAsia="ru-RU"/>
        </w:rPr>
        <w:t>mN</w:t>
      </w:r>
      <w:proofErr w:type="spellEnd"/>
      <w:r w:rsidRPr="000F2C5D">
        <w:rPr>
          <w:rFonts w:ascii="Times New Roman" w:eastAsia="Times New Roman" w:hAnsi="Times New Roman" w:cs="Times New Roman"/>
          <w:sz w:val="28"/>
          <w:szCs w:val="28"/>
          <w:lang w:val="uk-UA" w:eastAsia="ru-RU"/>
        </w:rPr>
        <w:t xml:space="preserve">  – середня швидкість поршня при частоті обертання n і </w:t>
      </w:r>
      <w:proofErr w:type="spellStart"/>
      <w:r w:rsidRPr="000F2C5D">
        <w:rPr>
          <w:rFonts w:ascii="Times New Roman" w:eastAsia="Times New Roman" w:hAnsi="Times New Roman" w:cs="Times New Roman"/>
          <w:sz w:val="28"/>
          <w:szCs w:val="28"/>
          <w:lang w:val="uk-UA" w:eastAsia="ru-RU"/>
        </w:rPr>
        <w:t>n</w:t>
      </w:r>
      <w:r w:rsidRPr="000F2C5D">
        <w:rPr>
          <w:rFonts w:ascii="Times New Roman" w:eastAsia="Times New Roman" w:hAnsi="Times New Roman" w:cs="Times New Roman"/>
          <w:sz w:val="28"/>
          <w:szCs w:val="28"/>
          <w:vertAlign w:val="subscript"/>
          <w:lang w:val="uk-UA" w:eastAsia="ru-RU"/>
        </w:rPr>
        <w:t>N</w:t>
      </w:r>
      <w:proofErr w:type="spellEnd"/>
      <w:r w:rsidRPr="000F2C5D">
        <w:rPr>
          <w:rFonts w:ascii="Times New Roman" w:eastAsia="Times New Roman" w:hAnsi="Times New Roman" w:cs="Times New Roman"/>
          <w:sz w:val="28"/>
          <w:szCs w:val="28"/>
          <w:lang w:val="uk-UA" w:eastAsia="ru-RU"/>
        </w:rPr>
        <w:t xml:space="preserve"> відповідно, м/с;</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i/>
          <w:sz w:val="28"/>
          <w:szCs w:val="28"/>
          <w:lang w:val="uk-UA" w:eastAsia="ru-RU"/>
        </w:rPr>
        <w:t>a</w:t>
      </w:r>
      <w:r w:rsidRPr="000F2C5D">
        <w:rPr>
          <w:rFonts w:ascii="Times New Roman" w:eastAsia="Times New Roman" w:hAnsi="Times New Roman" w:cs="Times New Roman"/>
          <w:sz w:val="28"/>
          <w:szCs w:val="28"/>
          <w:lang w:val="uk-UA" w:eastAsia="ru-RU"/>
        </w:rPr>
        <w:t xml:space="preserve"> – змінний показник </w:t>
      </w:r>
      <w:proofErr w:type="spellStart"/>
      <w:r w:rsidRPr="000F2C5D">
        <w:rPr>
          <w:rFonts w:ascii="Times New Roman" w:eastAsia="Times New Roman" w:hAnsi="Times New Roman" w:cs="Times New Roman"/>
          <w:sz w:val="28"/>
          <w:szCs w:val="28"/>
          <w:lang w:val="uk-UA" w:eastAsia="ru-RU"/>
        </w:rPr>
        <w:t>степеня</w:t>
      </w:r>
      <w:proofErr w:type="spellEnd"/>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Величини, що входять у рівняння (3.1), визначаються з </w:t>
      </w:r>
      <w:proofErr w:type="spellStart"/>
      <w:r w:rsidRPr="000F2C5D">
        <w:rPr>
          <w:rFonts w:ascii="Times New Roman" w:eastAsia="Times New Roman" w:hAnsi="Times New Roman" w:cs="Times New Roman"/>
          <w:sz w:val="28"/>
          <w:szCs w:val="28"/>
          <w:lang w:val="uk-UA" w:eastAsia="ru-RU"/>
        </w:rPr>
        <w:t>виражень</w:t>
      </w:r>
      <w:proofErr w:type="spellEnd"/>
      <w:r w:rsidR="00D778D8" w:rsidRPr="000F2C5D">
        <w:rPr>
          <w:rFonts w:ascii="Times New Roman" w:eastAsia="Times New Roman" w:hAnsi="Times New Roman" w:cs="Times New Roman"/>
          <w:sz w:val="28"/>
          <w:szCs w:val="28"/>
          <w:lang w:val="uk-UA" w:eastAsia="ru-RU"/>
        </w:rPr>
        <w:t>:</w:t>
      </w:r>
    </w:p>
    <w:p w:rsidR="00D778D8" w:rsidRPr="000F2C5D" w:rsidRDefault="00D778D8"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6673D">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2"/>
          <w:sz w:val="28"/>
          <w:szCs w:val="28"/>
          <w:lang w:val="uk-UA" w:eastAsia="ru-RU"/>
        </w:rPr>
        <w:pict>
          <v:shape id="_x0000_i1030" type="#_x0000_t75" style="width:213.6pt;height:38.4pt">
            <v:imagedata r:id="rId38" o:title=""/>
          </v:shape>
        </w:pict>
      </w:r>
      <w:r w:rsidR="0096673D">
        <w:rPr>
          <w:rFonts w:ascii="Times New Roman" w:eastAsia="Times New Roman" w:hAnsi="Times New Roman" w:cs="Times New Roman"/>
          <w:position w:val="-32"/>
          <w:sz w:val="28"/>
          <w:szCs w:val="28"/>
          <w:lang w:val="uk-UA" w:eastAsia="ru-RU"/>
        </w:rPr>
        <w:t xml:space="preserve">                       </w:t>
      </w:r>
      <w:r w:rsidRPr="000F2C5D">
        <w:rPr>
          <w:rFonts w:ascii="Times New Roman" w:eastAsia="Times New Roman" w:hAnsi="Times New Roman" w:cs="Times New Roman"/>
          <w:sz w:val="28"/>
          <w:szCs w:val="28"/>
          <w:lang w:val="uk-UA" w:eastAsia="ru-RU"/>
        </w:rPr>
        <w:t>(3.3)</w:t>
      </w:r>
    </w:p>
    <w:p w:rsidR="009A1754" w:rsidRPr="000F2C5D" w:rsidRDefault="009A1754" w:rsidP="0096673D">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4"/>
          <w:sz w:val="28"/>
          <w:szCs w:val="28"/>
          <w:lang w:val="uk-UA" w:eastAsia="ru-RU"/>
        </w:rPr>
        <w:pict>
          <v:shape id="_x0000_i1031" type="#_x0000_t75" style="width:228pt;height:40.8pt">
            <v:imagedata r:id="rId39" o:title=""/>
          </v:shape>
        </w:pict>
      </w:r>
      <w:r w:rsidR="0096673D">
        <w:rPr>
          <w:rFonts w:ascii="Times New Roman" w:eastAsia="Times New Roman" w:hAnsi="Times New Roman" w:cs="Times New Roman"/>
          <w:position w:val="-34"/>
          <w:sz w:val="28"/>
          <w:szCs w:val="28"/>
          <w:lang w:val="uk-UA" w:eastAsia="ru-RU"/>
        </w:rPr>
        <w:t xml:space="preserve">                    </w:t>
      </w:r>
      <w:r w:rsidRPr="000F2C5D">
        <w:rPr>
          <w:rFonts w:ascii="Times New Roman" w:eastAsia="Times New Roman" w:hAnsi="Times New Roman" w:cs="Times New Roman"/>
          <w:sz w:val="28"/>
          <w:szCs w:val="28"/>
          <w:lang w:val="uk-UA" w:eastAsia="ru-RU"/>
        </w:rPr>
        <w:t>(3.4)</w:t>
      </w:r>
    </w:p>
    <w:p w:rsidR="00D778D8" w:rsidRPr="000F2C5D" w:rsidRDefault="00D778D8"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де Δ – зазор між поршнем і циліндром, мм.</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відповідності з експериментальними даними одноциліндрового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із </w:t>
      </w:r>
      <w:r w:rsidRPr="000F2C5D">
        <w:rPr>
          <w:rFonts w:ascii="Times New Roman" w:eastAsia="Times New Roman" w:hAnsi="Times New Roman" w:cs="Times New Roman"/>
          <w:i/>
          <w:sz w:val="28"/>
          <w:szCs w:val="28"/>
          <w:lang w:val="uk-UA" w:eastAsia="ru-RU"/>
        </w:rPr>
        <w:t>S/D</w:t>
      </w:r>
      <w:r w:rsidRPr="000F2C5D">
        <w:rPr>
          <w:rFonts w:ascii="Times New Roman" w:eastAsia="Times New Roman" w:hAnsi="Times New Roman" w:cs="Times New Roman"/>
          <w:sz w:val="28"/>
          <w:szCs w:val="28"/>
          <w:lang w:val="uk-UA" w:eastAsia="ru-RU"/>
        </w:rPr>
        <w:t xml:space="preserve"> = 38/52 середній тиск втрат на тертя поршня без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 xml:space="preserve"> при частоті обертання </w:t>
      </w:r>
      <w:proofErr w:type="spellStart"/>
      <w:r w:rsidRPr="000F2C5D">
        <w:rPr>
          <w:rFonts w:ascii="Times New Roman" w:eastAsia="Times New Roman" w:hAnsi="Times New Roman" w:cs="Times New Roman"/>
          <w:sz w:val="28"/>
          <w:szCs w:val="28"/>
          <w:lang w:val="uk-UA" w:eastAsia="ru-RU"/>
        </w:rPr>
        <w:t>n</w:t>
      </w:r>
      <w:r w:rsidRPr="000F2C5D">
        <w:rPr>
          <w:rFonts w:ascii="Times New Roman" w:eastAsia="Times New Roman" w:hAnsi="Times New Roman" w:cs="Times New Roman"/>
          <w:i/>
          <w:sz w:val="28"/>
          <w:szCs w:val="28"/>
          <w:vertAlign w:val="subscript"/>
          <w:lang w:val="uk-UA" w:eastAsia="ru-RU"/>
        </w:rPr>
        <w:t>N</w:t>
      </w:r>
      <w:proofErr w:type="spellEnd"/>
      <w:r w:rsidRPr="000F2C5D">
        <w:rPr>
          <w:rFonts w:ascii="Times New Roman" w:eastAsia="Times New Roman" w:hAnsi="Times New Roman" w:cs="Times New Roman"/>
          <w:sz w:val="28"/>
          <w:szCs w:val="28"/>
          <w:lang w:val="uk-UA" w:eastAsia="ru-RU"/>
        </w:rPr>
        <w:t xml:space="preserve"> = 5400 хв</w:t>
      </w:r>
      <w:r w:rsidRPr="000F2C5D">
        <w:rPr>
          <w:rFonts w:ascii="Times New Roman" w:eastAsia="Times New Roman" w:hAnsi="Times New Roman" w:cs="Times New Roman"/>
          <w:sz w:val="28"/>
          <w:szCs w:val="28"/>
          <w:vertAlign w:val="superscript"/>
          <w:lang w:val="uk-UA" w:eastAsia="ru-RU"/>
        </w:rPr>
        <w:t>-1</w:t>
      </w:r>
      <w:r w:rsidRPr="000F2C5D">
        <w:rPr>
          <w:rFonts w:ascii="Times New Roman" w:eastAsia="Times New Roman" w:hAnsi="Times New Roman" w:cs="Times New Roman"/>
          <w:sz w:val="28"/>
          <w:szCs w:val="28"/>
          <w:lang w:val="uk-UA" w:eastAsia="ru-RU"/>
        </w:rPr>
        <w:t xml:space="preserve"> можна прийняти:</w:t>
      </w:r>
    </w:p>
    <w:p w:rsidR="00D778D8" w:rsidRPr="000F2C5D" w:rsidRDefault="00D778D8"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6673D">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12"/>
          <w:sz w:val="28"/>
          <w:szCs w:val="28"/>
          <w:lang w:val="uk-UA" w:eastAsia="ru-RU"/>
        </w:rPr>
        <w:pict>
          <v:shape id="_x0000_i1032" type="#_x0000_t75" style="width:154.8pt;height:19.8pt">
            <v:imagedata r:id="rId40" o:title=""/>
          </v:shape>
        </w:pict>
      </w:r>
      <w:r w:rsidRPr="000F2C5D">
        <w:rPr>
          <w:rFonts w:ascii="Times New Roman" w:eastAsia="Times New Roman" w:hAnsi="Times New Roman" w:cs="Times New Roman"/>
          <w:sz w:val="28"/>
          <w:szCs w:val="28"/>
          <w:lang w:val="uk-UA" w:eastAsia="ru-RU"/>
        </w:rPr>
        <w:t>.</w:t>
      </w:r>
      <w:r w:rsidR="0096673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(3.5)</w:t>
      </w:r>
    </w:p>
    <w:p w:rsidR="00D778D8" w:rsidRPr="000F2C5D" w:rsidRDefault="00D778D8"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Величина </w:t>
      </w:r>
      <w:proofErr w:type="spellStart"/>
      <w:r w:rsidRPr="000F2C5D">
        <w:rPr>
          <w:rFonts w:ascii="Times New Roman" w:eastAsia="Times New Roman" w:hAnsi="Times New Roman" w:cs="Times New Roman"/>
          <w:i/>
          <w:sz w:val="28"/>
          <w:szCs w:val="28"/>
          <w:lang w:val="uk-UA" w:eastAsia="ru-RU"/>
        </w:rPr>
        <w:t>c</w:t>
      </w:r>
      <w:r w:rsidRPr="000F2C5D">
        <w:rPr>
          <w:rFonts w:ascii="Times New Roman" w:eastAsia="Times New Roman" w:hAnsi="Times New Roman" w:cs="Times New Roman"/>
          <w:i/>
          <w:sz w:val="28"/>
          <w:szCs w:val="28"/>
          <w:vertAlign w:val="subscript"/>
          <w:lang w:val="uk-UA" w:eastAsia="ru-RU"/>
        </w:rPr>
        <w:t>mNу</w:t>
      </w:r>
      <w:proofErr w:type="spellEnd"/>
      <w:r w:rsidRPr="000F2C5D">
        <w:rPr>
          <w:rFonts w:ascii="Times New Roman" w:eastAsia="Times New Roman" w:hAnsi="Times New Roman" w:cs="Times New Roman"/>
          <w:sz w:val="28"/>
          <w:szCs w:val="28"/>
          <w:lang w:val="uk-UA" w:eastAsia="ru-RU"/>
        </w:rPr>
        <w:t xml:space="preserve"> розрахунках може бути прийнята рівної </w:t>
      </w:r>
      <w:proofErr w:type="spellStart"/>
      <w:r w:rsidRPr="000F2C5D">
        <w:rPr>
          <w:rFonts w:ascii="Times New Roman" w:eastAsia="Times New Roman" w:hAnsi="Times New Roman" w:cs="Times New Roman"/>
          <w:i/>
          <w:sz w:val="28"/>
          <w:szCs w:val="28"/>
          <w:lang w:val="uk-UA" w:eastAsia="ru-RU"/>
        </w:rPr>
        <w:t>c</w:t>
      </w:r>
      <w:r w:rsidRPr="000F2C5D">
        <w:rPr>
          <w:rFonts w:ascii="Times New Roman" w:eastAsia="Times New Roman" w:hAnsi="Times New Roman" w:cs="Times New Roman"/>
          <w:i/>
          <w:sz w:val="28"/>
          <w:szCs w:val="28"/>
          <w:vertAlign w:val="subscript"/>
          <w:lang w:val="uk-UA" w:eastAsia="ru-RU"/>
        </w:rPr>
        <w:t>mN</w:t>
      </w:r>
      <w:proofErr w:type="spellEnd"/>
      <w:r w:rsidRPr="000F2C5D">
        <w:rPr>
          <w:rFonts w:ascii="Times New Roman" w:eastAsia="Times New Roman" w:hAnsi="Times New Roman" w:cs="Times New Roman"/>
          <w:sz w:val="28"/>
          <w:szCs w:val="28"/>
          <w:lang w:val="uk-UA" w:eastAsia="ru-RU"/>
        </w:rPr>
        <w:t xml:space="preserve"> =12 м/с.</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 xml:space="preserve">На рис.3.2 показаний вплив зазору Δ на середній тиск втрат на тертя поршня без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 xml:space="preserve"> експериментальних ДВЗ – класичного та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w:t>
      </w:r>
    </w:p>
    <w:p w:rsidR="009A1754" w:rsidRPr="000F2C5D" w:rsidRDefault="009A1754" w:rsidP="008D6D5A">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drawing>
          <wp:inline distT="0" distB="0" distL="0" distR="0">
            <wp:extent cx="4478126" cy="2994660"/>
            <wp:effectExtent l="0" t="0" r="0" b="0"/>
            <wp:docPr id="21" name="Рисунок 21" descr="поршень_скор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ршень_скорость.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4155" cy="2998692"/>
                    </a:xfrm>
                    <a:prstGeom prst="rect">
                      <a:avLst/>
                    </a:prstGeom>
                    <a:noFill/>
                    <a:ln>
                      <a:noFill/>
                    </a:ln>
                  </pic:spPr>
                </pic:pic>
              </a:graphicData>
            </a:graphic>
          </wp:inline>
        </w:drawing>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t>а)</w:t>
      </w:r>
    </w:p>
    <w:p w:rsidR="009A1754" w:rsidRPr="000F2C5D" w:rsidRDefault="009A1754" w:rsidP="008D6D5A">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drawing>
          <wp:inline distT="0" distB="0" distL="0" distR="0">
            <wp:extent cx="4572000" cy="3029555"/>
            <wp:effectExtent l="0" t="0" r="0" b="0"/>
            <wp:docPr id="20" name="Рисунок 20" descr="поршень_часто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ршень_частота.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3125" cy="3043553"/>
                    </a:xfrm>
                    <a:prstGeom prst="rect">
                      <a:avLst/>
                    </a:prstGeom>
                    <a:noFill/>
                    <a:ln>
                      <a:noFill/>
                    </a:ln>
                  </pic:spPr>
                </pic:pic>
              </a:graphicData>
            </a:graphic>
          </wp:inline>
        </w:drawing>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sz w:val="28"/>
          <w:szCs w:val="28"/>
          <w:lang w:val="uk-UA" w:eastAsia="ru-RU"/>
        </w:rPr>
        <w:tab/>
        <w:t>б)</w:t>
      </w:r>
    </w:p>
    <w:p w:rsidR="009A1754" w:rsidRPr="000F2C5D" w:rsidRDefault="009A1754" w:rsidP="00687F0F">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S/D = 38/52; </w:t>
      </w:r>
      <w:proofErr w:type="spellStart"/>
      <w:r w:rsidRPr="000F2C5D">
        <w:rPr>
          <w:rFonts w:ascii="Times New Roman" w:eastAsia="Times New Roman" w:hAnsi="Times New Roman" w:cs="Times New Roman"/>
          <w:sz w:val="28"/>
          <w:szCs w:val="28"/>
          <w:lang w:val="uk-UA" w:eastAsia="ru-RU"/>
        </w:rPr>
        <w:t>n</w:t>
      </w:r>
      <w:r w:rsidRPr="000F2C5D">
        <w:rPr>
          <w:rFonts w:ascii="Times New Roman" w:eastAsia="Times New Roman" w:hAnsi="Times New Roman" w:cs="Times New Roman"/>
          <w:sz w:val="28"/>
          <w:szCs w:val="28"/>
          <w:vertAlign w:val="subscript"/>
          <w:lang w:val="uk-UA" w:eastAsia="ru-RU"/>
        </w:rPr>
        <w:t>N</w:t>
      </w:r>
      <w:proofErr w:type="spellEnd"/>
      <w:r w:rsidRPr="000F2C5D">
        <w:rPr>
          <w:rFonts w:ascii="Times New Roman" w:eastAsia="Times New Roman" w:hAnsi="Times New Roman" w:cs="Times New Roman"/>
          <w:sz w:val="28"/>
          <w:szCs w:val="28"/>
          <w:lang w:val="uk-UA" w:eastAsia="ru-RU"/>
        </w:rPr>
        <w:t xml:space="preserve"> = 5400 хв-1; 1, 2, 3 – класичний двигун (зазор – 0,09, 0,02 та </w:t>
      </w:r>
      <w:smartTag w:uri="urn:schemas-microsoft-com:office:smarttags" w:element="metricconverter">
        <w:smartTagPr>
          <w:attr w:name="ProductID" w:val="0,05 мм"/>
        </w:smartTagPr>
        <w:r w:rsidRPr="000F2C5D">
          <w:rPr>
            <w:rFonts w:ascii="Times New Roman" w:eastAsia="Times New Roman" w:hAnsi="Times New Roman" w:cs="Times New Roman"/>
            <w:sz w:val="28"/>
            <w:szCs w:val="28"/>
            <w:lang w:val="uk-UA" w:eastAsia="ru-RU"/>
          </w:rPr>
          <w:t>0,05 мм</w:t>
        </w:r>
      </w:smartTag>
      <w:r w:rsidRPr="000F2C5D">
        <w:rPr>
          <w:rFonts w:ascii="Times New Roman" w:eastAsia="Times New Roman" w:hAnsi="Times New Roman" w:cs="Times New Roman"/>
          <w:sz w:val="28"/>
          <w:szCs w:val="28"/>
          <w:lang w:val="uk-UA" w:eastAsia="ru-RU"/>
        </w:rPr>
        <w:t xml:space="preserve"> відповідно); 4 – безшатунний двигун</w:t>
      </w:r>
    </w:p>
    <w:p w:rsidR="009A1754" w:rsidRPr="000F2C5D" w:rsidRDefault="009A1754" w:rsidP="00687F0F">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687F0F"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3.2</w:t>
      </w:r>
      <w:r w:rsidR="00687F0F"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Залежність середнього тиску втрат на тертя поршня </w:t>
      </w:r>
      <w:proofErr w:type="spellStart"/>
      <w:r w:rsidRPr="000F2C5D">
        <w:rPr>
          <w:rFonts w:ascii="Times New Roman" w:eastAsia="Times New Roman" w:hAnsi="Times New Roman" w:cs="Times New Roman"/>
          <w:sz w:val="28"/>
          <w:szCs w:val="28"/>
          <w:lang w:val="uk-UA" w:eastAsia="ru-RU"/>
        </w:rPr>
        <w:t>р</w:t>
      </w:r>
      <w:r w:rsidRPr="000F2C5D">
        <w:rPr>
          <w:rFonts w:ascii="Times New Roman" w:eastAsia="Times New Roman" w:hAnsi="Times New Roman" w:cs="Times New Roman"/>
          <w:sz w:val="28"/>
          <w:szCs w:val="28"/>
          <w:vertAlign w:val="subscript"/>
          <w:lang w:val="uk-UA" w:eastAsia="ru-RU"/>
        </w:rPr>
        <w:t>п</w:t>
      </w:r>
      <w:proofErr w:type="spellEnd"/>
      <w:r w:rsidRPr="000F2C5D">
        <w:rPr>
          <w:rFonts w:ascii="Times New Roman" w:eastAsia="Times New Roman" w:hAnsi="Times New Roman" w:cs="Times New Roman"/>
          <w:sz w:val="28"/>
          <w:szCs w:val="28"/>
          <w:lang w:val="uk-UA" w:eastAsia="ru-RU"/>
        </w:rPr>
        <w:t xml:space="preserve"> від зазору Δ (мм) та швидкості c</w:t>
      </w:r>
      <w:r w:rsidRPr="000F2C5D">
        <w:rPr>
          <w:rFonts w:ascii="Times New Roman" w:eastAsia="Times New Roman" w:hAnsi="Times New Roman" w:cs="Times New Roman"/>
          <w:sz w:val="28"/>
          <w:szCs w:val="28"/>
          <w:vertAlign w:val="subscript"/>
          <w:lang w:val="uk-UA" w:eastAsia="ru-RU"/>
        </w:rPr>
        <w:t>m</w:t>
      </w:r>
      <w:r w:rsidRPr="000F2C5D">
        <w:rPr>
          <w:rFonts w:ascii="Times New Roman" w:eastAsia="Times New Roman" w:hAnsi="Times New Roman" w:cs="Times New Roman"/>
          <w:sz w:val="28"/>
          <w:szCs w:val="28"/>
          <w:lang w:val="uk-UA" w:eastAsia="ru-RU"/>
        </w:rPr>
        <w:t>– a) і частоти обертання n– б)</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4"/>
          <w:szCs w:val="24"/>
          <w:lang w:val="uk-UA" w:eastAsia="ru-RU"/>
        </w:rPr>
        <w:br w:type="page"/>
      </w:r>
      <w:r w:rsidRPr="000F2C5D">
        <w:rPr>
          <w:rFonts w:ascii="Times New Roman" w:eastAsia="Times New Roman" w:hAnsi="Times New Roman" w:cs="Times New Roman"/>
          <w:sz w:val="28"/>
          <w:szCs w:val="28"/>
          <w:lang w:val="uk-UA" w:eastAsia="ru-RU"/>
        </w:rPr>
        <w:lastRenderedPageBreak/>
        <w:t xml:space="preserve">Як видно, із зростанням частоти обертання колінчастого валу в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 відбувається майже лінійне збільшення середнього тиску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п</w:t>
      </w:r>
      <w:proofErr w:type="spellEnd"/>
      <w:r w:rsidRPr="000F2C5D">
        <w:rPr>
          <w:rFonts w:ascii="Times New Roman" w:eastAsia="Times New Roman" w:hAnsi="Times New Roman" w:cs="Times New Roman"/>
          <w:sz w:val="28"/>
          <w:szCs w:val="28"/>
          <w:lang w:val="uk-UA" w:eastAsia="ru-RU"/>
        </w:rPr>
        <w:t xml:space="preserve">. Цей результат відображає зростання втрат на тертя у </w:t>
      </w:r>
      <w:proofErr w:type="spellStart"/>
      <w:r w:rsidRPr="000F2C5D">
        <w:rPr>
          <w:rFonts w:ascii="Times New Roman" w:eastAsia="Times New Roman" w:hAnsi="Times New Roman" w:cs="Times New Roman"/>
          <w:sz w:val="28"/>
          <w:szCs w:val="28"/>
          <w:lang w:val="uk-UA" w:eastAsia="ru-RU"/>
        </w:rPr>
        <w:t>вузлі</w:t>
      </w:r>
      <w:proofErr w:type="spellEnd"/>
      <w:r w:rsidRPr="000F2C5D">
        <w:rPr>
          <w:rFonts w:ascii="Times New Roman" w:eastAsia="Times New Roman" w:hAnsi="Times New Roman" w:cs="Times New Roman"/>
          <w:sz w:val="28"/>
          <w:szCs w:val="28"/>
          <w:lang w:val="uk-UA" w:eastAsia="ru-RU"/>
        </w:rPr>
        <w:t xml:space="preserve"> поршень - маслена плівка - циліндр і визначається витратою енергії власне на зрушення масленої плівки.</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класичному ДВЗ спостерігається різке збільшення втрат на тертя з ростом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 xml:space="preserve"> внаслідок високих інерційних сил, прикладених до поршня, які викликають значні радіальні удари поршня об стінки циліндра.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 рівень втрат на тертя поршня значно менше, ніж в класичному ДВЗ в середньому в 9 разів. Це пояснюється тим, що в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 відсутня радіальна сила, що викликає руйнування масленої плівки від ударів поршня об стінки циліндра. Крім того, у цьому двигуні поршень має строго циліндричну форму направляючої поверхні (відсутня </w:t>
      </w:r>
      <w:proofErr w:type="spellStart"/>
      <w:r w:rsidRPr="000F2C5D">
        <w:rPr>
          <w:rFonts w:ascii="Times New Roman" w:eastAsia="Times New Roman" w:hAnsi="Times New Roman" w:cs="Times New Roman"/>
          <w:sz w:val="28"/>
          <w:szCs w:val="28"/>
          <w:lang w:val="uk-UA" w:eastAsia="ru-RU"/>
        </w:rPr>
        <w:t>бочкообразність</w:t>
      </w:r>
      <w:proofErr w:type="spellEnd"/>
      <w:r w:rsidRPr="000F2C5D">
        <w:rPr>
          <w:rFonts w:ascii="Times New Roman" w:eastAsia="Times New Roman" w:hAnsi="Times New Roman" w:cs="Times New Roman"/>
          <w:sz w:val="28"/>
          <w:szCs w:val="28"/>
          <w:lang w:val="uk-UA" w:eastAsia="ru-RU"/>
        </w:rPr>
        <w:t xml:space="preserve"> і овальність) і в цьому випадку змащення несучої поверхні поршня має переважно гідродинамічний характер. Менша висота і більша жорсткість поршня в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ДВЗ також зменшують втрати на тертя.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Звертає на себе увагу майже лінійний характер зміни втрат на тертя поршня в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 що свідчить про плівкове змащення тертьових поверхонь поршня і циліндра через відсутність нормальної сили.</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У класичному двигуні, як відомо [</w:t>
      </w:r>
      <w:r w:rsidR="00687F0F" w:rsidRPr="000F2C5D">
        <w:rPr>
          <w:rFonts w:ascii="Times New Roman" w:eastAsia="Times New Roman" w:hAnsi="Times New Roman" w:cs="Times New Roman"/>
          <w:sz w:val="28"/>
          <w:szCs w:val="28"/>
          <w:lang w:val="uk-UA" w:eastAsia="ru-RU"/>
        </w:rPr>
        <w:t>26</w:t>
      </w:r>
      <w:r w:rsidRPr="000F2C5D">
        <w:rPr>
          <w:rFonts w:ascii="Times New Roman" w:eastAsia="Times New Roman" w:hAnsi="Times New Roman" w:cs="Times New Roman"/>
          <w:sz w:val="28"/>
          <w:szCs w:val="28"/>
          <w:lang w:val="uk-UA" w:eastAsia="ru-RU"/>
        </w:rPr>
        <w:t xml:space="preserve">], внаслідок наявності знакозмінного радіального переміщення поршня присутнє напівсухе тертя в районі BМТ, на яке істотно впливає тиск газів, що в кінцевому результаті впливає на втрати тертя. Тут можна припустити, що в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ДВЗ тиск газів не впливає ні на режим змащення, ні на бічне переміщення поршня (воно просто відсутнє), тому в цьому двигуні втрати на тертя поршня не залежать від навантаження.</w:t>
      </w:r>
    </w:p>
    <w:p w:rsidR="009A1754" w:rsidRPr="000F2C5D" w:rsidRDefault="009A1754" w:rsidP="008D6D5A">
      <w:pPr>
        <w:spacing w:after="0" w:line="360" w:lineRule="auto"/>
        <w:ind w:firstLine="720"/>
        <w:outlineLvl w:val="1"/>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sz w:val="28"/>
          <w:szCs w:val="28"/>
          <w:lang w:val="uk-UA" w:eastAsia="ru-RU"/>
        </w:rPr>
        <w:br w:type="page"/>
      </w:r>
      <w:bookmarkStart w:id="26" w:name="_Toc386101128"/>
      <w:r w:rsidRPr="000F2C5D">
        <w:rPr>
          <w:rFonts w:ascii="Times New Roman" w:eastAsia="Times New Roman" w:hAnsi="Times New Roman" w:cs="Times New Roman"/>
          <w:b/>
          <w:sz w:val="28"/>
          <w:szCs w:val="28"/>
          <w:lang w:val="uk-UA" w:eastAsia="ru-RU"/>
        </w:rPr>
        <w:lastRenderedPageBreak/>
        <w:t>3.3</w:t>
      </w:r>
      <w:r w:rsidR="008D6D5A">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w:t>
      </w:r>
      <w:bookmarkStart w:id="27" w:name="_Hlk86062453"/>
      <w:r w:rsidRPr="000F2C5D">
        <w:rPr>
          <w:rFonts w:ascii="Times New Roman" w:eastAsia="Times New Roman" w:hAnsi="Times New Roman" w:cs="Times New Roman"/>
          <w:b/>
          <w:sz w:val="28"/>
          <w:szCs w:val="28"/>
          <w:lang w:val="uk-UA" w:eastAsia="ru-RU"/>
        </w:rPr>
        <w:t>Поршневі кільця</w:t>
      </w:r>
      <w:bookmarkEnd w:id="26"/>
      <w:bookmarkEnd w:id="27"/>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Втрати на тертя першого й другого ущільнювальних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к1</w:t>
      </w:r>
      <w:r w:rsidRPr="000F2C5D">
        <w:rPr>
          <w:rFonts w:ascii="Times New Roman" w:eastAsia="Times New Roman" w:hAnsi="Times New Roman" w:cs="Times New Roman"/>
          <w:sz w:val="28"/>
          <w:szCs w:val="28"/>
          <w:lang w:val="uk-UA" w:eastAsia="ru-RU"/>
        </w:rPr>
        <w:t xml:space="preserve"> і </w:t>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к2</w:t>
      </w:r>
      <w:r w:rsidRPr="000F2C5D">
        <w:rPr>
          <w:rFonts w:ascii="Times New Roman" w:eastAsia="Times New Roman" w:hAnsi="Times New Roman" w:cs="Times New Roman"/>
          <w:sz w:val="28"/>
          <w:szCs w:val="28"/>
          <w:lang w:val="uk-UA" w:eastAsia="ru-RU"/>
        </w:rPr>
        <w:t xml:space="preserve"> мають приблизно однаковий рівень. У </w:t>
      </w:r>
      <w:proofErr w:type="spellStart"/>
      <w:r w:rsidRPr="000F2C5D">
        <w:rPr>
          <w:rFonts w:ascii="Times New Roman" w:eastAsia="Times New Roman" w:hAnsi="Times New Roman" w:cs="Times New Roman"/>
          <w:sz w:val="28"/>
          <w:szCs w:val="28"/>
          <w:lang w:val="uk-UA" w:eastAsia="ru-RU"/>
        </w:rPr>
        <w:t>маслоз’ємного</w:t>
      </w:r>
      <w:proofErr w:type="spellEnd"/>
      <w:r w:rsidRPr="000F2C5D">
        <w:rPr>
          <w:rFonts w:ascii="Times New Roman" w:eastAsia="Times New Roman" w:hAnsi="Times New Roman" w:cs="Times New Roman"/>
          <w:sz w:val="28"/>
          <w:szCs w:val="28"/>
          <w:lang w:val="uk-UA" w:eastAsia="ru-RU"/>
        </w:rPr>
        <w:t xml:space="preserve"> кільця втрати на тертя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км</w:t>
      </w:r>
      <w:proofErr w:type="spellEnd"/>
      <w:r w:rsidRPr="000F2C5D">
        <w:rPr>
          <w:rFonts w:ascii="Times New Roman" w:eastAsia="Times New Roman" w:hAnsi="Times New Roman" w:cs="Times New Roman"/>
          <w:sz w:val="28"/>
          <w:szCs w:val="28"/>
          <w:lang w:val="uk-UA" w:eastAsia="ru-RU"/>
        </w:rPr>
        <w:t xml:space="preserve"> значно більші, ніж ущільнювального й залежать, у першу чергу, від тангенціального зусилля кільця.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Характер зміни втрат на тертя поршневих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 xml:space="preserve"> приблизно однаковий і описується наступними емпіричними </w:t>
      </w:r>
      <w:proofErr w:type="spellStart"/>
      <w:r w:rsidRPr="000F2C5D">
        <w:rPr>
          <w:rFonts w:ascii="Times New Roman" w:eastAsia="Times New Roman" w:hAnsi="Times New Roman" w:cs="Times New Roman"/>
          <w:sz w:val="28"/>
          <w:szCs w:val="28"/>
          <w:lang w:val="uk-UA" w:eastAsia="ru-RU"/>
        </w:rPr>
        <w:t>залежностями</w:t>
      </w:r>
      <w:proofErr w:type="spellEnd"/>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для першого ущільнювального кільця</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6673D">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44"/>
          <w:sz w:val="28"/>
          <w:szCs w:val="28"/>
          <w:lang w:val="uk-UA" w:eastAsia="ru-RU"/>
        </w:rPr>
        <w:pict>
          <v:shape id="_x0000_i1033" type="#_x0000_t75" style="width:249.6pt;height:50.4pt">
            <v:imagedata r:id="rId43" o:title=""/>
          </v:shape>
        </w:pict>
      </w:r>
      <w:r w:rsidRPr="000F2C5D">
        <w:rPr>
          <w:rFonts w:ascii="Times New Roman" w:eastAsia="Times New Roman" w:hAnsi="Times New Roman" w:cs="Times New Roman"/>
          <w:sz w:val="28"/>
          <w:szCs w:val="28"/>
          <w:lang w:val="uk-UA" w:eastAsia="ru-RU"/>
        </w:rPr>
        <w:t>,</w:t>
      </w:r>
      <w:r w:rsidR="0096673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(3.6)</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7F75FC"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А</w:t>
      </w:r>
      <w:r w:rsidRPr="000F2C5D">
        <w:rPr>
          <w:rFonts w:ascii="Times New Roman" w:eastAsia="Times New Roman" w:hAnsi="Times New Roman" w:cs="Times New Roman"/>
          <w:sz w:val="28"/>
          <w:szCs w:val="28"/>
          <w:lang w:val="uk-UA" w:eastAsia="ru-RU"/>
        </w:rPr>
        <w:t xml:space="preserve"> = 6,75∙10</w:t>
      </w:r>
      <w:r w:rsidRPr="000F2C5D">
        <w:rPr>
          <w:rFonts w:ascii="Times New Roman" w:eastAsia="Times New Roman" w:hAnsi="Times New Roman" w:cs="Times New Roman"/>
          <w:sz w:val="28"/>
          <w:szCs w:val="28"/>
          <w:vertAlign w:val="superscript"/>
          <w:lang w:val="uk-UA" w:eastAsia="ru-RU"/>
        </w:rPr>
        <w:t>-3</w:t>
      </w: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с</w:t>
      </w:r>
      <w:r w:rsidRPr="000F2C5D">
        <w:rPr>
          <w:rFonts w:ascii="Times New Roman" w:eastAsia="Times New Roman" w:hAnsi="Times New Roman" w:cs="Times New Roman"/>
          <w:sz w:val="28"/>
          <w:szCs w:val="28"/>
          <w:vertAlign w:val="subscript"/>
          <w:lang w:val="uk-UA" w:eastAsia="ru-RU"/>
        </w:rPr>
        <w:t>А</w:t>
      </w:r>
      <w:proofErr w:type="spellEnd"/>
      <w:r w:rsidRPr="000F2C5D">
        <w:rPr>
          <w:rFonts w:ascii="Times New Roman" w:eastAsia="Times New Roman" w:hAnsi="Times New Roman" w:cs="Times New Roman"/>
          <w:sz w:val="28"/>
          <w:szCs w:val="28"/>
          <w:lang w:val="uk-UA" w:eastAsia="ru-RU"/>
        </w:rPr>
        <w:t xml:space="preserve"> = 10,5; </w:t>
      </w:r>
    </w:p>
    <w:p w:rsidR="007F75FC"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i/>
          <w:sz w:val="28"/>
          <w:szCs w:val="28"/>
          <w:lang w:val="uk-UA" w:eastAsia="ru-RU"/>
        </w:rPr>
        <w:t>B</w:t>
      </w:r>
      <w:r w:rsidRPr="000F2C5D">
        <w:rPr>
          <w:rFonts w:ascii="Times New Roman" w:eastAsia="Times New Roman" w:hAnsi="Times New Roman" w:cs="Times New Roman"/>
          <w:sz w:val="28"/>
          <w:szCs w:val="28"/>
          <w:lang w:val="uk-UA" w:eastAsia="ru-RU"/>
        </w:rPr>
        <w:t xml:space="preserve"> = 1 – для класичного двигуна; </w:t>
      </w:r>
    </w:p>
    <w:p w:rsidR="009A1754" w:rsidRPr="000F2C5D" w:rsidRDefault="009A1754" w:rsidP="007F75FC">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i/>
          <w:sz w:val="28"/>
          <w:szCs w:val="28"/>
          <w:lang w:val="uk-UA" w:eastAsia="ru-RU"/>
        </w:rPr>
        <w:t>В</w:t>
      </w:r>
      <w:r w:rsidRPr="000F2C5D">
        <w:rPr>
          <w:rFonts w:ascii="Times New Roman" w:eastAsia="Times New Roman" w:hAnsi="Times New Roman" w:cs="Times New Roman"/>
          <w:sz w:val="28"/>
          <w:szCs w:val="28"/>
          <w:lang w:val="uk-UA" w:eastAsia="ru-RU"/>
        </w:rPr>
        <w:t xml:space="preserve"> = 0,5…0,7 – для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6673D">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8"/>
          <w:sz w:val="28"/>
          <w:szCs w:val="28"/>
          <w:lang w:val="uk-UA" w:eastAsia="ru-RU"/>
        </w:rPr>
        <w:pict>
          <v:shape id="_x0000_i1034" type="#_x0000_t75" style="width:151.8pt;height:39.6pt">
            <v:imagedata r:id="rId44" o:title=""/>
          </v:shape>
        </w:pict>
      </w:r>
      <w:r w:rsidRPr="000F2C5D">
        <w:rPr>
          <w:rFonts w:ascii="Times New Roman" w:eastAsia="Times New Roman" w:hAnsi="Times New Roman" w:cs="Times New Roman"/>
          <w:sz w:val="28"/>
          <w:szCs w:val="28"/>
          <w:lang w:val="uk-UA" w:eastAsia="ru-RU"/>
        </w:rPr>
        <w:t>;</w:t>
      </w:r>
      <w:r w:rsidR="0096673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(3.7)</w:t>
      </w:r>
    </w:p>
    <w:p w:rsidR="00687F0F" w:rsidRPr="000F2C5D" w:rsidRDefault="00687F0F"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t>с</w:t>
      </w:r>
      <w:r w:rsidRPr="000F2C5D">
        <w:rPr>
          <w:rFonts w:ascii="Times New Roman" w:eastAsia="Times New Roman" w:hAnsi="Times New Roman" w:cs="Times New Roman"/>
          <w:sz w:val="28"/>
          <w:szCs w:val="28"/>
          <w:vertAlign w:val="subscript"/>
          <w:lang w:val="uk-UA" w:eastAsia="ru-RU"/>
        </w:rPr>
        <w:t>В</w:t>
      </w:r>
      <w:proofErr w:type="spellEnd"/>
      <w:r w:rsidRPr="000F2C5D">
        <w:rPr>
          <w:rFonts w:ascii="Times New Roman" w:eastAsia="Times New Roman" w:hAnsi="Times New Roman" w:cs="Times New Roman"/>
          <w:sz w:val="28"/>
          <w:szCs w:val="28"/>
          <w:lang w:val="uk-UA" w:eastAsia="ru-RU"/>
        </w:rPr>
        <w:t xml:space="preserve"> = 14; </w:t>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В</w:t>
      </w:r>
      <w:r w:rsidRPr="000F2C5D">
        <w:rPr>
          <w:rFonts w:ascii="Times New Roman" w:eastAsia="Times New Roman" w:hAnsi="Times New Roman" w:cs="Times New Roman"/>
          <w:sz w:val="28"/>
          <w:szCs w:val="28"/>
          <w:lang w:val="uk-UA" w:eastAsia="ru-RU"/>
        </w:rPr>
        <w:t xml:space="preserve"> = 5,9∙10</w:t>
      </w:r>
      <w:r w:rsidRPr="00D6138B">
        <w:rPr>
          <w:rFonts w:ascii="Times New Roman" w:eastAsia="Times New Roman" w:hAnsi="Times New Roman" w:cs="Times New Roman"/>
          <w:sz w:val="28"/>
          <w:szCs w:val="28"/>
          <w:vertAlign w:val="superscript"/>
          <w:lang w:val="uk-UA" w:eastAsia="ru-RU"/>
        </w:rPr>
        <w:t>3</w:t>
      </w:r>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1</w:t>
      </w:r>
      <w:r w:rsidRPr="000F2C5D">
        <w:rPr>
          <w:rFonts w:ascii="Times New Roman" w:eastAsia="Times New Roman" w:hAnsi="Times New Roman" w:cs="Times New Roman"/>
          <w:sz w:val="28"/>
          <w:szCs w:val="28"/>
          <w:lang w:val="uk-UA" w:eastAsia="ru-RU"/>
        </w:rPr>
        <w:t xml:space="preserve"> = 1,5; </w:t>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2</w:t>
      </w:r>
      <w:r w:rsidRPr="000F2C5D">
        <w:rPr>
          <w:rFonts w:ascii="Times New Roman" w:eastAsia="Times New Roman" w:hAnsi="Times New Roman" w:cs="Times New Roman"/>
          <w:sz w:val="28"/>
          <w:szCs w:val="28"/>
          <w:lang w:val="uk-UA" w:eastAsia="ru-RU"/>
        </w:rPr>
        <w:t xml:space="preserve"> = 1,6;</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для другого ущільнювального кільця</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6673D">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i/>
          <w:sz w:val="28"/>
          <w:szCs w:val="28"/>
          <w:vertAlign w:val="subscript"/>
          <w:lang w:val="uk-UA" w:eastAsia="ru-RU"/>
        </w:rPr>
        <w:t>к2</w:t>
      </w:r>
      <w:r w:rsidRPr="000F2C5D">
        <w:rPr>
          <w:rFonts w:ascii="Times New Roman" w:eastAsia="Times New Roman" w:hAnsi="Times New Roman" w:cs="Times New Roman"/>
          <w:sz w:val="28"/>
          <w:szCs w:val="28"/>
          <w:lang w:val="uk-UA" w:eastAsia="ru-RU"/>
        </w:rPr>
        <w:t xml:space="preserve"> = (0,9…0,95)</w:t>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i/>
          <w:sz w:val="28"/>
          <w:szCs w:val="28"/>
          <w:vertAlign w:val="subscript"/>
          <w:lang w:val="uk-UA" w:eastAsia="ru-RU"/>
        </w:rPr>
        <w:t>к1</w:t>
      </w:r>
      <w:r w:rsidRPr="000F2C5D">
        <w:rPr>
          <w:rFonts w:ascii="Times New Roman" w:eastAsia="Times New Roman" w:hAnsi="Times New Roman" w:cs="Times New Roman"/>
          <w:sz w:val="28"/>
          <w:szCs w:val="28"/>
          <w:lang w:val="uk-UA" w:eastAsia="ru-RU"/>
        </w:rPr>
        <w:t>;</w:t>
      </w:r>
      <w:r w:rsidR="0096673D">
        <w:rPr>
          <w:rFonts w:ascii="Times New Roman" w:eastAsia="Times New Roman" w:hAnsi="Times New Roman" w:cs="Times New Roman"/>
          <w:sz w:val="28"/>
          <w:szCs w:val="28"/>
          <w:lang w:val="uk-UA" w:eastAsia="ru-RU"/>
        </w:rPr>
        <w:t xml:space="preserve">                                      </w:t>
      </w:r>
      <w:r w:rsidR="0096673D"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(3.8)</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для </w:t>
      </w:r>
      <w:proofErr w:type="spellStart"/>
      <w:r w:rsidRPr="000F2C5D">
        <w:rPr>
          <w:rFonts w:ascii="Times New Roman" w:eastAsia="Times New Roman" w:hAnsi="Times New Roman" w:cs="Times New Roman"/>
          <w:sz w:val="28"/>
          <w:szCs w:val="28"/>
          <w:lang w:val="uk-UA" w:eastAsia="ru-RU"/>
        </w:rPr>
        <w:t>маслоз’ємного</w:t>
      </w:r>
      <w:proofErr w:type="spellEnd"/>
      <w:r w:rsidRPr="000F2C5D">
        <w:rPr>
          <w:rFonts w:ascii="Times New Roman" w:eastAsia="Times New Roman" w:hAnsi="Times New Roman" w:cs="Times New Roman"/>
          <w:sz w:val="28"/>
          <w:szCs w:val="28"/>
          <w:lang w:val="uk-UA" w:eastAsia="ru-RU"/>
        </w:rPr>
        <w:t xml:space="preserve"> кільця</w:t>
      </w:r>
    </w:p>
    <w:p w:rsidR="009A1754" w:rsidRPr="000F2C5D" w:rsidRDefault="009A1754" w:rsidP="0096673D">
      <w:pPr>
        <w:tabs>
          <w:tab w:val="center" w:pos="4680"/>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i/>
          <w:sz w:val="28"/>
          <w:szCs w:val="28"/>
          <w:vertAlign w:val="subscript"/>
          <w:lang w:val="uk-UA" w:eastAsia="ru-RU"/>
        </w:rPr>
        <w:t>км</w:t>
      </w:r>
      <w:proofErr w:type="spellEnd"/>
      <w:r w:rsidRPr="000F2C5D">
        <w:rPr>
          <w:rFonts w:ascii="Times New Roman" w:eastAsia="Times New Roman" w:hAnsi="Times New Roman" w:cs="Times New Roman"/>
          <w:sz w:val="28"/>
          <w:szCs w:val="28"/>
          <w:lang w:val="uk-UA" w:eastAsia="ru-RU"/>
        </w:rPr>
        <w:t xml:space="preserve"> = (1,1…1,3)</w:t>
      </w:r>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i/>
          <w:sz w:val="28"/>
          <w:szCs w:val="28"/>
          <w:vertAlign w:val="subscript"/>
          <w:lang w:val="uk-UA" w:eastAsia="ru-RU"/>
        </w:rPr>
        <w:t>к1</w:t>
      </w:r>
      <w:r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vertAlign w:val="subscript"/>
          <w:lang w:val="uk-UA" w:eastAsia="ru-RU"/>
        </w:rPr>
        <w:tab/>
      </w:r>
      <w:r w:rsidR="0096673D">
        <w:rPr>
          <w:rFonts w:ascii="Times New Roman" w:eastAsia="Times New Roman" w:hAnsi="Times New Roman" w:cs="Times New Roman"/>
          <w:sz w:val="28"/>
          <w:szCs w:val="28"/>
          <w:vertAlign w:val="subscript"/>
          <w:lang w:val="uk-UA" w:eastAsia="ru-RU"/>
        </w:rPr>
        <w:t xml:space="preserve">                                                 </w:t>
      </w:r>
      <w:r w:rsidRPr="000F2C5D">
        <w:rPr>
          <w:rFonts w:ascii="Times New Roman" w:eastAsia="Times New Roman" w:hAnsi="Times New Roman" w:cs="Times New Roman"/>
          <w:sz w:val="28"/>
          <w:szCs w:val="28"/>
          <w:lang w:val="uk-UA" w:eastAsia="ru-RU"/>
        </w:rPr>
        <w:t>(3.9)</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Втрати на тертя першого ущільнювального кільця залежно від швидкості поршня показано на рис.3.3.</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drawing>
          <wp:inline distT="0" distB="0" distL="0" distR="0">
            <wp:extent cx="4236720" cy="29641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6720" cy="2964180"/>
                    </a:xfrm>
                    <a:prstGeom prst="rect">
                      <a:avLst/>
                    </a:prstGeom>
                    <a:noFill/>
                    <a:ln>
                      <a:noFill/>
                    </a:ln>
                  </pic:spPr>
                </pic:pic>
              </a:graphicData>
            </a:graphic>
          </wp:inline>
        </w:drawing>
      </w:r>
    </w:p>
    <w:p w:rsidR="009A1754" w:rsidRPr="000F2C5D" w:rsidRDefault="009A1754" w:rsidP="00687F0F">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–класичний двигун; ..... – безшатунний двигун</w:t>
      </w:r>
    </w:p>
    <w:p w:rsidR="009A1754" w:rsidRPr="000F2C5D" w:rsidRDefault="009A1754" w:rsidP="00687F0F">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687F0F"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3.3</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Зміна втрат на тертя першого ущільнювального кільця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Як видно, при </w:t>
      </w:r>
      <w:proofErr w:type="spellStart"/>
      <w:r w:rsidRPr="000F2C5D">
        <w:rPr>
          <w:rFonts w:ascii="Times New Roman" w:eastAsia="Times New Roman" w:hAnsi="Times New Roman" w:cs="Times New Roman"/>
          <w:i/>
          <w:sz w:val="28"/>
          <w:szCs w:val="28"/>
          <w:lang w:val="uk-UA" w:eastAsia="ru-RU"/>
        </w:rPr>
        <w:t>с</w:t>
      </w:r>
      <w:r w:rsidRPr="000F2C5D">
        <w:rPr>
          <w:rFonts w:ascii="Times New Roman" w:eastAsia="Times New Roman" w:hAnsi="Times New Roman" w:cs="Times New Roman"/>
          <w:i/>
          <w:sz w:val="28"/>
          <w:szCs w:val="28"/>
          <w:vertAlign w:val="subscript"/>
          <w:lang w:val="uk-UA" w:eastAsia="ru-RU"/>
        </w:rPr>
        <w:t>m</w:t>
      </w:r>
      <w:proofErr w:type="spellEnd"/>
      <w:r w:rsidRPr="000F2C5D">
        <w:rPr>
          <w:rFonts w:ascii="Times New Roman" w:eastAsia="Times New Roman" w:hAnsi="Times New Roman" w:cs="Times New Roman"/>
          <w:sz w:val="28"/>
          <w:szCs w:val="28"/>
          <w:lang w:val="uk-UA" w:eastAsia="ru-RU"/>
        </w:rPr>
        <w:t xml:space="preserve"> &gt; 10,2 м/с спостерігається зниження втрат на тертя, що пояснюється </w:t>
      </w:r>
      <w:proofErr w:type="spellStart"/>
      <w:r w:rsidRPr="000F2C5D">
        <w:rPr>
          <w:rFonts w:ascii="Times New Roman" w:eastAsia="Times New Roman" w:hAnsi="Times New Roman" w:cs="Times New Roman"/>
          <w:sz w:val="28"/>
          <w:szCs w:val="28"/>
          <w:lang w:val="uk-UA" w:eastAsia="ru-RU"/>
        </w:rPr>
        <w:t>спливтям</w:t>
      </w:r>
      <w:proofErr w:type="spellEnd"/>
      <w:r w:rsidRPr="000F2C5D">
        <w:rPr>
          <w:rFonts w:ascii="Times New Roman" w:eastAsia="Times New Roman" w:hAnsi="Times New Roman" w:cs="Times New Roman"/>
          <w:sz w:val="28"/>
          <w:szCs w:val="28"/>
          <w:lang w:val="uk-UA" w:eastAsia="ru-RU"/>
        </w:rPr>
        <w:t xml:space="preserve"> кільця на масляній плівці.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Слід зауважити, що в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 є резерв у знижені втрат тертя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i/>
          <w:sz w:val="28"/>
          <w:szCs w:val="28"/>
          <w:vertAlign w:val="subscript"/>
          <w:lang w:val="uk-UA" w:eastAsia="ru-RU"/>
        </w:rPr>
        <w:t>к</w:t>
      </w:r>
      <w:proofErr w:type="spellEnd"/>
      <w:r w:rsidRPr="000F2C5D">
        <w:rPr>
          <w:rFonts w:ascii="Times New Roman" w:eastAsia="Times New Roman" w:hAnsi="Times New Roman" w:cs="Times New Roman"/>
          <w:sz w:val="28"/>
          <w:szCs w:val="28"/>
          <w:lang w:val="uk-UA" w:eastAsia="ru-RU"/>
        </w:rPr>
        <w:t xml:space="preserve"> за рахунок можливості зменшення радіальної пружності поршневого кільця, так як за відсутності радіального динамічного навантаження невелика власна сила пружності кільця забезпечує достатню ефективність роботи кільцевого ущільнення.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Середній тиск тертя комплекту поршневих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 xml:space="preserve">, одного поршня, визначається сумою </w:t>
      </w:r>
      <w:proofErr w:type="spellStart"/>
      <w:r w:rsidRPr="000F2C5D">
        <w:rPr>
          <w:rFonts w:ascii="Times New Roman" w:eastAsia="Times New Roman" w:hAnsi="Times New Roman" w:cs="Times New Roman"/>
          <w:sz w:val="28"/>
          <w:szCs w:val="28"/>
          <w:lang w:val="uk-UA" w:eastAsia="ru-RU"/>
        </w:rPr>
        <w:t>маслоз’ємного</w:t>
      </w:r>
      <w:proofErr w:type="spellEnd"/>
      <w:r w:rsidRPr="000F2C5D">
        <w:rPr>
          <w:rFonts w:ascii="Times New Roman" w:eastAsia="Times New Roman" w:hAnsi="Times New Roman" w:cs="Times New Roman"/>
          <w:sz w:val="28"/>
          <w:szCs w:val="28"/>
          <w:lang w:val="uk-UA" w:eastAsia="ru-RU"/>
        </w:rPr>
        <w:t xml:space="preserve"> та ущільнювальних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 МПа</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687F0F" w:rsidRPr="000F2C5D" w:rsidRDefault="009A1754" w:rsidP="007F75FC">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2"/>
          <w:sz w:val="28"/>
          <w:szCs w:val="28"/>
          <w:lang w:val="uk-UA" w:eastAsia="ru-RU"/>
        </w:rPr>
        <w:pict>
          <v:shape id="_x0000_i1035" type="#_x0000_t75" style="width:106.2pt;height:40.2pt">
            <v:imagedata r:id="rId46" o:title=""/>
          </v:shape>
        </w:pict>
      </w:r>
      <w:r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ab/>
        <w:t>(3.10)</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кі</w:t>
      </w:r>
      <w:proofErr w:type="spellEnd"/>
      <w:r w:rsidRPr="000F2C5D">
        <w:rPr>
          <w:rFonts w:ascii="Times New Roman" w:eastAsia="Times New Roman" w:hAnsi="Times New Roman" w:cs="Times New Roman"/>
          <w:sz w:val="28"/>
          <w:szCs w:val="28"/>
          <w:lang w:val="uk-UA" w:eastAsia="ru-RU"/>
        </w:rPr>
        <w:t xml:space="preserve"> – середній тиск втрат на тертя і-го ущільнювального кільця, МПа;</w:t>
      </w:r>
    </w:p>
    <w:p w:rsidR="009A1754" w:rsidRPr="000F2C5D" w:rsidRDefault="009A1754" w:rsidP="007F75FC">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vertAlign w:val="subscript"/>
          <w:lang w:val="uk-UA" w:eastAsia="ru-RU"/>
        </w:rPr>
        <w:t>к</w:t>
      </w:r>
      <w:proofErr w:type="spellEnd"/>
      <w:r w:rsidRPr="000F2C5D">
        <w:rPr>
          <w:rFonts w:ascii="Times New Roman" w:eastAsia="Times New Roman" w:hAnsi="Times New Roman" w:cs="Times New Roman"/>
          <w:sz w:val="28"/>
          <w:szCs w:val="28"/>
          <w:lang w:val="uk-UA" w:eastAsia="ru-RU"/>
        </w:rPr>
        <w:t xml:space="preserve"> – число </w:t>
      </w:r>
      <w:proofErr w:type="spellStart"/>
      <w:r w:rsidRPr="000F2C5D">
        <w:rPr>
          <w:rFonts w:ascii="Times New Roman" w:eastAsia="Times New Roman" w:hAnsi="Times New Roman" w:cs="Times New Roman"/>
          <w:sz w:val="28"/>
          <w:szCs w:val="28"/>
          <w:lang w:val="uk-UA" w:eastAsia="ru-RU"/>
        </w:rPr>
        <w:t>ущільнюваних</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кілець</w:t>
      </w:r>
      <w:proofErr w:type="spellEnd"/>
      <w:r w:rsidRPr="000F2C5D">
        <w:rPr>
          <w:rFonts w:ascii="Times New Roman" w:eastAsia="Times New Roman" w:hAnsi="Times New Roman" w:cs="Times New Roman"/>
          <w:sz w:val="28"/>
          <w:szCs w:val="28"/>
          <w:lang w:val="uk-UA" w:eastAsia="ru-RU"/>
        </w:rPr>
        <w:t>.</w:t>
      </w:r>
    </w:p>
    <w:p w:rsidR="009A1754" w:rsidRPr="000F2C5D" w:rsidRDefault="009A1754" w:rsidP="008D6D5A">
      <w:pPr>
        <w:spacing w:after="0" w:line="360" w:lineRule="auto"/>
        <w:ind w:firstLine="709"/>
        <w:outlineLvl w:val="1"/>
        <w:rPr>
          <w:rFonts w:ascii="Times New Roman" w:eastAsia="Times New Roman" w:hAnsi="Times New Roman" w:cs="Times New Roman"/>
          <w:b/>
          <w:sz w:val="28"/>
          <w:szCs w:val="28"/>
          <w:lang w:val="uk-UA" w:eastAsia="ru-RU"/>
        </w:rPr>
      </w:pPr>
      <w:bookmarkStart w:id="28" w:name="_Toc386101129"/>
      <w:r w:rsidRPr="000F2C5D">
        <w:rPr>
          <w:rFonts w:ascii="Times New Roman" w:eastAsia="Times New Roman" w:hAnsi="Times New Roman" w:cs="Times New Roman"/>
          <w:b/>
          <w:sz w:val="28"/>
          <w:szCs w:val="28"/>
          <w:lang w:val="uk-UA" w:eastAsia="ru-RU"/>
        </w:rPr>
        <w:lastRenderedPageBreak/>
        <w:t>3.4</w:t>
      </w:r>
      <w:r w:rsidR="008D6D5A">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w:t>
      </w:r>
      <w:bookmarkStart w:id="29" w:name="_Hlk86062463"/>
      <w:r w:rsidRPr="000F2C5D">
        <w:rPr>
          <w:rFonts w:ascii="Times New Roman" w:eastAsia="Times New Roman" w:hAnsi="Times New Roman" w:cs="Times New Roman"/>
          <w:b/>
          <w:sz w:val="28"/>
          <w:szCs w:val="28"/>
          <w:lang w:val="uk-UA" w:eastAsia="ru-RU"/>
        </w:rPr>
        <w:t>Колінчастий вал</w:t>
      </w:r>
      <w:bookmarkEnd w:id="28"/>
      <w:bookmarkEnd w:id="29"/>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Тут розглядаються втрати на тертя в опорах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 xml:space="preserve"> і його ущільненнях, а також в шатунних і </w:t>
      </w:r>
      <w:proofErr w:type="spellStart"/>
      <w:r w:rsidRPr="000F2C5D">
        <w:rPr>
          <w:rFonts w:ascii="Times New Roman" w:eastAsia="Times New Roman" w:hAnsi="Times New Roman" w:cs="Times New Roman"/>
          <w:sz w:val="28"/>
          <w:szCs w:val="28"/>
          <w:lang w:val="uk-UA" w:eastAsia="ru-RU"/>
        </w:rPr>
        <w:t>повзунних</w:t>
      </w:r>
      <w:proofErr w:type="spellEnd"/>
      <w:r w:rsidRPr="000F2C5D">
        <w:rPr>
          <w:rFonts w:ascii="Times New Roman" w:eastAsia="Times New Roman" w:hAnsi="Times New Roman" w:cs="Times New Roman"/>
          <w:sz w:val="28"/>
          <w:szCs w:val="28"/>
          <w:lang w:val="uk-UA" w:eastAsia="ru-RU"/>
        </w:rPr>
        <w:t xml:space="preserve"> підшипниках.</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табл. 3.2 наведені експериментальні значення втрат на тертя корінних підшипників і ущільнень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 xml:space="preserve"> класичного й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двигунів.</w:t>
      </w:r>
    </w:p>
    <w:p w:rsidR="00687F0F" w:rsidRPr="000F2C5D" w:rsidRDefault="009A1754" w:rsidP="00687F0F">
      <w:pPr>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Таблиця 3.2</w:t>
      </w:r>
    </w:p>
    <w:p w:rsidR="00687F0F" w:rsidRPr="000F2C5D" w:rsidRDefault="009A1754" w:rsidP="00687F0F">
      <w:pPr>
        <w:spacing w:after="0" w:line="360" w:lineRule="auto"/>
        <w:ind w:firstLine="720"/>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Втрати на тертя корінних підшипників колінчастих валів </w:t>
      </w:r>
    </w:p>
    <w:p w:rsidR="009A1754" w:rsidRPr="000F2C5D" w:rsidRDefault="009A1754" w:rsidP="00687F0F">
      <w:pPr>
        <w:spacing w:after="0" w:line="360" w:lineRule="auto"/>
        <w:ind w:firstLine="720"/>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класичного </w:t>
      </w: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sz w:val="28"/>
          <w:szCs w:val="28"/>
          <w:vertAlign w:val="subscript"/>
          <w:lang w:val="uk-UA" w:eastAsia="ru-RU"/>
        </w:rPr>
        <w:t>кпв</w:t>
      </w:r>
      <w:proofErr w:type="spellEnd"/>
      <w:r w:rsidRPr="000F2C5D">
        <w:rPr>
          <w:rFonts w:ascii="Times New Roman" w:eastAsia="Times New Roman" w:hAnsi="Times New Roman" w:cs="Times New Roman"/>
          <w:sz w:val="28"/>
          <w:szCs w:val="28"/>
          <w:lang w:val="uk-UA" w:eastAsia="ru-RU"/>
        </w:rPr>
        <w:t xml:space="preserve"> і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sz w:val="28"/>
          <w:szCs w:val="28"/>
          <w:vertAlign w:val="subscript"/>
          <w:lang w:val="uk-UA" w:eastAsia="ru-RU"/>
        </w:rPr>
        <w:t>кпвБ</w:t>
      </w:r>
      <w:proofErr w:type="spellEnd"/>
      <w:r w:rsidRPr="000F2C5D">
        <w:rPr>
          <w:rFonts w:ascii="Times New Roman" w:eastAsia="Times New Roman" w:hAnsi="Times New Roman" w:cs="Times New Roman"/>
          <w:sz w:val="28"/>
          <w:szCs w:val="28"/>
          <w:lang w:val="uk-UA" w:eastAsia="ru-RU"/>
        </w:rPr>
        <w:t xml:space="preserve"> двигунів</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260"/>
        <w:gridCol w:w="1260"/>
        <w:gridCol w:w="1080"/>
        <w:gridCol w:w="1260"/>
        <w:gridCol w:w="1080"/>
        <w:gridCol w:w="1080"/>
      </w:tblGrid>
      <w:tr w:rsidR="009A1754" w:rsidRPr="000F2C5D" w:rsidTr="009A1754">
        <w:trPr>
          <w:jc w:val="center"/>
        </w:trPr>
        <w:tc>
          <w:tcPr>
            <w:tcW w:w="244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n</w:t>
            </w:r>
            <w:r w:rsidRPr="000F2C5D">
              <w:rPr>
                <w:rFonts w:ascii="Times New Roman" w:eastAsia="Times New Roman" w:hAnsi="Times New Roman" w:cs="Times New Roman"/>
                <w:sz w:val="24"/>
                <w:szCs w:val="24"/>
                <w:lang w:val="uk-UA" w:eastAsia="ru-RU"/>
              </w:rPr>
              <w:t>, хв-1</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1000</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2000</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4000</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5000</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5400</w:t>
            </w:r>
          </w:p>
        </w:tc>
      </w:tr>
      <w:tr w:rsidR="009A1754" w:rsidRPr="000F2C5D" w:rsidTr="009A1754">
        <w:trPr>
          <w:jc w:val="center"/>
        </w:trPr>
        <w:tc>
          <w:tcPr>
            <w:tcW w:w="244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кпвК</w:t>
            </w:r>
            <w:proofErr w:type="spellEnd"/>
            <w:r w:rsidRPr="000F2C5D">
              <w:rPr>
                <w:rFonts w:ascii="Times New Roman" w:eastAsia="Times New Roman" w:hAnsi="Times New Roman" w:cs="Times New Roman"/>
                <w:sz w:val="24"/>
                <w:szCs w:val="24"/>
                <w:lang w:val="uk-UA" w:eastAsia="ru-RU"/>
              </w:rPr>
              <w:t>, МПа</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0,0089</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0,011</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0,014</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0,018</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0,022</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0,0237</w:t>
            </w:r>
          </w:p>
        </w:tc>
      </w:tr>
      <w:tr w:rsidR="009A1754" w:rsidRPr="000F2C5D" w:rsidTr="009A1754">
        <w:trPr>
          <w:jc w:val="center"/>
        </w:trPr>
        <w:tc>
          <w:tcPr>
            <w:tcW w:w="244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кпвБ</w:t>
            </w:r>
            <w:proofErr w:type="spellEnd"/>
            <w:r w:rsidRPr="000F2C5D">
              <w:rPr>
                <w:rFonts w:ascii="Times New Roman" w:eastAsia="Times New Roman" w:hAnsi="Times New Roman" w:cs="Times New Roman"/>
                <w:sz w:val="24"/>
                <w:szCs w:val="24"/>
                <w:lang w:val="uk-UA" w:eastAsia="ru-RU"/>
              </w:rPr>
              <w:t xml:space="preserve"> (два </w:t>
            </w:r>
            <w:proofErr w:type="spellStart"/>
            <w:r w:rsidRPr="000F2C5D">
              <w:rPr>
                <w:rFonts w:ascii="Times New Roman" w:eastAsia="Times New Roman" w:hAnsi="Times New Roman" w:cs="Times New Roman"/>
                <w:sz w:val="24"/>
                <w:szCs w:val="24"/>
                <w:lang w:val="uk-UA" w:eastAsia="ru-RU"/>
              </w:rPr>
              <w:t>вала</w:t>
            </w:r>
            <w:proofErr w:type="spellEnd"/>
            <w:r w:rsidRPr="000F2C5D">
              <w:rPr>
                <w:rFonts w:ascii="Times New Roman" w:eastAsia="Times New Roman" w:hAnsi="Times New Roman" w:cs="Times New Roman"/>
                <w:sz w:val="24"/>
                <w:szCs w:val="24"/>
                <w:lang w:val="uk-UA" w:eastAsia="ru-RU"/>
              </w:rPr>
              <w:t>), МПа</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0,0098</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0,0121</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0,015</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0,024</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0,026</w:t>
            </w:r>
          </w:p>
        </w:tc>
      </w:tr>
    </w:tbl>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Середній тиск втрат на тертя корінних підшипників і ущільнень визначається в залежності від частоти обертання колінчастого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 xml:space="preserve"> за емпіричною формулою, визначеною за даними табл. 3.2</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для класичного ДВЗ</w:t>
      </w:r>
    </w:p>
    <w:p w:rsidR="009A1754" w:rsidRPr="000F2C5D" w:rsidRDefault="009A1754" w:rsidP="0096673D">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6"/>
          <w:sz w:val="28"/>
          <w:szCs w:val="28"/>
          <w:lang w:val="uk-UA" w:eastAsia="ru-RU"/>
        </w:rPr>
        <w:pict>
          <v:shape id="_x0000_i1036" type="#_x0000_t75" style="width:132pt;height:47.4pt">
            <v:imagedata r:id="rId47" o:title=""/>
          </v:shape>
        </w:pict>
      </w:r>
      <w:r w:rsidRPr="000F2C5D">
        <w:rPr>
          <w:rFonts w:ascii="Times New Roman" w:eastAsia="Times New Roman" w:hAnsi="Times New Roman" w:cs="Times New Roman"/>
          <w:sz w:val="28"/>
          <w:szCs w:val="28"/>
          <w:lang w:val="uk-UA" w:eastAsia="ru-RU"/>
        </w:rPr>
        <w:t>,</w:t>
      </w:r>
      <w:r w:rsidR="0096673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(3.11)</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a</w:t>
      </w:r>
      <w:r w:rsidRPr="000F2C5D">
        <w:rPr>
          <w:rFonts w:ascii="Times New Roman" w:eastAsia="Times New Roman" w:hAnsi="Times New Roman" w:cs="Times New Roman"/>
          <w:sz w:val="28"/>
          <w:szCs w:val="28"/>
          <w:vertAlign w:val="subscript"/>
          <w:lang w:val="uk-UA" w:eastAsia="ru-RU"/>
        </w:rPr>
        <w:t>к</w:t>
      </w:r>
      <w:proofErr w:type="spellEnd"/>
      <w:r w:rsidRPr="000F2C5D">
        <w:rPr>
          <w:rFonts w:ascii="Times New Roman" w:eastAsia="Times New Roman" w:hAnsi="Times New Roman" w:cs="Times New Roman"/>
          <w:sz w:val="28"/>
          <w:szCs w:val="28"/>
          <w:lang w:val="uk-UA" w:eastAsia="ru-RU"/>
        </w:rPr>
        <w:t xml:space="preserve"> = 1,45; </w:t>
      </w:r>
      <w:proofErr w:type="spellStart"/>
      <w:r w:rsidRPr="000F2C5D">
        <w:rPr>
          <w:rFonts w:ascii="Times New Roman" w:eastAsia="Times New Roman" w:hAnsi="Times New Roman" w:cs="Times New Roman"/>
          <w:i/>
          <w:sz w:val="28"/>
          <w:szCs w:val="28"/>
          <w:lang w:val="uk-UA" w:eastAsia="ru-RU"/>
        </w:rPr>
        <w:t>b</w:t>
      </w:r>
      <w:r w:rsidRPr="000F2C5D">
        <w:rPr>
          <w:rFonts w:ascii="Times New Roman" w:eastAsia="Times New Roman" w:hAnsi="Times New Roman" w:cs="Times New Roman"/>
          <w:sz w:val="28"/>
          <w:szCs w:val="28"/>
          <w:vertAlign w:val="subscript"/>
          <w:lang w:val="uk-UA" w:eastAsia="ru-RU"/>
        </w:rPr>
        <w:t>к</w:t>
      </w:r>
      <w:proofErr w:type="spellEnd"/>
      <w:r w:rsidRPr="000F2C5D">
        <w:rPr>
          <w:rFonts w:ascii="Times New Roman" w:eastAsia="Times New Roman" w:hAnsi="Times New Roman" w:cs="Times New Roman"/>
          <w:i/>
          <w:sz w:val="28"/>
          <w:szCs w:val="28"/>
          <w:lang w:val="uk-UA" w:eastAsia="ru-RU"/>
        </w:rPr>
        <w:t xml:space="preserve"> </w:t>
      </w:r>
      <w:r w:rsidRPr="000F2C5D">
        <w:rPr>
          <w:rFonts w:ascii="Times New Roman" w:eastAsia="Times New Roman" w:hAnsi="Times New Roman" w:cs="Times New Roman"/>
          <w:sz w:val="28"/>
          <w:szCs w:val="28"/>
          <w:lang w:val="uk-UA" w:eastAsia="ru-RU"/>
        </w:rPr>
        <w:t>= 7,5</w:t>
      </w:r>
      <w:r w:rsidRPr="000F2C5D">
        <w:rPr>
          <w:rFonts w:ascii="Times New Roman" w:eastAsia="Times New Roman" w:hAnsi="Times New Roman" w:cs="Times New Roman"/>
          <w:sz w:val="28"/>
          <w:szCs w:val="28"/>
          <w:lang w:val="uk-UA" w:eastAsia="ru-RU"/>
        </w:rPr>
        <w:sym w:font="Symbol" w:char="F0D7"/>
      </w:r>
      <w:r w:rsidRPr="000F2C5D">
        <w:rPr>
          <w:rFonts w:ascii="Times New Roman" w:eastAsia="Times New Roman" w:hAnsi="Times New Roman" w:cs="Times New Roman"/>
          <w:sz w:val="28"/>
          <w:szCs w:val="28"/>
          <w:lang w:val="uk-UA" w:eastAsia="ru-RU"/>
        </w:rPr>
        <w:t>10</w:t>
      </w:r>
      <w:r w:rsidRPr="000F2C5D">
        <w:rPr>
          <w:rFonts w:ascii="Times New Roman" w:eastAsia="Times New Roman" w:hAnsi="Times New Roman" w:cs="Times New Roman"/>
          <w:sz w:val="28"/>
          <w:szCs w:val="28"/>
          <w:vertAlign w:val="superscript"/>
          <w:lang w:val="uk-UA" w:eastAsia="ru-RU"/>
        </w:rPr>
        <w:t>-3</w:t>
      </w: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c</w:t>
      </w:r>
      <w:r w:rsidRPr="000F2C5D">
        <w:rPr>
          <w:rFonts w:ascii="Times New Roman" w:eastAsia="Times New Roman" w:hAnsi="Times New Roman" w:cs="Times New Roman"/>
          <w:sz w:val="28"/>
          <w:szCs w:val="28"/>
          <w:vertAlign w:val="subscript"/>
          <w:lang w:val="uk-UA" w:eastAsia="ru-RU"/>
        </w:rPr>
        <w:t>к</w:t>
      </w:r>
      <w:proofErr w:type="spellEnd"/>
      <w:r w:rsidRPr="000F2C5D">
        <w:rPr>
          <w:rFonts w:ascii="Times New Roman" w:eastAsia="Times New Roman" w:hAnsi="Times New Roman" w:cs="Times New Roman"/>
          <w:sz w:val="28"/>
          <w:szCs w:val="28"/>
          <w:lang w:val="uk-UA" w:eastAsia="ru-RU"/>
        </w:rPr>
        <w:t xml:space="preserve"> = 1,45</w:t>
      </w:r>
      <w:r w:rsidRPr="000F2C5D">
        <w:rPr>
          <w:rFonts w:ascii="Times New Roman" w:eastAsia="Times New Roman" w:hAnsi="Times New Roman" w:cs="Times New Roman"/>
          <w:sz w:val="28"/>
          <w:szCs w:val="28"/>
          <w:lang w:val="uk-UA" w:eastAsia="ru-RU"/>
        </w:rPr>
        <w:sym w:font="Symbol" w:char="F0D7"/>
      </w:r>
      <w:r w:rsidRPr="000F2C5D">
        <w:rPr>
          <w:rFonts w:ascii="Times New Roman" w:eastAsia="Times New Roman" w:hAnsi="Times New Roman" w:cs="Times New Roman"/>
          <w:sz w:val="28"/>
          <w:szCs w:val="28"/>
          <w:lang w:val="uk-UA" w:eastAsia="ru-RU"/>
        </w:rPr>
        <w:t>10</w:t>
      </w:r>
      <w:r w:rsidRPr="000F2C5D">
        <w:rPr>
          <w:rFonts w:ascii="Times New Roman" w:eastAsia="Times New Roman" w:hAnsi="Times New Roman" w:cs="Times New Roman"/>
          <w:sz w:val="28"/>
          <w:szCs w:val="28"/>
          <w:vertAlign w:val="superscript"/>
          <w:lang w:val="uk-UA" w:eastAsia="ru-RU"/>
        </w:rPr>
        <w:t>-2</w:t>
      </w:r>
      <w:r w:rsidRPr="000F2C5D">
        <w:rPr>
          <w:rFonts w:ascii="Times New Roman" w:eastAsia="Times New Roman" w:hAnsi="Times New Roman" w:cs="Times New Roman"/>
          <w:sz w:val="28"/>
          <w:szCs w:val="28"/>
          <w:lang w:val="uk-UA" w:eastAsia="ru-RU"/>
        </w:rPr>
        <w:t>;</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для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w:t>
      </w:r>
      <w:r w:rsidR="00A636D3">
        <w:rPr>
          <w:rFonts w:ascii="Times New Roman" w:eastAsia="Times New Roman" w:hAnsi="Times New Roman" w:cs="Times New Roman"/>
          <w:sz w:val="28"/>
          <w:szCs w:val="28"/>
          <w:lang w:val="uk-UA" w:eastAsia="ru-RU"/>
        </w:rPr>
        <w:t>З</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6673D">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6"/>
          <w:sz w:val="28"/>
          <w:szCs w:val="28"/>
          <w:lang w:val="uk-UA" w:eastAsia="ru-RU"/>
        </w:rPr>
        <w:pict>
          <v:shape id="_x0000_i1037" type="#_x0000_t75" style="width:136.2pt;height:47.4pt">
            <v:imagedata r:id="rId48" o:title=""/>
          </v:shape>
        </w:pict>
      </w:r>
      <w:r w:rsidRPr="000F2C5D">
        <w:rPr>
          <w:rFonts w:ascii="Times New Roman" w:eastAsia="Times New Roman" w:hAnsi="Times New Roman" w:cs="Times New Roman"/>
          <w:sz w:val="28"/>
          <w:szCs w:val="28"/>
          <w:lang w:val="uk-UA" w:eastAsia="ru-RU"/>
        </w:rPr>
        <w:t>,</w:t>
      </w:r>
      <w:r w:rsidR="0096673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(3.12)</w:t>
      </w:r>
    </w:p>
    <w:p w:rsidR="00687F0F" w:rsidRPr="000F2C5D" w:rsidRDefault="00687F0F"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a</w:t>
      </w:r>
      <w:r w:rsidRPr="000F2C5D">
        <w:rPr>
          <w:rFonts w:ascii="Times New Roman" w:eastAsia="Times New Roman" w:hAnsi="Times New Roman" w:cs="Times New Roman"/>
          <w:sz w:val="28"/>
          <w:szCs w:val="28"/>
          <w:vertAlign w:val="subscript"/>
          <w:lang w:val="uk-UA" w:eastAsia="ru-RU"/>
        </w:rPr>
        <w:t>Б</w:t>
      </w:r>
      <w:proofErr w:type="spellEnd"/>
      <w:r w:rsidRPr="000F2C5D">
        <w:rPr>
          <w:rFonts w:ascii="Times New Roman" w:eastAsia="Times New Roman" w:hAnsi="Times New Roman" w:cs="Times New Roman"/>
          <w:sz w:val="28"/>
          <w:szCs w:val="28"/>
          <w:lang w:val="uk-UA" w:eastAsia="ru-RU"/>
        </w:rPr>
        <w:t xml:space="preserve"> = 1,85; </w:t>
      </w:r>
      <w:proofErr w:type="spellStart"/>
      <w:r w:rsidRPr="000F2C5D">
        <w:rPr>
          <w:rFonts w:ascii="Times New Roman" w:eastAsia="Times New Roman" w:hAnsi="Times New Roman" w:cs="Times New Roman"/>
          <w:i/>
          <w:sz w:val="28"/>
          <w:szCs w:val="28"/>
          <w:lang w:val="uk-UA" w:eastAsia="ru-RU"/>
        </w:rPr>
        <w:t>b</w:t>
      </w:r>
      <w:r w:rsidRPr="000F2C5D">
        <w:rPr>
          <w:rFonts w:ascii="Times New Roman" w:eastAsia="Times New Roman" w:hAnsi="Times New Roman" w:cs="Times New Roman"/>
          <w:sz w:val="28"/>
          <w:szCs w:val="28"/>
          <w:vertAlign w:val="subscript"/>
          <w:lang w:val="uk-UA" w:eastAsia="ru-RU"/>
        </w:rPr>
        <w:t>Б</w:t>
      </w:r>
      <w:proofErr w:type="spellEnd"/>
      <w:r w:rsidRPr="000F2C5D">
        <w:rPr>
          <w:rFonts w:ascii="Times New Roman" w:eastAsia="Times New Roman" w:hAnsi="Times New Roman" w:cs="Times New Roman"/>
          <w:sz w:val="28"/>
          <w:szCs w:val="28"/>
          <w:lang w:val="uk-UA" w:eastAsia="ru-RU"/>
        </w:rPr>
        <w:t xml:space="preserve"> = 8,2</w:t>
      </w:r>
      <w:r w:rsidRPr="000F2C5D">
        <w:rPr>
          <w:rFonts w:ascii="Times New Roman" w:eastAsia="Times New Roman" w:hAnsi="Times New Roman" w:cs="Times New Roman"/>
          <w:sz w:val="28"/>
          <w:szCs w:val="28"/>
          <w:lang w:val="uk-UA" w:eastAsia="ru-RU"/>
        </w:rPr>
        <w:sym w:font="Symbol" w:char="F0D7"/>
      </w:r>
      <w:r w:rsidRPr="000F2C5D">
        <w:rPr>
          <w:rFonts w:ascii="Times New Roman" w:eastAsia="Times New Roman" w:hAnsi="Times New Roman" w:cs="Times New Roman"/>
          <w:sz w:val="28"/>
          <w:szCs w:val="28"/>
          <w:lang w:val="uk-UA" w:eastAsia="ru-RU"/>
        </w:rPr>
        <w:t>10</w:t>
      </w:r>
      <w:r w:rsidRPr="000F2C5D">
        <w:rPr>
          <w:rFonts w:ascii="Times New Roman" w:eastAsia="Times New Roman" w:hAnsi="Times New Roman" w:cs="Times New Roman"/>
          <w:sz w:val="28"/>
          <w:szCs w:val="28"/>
          <w:vertAlign w:val="superscript"/>
          <w:lang w:val="uk-UA" w:eastAsia="ru-RU"/>
        </w:rPr>
        <w:t>-3</w:t>
      </w: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c</w:t>
      </w:r>
      <w:r w:rsidRPr="000F2C5D">
        <w:rPr>
          <w:rFonts w:ascii="Times New Roman" w:eastAsia="Times New Roman" w:hAnsi="Times New Roman" w:cs="Times New Roman"/>
          <w:sz w:val="28"/>
          <w:szCs w:val="28"/>
          <w:vertAlign w:val="subscript"/>
          <w:lang w:val="uk-UA" w:eastAsia="ru-RU"/>
        </w:rPr>
        <w:t>Б</w:t>
      </w:r>
      <w:proofErr w:type="spellEnd"/>
      <w:r w:rsidRPr="000F2C5D">
        <w:rPr>
          <w:rFonts w:ascii="Times New Roman" w:eastAsia="Times New Roman" w:hAnsi="Times New Roman" w:cs="Times New Roman"/>
          <w:sz w:val="28"/>
          <w:szCs w:val="28"/>
          <w:lang w:val="uk-UA" w:eastAsia="ru-RU"/>
        </w:rPr>
        <w:t xml:space="preserve"> = 1,78</w:t>
      </w:r>
      <w:r w:rsidRPr="000F2C5D">
        <w:rPr>
          <w:rFonts w:ascii="Times New Roman" w:eastAsia="Times New Roman" w:hAnsi="Times New Roman" w:cs="Times New Roman"/>
          <w:sz w:val="28"/>
          <w:szCs w:val="28"/>
          <w:lang w:val="uk-UA" w:eastAsia="ru-RU"/>
        </w:rPr>
        <w:sym w:font="Symbol" w:char="F0D7"/>
      </w:r>
      <w:r w:rsidRPr="000F2C5D">
        <w:rPr>
          <w:rFonts w:ascii="Times New Roman" w:eastAsia="Times New Roman" w:hAnsi="Times New Roman" w:cs="Times New Roman"/>
          <w:sz w:val="28"/>
          <w:szCs w:val="28"/>
          <w:lang w:val="uk-UA" w:eastAsia="ru-RU"/>
        </w:rPr>
        <w:t>10</w:t>
      </w:r>
      <w:r w:rsidRPr="000F2C5D">
        <w:rPr>
          <w:rFonts w:ascii="Times New Roman" w:eastAsia="Times New Roman" w:hAnsi="Times New Roman" w:cs="Times New Roman"/>
          <w:sz w:val="28"/>
          <w:szCs w:val="28"/>
          <w:vertAlign w:val="superscript"/>
          <w:lang w:val="uk-UA" w:eastAsia="ru-RU"/>
        </w:rPr>
        <w:t>-2</w:t>
      </w:r>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На рис. 3.4 представлено залежність втрат на тертя в корінних підшипниках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 xml:space="preserve"> і його ущільненнях </w:t>
      </w: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sz w:val="28"/>
          <w:szCs w:val="28"/>
          <w:vertAlign w:val="subscript"/>
          <w:lang w:val="uk-UA" w:eastAsia="ru-RU"/>
        </w:rPr>
        <w:t>кпв</w:t>
      </w:r>
      <w:proofErr w:type="spellEnd"/>
      <w:r w:rsidRPr="000F2C5D">
        <w:rPr>
          <w:rFonts w:ascii="Times New Roman" w:eastAsia="Times New Roman" w:hAnsi="Times New Roman" w:cs="Times New Roman"/>
          <w:sz w:val="28"/>
          <w:szCs w:val="28"/>
          <w:lang w:val="uk-UA" w:eastAsia="ru-RU"/>
        </w:rPr>
        <w:t xml:space="preserve"> від частоти обертання колінчастого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br w:type="page"/>
      </w:r>
      <w:r w:rsidRPr="000F2C5D">
        <w:rPr>
          <w:rFonts w:ascii="Times New Roman" w:eastAsia="Times New Roman" w:hAnsi="Times New Roman" w:cs="Times New Roman"/>
          <w:noProof/>
          <w:sz w:val="28"/>
          <w:szCs w:val="28"/>
          <w:lang w:val="uk-UA" w:eastAsia="ru-RU"/>
        </w:rPr>
        <w:lastRenderedPageBreak/>
        <w:drawing>
          <wp:inline distT="0" distB="0" distL="0" distR="0">
            <wp:extent cx="4831080" cy="343662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1080" cy="3436620"/>
                    </a:xfrm>
                    <a:prstGeom prst="rect">
                      <a:avLst/>
                    </a:prstGeom>
                    <a:noFill/>
                    <a:ln>
                      <a:noFill/>
                    </a:ln>
                  </pic:spPr>
                </pic:pic>
              </a:graphicData>
            </a:graphic>
          </wp:inline>
        </w:drawing>
      </w:r>
    </w:p>
    <w:p w:rsidR="009A1754" w:rsidRPr="000F2C5D" w:rsidRDefault="009A1754" w:rsidP="00687F0F">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класичний двигун; …. – безшатунний двигун</w:t>
      </w:r>
    </w:p>
    <w:p w:rsidR="009A1754" w:rsidRPr="000F2C5D" w:rsidRDefault="009A1754" w:rsidP="00687F0F">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687F0F"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3.4</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Втрати на тертя корінних підшипників та ущільнень колінчастого вал</w:t>
      </w:r>
      <w:r w:rsidR="008D6D5A">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p</w:t>
      </w:r>
      <w:r w:rsidRPr="000F2C5D">
        <w:rPr>
          <w:rFonts w:ascii="Times New Roman" w:eastAsia="Times New Roman" w:hAnsi="Times New Roman" w:cs="Times New Roman"/>
          <w:sz w:val="28"/>
          <w:szCs w:val="28"/>
          <w:vertAlign w:val="subscript"/>
          <w:lang w:val="uk-UA" w:eastAsia="ru-RU"/>
        </w:rPr>
        <w:t>кпв</w:t>
      </w:r>
      <w:proofErr w:type="spellEnd"/>
      <w:r w:rsidRPr="000F2C5D">
        <w:rPr>
          <w:rFonts w:ascii="Times New Roman" w:eastAsia="Times New Roman" w:hAnsi="Times New Roman" w:cs="Times New Roman"/>
          <w:sz w:val="28"/>
          <w:szCs w:val="28"/>
          <w:lang w:val="uk-UA" w:eastAsia="ru-RU"/>
        </w:rPr>
        <w:t xml:space="preserve"> в залежності від частоти обертання вал</w:t>
      </w:r>
      <w:r w:rsidR="008D6D5A">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n</w:t>
      </w:r>
    </w:p>
    <w:p w:rsidR="009A1754" w:rsidRPr="000F2C5D" w:rsidRDefault="009A1754" w:rsidP="008D6D5A">
      <w:pPr>
        <w:spacing w:after="0" w:line="360" w:lineRule="auto"/>
        <w:jc w:val="both"/>
        <w:rPr>
          <w:rFonts w:ascii="Times New Roman" w:eastAsia="Times New Roman" w:hAnsi="Times New Roman" w:cs="Times New Roman"/>
          <w:sz w:val="28"/>
          <w:szCs w:val="28"/>
          <w:lang w:val="uk-UA" w:eastAsia="ru-RU"/>
        </w:rPr>
      </w:pPr>
    </w:p>
    <w:p w:rsidR="009A1754" w:rsidRPr="000F2C5D" w:rsidRDefault="009A1754" w:rsidP="008D6D5A">
      <w:pPr>
        <w:spacing w:after="0" w:line="360" w:lineRule="auto"/>
        <w:ind w:firstLine="709"/>
        <w:outlineLvl w:val="1"/>
        <w:rPr>
          <w:rFonts w:ascii="Times New Roman" w:eastAsia="Times New Roman" w:hAnsi="Times New Roman" w:cs="Times New Roman"/>
          <w:b/>
          <w:sz w:val="28"/>
          <w:szCs w:val="28"/>
          <w:lang w:val="uk-UA" w:eastAsia="ru-RU"/>
        </w:rPr>
      </w:pPr>
      <w:bookmarkStart w:id="30" w:name="_Toc386101130"/>
      <w:r w:rsidRPr="000F2C5D">
        <w:rPr>
          <w:rFonts w:ascii="Times New Roman" w:eastAsia="Times New Roman" w:hAnsi="Times New Roman" w:cs="Times New Roman"/>
          <w:b/>
          <w:sz w:val="28"/>
          <w:szCs w:val="28"/>
          <w:lang w:val="uk-UA" w:eastAsia="ru-RU"/>
        </w:rPr>
        <w:t>3.5</w:t>
      </w:r>
      <w:r w:rsidR="008D6D5A">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w:t>
      </w:r>
      <w:bookmarkStart w:id="31" w:name="_Hlk86062474"/>
      <w:r w:rsidRPr="000F2C5D">
        <w:rPr>
          <w:rFonts w:ascii="Times New Roman" w:eastAsia="Times New Roman" w:hAnsi="Times New Roman" w:cs="Times New Roman"/>
          <w:b/>
          <w:sz w:val="28"/>
          <w:szCs w:val="28"/>
          <w:lang w:val="uk-UA" w:eastAsia="ru-RU"/>
        </w:rPr>
        <w:t xml:space="preserve">Шатунні й </w:t>
      </w:r>
      <w:proofErr w:type="spellStart"/>
      <w:r w:rsidRPr="000F2C5D">
        <w:rPr>
          <w:rFonts w:ascii="Times New Roman" w:eastAsia="Times New Roman" w:hAnsi="Times New Roman" w:cs="Times New Roman"/>
          <w:b/>
          <w:sz w:val="28"/>
          <w:szCs w:val="28"/>
          <w:lang w:val="uk-UA" w:eastAsia="ru-RU"/>
        </w:rPr>
        <w:t>повзунні</w:t>
      </w:r>
      <w:proofErr w:type="spellEnd"/>
      <w:r w:rsidRPr="000F2C5D">
        <w:rPr>
          <w:rFonts w:ascii="Times New Roman" w:eastAsia="Times New Roman" w:hAnsi="Times New Roman" w:cs="Times New Roman"/>
          <w:b/>
          <w:sz w:val="28"/>
          <w:szCs w:val="28"/>
          <w:lang w:val="uk-UA" w:eastAsia="ru-RU"/>
        </w:rPr>
        <w:t xml:space="preserve"> підшипники вал</w:t>
      </w:r>
      <w:bookmarkEnd w:id="30"/>
      <w:r w:rsidR="00687F0F" w:rsidRPr="000F2C5D">
        <w:rPr>
          <w:rFonts w:ascii="Times New Roman" w:eastAsia="Times New Roman" w:hAnsi="Times New Roman" w:cs="Times New Roman"/>
          <w:b/>
          <w:sz w:val="28"/>
          <w:szCs w:val="28"/>
          <w:lang w:val="uk-UA" w:eastAsia="ru-RU"/>
        </w:rPr>
        <w:t>у</w:t>
      </w:r>
      <w:bookmarkEnd w:id="31"/>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Результати експериментів по дослідженню шатунних і </w:t>
      </w:r>
      <w:proofErr w:type="spellStart"/>
      <w:r w:rsidRPr="000F2C5D">
        <w:rPr>
          <w:rFonts w:ascii="Times New Roman" w:eastAsia="Times New Roman" w:hAnsi="Times New Roman" w:cs="Times New Roman"/>
          <w:sz w:val="28"/>
          <w:szCs w:val="28"/>
          <w:lang w:val="uk-UA" w:eastAsia="ru-RU"/>
        </w:rPr>
        <w:t>повзунних</w:t>
      </w:r>
      <w:proofErr w:type="spellEnd"/>
      <w:r w:rsidRPr="000F2C5D">
        <w:rPr>
          <w:rFonts w:ascii="Times New Roman" w:eastAsia="Times New Roman" w:hAnsi="Times New Roman" w:cs="Times New Roman"/>
          <w:sz w:val="28"/>
          <w:szCs w:val="28"/>
          <w:lang w:val="uk-UA" w:eastAsia="ru-RU"/>
        </w:rPr>
        <w:t xml:space="preserve"> підшипників колінчастих валів двох двигунів представлені в табл. 3.3.</w:t>
      </w:r>
    </w:p>
    <w:p w:rsidR="00687F0F" w:rsidRPr="000F2C5D" w:rsidRDefault="009A1754" w:rsidP="00687F0F">
      <w:pPr>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Таблиця 3.3</w:t>
      </w:r>
    </w:p>
    <w:p w:rsidR="006139F4" w:rsidRPr="000F2C5D" w:rsidRDefault="009A1754" w:rsidP="008D6D5A">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Втрати на тертя шатунних </w:t>
      </w: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sz w:val="28"/>
          <w:szCs w:val="28"/>
          <w:vertAlign w:val="subscript"/>
          <w:lang w:val="uk-UA" w:eastAsia="ru-RU"/>
        </w:rPr>
        <w:t>шпв</w:t>
      </w:r>
      <w:proofErr w:type="spellEnd"/>
      <w:r w:rsidRPr="000F2C5D">
        <w:rPr>
          <w:rFonts w:ascii="Times New Roman" w:eastAsia="Times New Roman" w:hAnsi="Times New Roman" w:cs="Times New Roman"/>
          <w:sz w:val="28"/>
          <w:szCs w:val="28"/>
          <w:lang w:val="uk-UA" w:eastAsia="ru-RU"/>
        </w:rPr>
        <w:t xml:space="preserve"> і повзун них </w:t>
      </w: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sz w:val="28"/>
          <w:szCs w:val="28"/>
          <w:vertAlign w:val="subscript"/>
          <w:lang w:val="uk-UA" w:eastAsia="ru-RU"/>
        </w:rPr>
        <w:t>ппв</w:t>
      </w:r>
      <w:proofErr w:type="spellEnd"/>
      <w:r w:rsidRPr="000F2C5D">
        <w:rPr>
          <w:rFonts w:ascii="Times New Roman" w:eastAsia="Times New Roman" w:hAnsi="Times New Roman" w:cs="Times New Roman"/>
          <w:sz w:val="28"/>
          <w:szCs w:val="28"/>
          <w:lang w:val="uk-UA" w:eastAsia="ru-RU"/>
        </w:rPr>
        <w:t xml:space="preserve"> підшипників колінчастих валів відповідно класичного й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двигунів</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1260"/>
        <w:gridCol w:w="1308"/>
        <w:gridCol w:w="1275"/>
        <w:gridCol w:w="1276"/>
        <w:gridCol w:w="1276"/>
      </w:tblGrid>
      <w:tr w:rsidR="009A1754" w:rsidRPr="000F2C5D" w:rsidTr="006139F4">
        <w:tc>
          <w:tcPr>
            <w:tcW w:w="226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n</w:t>
            </w:r>
            <w:r w:rsidRPr="000F2C5D">
              <w:rPr>
                <w:rFonts w:ascii="Times New Roman" w:eastAsia="Times New Roman" w:hAnsi="Times New Roman" w:cs="Times New Roman"/>
                <w:sz w:val="24"/>
                <w:szCs w:val="24"/>
                <w:lang w:val="uk-UA" w:eastAsia="ru-RU"/>
              </w:rPr>
              <w:t>, хв-1</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1000</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2000</w:t>
            </w:r>
          </w:p>
        </w:tc>
        <w:tc>
          <w:tcPr>
            <w:tcW w:w="130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1275"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4000</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5000</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5400</w:t>
            </w:r>
          </w:p>
        </w:tc>
      </w:tr>
      <w:tr w:rsidR="009A1754" w:rsidRPr="000F2C5D" w:rsidTr="006139F4">
        <w:tc>
          <w:tcPr>
            <w:tcW w:w="226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шпв</w:t>
            </w:r>
            <w:proofErr w:type="spellEnd"/>
            <w:r w:rsidRPr="000F2C5D">
              <w:rPr>
                <w:rFonts w:ascii="Times New Roman" w:eastAsia="Times New Roman" w:hAnsi="Times New Roman" w:cs="Times New Roman"/>
                <w:sz w:val="24"/>
                <w:szCs w:val="24"/>
                <w:lang w:val="uk-UA" w:eastAsia="ru-RU"/>
              </w:rPr>
              <w:t>, МПа</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0,0086</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0,0106</w:t>
            </w:r>
          </w:p>
        </w:tc>
        <w:tc>
          <w:tcPr>
            <w:tcW w:w="130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0,0136</w:t>
            </w:r>
          </w:p>
        </w:tc>
        <w:tc>
          <w:tcPr>
            <w:tcW w:w="1275"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0,0175</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0,0214</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0,023</w:t>
            </w:r>
          </w:p>
        </w:tc>
      </w:tr>
      <w:tr w:rsidR="009A1754" w:rsidRPr="000F2C5D" w:rsidTr="006139F4">
        <w:tc>
          <w:tcPr>
            <w:tcW w:w="226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p</w:t>
            </w:r>
            <w:r w:rsidRPr="000F2C5D">
              <w:rPr>
                <w:rFonts w:ascii="Times New Roman" w:eastAsia="Times New Roman" w:hAnsi="Times New Roman" w:cs="Times New Roman"/>
                <w:sz w:val="24"/>
                <w:szCs w:val="24"/>
                <w:vertAlign w:val="subscript"/>
                <w:lang w:val="uk-UA" w:eastAsia="ru-RU"/>
              </w:rPr>
              <w:t>ппв</w:t>
            </w:r>
            <w:proofErr w:type="spellEnd"/>
            <w:r w:rsidRPr="000F2C5D">
              <w:rPr>
                <w:rFonts w:ascii="Times New Roman" w:eastAsia="Times New Roman" w:hAnsi="Times New Roman" w:cs="Times New Roman"/>
                <w:sz w:val="24"/>
                <w:szCs w:val="24"/>
                <w:lang w:val="uk-UA" w:eastAsia="ru-RU"/>
              </w:rPr>
              <w:t xml:space="preserve"> (два </w:t>
            </w:r>
            <w:proofErr w:type="spellStart"/>
            <w:r w:rsidRPr="000F2C5D">
              <w:rPr>
                <w:rFonts w:ascii="Times New Roman" w:eastAsia="Times New Roman" w:hAnsi="Times New Roman" w:cs="Times New Roman"/>
                <w:sz w:val="24"/>
                <w:szCs w:val="24"/>
                <w:lang w:val="uk-UA" w:eastAsia="ru-RU"/>
              </w:rPr>
              <w:t>вала</w:t>
            </w:r>
            <w:proofErr w:type="spellEnd"/>
            <w:r w:rsidRPr="000F2C5D">
              <w:rPr>
                <w:rFonts w:ascii="Times New Roman" w:eastAsia="Times New Roman" w:hAnsi="Times New Roman" w:cs="Times New Roman"/>
                <w:sz w:val="24"/>
                <w:szCs w:val="24"/>
                <w:lang w:val="uk-UA" w:eastAsia="ru-RU"/>
              </w:rPr>
              <w:t>), МПа</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0,0094</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0,0116</w:t>
            </w:r>
          </w:p>
        </w:tc>
        <w:tc>
          <w:tcPr>
            <w:tcW w:w="130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0,0144</w:t>
            </w:r>
          </w:p>
        </w:tc>
        <w:tc>
          <w:tcPr>
            <w:tcW w:w="1275"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0,0192</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0,023</w:t>
            </w:r>
          </w:p>
        </w:tc>
        <w:tc>
          <w:tcPr>
            <w:tcW w:w="1276"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0,025</w:t>
            </w:r>
          </w:p>
        </w:tc>
      </w:tr>
    </w:tbl>
    <w:p w:rsidR="00687F0F" w:rsidRPr="000F2C5D" w:rsidRDefault="00687F0F" w:rsidP="008D6D5A">
      <w:pPr>
        <w:spacing w:after="0" w:line="360" w:lineRule="auto"/>
        <w:jc w:val="both"/>
        <w:rPr>
          <w:rFonts w:ascii="Times New Roman" w:eastAsia="Times New Roman" w:hAnsi="Times New Roman" w:cs="Times New Roman"/>
          <w:sz w:val="28"/>
          <w:szCs w:val="28"/>
          <w:lang w:val="uk-UA" w:eastAsia="ru-RU"/>
        </w:rPr>
      </w:pPr>
    </w:p>
    <w:p w:rsidR="009A1754"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За результатами досліджень отримано емпіричні залежності середнього тиску втрат на тертя:</w:t>
      </w:r>
    </w:p>
    <w:p w:rsidR="008D6D5A" w:rsidRDefault="008D6D5A" w:rsidP="009A1754">
      <w:pPr>
        <w:spacing w:after="0" w:line="360" w:lineRule="auto"/>
        <w:ind w:firstLine="720"/>
        <w:jc w:val="both"/>
        <w:rPr>
          <w:rFonts w:ascii="Times New Roman" w:eastAsia="Times New Roman" w:hAnsi="Times New Roman" w:cs="Times New Roman"/>
          <w:sz w:val="28"/>
          <w:szCs w:val="28"/>
          <w:lang w:val="uk-UA" w:eastAsia="ru-RU"/>
        </w:rPr>
      </w:pPr>
    </w:p>
    <w:p w:rsidR="008D6D5A" w:rsidRPr="000F2C5D" w:rsidRDefault="008D6D5A"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 шатунного підшипника колінчастого вал</w:t>
      </w:r>
      <w:r w:rsidR="00A636D3">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(класичний ДВЗ)</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6139F4">
      <w:pPr>
        <w:tabs>
          <w:tab w:val="center" w:pos="4680"/>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6"/>
          <w:sz w:val="28"/>
          <w:szCs w:val="28"/>
          <w:lang w:val="uk-UA" w:eastAsia="ru-RU"/>
        </w:rPr>
        <w:pict>
          <v:shape id="_x0000_i1038" type="#_x0000_t75" style="width:132pt;height:47.4pt">
            <v:imagedata r:id="rId50" o:title=""/>
          </v:shape>
        </w:pict>
      </w:r>
      <w:r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ab/>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(3.13)</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А</w:t>
      </w:r>
      <w:r w:rsidRPr="000F2C5D">
        <w:rPr>
          <w:rFonts w:ascii="Times New Roman" w:eastAsia="Times New Roman" w:hAnsi="Times New Roman" w:cs="Times New Roman"/>
          <w:sz w:val="28"/>
          <w:szCs w:val="28"/>
          <w:vertAlign w:val="subscript"/>
          <w:lang w:val="uk-UA" w:eastAsia="ru-RU"/>
        </w:rPr>
        <w:t>к</w:t>
      </w:r>
      <w:proofErr w:type="spellEnd"/>
      <w:r w:rsidRPr="000F2C5D">
        <w:rPr>
          <w:rFonts w:ascii="Times New Roman" w:eastAsia="Times New Roman" w:hAnsi="Times New Roman" w:cs="Times New Roman"/>
          <w:sz w:val="28"/>
          <w:szCs w:val="28"/>
          <w:lang w:val="uk-UA" w:eastAsia="ru-RU"/>
        </w:rPr>
        <w:t xml:space="preserve"> = 1,45; </w:t>
      </w:r>
      <w:proofErr w:type="spellStart"/>
      <w:r w:rsidRPr="000F2C5D">
        <w:rPr>
          <w:rFonts w:ascii="Times New Roman" w:eastAsia="Times New Roman" w:hAnsi="Times New Roman" w:cs="Times New Roman"/>
          <w:i/>
          <w:sz w:val="28"/>
          <w:szCs w:val="28"/>
          <w:lang w:val="uk-UA" w:eastAsia="ru-RU"/>
        </w:rPr>
        <w:t>B</w:t>
      </w:r>
      <w:r w:rsidRPr="000F2C5D">
        <w:rPr>
          <w:rFonts w:ascii="Times New Roman" w:eastAsia="Times New Roman" w:hAnsi="Times New Roman" w:cs="Times New Roman"/>
          <w:sz w:val="28"/>
          <w:szCs w:val="28"/>
          <w:vertAlign w:val="subscript"/>
          <w:lang w:val="uk-UA" w:eastAsia="ru-RU"/>
        </w:rPr>
        <w:t>к</w:t>
      </w:r>
      <w:proofErr w:type="spellEnd"/>
      <w:r w:rsidRPr="000F2C5D">
        <w:rPr>
          <w:rFonts w:ascii="Times New Roman" w:eastAsia="Times New Roman" w:hAnsi="Times New Roman" w:cs="Times New Roman"/>
          <w:sz w:val="28"/>
          <w:szCs w:val="28"/>
          <w:lang w:val="uk-UA" w:eastAsia="ru-RU"/>
        </w:rPr>
        <w:t xml:space="preserve"> = 7,5</w:t>
      </w:r>
      <w:r w:rsidRPr="000F2C5D">
        <w:rPr>
          <w:rFonts w:ascii="Times New Roman" w:eastAsia="Times New Roman" w:hAnsi="Times New Roman" w:cs="Times New Roman"/>
          <w:sz w:val="28"/>
          <w:szCs w:val="28"/>
          <w:lang w:val="uk-UA" w:eastAsia="ru-RU"/>
        </w:rPr>
        <w:sym w:font="Symbol" w:char="F0D7"/>
      </w:r>
      <w:r w:rsidRPr="000F2C5D">
        <w:rPr>
          <w:rFonts w:ascii="Times New Roman" w:eastAsia="Times New Roman" w:hAnsi="Times New Roman" w:cs="Times New Roman"/>
          <w:sz w:val="28"/>
          <w:szCs w:val="28"/>
          <w:lang w:val="uk-UA" w:eastAsia="ru-RU"/>
        </w:rPr>
        <w:t>10</w:t>
      </w:r>
      <w:r w:rsidRPr="000F2C5D">
        <w:rPr>
          <w:rFonts w:ascii="Times New Roman" w:eastAsia="Times New Roman" w:hAnsi="Times New Roman" w:cs="Times New Roman"/>
          <w:sz w:val="28"/>
          <w:szCs w:val="28"/>
          <w:vertAlign w:val="superscript"/>
          <w:lang w:val="uk-UA" w:eastAsia="ru-RU"/>
        </w:rPr>
        <w:t>-3</w:t>
      </w: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C</w:t>
      </w:r>
      <w:r w:rsidRPr="000F2C5D">
        <w:rPr>
          <w:rFonts w:ascii="Times New Roman" w:eastAsia="Times New Roman" w:hAnsi="Times New Roman" w:cs="Times New Roman"/>
          <w:sz w:val="28"/>
          <w:szCs w:val="28"/>
          <w:vertAlign w:val="subscript"/>
          <w:lang w:val="uk-UA" w:eastAsia="ru-RU"/>
        </w:rPr>
        <w:t>к</w:t>
      </w:r>
      <w:proofErr w:type="spellEnd"/>
      <w:r w:rsidRPr="000F2C5D">
        <w:rPr>
          <w:rFonts w:ascii="Times New Roman" w:eastAsia="Times New Roman" w:hAnsi="Times New Roman" w:cs="Times New Roman"/>
          <w:sz w:val="28"/>
          <w:szCs w:val="28"/>
          <w:lang w:val="uk-UA" w:eastAsia="ru-RU"/>
        </w:rPr>
        <w:t xml:space="preserve"> = 1,45</w:t>
      </w:r>
      <w:r w:rsidRPr="000F2C5D">
        <w:rPr>
          <w:rFonts w:ascii="Times New Roman" w:eastAsia="Times New Roman" w:hAnsi="Times New Roman" w:cs="Times New Roman"/>
          <w:sz w:val="28"/>
          <w:szCs w:val="28"/>
          <w:lang w:val="uk-UA" w:eastAsia="ru-RU"/>
        </w:rPr>
        <w:sym w:font="Symbol" w:char="F0D7"/>
      </w:r>
      <w:r w:rsidRPr="000F2C5D">
        <w:rPr>
          <w:rFonts w:ascii="Times New Roman" w:eastAsia="Times New Roman" w:hAnsi="Times New Roman" w:cs="Times New Roman"/>
          <w:sz w:val="28"/>
          <w:szCs w:val="28"/>
          <w:lang w:val="uk-UA" w:eastAsia="ru-RU"/>
        </w:rPr>
        <w:t>10</w:t>
      </w:r>
      <w:r w:rsidRPr="000F2C5D">
        <w:rPr>
          <w:rFonts w:ascii="Times New Roman" w:eastAsia="Times New Roman" w:hAnsi="Times New Roman" w:cs="Times New Roman"/>
          <w:sz w:val="28"/>
          <w:szCs w:val="28"/>
          <w:vertAlign w:val="superscript"/>
          <w:lang w:val="uk-UA" w:eastAsia="ru-RU"/>
        </w:rPr>
        <w:t>-2</w:t>
      </w:r>
      <w:r w:rsidRPr="000F2C5D">
        <w:rPr>
          <w:rFonts w:ascii="Times New Roman" w:eastAsia="Times New Roman" w:hAnsi="Times New Roman" w:cs="Times New Roman"/>
          <w:sz w:val="28"/>
          <w:szCs w:val="28"/>
          <w:lang w:val="uk-UA" w:eastAsia="ru-RU"/>
        </w:rPr>
        <w:t>;</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повзунного</w:t>
      </w:r>
      <w:proofErr w:type="spellEnd"/>
      <w:r w:rsidRPr="000F2C5D">
        <w:rPr>
          <w:rFonts w:ascii="Times New Roman" w:eastAsia="Times New Roman" w:hAnsi="Times New Roman" w:cs="Times New Roman"/>
          <w:sz w:val="28"/>
          <w:szCs w:val="28"/>
          <w:lang w:val="uk-UA" w:eastAsia="ru-RU"/>
        </w:rPr>
        <w:t xml:space="preserve"> підшипника колінчастого вал</w:t>
      </w:r>
      <w:r w:rsidR="00A636D3">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(безшатунний ДВЗ)</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6139F4">
      <w:pPr>
        <w:tabs>
          <w:tab w:val="center" w:pos="4680"/>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46"/>
          <w:sz w:val="28"/>
          <w:szCs w:val="28"/>
          <w:lang w:val="uk-UA" w:eastAsia="ru-RU"/>
        </w:rPr>
        <w:pict>
          <v:shape id="_x0000_i1039" type="#_x0000_t75" style="width:169.2pt;height:52.8pt">
            <v:imagedata r:id="rId51"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ab/>
        <w:t>(3.14)</w:t>
      </w:r>
    </w:p>
    <w:p w:rsidR="00687F0F" w:rsidRPr="000F2C5D" w:rsidRDefault="00687F0F"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r w:rsidRPr="000F2C5D">
        <w:rPr>
          <w:rFonts w:ascii="Times New Roman" w:eastAsia="Times New Roman" w:hAnsi="Times New Roman" w:cs="Times New Roman"/>
          <w:i/>
          <w:sz w:val="28"/>
          <w:szCs w:val="28"/>
          <w:lang w:val="uk-UA" w:eastAsia="ru-RU"/>
        </w:rPr>
        <w:t>А</w:t>
      </w:r>
      <w:r w:rsidRPr="000F2C5D">
        <w:rPr>
          <w:rFonts w:ascii="Times New Roman" w:eastAsia="Times New Roman" w:hAnsi="Times New Roman" w:cs="Times New Roman"/>
          <w:sz w:val="28"/>
          <w:szCs w:val="28"/>
          <w:vertAlign w:val="subscript"/>
          <w:lang w:val="uk-UA" w:eastAsia="ru-RU"/>
        </w:rPr>
        <w:t>Б</w:t>
      </w:r>
      <w:r w:rsidRPr="000F2C5D">
        <w:rPr>
          <w:rFonts w:ascii="Times New Roman" w:eastAsia="Times New Roman" w:hAnsi="Times New Roman" w:cs="Times New Roman"/>
          <w:sz w:val="28"/>
          <w:szCs w:val="28"/>
          <w:lang w:val="uk-UA" w:eastAsia="ru-RU"/>
        </w:rPr>
        <w:t xml:space="preserve"> = 1,85; </w:t>
      </w:r>
      <w:r w:rsidRPr="000F2C5D">
        <w:rPr>
          <w:rFonts w:ascii="Times New Roman" w:eastAsia="Times New Roman" w:hAnsi="Times New Roman" w:cs="Times New Roman"/>
          <w:i/>
          <w:sz w:val="28"/>
          <w:szCs w:val="28"/>
          <w:lang w:val="uk-UA" w:eastAsia="ru-RU"/>
        </w:rPr>
        <w:t>B</w:t>
      </w:r>
      <w:r w:rsidRPr="000F2C5D">
        <w:rPr>
          <w:rFonts w:ascii="Times New Roman" w:eastAsia="Times New Roman" w:hAnsi="Times New Roman" w:cs="Times New Roman"/>
          <w:sz w:val="28"/>
          <w:szCs w:val="28"/>
          <w:vertAlign w:val="subscript"/>
          <w:lang w:val="uk-UA" w:eastAsia="ru-RU"/>
        </w:rPr>
        <w:t>Б</w:t>
      </w:r>
      <w:r w:rsidRPr="000F2C5D">
        <w:rPr>
          <w:rFonts w:ascii="Times New Roman" w:eastAsia="Times New Roman" w:hAnsi="Times New Roman" w:cs="Times New Roman"/>
          <w:sz w:val="28"/>
          <w:szCs w:val="28"/>
          <w:lang w:val="uk-UA" w:eastAsia="ru-RU"/>
        </w:rPr>
        <w:t xml:space="preserve"> = 8,2</w:t>
      </w:r>
      <w:r w:rsidRPr="000F2C5D">
        <w:rPr>
          <w:rFonts w:ascii="Times New Roman" w:eastAsia="Times New Roman" w:hAnsi="Times New Roman" w:cs="Times New Roman"/>
          <w:sz w:val="28"/>
          <w:szCs w:val="28"/>
          <w:lang w:val="uk-UA" w:eastAsia="ru-RU"/>
        </w:rPr>
        <w:sym w:font="Symbol" w:char="F0D7"/>
      </w:r>
      <w:r w:rsidRPr="000F2C5D">
        <w:rPr>
          <w:rFonts w:ascii="Times New Roman" w:eastAsia="Times New Roman" w:hAnsi="Times New Roman" w:cs="Times New Roman"/>
          <w:sz w:val="28"/>
          <w:szCs w:val="28"/>
          <w:lang w:val="uk-UA" w:eastAsia="ru-RU"/>
        </w:rPr>
        <w:t>10</w:t>
      </w:r>
      <w:r w:rsidRPr="000F2C5D">
        <w:rPr>
          <w:rFonts w:ascii="Times New Roman" w:eastAsia="Times New Roman" w:hAnsi="Times New Roman" w:cs="Times New Roman"/>
          <w:sz w:val="28"/>
          <w:szCs w:val="28"/>
          <w:vertAlign w:val="superscript"/>
          <w:lang w:val="uk-UA" w:eastAsia="ru-RU"/>
        </w:rPr>
        <w:t>-3</w:t>
      </w:r>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i/>
          <w:sz w:val="28"/>
          <w:szCs w:val="28"/>
          <w:lang w:val="uk-UA" w:eastAsia="ru-RU"/>
        </w:rPr>
        <w:t>C</w:t>
      </w:r>
      <w:r w:rsidRPr="000F2C5D">
        <w:rPr>
          <w:rFonts w:ascii="Times New Roman" w:eastAsia="Times New Roman" w:hAnsi="Times New Roman" w:cs="Times New Roman"/>
          <w:sz w:val="28"/>
          <w:szCs w:val="28"/>
          <w:vertAlign w:val="subscript"/>
          <w:lang w:val="uk-UA" w:eastAsia="ru-RU"/>
        </w:rPr>
        <w:t>Б</w:t>
      </w:r>
      <w:r w:rsidRPr="000F2C5D">
        <w:rPr>
          <w:rFonts w:ascii="Times New Roman" w:eastAsia="Times New Roman" w:hAnsi="Times New Roman" w:cs="Times New Roman"/>
          <w:sz w:val="28"/>
          <w:szCs w:val="28"/>
          <w:lang w:val="uk-UA" w:eastAsia="ru-RU"/>
        </w:rPr>
        <w:t xml:space="preserve"> = 1,78</w:t>
      </w:r>
      <w:r w:rsidRPr="000F2C5D">
        <w:rPr>
          <w:rFonts w:ascii="Times New Roman" w:eastAsia="Times New Roman" w:hAnsi="Times New Roman" w:cs="Times New Roman"/>
          <w:sz w:val="28"/>
          <w:szCs w:val="28"/>
          <w:lang w:val="uk-UA" w:eastAsia="ru-RU"/>
        </w:rPr>
        <w:sym w:font="Symbol" w:char="F0D7"/>
      </w:r>
      <w:r w:rsidRPr="000F2C5D">
        <w:rPr>
          <w:rFonts w:ascii="Times New Roman" w:eastAsia="Times New Roman" w:hAnsi="Times New Roman" w:cs="Times New Roman"/>
          <w:sz w:val="28"/>
          <w:szCs w:val="28"/>
          <w:lang w:val="uk-UA" w:eastAsia="ru-RU"/>
        </w:rPr>
        <w:t>10</w:t>
      </w:r>
      <w:r w:rsidRPr="000F2C5D">
        <w:rPr>
          <w:rFonts w:ascii="Times New Roman" w:eastAsia="Times New Roman" w:hAnsi="Times New Roman" w:cs="Times New Roman"/>
          <w:sz w:val="28"/>
          <w:szCs w:val="28"/>
          <w:vertAlign w:val="superscript"/>
          <w:lang w:val="uk-UA" w:eastAsia="ru-RU"/>
        </w:rPr>
        <w:t>-2</w:t>
      </w:r>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sz w:val="28"/>
          <w:szCs w:val="28"/>
          <w:lang w:val="uk-UA" w:eastAsia="ru-RU"/>
        </w:rPr>
        <w:t>λ</w:t>
      </w:r>
      <w:r w:rsidRPr="000F2C5D">
        <w:rPr>
          <w:rFonts w:ascii="Times New Roman" w:eastAsia="Times New Roman" w:hAnsi="Times New Roman" w:cs="Times New Roman"/>
          <w:sz w:val="28"/>
          <w:szCs w:val="28"/>
          <w:vertAlign w:val="subscript"/>
          <w:lang w:val="uk-UA" w:eastAsia="ru-RU"/>
        </w:rPr>
        <w:t>кп</w:t>
      </w:r>
      <w:proofErr w:type="spellEnd"/>
      <w:r w:rsidRPr="000F2C5D">
        <w:rPr>
          <w:rFonts w:ascii="Times New Roman" w:eastAsia="Times New Roman" w:hAnsi="Times New Roman" w:cs="Times New Roman"/>
          <w:sz w:val="28"/>
          <w:szCs w:val="28"/>
          <w:lang w:val="uk-UA" w:eastAsia="ru-RU"/>
        </w:rPr>
        <w:t xml:space="preserve"> – коефіцієнт конструкції повзуна (ковзання чи кочення).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Коефіцієнт </w:t>
      </w:r>
      <w:proofErr w:type="spellStart"/>
      <w:r w:rsidRPr="000F2C5D">
        <w:rPr>
          <w:rFonts w:ascii="Times New Roman" w:eastAsia="Times New Roman" w:hAnsi="Times New Roman" w:cs="Times New Roman"/>
          <w:sz w:val="28"/>
          <w:szCs w:val="28"/>
          <w:lang w:val="uk-UA" w:eastAsia="ru-RU"/>
        </w:rPr>
        <w:t>λ</w:t>
      </w:r>
      <w:r w:rsidRPr="000F2C5D">
        <w:rPr>
          <w:rFonts w:ascii="Times New Roman" w:eastAsia="Times New Roman" w:hAnsi="Times New Roman" w:cs="Times New Roman"/>
          <w:sz w:val="28"/>
          <w:szCs w:val="28"/>
          <w:vertAlign w:val="subscript"/>
          <w:lang w:val="uk-UA" w:eastAsia="ru-RU"/>
        </w:rPr>
        <w:t>кп</w:t>
      </w:r>
      <w:proofErr w:type="spellEnd"/>
      <w:r w:rsidRPr="000F2C5D">
        <w:rPr>
          <w:rFonts w:ascii="Times New Roman" w:eastAsia="Times New Roman" w:hAnsi="Times New Roman" w:cs="Times New Roman"/>
          <w:sz w:val="28"/>
          <w:szCs w:val="28"/>
          <w:lang w:val="uk-UA" w:eastAsia="ru-RU"/>
        </w:rPr>
        <w:t xml:space="preserve"> характеризує вид повзуна, який може бути виконаний у вигляді власно повзуна тертя або повзуна кочення, тобто котка. Очевидно, що в останньому варіанті втрати на тертя будуть менше.</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Експериментальні дослідження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показали, що в кривошипно-кулісному механізмі з повзунами у вигляді котків і з </w:t>
      </w:r>
      <w:proofErr w:type="spellStart"/>
      <w:r w:rsidRPr="000F2C5D">
        <w:rPr>
          <w:rFonts w:ascii="Times New Roman" w:eastAsia="Times New Roman" w:hAnsi="Times New Roman" w:cs="Times New Roman"/>
          <w:sz w:val="28"/>
          <w:szCs w:val="28"/>
          <w:lang w:val="uk-UA" w:eastAsia="ru-RU"/>
        </w:rPr>
        <w:t>роліковими</w:t>
      </w:r>
      <w:proofErr w:type="spellEnd"/>
      <w:r w:rsidRPr="000F2C5D">
        <w:rPr>
          <w:rFonts w:ascii="Times New Roman" w:eastAsia="Times New Roman" w:hAnsi="Times New Roman" w:cs="Times New Roman"/>
          <w:sz w:val="28"/>
          <w:szCs w:val="28"/>
          <w:lang w:val="uk-UA" w:eastAsia="ru-RU"/>
        </w:rPr>
        <w:t xml:space="preserve"> підшипниками між котком і </w:t>
      </w:r>
      <w:proofErr w:type="spellStart"/>
      <w:r w:rsidRPr="000F2C5D">
        <w:rPr>
          <w:rFonts w:ascii="Times New Roman" w:eastAsia="Times New Roman" w:hAnsi="Times New Roman" w:cs="Times New Roman"/>
          <w:sz w:val="28"/>
          <w:szCs w:val="28"/>
          <w:lang w:val="uk-UA" w:eastAsia="ru-RU"/>
        </w:rPr>
        <w:t>повзунною</w:t>
      </w:r>
      <w:proofErr w:type="spellEnd"/>
      <w:r w:rsidRPr="000F2C5D">
        <w:rPr>
          <w:rFonts w:ascii="Times New Roman" w:eastAsia="Times New Roman" w:hAnsi="Times New Roman" w:cs="Times New Roman"/>
          <w:sz w:val="28"/>
          <w:szCs w:val="28"/>
          <w:lang w:val="uk-UA" w:eastAsia="ru-RU"/>
        </w:rPr>
        <w:t xml:space="preserve"> шийкою на 45…55 % менше, чим у ККМ із повзунами тертя ковзання між кулісою й </w:t>
      </w:r>
      <w:proofErr w:type="spellStart"/>
      <w:r w:rsidRPr="000F2C5D">
        <w:rPr>
          <w:rFonts w:ascii="Times New Roman" w:eastAsia="Times New Roman" w:hAnsi="Times New Roman" w:cs="Times New Roman"/>
          <w:sz w:val="28"/>
          <w:szCs w:val="28"/>
          <w:lang w:val="uk-UA" w:eastAsia="ru-RU"/>
        </w:rPr>
        <w:t>повзунною</w:t>
      </w:r>
      <w:proofErr w:type="spellEnd"/>
      <w:r w:rsidRPr="000F2C5D">
        <w:rPr>
          <w:rFonts w:ascii="Times New Roman" w:eastAsia="Times New Roman" w:hAnsi="Times New Roman" w:cs="Times New Roman"/>
          <w:sz w:val="28"/>
          <w:szCs w:val="28"/>
          <w:lang w:val="uk-UA" w:eastAsia="ru-RU"/>
        </w:rPr>
        <w:t xml:space="preserve"> шийкою колінчастого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Ці результати добре узгоджуються з даними робіт [38, 39] по дослідженню втрат на тертя в механізмі газорозподілу. У цих роботах вказується, що при заміні плоских штовхачів роликовими втрати на тертя в парі тертя кулачок – штовхач зменшуються до 50 [38]…51 % [39].</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Отже можна прийняти </w:t>
      </w:r>
      <w:proofErr w:type="spellStart"/>
      <w:r w:rsidRPr="000F2C5D">
        <w:rPr>
          <w:rFonts w:ascii="Times New Roman" w:eastAsia="Times New Roman" w:hAnsi="Times New Roman" w:cs="Times New Roman"/>
          <w:sz w:val="28"/>
          <w:szCs w:val="28"/>
          <w:lang w:val="uk-UA" w:eastAsia="ru-RU"/>
        </w:rPr>
        <w:t>λ</w:t>
      </w:r>
      <w:r w:rsidRPr="000F2C5D">
        <w:rPr>
          <w:rFonts w:ascii="Times New Roman" w:eastAsia="Times New Roman" w:hAnsi="Times New Roman" w:cs="Times New Roman"/>
          <w:sz w:val="28"/>
          <w:szCs w:val="28"/>
          <w:vertAlign w:val="subscript"/>
          <w:lang w:val="uk-UA" w:eastAsia="ru-RU"/>
        </w:rPr>
        <w:t>кп</w:t>
      </w:r>
      <w:proofErr w:type="spellEnd"/>
      <w:r w:rsidRPr="000F2C5D">
        <w:rPr>
          <w:rFonts w:ascii="Times New Roman" w:eastAsia="Times New Roman" w:hAnsi="Times New Roman" w:cs="Times New Roman"/>
          <w:sz w:val="28"/>
          <w:szCs w:val="28"/>
          <w:lang w:val="uk-UA" w:eastAsia="ru-RU"/>
        </w:rPr>
        <w:t xml:space="preserve"> = 0,45…0,55.</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Залежності </w:t>
      </w: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sz w:val="28"/>
          <w:szCs w:val="28"/>
          <w:vertAlign w:val="subscript"/>
          <w:lang w:val="uk-UA" w:eastAsia="ru-RU"/>
        </w:rPr>
        <w:t>шпв</w:t>
      </w:r>
      <w:proofErr w:type="spellEnd"/>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 xml:space="preserve"> та </w:t>
      </w: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sz w:val="28"/>
          <w:szCs w:val="28"/>
          <w:vertAlign w:val="subscript"/>
          <w:lang w:val="uk-UA" w:eastAsia="ru-RU"/>
        </w:rPr>
        <w:t>ппв</w:t>
      </w:r>
      <w:proofErr w:type="spellEnd"/>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 xml:space="preserve"> показано на рис. 3.5.</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lastRenderedPageBreak/>
        <w:drawing>
          <wp:inline distT="0" distB="0" distL="0" distR="0">
            <wp:extent cx="4671060" cy="33070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1060" cy="3307080"/>
                    </a:xfrm>
                    <a:prstGeom prst="rect">
                      <a:avLst/>
                    </a:prstGeom>
                    <a:noFill/>
                    <a:ln>
                      <a:noFill/>
                    </a:ln>
                  </pic:spPr>
                </pic:pic>
              </a:graphicData>
            </a:graphic>
          </wp:inline>
        </w:drawing>
      </w:r>
    </w:p>
    <w:p w:rsidR="008D6D5A" w:rsidRDefault="009A1754" w:rsidP="00687F0F">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pшпв</w:t>
      </w:r>
      <w:proofErr w:type="spellEnd"/>
      <w:r w:rsidRPr="000F2C5D">
        <w:rPr>
          <w:rFonts w:ascii="Times New Roman" w:eastAsia="Times New Roman" w:hAnsi="Times New Roman" w:cs="Times New Roman"/>
          <w:sz w:val="28"/>
          <w:szCs w:val="28"/>
          <w:lang w:val="uk-UA" w:eastAsia="ru-RU"/>
        </w:rPr>
        <w:t xml:space="preserve"> (класичний двигун);</w:t>
      </w:r>
    </w:p>
    <w:p w:rsidR="009A1754" w:rsidRPr="000F2C5D" w:rsidRDefault="009A1754" w:rsidP="00687F0F">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pппв</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безшатуний</w:t>
      </w:r>
      <w:proofErr w:type="spellEnd"/>
      <w:r w:rsidRPr="000F2C5D">
        <w:rPr>
          <w:rFonts w:ascii="Times New Roman" w:eastAsia="Times New Roman" w:hAnsi="Times New Roman" w:cs="Times New Roman"/>
          <w:sz w:val="28"/>
          <w:szCs w:val="28"/>
          <w:lang w:val="uk-UA" w:eastAsia="ru-RU"/>
        </w:rPr>
        <w:t xml:space="preserve"> двигун два </w:t>
      </w:r>
      <w:proofErr w:type="spellStart"/>
      <w:r w:rsidRPr="000F2C5D">
        <w:rPr>
          <w:rFonts w:ascii="Times New Roman" w:eastAsia="Times New Roman" w:hAnsi="Times New Roman" w:cs="Times New Roman"/>
          <w:sz w:val="28"/>
          <w:szCs w:val="28"/>
          <w:lang w:val="uk-UA" w:eastAsia="ru-RU"/>
        </w:rPr>
        <w:t>повзунана</w:t>
      </w:r>
      <w:proofErr w:type="spellEnd"/>
      <w:r w:rsidRPr="000F2C5D">
        <w:rPr>
          <w:rFonts w:ascii="Times New Roman" w:eastAsia="Times New Roman" w:hAnsi="Times New Roman" w:cs="Times New Roman"/>
          <w:sz w:val="28"/>
          <w:szCs w:val="28"/>
          <w:lang w:val="uk-UA" w:eastAsia="ru-RU"/>
        </w:rPr>
        <w:t xml:space="preserve"> один циліндр)</w:t>
      </w:r>
    </w:p>
    <w:p w:rsidR="009A1754" w:rsidRPr="000F2C5D" w:rsidRDefault="009A1754" w:rsidP="00687F0F">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687F0F"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3.5</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Втрати на тертя в шатунних і </w:t>
      </w:r>
      <w:proofErr w:type="spellStart"/>
      <w:r w:rsidRPr="000F2C5D">
        <w:rPr>
          <w:rFonts w:ascii="Times New Roman" w:eastAsia="Times New Roman" w:hAnsi="Times New Roman" w:cs="Times New Roman"/>
          <w:sz w:val="28"/>
          <w:szCs w:val="28"/>
          <w:lang w:val="uk-UA" w:eastAsia="ru-RU"/>
        </w:rPr>
        <w:t>повзунних</w:t>
      </w:r>
      <w:proofErr w:type="spellEnd"/>
      <w:r w:rsidRPr="000F2C5D">
        <w:rPr>
          <w:rFonts w:ascii="Times New Roman" w:eastAsia="Times New Roman" w:hAnsi="Times New Roman" w:cs="Times New Roman"/>
          <w:sz w:val="28"/>
          <w:szCs w:val="28"/>
          <w:lang w:val="uk-UA" w:eastAsia="ru-RU"/>
        </w:rPr>
        <w:t xml:space="preserve"> підшипниках колінчастих валів</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8D6D5A">
      <w:pPr>
        <w:spacing w:after="0" w:line="360" w:lineRule="auto"/>
        <w:ind w:firstLine="720"/>
        <w:outlineLvl w:val="1"/>
        <w:rPr>
          <w:rFonts w:ascii="Times New Roman" w:eastAsia="Times New Roman" w:hAnsi="Times New Roman" w:cs="Times New Roman"/>
          <w:b/>
          <w:sz w:val="28"/>
          <w:szCs w:val="28"/>
          <w:lang w:val="uk-UA" w:eastAsia="ru-RU"/>
        </w:rPr>
      </w:pPr>
      <w:bookmarkStart w:id="32" w:name="_Toc386101131"/>
      <w:bookmarkStart w:id="33" w:name="_Hlk86062501"/>
      <w:r w:rsidRPr="000F2C5D">
        <w:rPr>
          <w:rFonts w:ascii="Times New Roman" w:eastAsia="Times New Roman" w:hAnsi="Times New Roman" w:cs="Times New Roman"/>
          <w:b/>
          <w:sz w:val="28"/>
          <w:szCs w:val="28"/>
          <w:lang w:val="uk-UA" w:eastAsia="ru-RU"/>
        </w:rPr>
        <w:t>3.6</w:t>
      </w:r>
      <w:r w:rsidR="008D6D5A">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Повзуни</w:t>
      </w:r>
      <w:bookmarkEnd w:id="32"/>
    </w:p>
    <w:bookmarkEnd w:id="33"/>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Проведені </w:t>
      </w:r>
      <w:r w:rsidR="00687F0F" w:rsidRPr="000F2C5D">
        <w:rPr>
          <w:rFonts w:ascii="Times New Roman" w:eastAsia="Times New Roman" w:hAnsi="Times New Roman" w:cs="Times New Roman"/>
          <w:sz w:val="28"/>
          <w:szCs w:val="28"/>
          <w:lang w:val="uk-UA" w:eastAsia="ru-RU"/>
        </w:rPr>
        <w:t>на кафедрі ЕРМ</w:t>
      </w:r>
      <w:r w:rsidRPr="000F2C5D">
        <w:rPr>
          <w:rFonts w:ascii="Times New Roman" w:eastAsia="Times New Roman" w:hAnsi="Times New Roman" w:cs="Times New Roman"/>
          <w:sz w:val="28"/>
          <w:szCs w:val="28"/>
          <w:lang w:val="uk-UA" w:eastAsia="ru-RU"/>
        </w:rPr>
        <w:t xml:space="preserve"> </w:t>
      </w:r>
      <w:r w:rsidR="00687F0F" w:rsidRPr="000F2C5D">
        <w:rPr>
          <w:rFonts w:ascii="Times New Roman" w:eastAsia="Times New Roman" w:hAnsi="Times New Roman" w:cs="Times New Roman"/>
          <w:sz w:val="28"/>
          <w:szCs w:val="28"/>
          <w:lang w:val="uk-UA" w:eastAsia="ru-RU"/>
        </w:rPr>
        <w:t xml:space="preserve">дослідження </w:t>
      </w:r>
      <w:r w:rsidRPr="000F2C5D">
        <w:rPr>
          <w:rFonts w:ascii="Times New Roman" w:eastAsia="Times New Roman" w:hAnsi="Times New Roman" w:cs="Times New Roman"/>
          <w:sz w:val="28"/>
          <w:szCs w:val="28"/>
          <w:lang w:val="uk-UA" w:eastAsia="ru-RU"/>
        </w:rPr>
        <w:t xml:space="preserve">вказують на те, що втрати на тертя </w:t>
      </w: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sz w:val="28"/>
          <w:szCs w:val="28"/>
          <w:vertAlign w:val="subscript"/>
          <w:lang w:val="uk-UA" w:eastAsia="ru-RU"/>
        </w:rPr>
        <w:t>по</w:t>
      </w:r>
      <w:proofErr w:type="spellEnd"/>
      <w:r w:rsidRPr="000F2C5D">
        <w:rPr>
          <w:rFonts w:ascii="Times New Roman" w:eastAsia="Times New Roman" w:hAnsi="Times New Roman" w:cs="Times New Roman"/>
          <w:sz w:val="28"/>
          <w:szCs w:val="28"/>
          <w:lang w:val="uk-UA" w:eastAsia="ru-RU"/>
        </w:rPr>
        <w:t xml:space="preserve"> в кінематичній парі повзун – напрямна куліси мають приблизно такі ж значення як і втрати </w:t>
      </w:r>
      <w:proofErr w:type="spellStart"/>
      <w:r w:rsidRPr="000F2C5D">
        <w:rPr>
          <w:rFonts w:ascii="Times New Roman" w:eastAsia="Times New Roman" w:hAnsi="Times New Roman" w:cs="Times New Roman"/>
          <w:i/>
          <w:sz w:val="28"/>
          <w:szCs w:val="28"/>
          <w:lang w:val="uk-UA" w:eastAsia="ru-RU"/>
        </w:rPr>
        <w:t>p</w:t>
      </w:r>
      <w:r w:rsidRPr="000F2C5D">
        <w:rPr>
          <w:rFonts w:ascii="Times New Roman" w:eastAsia="Times New Roman" w:hAnsi="Times New Roman" w:cs="Times New Roman"/>
          <w:sz w:val="28"/>
          <w:szCs w:val="28"/>
          <w:vertAlign w:val="subscript"/>
          <w:lang w:val="uk-UA" w:eastAsia="ru-RU"/>
        </w:rPr>
        <w:t>ппв</w:t>
      </w:r>
      <w:proofErr w:type="spellEnd"/>
      <w:r w:rsidRPr="000F2C5D">
        <w:rPr>
          <w:rFonts w:ascii="Times New Roman" w:eastAsia="Times New Roman" w:hAnsi="Times New Roman" w:cs="Times New Roman"/>
          <w:sz w:val="28"/>
          <w:szCs w:val="28"/>
          <w:lang w:val="uk-UA" w:eastAsia="ru-RU"/>
        </w:rPr>
        <w:t xml:space="preserve"> у парі тертя повзун – повзуна шийка. Виходячи із цього можна прийняти</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12"/>
          <w:sz w:val="28"/>
          <w:szCs w:val="28"/>
          <w:lang w:val="uk-UA" w:eastAsia="ru-RU"/>
        </w:rPr>
        <w:pict>
          <v:shape id="_x0000_i1040" type="#_x0000_t75" style="width:122.4pt;height:19.8pt">
            <v:imagedata r:id="rId53"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(3.15)</w:t>
      </w:r>
    </w:p>
    <w:p w:rsidR="00687F0F" w:rsidRPr="000F2C5D" w:rsidRDefault="00687F0F"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Тут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по</w:t>
      </w:r>
      <w:proofErr w:type="spellEnd"/>
      <w:r w:rsidRPr="000F2C5D">
        <w:rPr>
          <w:rFonts w:ascii="Times New Roman" w:eastAsia="Times New Roman" w:hAnsi="Times New Roman" w:cs="Times New Roman"/>
          <w:sz w:val="28"/>
          <w:szCs w:val="28"/>
          <w:lang w:val="uk-UA" w:eastAsia="ru-RU"/>
        </w:rPr>
        <w:t xml:space="preserve"> – сумарні від двох колінчатих валів втрати на тертя повзунів.</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t>А</w:t>
      </w:r>
      <w:r w:rsidRPr="000F2C5D">
        <w:rPr>
          <w:rFonts w:ascii="Times New Roman" w:eastAsia="Times New Roman" w:hAnsi="Times New Roman" w:cs="Times New Roman"/>
          <w:sz w:val="28"/>
          <w:szCs w:val="28"/>
          <w:vertAlign w:val="subscript"/>
          <w:lang w:val="uk-UA" w:eastAsia="ru-RU"/>
        </w:rPr>
        <w:t>п</w:t>
      </w:r>
      <w:proofErr w:type="spellEnd"/>
      <w:r w:rsidRPr="000F2C5D">
        <w:rPr>
          <w:rFonts w:ascii="Times New Roman" w:eastAsia="Times New Roman" w:hAnsi="Times New Roman" w:cs="Times New Roman"/>
          <w:sz w:val="28"/>
          <w:szCs w:val="28"/>
          <w:lang w:val="uk-UA" w:eastAsia="ru-RU"/>
        </w:rPr>
        <w:t xml:space="preserve"> – 0,6…0,8 – конструктивний коефіцієнт, що залежить від конструкції повзуна, його матеріалу, чистоти поверхні і </w:t>
      </w:r>
      <w:proofErr w:type="spellStart"/>
      <w:r w:rsidRPr="000F2C5D">
        <w:rPr>
          <w:rFonts w:ascii="Times New Roman" w:eastAsia="Times New Roman" w:hAnsi="Times New Roman" w:cs="Times New Roman"/>
          <w:sz w:val="28"/>
          <w:szCs w:val="28"/>
          <w:lang w:val="uk-UA" w:eastAsia="ru-RU"/>
        </w:rPr>
        <w:t>т.д</w:t>
      </w:r>
      <w:proofErr w:type="spellEnd"/>
      <w:r w:rsidRPr="000F2C5D">
        <w:rPr>
          <w:rFonts w:ascii="Times New Roman" w:eastAsia="Times New Roman" w:hAnsi="Times New Roman" w:cs="Times New Roman"/>
          <w:sz w:val="28"/>
          <w:szCs w:val="28"/>
          <w:lang w:val="uk-UA" w:eastAsia="ru-RU"/>
        </w:rPr>
        <w:t>.</w:t>
      </w:r>
    </w:p>
    <w:p w:rsidR="009A1754" w:rsidRPr="000F2C5D" w:rsidRDefault="009A1754" w:rsidP="008D6D5A">
      <w:pPr>
        <w:spacing w:after="0" w:line="360" w:lineRule="auto"/>
        <w:ind w:firstLine="720"/>
        <w:outlineLvl w:val="1"/>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sz w:val="28"/>
          <w:szCs w:val="28"/>
          <w:lang w:val="uk-UA" w:eastAsia="ru-RU"/>
        </w:rPr>
        <w:br w:type="page"/>
      </w:r>
      <w:bookmarkStart w:id="34" w:name="_Toc386101132"/>
      <w:r w:rsidRPr="000F2C5D">
        <w:rPr>
          <w:rFonts w:ascii="Times New Roman" w:eastAsia="Times New Roman" w:hAnsi="Times New Roman" w:cs="Times New Roman"/>
          <w:b/>
          <w:sz w:val="28"/>
          <w:szCs w:val="28"/>
          <w:lang w:val="uk-UA" w:eastAsia="ru-RU"/>
        </w:rPr>
        <w:lastRenderedPageBreak/>
        <w:t>3.7</w:t>
      </w:r>
      <w:r w:rsidR="008D6D5A">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Синхронізуючі шестерні</w:t>
      </w:r>
      <w:bookmarkEnd w:id="34"/>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При роботі зубчастих шестерень в умовах двигуна процес змащення залежить від навантаження й частоти обертання колінчастих валів і змінюється в значних межах. Наприклад, при великій частоті обертання валів мають місце значні швидкості ковзання між поверхнями зубів і в цьому випадку створюються умови для створення масляної плівки. Умови змащення наближаються до області гідродинамічного змащення (рідинного змащення).При інших умовах через коливання навантаження, внаслідок нерівномірності обертання колінчатих валів, а також зупинок і роботі шестерень при малих швидкостях обертання легко виникають розриви масляної плівки. У результаті цього в зачепленні зубчастих шестерень виникає металевий контакт між поверхнями зубів і змащення за таких умов переходить в область граничного змащення.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Втрати потужності на привід синхронізуючих шестерень складаються із втрат у зубчастому зачепленні, а також втрат на розбризкування й втрат на перемішування мастила. Аналітичний розрахунок й експериментальне визначення цих видів втрат в умовах роботи двигуна надзвичайно складне завдання й у даній роботі не розглядається.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роботі [40] вказується, що в шестеренних редукторах втрати на розбризкування й перемішування масла незначні. Втрати потужності на тертя в зубчастому зачепленні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визначимо за методикою, наведеної в зазначеній роботі.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Втрати в циліндричній передачі: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прямозубої</w:t>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687F0F" w:rsidRPr="000F2C5D"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16"/>
          <w:sz w:val="28"/>
          <w:szCs w:val="28"/>
          <w:lang w:val="uk-UA" w:eastAsia="ru-RU"/>
        </w:rPr>
        <w:pict>
          <v:shape id="_x0000_i1041" type="#_x0000_t75" style="width:94.2pt;height:24pt">
            <v:imagedata r:id="rId54"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(3.16)</w:t>
      </w:r>
    </w:p>
    <w:p w:rsidR="00687F0F" w:rsidRPr="000F2C5D" w:rsidRDefault="00687F0F"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зі спіральними зубами</w:t>
      </w:r>
    </w:p>
    <w:p w:rsidR="009A1754" w:rsidRPr="000F2C5D" w:rsidRDefault="009C2909" w:rsidP="006139F4">
      <w:pPr>
        <w:tabs>
          <w:tab w:val="center" w:pos="4680"/>
          <w:tab w:val="right" w:pos="9922"/>
        </w:tabs>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position w:val="-32"/>
          <w:sz w:val="28"/>
          <w:szCs w:val="28"/>
          <w:lang w:val="uk-UA" w:eastAsia="ru-RU"/>
        </w:rPr>
        <w:pict>
          <v:shape id="_x0000_i1042" type="#_x0000_t75" style="width:133.8pt;height:37.8pt">
            <v:imagedata r:id="rId55" o:title=""/>
          </v:shape>
        </w:pict>
      </w:r>
      <w:r w:rsidR="009A1754" w:rsidRPr="000F2C5D">
        <w:rPr>
          <w:rFonts w:ascii="Times New Roman" w:eastAsia="Times New Roman" w:hAnsi="Times New Roman" w:cs="Times New Roman"/>
          <w:sz w:val="28"/>
          <w:szCs w:val="28"/>
          <w:lang w:val="uk-UA" w:eastAsia="ru-RU"/>
        </w:rPr>
        <w:t>,</w:t>
      </w:r>
      <w:r w:rsidR="009A1754" w:rsidRPr="000F2C5D">
        <w:rPr>
          <w:rFonts w:ascii="Times New Roman" w:eastAsia="Times New Roman" w:hAnsi="Times New Roman" w:cs="Times New Roman"/>
          <w:sz w:val="28"/>
          <w:szCs w:val="28"/>
          <w:lang w:val="uk-UA" w:eastAsia="ru-RU"/>
        </w:rPr>
        <w:tab/>
      </w:r>
      <w:r w:rsidR="006139F4">
        <w:rPr>
          <w:rFonts w:ascii="Times New Roman" w:eastAsia="Times New Roman" w:hAnsi="Times New Roman" w:cs="Times New Roman"/>
          <w:sz w:val="28"/>
          <w:szCs w:val="28"/>
          <w:lang w:val="uk-UA" w:eastAsia="ru-RU"/>
        </w:rPr>
        <w:t xml:space="preserve">                      </w:t>
      </w:r>
      <w:r w:rsidR="009A1754" w:rsidRPr="000F2C5D">
        <w:rPr>
          <w:rFonts w:ascii="Times New Roman" w:eastAsia="Times New Roman" w:hAnsi="Times New Roman" w:cs="Times New Roman"/>
          <w:sz w:val="28"/>
          <w:szCs w:val="28"/>
          <w:lang w:val="uk-UA" w:eastAsia="ru-RU"/>
        </w:rPr>
        <w:t>(3.17)</w:t>
      </w:r>
    </w:p>
    <w:p w:rsidR="00687F0F" w:rsidRPr="000F2C5D" w:rsidRDefault="00687F0F"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де μ – коефіцієнт тертя поверхні зубів (рівний 0,06…0,08);</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i/>
          <w:sz w:val="28"/>
          <w:szCs w:val="28"/>
          <w:lang w:val="uk-UA" w:eastAsia="ru-RU"/>
        </w:rPr>
        <w:t>ΔE</w:t>
      </w: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ΔE</w:t>
      </w:r>
      <w:r w:rsidRPr="000F2C5D">
        <w:rPr>
          <w:rFonts w:ascii="Times New Roman" w:eastAsia="Times New Roman" w:hAnsi="Times New Roman" w:cs="Times New Roman"/>
          <w:i/>
          <w:sz w:val="28"/>
          <w:szCs w:val="28"/>
          <w:vertAlign w:val="subscript"/>
          <w:lang w:val="uk-UA" w:eastAsia="ru-RU"/>
        </w:rPr>
        <w:t>v</w:t>
      </w:r>
      <w:proofErr w:type="spellEnd"/>
      <w:r w:rsidRPr="000F2C5D">
        <w:rPr>
          <w:rFonts w:ascii="Times New Roman" w:eastAsia="Times New Roman" w:hAnsi="Times New Roman" w:cs="Times New Roman"/>
          <w:sz w:val="28"/>
          <w:szCs w:val="28"/>
          <w:lang w:val="uk-UA" w:eastAsia="ru-RU"/>
        </w:rPr>
        <w:t xml:space="preserve"> – коефіцієнти втрат потужності в % (визначаються по рис. 3.6);</w:t>
      </w:r>
    </w:p>
    <w:p w:rsidR="009A1754"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β – кут підйому гвинтової лінії.</w:t>
      </w:r>
    </w:p>
    <w:p w:rsidR="006139F4" w:rsidRDefault="006139F4" w:rsidP="009A1754">
      <w:pPr>
        <w:spacing w:after="0" w:line="360" w:lineRule="auto"/>
        <w:ind w:firstLine="720"/>
        <w:jc w:val="both"/>
        <w:rPr>
          <w:rFonts w:ascii="Times New Roman" w:eastAsia="Times New Roman" w:hAnsi="Times New Roman" w:cs="Times New Roman"/>
          <w:sz w:val="28"/>
          <w:szCs w:val="28"/>
          <w:lang w:val="uk-UA" w:eastAsia="ru-RU"/>
        </w:rPr>
      </w:pPr>
    </w:p>
    <w:p w:rsidR="006139F4" w:rsidRPr="000F2C5D" w:rsidRDefault="006139F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4"/>
          <w:szCs w:val="24"/>
          <w:lang w:val="uk-UA" w:eastAsia="ru-RU"/>
        </w:rPr>
        <w:drawing>
          <wp:anchor distT="0" distB="0" distL="114300" distR="114300" simplePos="0" relativeHeight="251666432" behindDoc="1" locked="0" layoutInCell="1" allowOverlap="1">
            <wp:simplePos x="0" y="0"/>
            <wp:positionH relativeFrom="column">
              <wp:posOffset>1591096</wp:posOffset>
            </wp:positionH>
            <wp:positionV relativeFrom="paragraph">
              <wp:posOffset>10250</wp:posOffset>
            </wp:positionV>
            <wp:extent cx="3238500" cy="3228975"/>
            <wp:effectExtent l="0" t="0" r="0"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F0F" w:rsidRPr="000F2C5D" w:rsidRDefault="00687F0F"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0F0CF3">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z</w:t>
      </w:r>
      <w:r w:rsidRPr="000F2C5D">
        <w:rPr>
          <w:rFonts w:ascii="Times New Roman" w:eastAsia="Times New Roman" w:hAnsi="Times New Roman" w:cs="Times New Roman"/>
          <w:sz w:val="28"/>
          <w:szCs w:val="28"/>
          <w:vertAlign w:val="subscript"/>
          <w:lang w:val="uk-UA" w:eastAsia="ru-RU"/>
        </w:rPr>
        <w:t>1</w:t>
      </w:r>
      <w:r w:rsidRPr="000F2C5D">
        <w:rPr>
          <w:rFonts w:ascii="Times New Roman" w:eastAsia="Times New Roman" w:hAnsi="Times New Roman" w:cs="Times New Roman"/>
          <w:sz w:val="28"/>
          <w:szCs w:val="28"/>
          <w:lang w:val="uk-UA" w:eastAsia="ru-RU"/>
        </w:rPr>
        <w:t xml:space="preserve"> – число зубів веденої шестерні;z</w:t>
      </w:r>
      <w:r w:rsidRPr="000F2C5D">
        <w:rPr>
          <w:rFonts w:ascii="Times New Roman" w:eastAsia="Times New Roman" w:hAnsi="Times New Roman" w:cs="Times New Roman"/>
          <w:sz w:val="28"/>
          <w:szCs w:val="28"/>
          <w:vertAlign w:val="subscript"/>
          <w:lang w:val="uk-UA" w:eastAsia="ru-RU"/>
        </w:rPr>
        <w:t>2</w:t>
      </w:r>
      <w:r w:rsidRPr="000F2C5D">
        <w:rPr>
          <w:rFonts w:ascii="Times New Roman" w:eastAsia="Times New Roman" w:hAnsi="Times New Roman" w:cs="Times New Roman"/>
          <w:sz w:val="28"/>
          <w:szCs w:val="28"/>
          <w:lang w:val="uk-UA" w:eastAsia="ru-RU"/>
        </w:rPr>
        <w:t xml:space="preserve"> – число зубів ведучої шестерні</w:t>
      </w:r>
    </w:p>
    <w:p w:rsidR="000F0CF3" w:rsidRPr="000F2C5D" w:rsidRDefault="009A1754" w:rsidP="000F0CF3">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0F0CF3" w:rsidRPr="000F2C5D">
        <w:rPr>
          <w:rFonts w:ascii="Times New Roman" w:eastAsia="Times New Roman" w:hAnsi="Times New Roman" w:cs="Times New Roman"/>
          <w:sz w:val="28"/>
          <w:szCs w:val="28"/>
          <w:lang w:val="uk-UA" w:eastAsia="ru-RU"/>
        </w:rPr>
        <w:t>.</w:t>
      </w:r>
      <w:r w:rsidR="00B110AB"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3.6</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Номограма для визначення коефіцієнтів втрат потужності ΔE, </w:t>
      </w:r>
    </w:p>
    <w:p w:rsidR="009A1754" w:rsidRPr="000F2C5D" w:rsidRDefault="009A1754" w:rsidP="000F0CF3">
      <w:pPr>
        <w:spacing w:after="0" w:line="360" w:lineRule="auto"/>
        <w:jc w:val="center"/>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sz w:val="28"/>
          <w:szCs w:val="28"/>
          <w:lang w:val="uk-UA" w:eastAsia="ru-RU"/>
        </w:rPr>
        <w:t>ΔEv</w:t>
      </w:r>
      <w:proofErr w:type="spellEnd"/>
      <w:r w:rsidRPr="000F2C5D">
        <w:rPr>
          <w:rFonts w:ascii="Times New Roman" w:eastAsia="Times New Roman" w:hAnsi="Times New Roman" w:cs="Times New Roman"/>
          <w:sz w:val="28"/>
          <w:szCs w:val="28"/>
          <w:lang w:val="uk-UA" w:eastAsia="ru-RU"/>
        </w:rPr>
        <w:t>% y зубчастому зачепленні [</w:t>
      </w:r>
      <w:r w:rsidR="000F0CF3" w:rsidRPr="000F2C5D">
        <w:rPr>
          <w:rFonts w:ascii="Times New Roman" w:eastAsia="Times New Roman" w:hAnsi="Times New Roman" w:cs="Times New Roman"/>
          <w:sz w:val="28"/>
          <w:szCs w:val="28"/>
          <w:lang w:val="uk-UA" w:eastAsia="ru-RU"/>
        </w:rPr>
        <w:t>27</w:t>
      </w:r>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Втрати потужності в зубчастій передачі редуктора визначаються по формулі [</w:t>
      </w:r>
      <w:r w:rsidR="000F0CF3" w:rsidRPr="000F2C5D">
        <w:rPr>
          <w:rFonts w:ascii="Times New Roman" w:eastAsia="Times New Roman" w:hAnsi="Times New Roman" w:cs="Times New Roman"/>
          <w:sz w:val="28"/>
          <w:szCs w:val="28"/>
          <w:lang w:val="uk-UA" w:eastAsia="ru-RU"/>
        </w:rPr>
        <w:t>27</w:t>
      </w:r>
      <w:r w:rsidRPr="000F2C5D">
        <w:rPr>
          <w:rFonts w:ascii="Times New Roman" w:eastAsia="Times New Roman" w:hAnsi="Times New Roman" w:cs="Times New Roman"/>
          <w:sz w:val="28"/>
          <w:szCs w:val="28"/>
          <w:lang w:val="uk-UA" w:eastAsia="ru-RU"/>
        </w:rPr>
        <w:t>]</w:t>
      </w:r>
      <w:r w:rsidR="008D6D5A">
        <w:rPr>
          <w:rFonts w:ascii="Times New Roman" w:eastAsia="Times New Roman" w:hAnsi="Times New Roman" w:cs="Times New Roman"/>
          <w:sz w:val="28"/>
          <w:szCs w:val="28"/>
          <w:lang w:val="uk-UA" w:eastAsia="ru-RU"/>
        </w:rPr>
        <w:t>:</w:t>
      </w:r>
    </w:p>
    <w:p w:rsidR="009A1754"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16"/>
          <w:sz w:val="28"/>
          <w:szCs w:val="28"/>
          <w:lang w:val="uk-UA" w:eastAsia="ru-RU"/>
        </w:rPr>
        <w:pict>
          <v:shape id="_x0000_i1043" type="#_x0000_t75" style="width:73.2pt;height:21.6pt">
            <v:imagedata r:id="rId57"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(3.18)</w:t>
      </w:r>
    </w:p>
    <w:p w:rsidR="006139F4" w:rsidRPr="000F2C5D" w:rsidRDefault="006139F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або</w:t>
      </w:r>
    </w:p>
    <w:p w:rsidR="009A1754" w:rsidRDefault="009A1754" w:rsidP="006139F4">
      <w:pPr>
        <w:tabs>
          <w:tab w:val="center" w:pos="4680"/>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16"/>
          <w:sz w:val="28"/>
          <w:szCs w:val="28"/>
          <w:lang w:val="uk-UA" w:eastAsia="ru-RU"/>
        </w:rPr>
        <w:pict>
          <v:shape id="_x0000_i1044" type="#_x0000_t75" style="width:79.8pt;height:21.6pt">
            <v:imagedata r:id="rId58" o:title=""/>
          </v:shape>
        </w:pict>
      </w:r>
      <w:r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ab/>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(3.19)</w:t>
      </w:r>
    </w:p>
    <w:p w:rsidR="006139F4" w:rsidRPr="000F2C5D" w:rsidRDefault="006139F4" w:rsidP="006139F4">
      <w:pPr>
        <w:tabs>
          <w:tab w:val="center" w:pos="4680"/>
        </w:tabs>
        <w:spacing w:after="0" w:line="360" w:lineRule="auto"/>
        <w:ind w:firstLine="720"/>
        <w:jc w:val="right"/>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i/>
          <w:sz w:val="28"/>
          <w:szCs w:val="28"/>
          <w:vertAlign w:val="subscript"/>
          <w:lang w:val="uk-UA" w:eastAsia="ru-RU"/>
        </w:rPr>
        <w:t>p</w:t>
      </w:r>
      <w:proofErr w:type="spellEnd"/>
      <w:r w:rsidRPr="000F2C5D">
        <w:rPr>
          <w:rFonts w:ascii="Times New Roman" w:eastAsia="Times New Roman" w:hAnsi="Times New Roman" w:cs="Times New Roman"/>
          <w:sz w:val="28"/>
          <w:szCs w:val="28"/>
          <w:lang w:val="uk-UA" w:eastAsia="ru-RU"/>
        </w:rPr>
        <w:t>– передана потужність редуктора;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lastRenderedPageBreak/>
        <w:t>H</w:t>
      </w:r>
      <w:r w:rsidRPr="000F2C5D">
        <w:rPr>
          <w:rFonts w:ascii="Times New Roman" w:eastAsia="Times New Roman" w:hAnsi="Times New Roman" w:cs="Times New Roman"/>
          <w:i/>
          <w:sz w:val="28"/>
          <w:szCs w:val="28"/>
          <w:vertAlign w:val="subscript"/>
          <w:lang w:val="uk-UA" w:eastAsia="ru-RU"/>
        </w:rPr>
        <w:t>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H</w:t>
      </w:r>
      <w:r w:rsidRPr="000F2C5D">
        <w:rPr>
          <w:rFonts w:ascii="Times New Roman" w:eastAsia="Times New Roman" w:hAnsi="Times New Roman" w:cs="Times New Roman"/>
          <w:i/>
          <w:sz w:val="28"/>
          <w:szCs w:val="28"/>
          <w:vertAlign w:val="subscript"/>
          <w:lang w:val="uk-UA" w:eastAsia="ru-RU"/>
        </w:rPr>
        <w:t>gv</w:t>
      </w:r>
      <w:proofErr w:type="spellEnd"/>
      <w:r w:rsidRPr="000F2C5D">
        <w:rPr>
          <w:rFonts w:ascii="Times New Roman" w:eastAsia="Times New Roman" w:hAnsi="Times New Roman" w:cs="Times New Roman"/>
          <w:sz w:val="28"/>
          <w:szCs w:val="28"/>
          <w:lang w:val="uk-UA" w:eastAsia="ru-RU"/>
        </w:rPr>
        <w:t xml:space="preserve"> – втрати в циліндричній передачі відповідно прямозубої із спіральними зубами.</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w:t>
      </w:r>
      <w:proofErr w:type="spellStart"/>
      <w:r w:rsidRPr="000F2C5D">
        <w:rPr>
          <w:rFonts w:ascii="Times New Roman" w:eastAsia="Times New Roman" w:hAnsi="Times New Roman" w:cs="Times New Roman"/>
          <w:sz w:val="28"/>
          <w:szCs w:val="28"/>
          <w:lang w:val="uk-UA" w:eastAsia="ru-RU"/>
        </w:rPr>
        <w:t>безшатунному</w:t>
      </w:r>
      <w:proofErr w:type="spellEnd"/>
      <w:r w:rsidRPr="000F2C5D">
        <w:rPr>
          <w:rFonts w:ascii="Times New Roman" w:eastAsia="Times New Roman" w:hAnsi="Times New Roman" w:cs="Times New Roman"/>
          <w:sz w:val="28"/>
          <w:szCs w:val="28"/>
          <w:lang w:val="uk-UA" w:eastAsia="ru-RU"/>
        </w:rPr>
        <w:t xml:space="preserve"> двигуні одна половина крутного моменту безпосередньо передається від силовий колінчастий вал, а інша частина крутного моменту передається на цей вал від додаткового колінчастого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 xml:space="preserve"> через синхронізуючі шестерні, що жорстко посаджені на цих валах. У цьому випадку формули (3) і (4) для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мають вигляд</w:t>
      </w:r>
      <w:r w:rsidR="000F0CF3" w:rsidRPr="000F2C5D">
        <w:rPr>
          <w:rFonts w:ascii="Times New Roman" w:eastAsia="Times New Roman" w:hAnsi="Times New Roman" w:cs="Times New Roman"/>
          <w:sz w:val="28"/>
          <w:szCs w:val="28"/>
          <w:lang w:val="uk-UA" w:eastAsia="ru-RU"/>
        </w:rPr>
        <w:t>:</w:t>
      </w:r>
    </w:p>
    <w:p w:rsidR="000F0CF3" w:rsidRPr="000F2C5D" w:rsidRDefault="000F0CF3"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26"/>
          <w:sz w:val="28"/>
          <w:szCs w:val="28"/>
          <w:lang w:val="uk-UA" w:eastAsia="ru-RU"/>
        </w:rPr>
        <w:pict>
          <v:shape id="_x0000_i1045" type="#_x0000_t75" style="width:86.4pt;height:34.8pt">
            <v:imagedata r:id="rId59"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(3.20)</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або</w:t>
      </w:r>
    </w:p>
    <w:p w:rsidR="009A1754" w:rsidRPr="000F2C5D"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26"/>
          <w:sz w:val="28"/>
          <w:szCs w:val="28"/>
          <w:lang w:val="uk-UA" w:eastAsia="ru-RU"/>
        </w:rPr>
        <w:pict>
          <v:shape id="_x0000_i1046" type="#_x0000_t75" style="width:88.8pt;height:34.8pt">
            <v:imagedata r:id="rId60"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(3.21)</w:t>
      </w:r>
    </w:p>
    <w:p w:rsidR="000F0CF3" w:rsidRPr="000F2C5D" w:rsidRDefault="000F0CF3"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Тут </w:t>
      </w: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vertAlign w:val="subscript"/>
          <w:lang w:val="uk-UA" w:eastAsia="ru-RU"/>
        </w:rPr>
        <w:t>сш</w:t>
      </w:r>
      <w:proofErr w:type="spellEnd"/>
      <w:r w:rsidRPr="000F2C5D">
        <w:rPr>
          <w:rFonts w:ascii="Times New Roman" w:eastAsia="Times New Roman" w:hAnsi="Times New Roman" w:cs="Times New Roman"/>
          <w:sz w:val="28"/>
          <w:szCs w:val="28"/>
          <w:lang w:val="uk-UA" w:eastAsia="ru-RU"/>
        </w:rPr>
        <w:t xml:space="preserve"> – втрати потужності в зубчастому зачепленні синхронізуючих шестерень нарізних режимах роботи двигуна, кВт;</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i/>
          <w:sz w:val="28"/>
          <w:szCs w:val="28"/>
          <w:vertAlign w:val="subscript"/>
          <w:lang w:val="uk-UA" w:eastAsia="ru-RU"/>
        </w:rPr>
        <w:t>i</w:t>
      </w:r>
      <w:proofErr w:type="spellEnd"/>
      <w:r w:rsidRPr="000F2C5D">
        <w:rPr>
          <w:rFonts w:ascii="Times New Roman" w:eastAsia="Times New Roman" w:hAnsi="Times New Roman" w:cs="Times New Roman"/>
          <w:sz w:val="28"/>
          <w:szCs w:val="28"/>
          <w:lang w:val="uk-UA" w:eastAsia="ru-RU"/>
        </w:rPr>
        <w:t xml:space="preserve"> –індикаторна потужність, кВт.</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Автором даної роботи були проведені експериментальні дослідження втрат енергії в синхронізуючих шестернях одноциліндрового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у ході яких визначався момент опору зубчастого зачеплення на валу балансирної машини. Спочатку досліджувалася базова система, що полягає із двох колінчастих валів з ущільненнями й синхронізуючих шестерень, установлених на валах. Потім визначався момент тертя валів без шестерень. Ефект від'єднання шестерень від базової системи характеризує втрати в синхронізуючих шестірнях на розбризкування й перемішування мастила й втрати на тертя в зубчастому зачепленні.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В експериментах здійснювалось ручне краплинне мащення синхронізуючих </w:t>
      </w:r>
      <w:proofErr w:type="spellStart"/>
      <w:r w:rsidRPr="000F2C5D">
        <w:rPr>
          <w:rFonts w:ascii="Times New Roman" w:eastAsia="Times New Roman" w:hAnsi="Times New Roman" w:cs="Times New Roman"/>
          <w:sz w:val="28"/>
          <w:szCs w:val="28"/>
          <w:lang w:val="uk-UA" w:eastAsia="ru-RU"/>
        </w:rPr>
        <w:t>шестерен</w:t>
      </w:r>
      <w:proofErr w:type="spellEnd"/>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Дослідження показали, що втрати в зубчастій парі в 1,5… 2 рази менше, чим за даними роботи [40].Це можна пояснити тим, що експерименти проводилися при відсутності моменту навантаження шестерень.</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табл. 3.4 представлені де які результати експериментальних досліджень моменту опору синхронізуючих шестерень на валу балансирної машини </w:t>
      </w: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sz w:val="28"/>
          <w:szCs w:val="28"/>
          <w:vertAlign w:val="subscript"/>
          <w:lang w:val="uk-UA" w:eastAsia="ru-RU"/>
        </w:rPr>
        <w:t>сш</w:t>
      </w:r>
      <w:proofErr w:type="spellEnd"/>
      <w:r w:rsidRPr="000F2C5D">
        <w:rPr>
          <w:rFonts w:ascii="Times New Roman" w:eastAsia="Times New Roman" w:hAnsi="Times New Roman" w:cs="Times New Roman"/>
          <w:sz w:val="28"/>
          <w:szCs w:val="28"/>
          <w:lang w:val="uk-UA" w:eastAsia="ru-RU"/>
        </w:rPr>
        <w:t xml:space="preserve"> від частоти обертання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w:t>
      </w:r>
    </w:p>
    <w:p w:rsidR="000F0CF3" w:rsidRPr="000F2C5D" w:rsidRDefault="009A1754" w:rsidP="000F0CF3">
      <w:pPr>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Таблиця 3.4  </w:t>
      </w:r>
    </w:p>
    <w:p w:rsidR="009A1754" w:rsidRPr="000F2C5D" w:rsidRDefault="009A1754" w:rsidP="008D6D5A">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Значення моменту</w:t>
      </w:r>
      <w:r w:rsidR="008D6D5A">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 xml:space="preserve">опору </w:t>
      </w: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sz w:val="28"/>
          <w:szCs w:val="28"/>
          <w:vertAlign w:val="subscript"/>
          <w:lang w:val="uk-UA" w:eastAsia="ru-RU"/>
        </w:rPr>
        <w:t>сш</w:t>
      </w:r>
      <w:proofErr w:type="spellEnd"/>
      <w:r w:rsidRPr="000F2C5D">
        <w:rPr>
          <w:rFonts w:ascii="Times New Roman" w:eastAsia="Times New Roman" w:hAnsi="Times New Roman" w:cs="Times New Roman"/>
          <w:sz w:val="28"/>
          <w:szCs w:val="28"/>
          <w:lang w:val="uk-UA" w:eastAsia="ru-RU"/>
        </w:rPr>
        <w:t xml:space="preserve"> при різній частоті обертання </w:t>
      </w:r>
      <w:r w:rsidRPr="000F2C5D">
        <w:rPr>
          <w:rFonts w:ascii="Times New Roman" w:eastAsia="Times New Roman" w:hAnsi="Times New Roman" w:cs="Times New Roman"/>
          <w:i/>
          <w:sz w:val="28"/>
          <w:szCs w:val="28"/>
          <w:lang w:val="uk-UA" w:eastAsia="ru-RU"/>
        </w:rPr>
        <w: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080"/>
        <w:gridCol w:w="1260"/>
        <w:gridCol w:w="1260"/>
        <w:gridCol w:w="1260"/>
        <w:gridCol w:w="1080"/>
        <w:gridCol w:w="1080"/>
      </w:tblGrid>
      <w:tr w:rsidR="009A1754" w:rsidRPr="000F2C5D" w:rsidTr="009A1754">
        <w:trPr>
          <w:jc w:val="center"/>
        </w:trPr>
        <w:tc>
          <w:tcPr>
            <w:tcW w:w="154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n</w:t>
            </w:r>
            <w:r w:rsidRPr="000F2C5D">
              <w:rPr>
                <w:rFonts w:ascii="Times New Roman" w:eastAsia="Times New Roman" w:hAnsi="Times New Roman" w:cs="Times New Roman"/>
                <w:sz w:val="24"/>
                <w:szCs w:val="24"/>
                <w:lang w:val="uk-UA" w:eastAsia="ru-RU"/>
              </w:rPr>
              <w:t>, хв-1</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1000</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2000</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4000</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5000</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5400</w:t>
            </w:r>
          </w:p>
        </w:tc>
      </w:tr>
      <w:tr w:rsidR="009A1754" w:rsidRPr="000F2C5D" w:rsidTr="009A1754">
        <w:trPr>
          <w:jc w:val="center"/>
        </w:trPr>
        <w:tc>
          <w:tcPr>
            <w:tcW w:w="1548"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proofErr w:type="spellStart"/>
            <w:r w:rsidRPr="000F2C5D">
              <w:rPr>
                <w:rFonts w:ascii="Times New Roman" w:eastAsia="Times New Roman" w:hAnsi="Times New Roman" w:cs="Times New Roman"/>
                <w:i/>
                <w:sz w:val="24"/>
                <w:szCs w:val="24"/>
                <w:lang w:val="uk-UA" w:eastAsia="ru-RU"/>
              </w:rPr>
              <w:t>М</w:t>
            </w:r>
            <w:r w:rsidRPr="000F2C5D">
              <w:rPr>
                <w:rFonts w:ascii="Times New Roman" w:eastAsia="Times New Roman" w:hAnsi="Times New Roman" w:cs="Times New Roman"/>
                <w:sz w:val="24"/>
                <w:szCs w:val="24"/>
                <w:vertAlign w:val="subscript"/>
                <w:lang w:val="uk-UA" w:eastAsia="ru-RU"/>
              </w:rPr>
              <w:t>бм</w:t>
            </w:r>
            <w:proofErr w:type="spellEnd"/>
            <w:r w:rsidRPr="000F2C5D">
              <w:rPr>
                <w:rFonts w:ascii="Times New Roman" w:eastAsia="Times New Roman" w:hAnsi="Times New Roman" w:cs="Times New Roman"/>
                <w:sz w:val="24"/>
                <w:szCs w:val="24"/>
                <w:lang w:val="uk-UA" w:eastAsia="ru-RU"/>
              </w:rPr>
              <w:t xml:space="preserve">, </w:t>
            </w:r>
            <w:proofErr w:type="spellStart"/>
            <w:r w:rsidRPr="000F2C5D">
              <w:rPr>
                <w:rFonts w:ascii="Times New Roman" w:eastAsia="Times New Roman" w:hAnsi="Times New Roman" w:cs="Times New Roman"/>
                <w:sz w:val="24"/>
                <w:szCs w:val="24"/>
                <w:lang w:val="uk-UA" w:eastAsia="ru-RU"/>
              </w:rPr>
              <w:t>Н∙м</w:t>
            </w:r>
            <w:proofErr w:type="spellEnd"/>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0,584</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1,347</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2,149</w:t>
            </w:r>
          </w:p>
        </w:tc>
        <w:tc>
          <w:tcPr>
            <w:tcW w:w="126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3,086</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4,022</w:t>
            </w:r>
          </w:p>
        </w:tc>
        <w:tc>
          <w:tcPr>
            <w:tcW w:w="1080" w:type="dxa"/>
            <w:vAlign w:val="center"/>
          </w:tcPr>
          <w:p w:rsidR="009A1754" w:rsidRPr="000F2C5D" w:rsidRDefault="009A1754" w:rsidP="009A1754">
            <w:pPr>
              <w:spacing w:after="0" w:line="36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4,35</w:t>
            </w:r>
          </w:p>
        </w:tc>
      </w:tr>
    </w:tbl>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Емпірична залежність моменту опору синхронізуючих шестерень </w:t>
      </w: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sz w:val="28"/>
          <w:szCs w:val="28"/>
          <w:vertAlign w:val="subscript"/>
          <w:lang w:val="uk-UA" w:eastAsia="ru-RU"/>
        </w:rPr>
        <w:t>сш</w:t>
      </w:r>
      <w:proofErr w:type="spellEnd"/>
      <w:r w:rsidRPr="000F2C5D">
        <w:rPr>
          <w:rFonts w:ascii="Times New Roman" w:eastAsia="Times New Roman" w:hAnsi="Times New Roman" w:cs="Times New Roman"/>
          <w:sz w:val="28"/>
          <w:szCs w:val="28"/>
          <w:lang w:val="uk-UA" w:eastAsia="ru-RU"/>
        </w:rPr>
        <w:t xml:space="preserve"> від частоти обертання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 xml:space="preserve"> має вигляд:</w:t>
      </w:r>
    </w:p>
    <w:p w:rsidR="006139F4" w:rsidRPr="000F2C5D" w:rsidRDefault="006139F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6"/>
          <w:sz w:val="28"/>
          <w:szCs w:val="28"/>
          <w:lang w:val="uk-UA" w:eastAsia="ru-RU"/>
        </w:rPr>
        <w:pict>
          <v:shape id="_x0000_i1047" type="#_x0000_t75" style="width:130.8pt;height:47.4pt">
            <v:imagedata r:id="rId61"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006139F4"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(3.22)</w:t>
      </w:r>
    </w:p>
    <w:p w:rsidR="000F0CF3" w:rsidRPr="000F2C5D" w:rsidRDefault="000F0CF3"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sz w:val="28"/>
          <w:szCs w:val="28"/>
          <w:vertAlign w:val="subscript"/>
          <w:lang w:val="uk-UA" w:eastAsia="ru-RU"/>
        </w:rPr>
        <w:t>сш</w:t>
      </w:r>
      <w:r w:rsidRPr="000F2C5D">
        <w:rPr>
          <w:rFonts w:ascii="Times New Roman" w:eastAsia="Times New Roman" w:hAnsi="Times New Roman" w:cs="Times New Roman"/>
          <w:i/>
          <w:sz w:val="28"/>
          <w:szCs w:val="28"/>
          <w:vertAlign w:val="subscript"/>
          <w:lang w:val="uk-UA" w:eastAsia="ru-RU"/>
        </w:rPr>
        <w:t>N</w:t>
      </w:r>
      <w:proofErr w:type="spellEnd"/>
      <w:r w:rsidRPr="000F2C5D">
        <w:rPr>
          <w:rFonts w:ascii="Times New Roman" w:eastAsia="Times New Roman" w:hAnsi="Times New Roman" w:cs="Times New Roman"/>
          <w:sz w:val="28"/>
          <w:szCs w:val="28"/>
          <w:lang w:val="uk-UA" w:eastAsia="ru-RU"/>
        </w:rPr>
        <w:t xml:space="preserve"> – момент опору при номінальній частоті обертання колінчастих валів;</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0F2C5D">
        <w:rPr>
          <w:rFonts w:ascii="Times New Roman" w:eastAsia="Times New Roman" w:hAnsi="Times New Roman" w:cs="Times New Roman"/>
          <w:i/>
          <w:sz w:val="28"/>
          <w:szCs w:val="28"/>
          <w:lang w:val="uk-UA" w:eastAsia="ru-RU"/>
        </w:rPr>
        <w:t>а</w:t>
      </w:r>
      <w:r w:rsidRPr="000F2C5D">
        <w:rPr>
          <w:rFonts w:ascii="Times New Roman" w:eastAsia="Times New Roman" w:hAnsi="Times New Roman" w:cs="Times New Roman"/>
          <w:sz w:val="28"/>
          <w:szCs w:val="28"/>
          <w:vertAlign w:val="subscript"/>
          <w:lang w:val="uk-UA" w:eastAsia="ru-RU"/>
        </w:rPr>
        <w:t>сш</w:t>
      </w:r>
      <w:proofErr w:type="spellEnd"/>
      <w:r w:rsidRPr="000F2C5D">
        <w:rPr>
          <w:rFonts w:ascii="Times New Roman" w:eastAsia="Times New Roman" w:hAnsi="Times New Roman" w:cs="Times New Roman"/>
          <w:sz w:val="28"/>
          <w:szCs w:val="28"/>
          <w:lang w:val="uk-UA" w:eastAsia="ru-RU"/>
        </w:rPr>
        <w:t xml:space="preserve"> = 1,2.</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Середній тиск втрат у зубчастому зачепленні синхронізуючих шестерень визначається по відомій формулі, МПа</w:t>
      </w:r>
    </w:p>
    <w:p w:rsidR="000F0CF3" w:rsidRPr="000F2C5D" w:rsidRDefault="000F0CF3"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4"/>
          <w:sz w:val="28"/>
          <w:szCs w:val="28"/>
          <w:lang w:val="uk-UA" w:eastAsia="ru-RU"/>
        </w:rPr>
        <w:pict>
          <v:shape id="_x0000_i1048" type="#_x0000_t75" style="width:86.4pt;height:38.4pt">
            <v:imagedata r:id="rId62"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(3.23)</w:t>
      </w:r>
    </w:p>
    <w:p w:rsidR="000F0CF3" w:rsidRPr="000F2C5D" w:rsidRDefault="000F0CF3"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vertAlign w:val="subscript"/>
          <w:lang w:val="uk-UA" w:eastAsia="ru-RU"/>
        </w:rPr>
        <w:t>сшу</w:t>
      </w:r>
      <w:proofErr w:type="spellEnd"/>
      <w:r w:rsidRPr="000F2C5D">
        <w:rPr>
          <w:rFonts w:ascii="Times New Roman" w:eastAsia="Times New Roman" w:hAnsi="Times New Roman" w:cs="Times New Roman"/>
          <w:sz w:val="28"/>
          <w:szCs w:val="28"/>
          <w:lang w:val="uk-UA" w:eastAsia="ru-RU"/>
        </w:rPr>
        <w:t xml:space="preserve"> кВт, </w:t>
      </w:r>
      <w:proofErr w:type="spellStart"/>
      <w:r w:rsidRPr="000F2C5D">
        <w:rPr>
          <w:rFonts w:ascii="Times New Roman" w:eastAsia="Times New Roman" w:hAnsi="Times New Roman" w:cs="Times New Roman"/>
          <w:i/>
          <w:sz w:val="28"/>
          <w:szCs w:val="28"/>
          <w:lang w:val="uk-UA" w:eastAsia="ru-RU"/>
        </w:rPr>
        <w:t>V</w:t>
      </w:r>
      <w:r w:rsidRPr="000F2C5D">
        <w:rPr>
          <w:rFonts w:ascii="Times New Roman" w:eastAsia="Times New Roman" w:hAnsi="Times New Roman" w:cs="Times New Roman"/>
          <w:i/>
          <w:sz w:val="28"/>
          <w:szCs w:val="28"/>
          <w:vertAlign w:val="subscript"/>
          <w:lang w:val="uk-UA" w:eastAsia="ru-RU"/>
        </w:rPr>
        <w:t>h</w:t>
      </w:r>
      <w:proofErr w:type="spellEnd"/>
      <w:r w:rsidRPr="000F2C5D">
        <w:rPr>
          <w:rFonts w:ascii="Times New Roman" w:eastAsia="Times New Roman" w:hAnsi="Times New Roman" w:cs="Times New Roman"/>
          <w:sz w:val="28"/>
          <w:szCs w:val="28"/>
          <w:lang w:val="uk-UA" w:eastAsia="ru-RU"/>
        </w:rPr>
        <w:t xml:space="preserve"> – л;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 xml:space="preserve"> – хв</w:t>
      </w:r>
      <w:r w:rsidRPr="000F2C5D">
        <w:rPr>
          <w:rFonts w:ascii="Times New Roman" w:eastAsia="Times New Roman" w:hAnsi="Times New Roman" w:cs="Times New Roman"/>
          <w:sz w:val="28"/>
          <w:szCs w:val="28"/>
          <w:vertAlign w:val="superscript"/>
          <w:lang w:val="uk-UA" w:eastAsia="ru-RU"/>
        </w:rPr>
        <w:t>-1</w:t>
      </w:r>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На рис. 3.7 і 3.8 показані залежності </w:t>
      </w: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vertAlign w:val="subscript"/>
          <w:lang w:val="uk-UA" w:eastAsia="ru-RU"/>
        </w:rPr>
        <w:t>сш</w:t>
      </w:r>
      <w:proofErr w:type="spellEnd"/>
      <w:r w:rsidRPr="000F2C5D">
        <w:rPr>
          <w:rFonts w:ascii="Times New Roman" w:eastAsia="Times New Roman" w:hAnsi="Times New Roman" w:cs="Times New Roman"/>
          <w:sz w:val="28"/>
          <w:szCs w:val="28"/>
          <w:lang w:val="uk-UA" w:eastAsia="ru-RU"/>
        </w:rPr>
        <w:t xml:space="preserve"> і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сш</w:t>
      </w:r>
      <w:proofErr w:type="spellEnd"/>
      <w:r w:rsidRPr="000F2C5D">
        <w:rPr>
          <w:rFonts w:ascii="Times New Roman" w:eastAsia="Times New Roman" w:hAnsi="Times New Roman" w:cs="Times New Roman"/>
          <w:sz w:val="28"/>
          <w:szCs w:val="28"/>
          <w:lang w:val="uk-UA" w:eastAsia="ru-RU"/>
        </w:rPr>
        <w:t xml:space="preserve"> від індикаторної потужності та частоти обертання колінчастого </w:t>
      </w:r>
      <w:proofErr w:type="spellStart"/>
      <w:r w:rsidRPr="000F2C5D">
        <w:rPr>
          <w:rFonts w:ascii="Times New Roman" w:eastAsia="Times New Roman" w:hAnsi="Times New Roman" w:cs="Times New Roman"/>
          <w:sz w:val="28"/>
          <w:szCs w:val="28"/>
          <w:lang w:val="uk-UA" w:eastAsia="ru-RU"/>
        </w:rPr>
        <w:t>вала</w:t>
      </w:r>
      <w:proofErr w:type="spellEnd"/>
      <w:r w:rsidRPr="000F2C5D">
        <w:rPr>
          <w:rFonts w:ascii="Times New Roman" w:eastAsia="Times New Roman" w:hAnsi="Times New Roman" w:cs="Times New Roman"/>
          <w:sz w:val="28"/>
          <w:szCs w:val="28"/>
          <w:lang w:val="uk-UA" w:eastAsia="ru-RU"/>
        </w:rPr>
        <w:t>.</w:t>
      </w:r>
    </w:p>
    <w:p w:rsidR="009A1754" w:rsidRPr="000F2C5D" w:rsidRDefault="009A1754" w:rsidP="000F0CF3">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lastRenderedPageBreak/>
        <w:drawing>
          <wp:inline distT="0" distB="0" distL="0" distR="0">
            <wp:extent cx="4624070" cy="3431288"/>
            <wp:effectExtent l="0" t="0" r="5080" b="0"/>
            <wp:docPr id="16" name="Рисунок 16" descr="мощность_мощ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мощность_мощность.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3810" cy="3438516"/>
                    </a:xfrm>
                    <a:prstGeom prst="rect">
                      <a:avLst/>
                    </a:prstGeom>
                    <a:noFill/>
                    <a:ln>
                      <a:noFill/>
                    </a:ln>
                  </pic:spPr>
                </pic:pic>
              </a:graphicData>
            </a:graphic>
          </wp:inline>
        </w:drawing>
      </w:r>
    </w:p>
    <w:p w:rsidR="009A1754" w:rsidRPr="000F2C5D" w:rsidRDefault="009A1754" w:rsidP="000F0CF3">
      <w:pPr>
        <w:spacing w:after="0" w:line="360" w:lineRule="auto"/>
        <w:jc w:val="center"/>
        <w:rPr>
          <w:rFonts w:ascii="Times New Roman" w:eastAsia="Times New Roman" w:hAnsi="Times New Roman" w:cs="Times New Roman"/>
          <w:sz w:val="28"/>
          <w:szCs w:val="28"/>
          <w:vertAlign w:val="subscript"/>
          <w:lang w:val="uk-UA" w:eastAsia="ru-RU"/>
        </w:rPr>
      </w:pPr>
      <w:r w:rsidRPr="000F2C5D">
        <w:rPr>
          <w:rFonts w:ascii="Times New Roman" w:eastAsia="Times New Roman" w:hAnsi="Times New Roman" w:cs="Times New Roman"/>
          <w:sz w:val="28"/>
          <w:szCs w:val="28"/>
          <w:lang w:val="uk-UA" w:eastAsia="ru-RU"/>
        </w:rPr>
        <w:t>Рис</w:t>
      </w:r>
      <w:r w:rsidR="000F0CF3"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3.7</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Залежність втрат потужності </w:t>
      </w:r>
      <w:proofErr w:type="spellStart"/>
      <w:r w:rsidRPr="000F2C5D">
        <w:rPr>
          <w:rFonts w:ascii="Times New Roman" w:eastAsia="Times New Roman" w:hAnsi="Times New Roman" w:cs="Times New Roman"/>
          <w:sz w:val="28"/>
          <w:szCs w:val="28"/>
          <w:lang w:val="uk-UA" w:eastAsia="ru-RU"/>
        </w:rPr>
        <w:t>N</w:t>
      </w:r>
      <w:r w:rsidRPr="000F2C5D">
        <w:rPr>
          <w:rFonts w:ascii="Times New Roman" w:eastAsia="Times New Roman" w:hAnsi="Times New Roman" w:cs="Times New Roman"/>
          <w:sz w:val="28"/>
          <w:szCs w:val="28"/>
          <w:vertAlign w:val="subscript"/>
          <w:lang w:val="uk-UA" w:eastAsia="ru-RU"/>
        </w:rPr>
        <w:t>сш</w:t>
      </w:r>
      <w:proofErr w:type="spellEnd"/>
      <w:r w:rsidRPr="000F2C5D">
        <w:rPr>
          <w:rFonts w:ascii="Times New Roman" w:eastAsia="Times New Roman" w:hAnsi="Times New Roman" w:cs="Times New Roman"/>
          <w:sz w:val="28"/>
          <w:szCs w:val="28"/>
          <w:lang w:val="uk-UA" w:eastAsia="ru-RU"/>
        </w:rPr>
        <w:t xml:space="preserve"> у синхронізуючих шестернях від індикаторної потужності двигуна </w:t>
      </w:r>
      <w:proofErr w:type="spellStart"/>
      <w:r w:rsidRPr="000F2C5D">
        <w:rPr>
          <w:rFonts w:ascii="Times New Roman" w:eastAsia="Times New Roman" w:hAnsi="Times New Roman" w:cs="Times New Roman"/>
          <w:sz w:val="28"/>
          <w:szCs w:val="28"/>
          <w:lang w:val="uk-UA" w:eastAsia="ru-RU"/>
        </w:rPr>
        <w:t>N</w:t>
      </w:r>
      <w:r w:rsidRPr="000F2C5D">
        <w:rPr>
          <w:rFonts w:ascii="Times New Roman" w:eastAsia="Times New Roman" w:hAnsi="Times New Roman" w:cs="Times New Roman"/>
          <w:sz w:val="28"/>
          <w:szCs w:val="28"/>
          <w:vertAlign w:val="subscript"/>
          <w:lang w:val="uk-UA" w:eastAsia="ru-RU"/>
        </w:rPr>
        <w:t>i</w:t>
      </w:r>
      <w:proofErr w:type="spellEnd"/>
    </w:p>
    <w:p w:rsidR="009A1754" w:rsidRPr="000F2C5D" w:rsidRDefault="009A1754"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0F0CF3">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drawing>
          <wp:inline distT="0" distB="0" distL="0" distR="0" wp14:anchorId="08ADDB51" wp14:editId="10C35EF0">
            <wp:extent cx="5003044" cy="3550285"/>
            <wp:effectExtent l="0" t="0" r="7620" b="0"/>
            <wp:docPr id="15" name="Рисунок 15" descr="давление_мощ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давление_мощность.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8021" cy="3560913"/>
                    </a:xfrm>
                    <a:prstGeom prst="rect">
                      <a:avLst/>
                    </a:prstGeom>
                    <a:noFill/>
                    <a:ln>
                      <a:noFill/>
                    </a:ln>
                  </pic:spPr>
                </pic:pic>
              </a:graphicData>
            </a:graphic>
          </wp:inline>
        </w:drawing>
      </w:r>
    </w:p>
    <w:p w:rsidR="000F0CF3" w:rsidRPr="000F2C5D" w:rsidRDefault="000F0CF3" w:rsidP="000F0CF3">
      <w:pPr>
        <w:spacing w:after="0" w:line="360" w:lineRule="auto"/>
        <w:jc w:val="center"/>
        <w:rPr>
          <w:rFonts w:ascii="Times New Roman" w:eastAsia="Times New Roman" w:hAnsi="Times New Roman" w:cs="Times New Roman"/>
          <w:sz w:val="28"/>
          <w:szCs w:val="28"/>
          <w:lang w:val="uk-UA" w:eastAsia="ru-RU"/>
        </w:rPr>
      </w:pPr>
    </w:p>
    <w:p w:rsidR="009A1754" w:rsidRPr="000F2C5D" w:rsidRDefault="000F0CF3" w:rsidP="008D6D5A">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 3.8</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Залежність середнього тиску втрат </w:t>
      </w:r>
      <w:proofErr w:type="spellStart"/>
      <w:r w:rsidRPr="000F2C5D">
        <w:rPr>
          <w:rFonts w:ascii="Times New Roman" w:eastAsia="Times New Roman" w:hAnsi="Times New Roman" w:cs="Times New Roman"/>
          <w:sz w:val="28"/>
          <w:szCs w:val="28"/>
          <w:lang w:val="uk-UA" w:eastAsia="ru-RU"/>
        </w:rPr>
        <w:t>р</w:t>
      </w:r>
      <w:r w:rsidRPr="000F2C5D">
        <w:rPr>
          <w:rFonts w:ascii="Times New Roman" w:eastAsia="Times New Roman" w:hAnsi="Times New Roman" w:cs="Times New Roman"/>
          <w:sz w:val="28"/>
          <w:szCs w:val="28"/>
          <w:vertAlign w:val="subscript"/>
          <w:lang w:val="uk-UA" w:eastAsia="ru-RU"/>
        </w:rPr>
        <w:t>сш</w:t>
      </w:r>
      <w:proofErr w:type="spellEnd"/>
      <w:r w:rsidRPr="000F2C5D">
        <w:rPr>
          <w:rFonts w:ascii="Times New Roman" w:eastAsia="Times New Roman" w:hAnsi="Times New Roman" w:cs="Times New Roman"/>
          <w:sz w:val="28"/>
          <w:szCs w:val="28"/>
          <w:lang w:val="uk-UA" w:eastAsia="ru-RU"/>
        </w:rPr>
        <w:t xml:space="preserve"> у синхронізуючих шестернях від індикаторної потужності двигуна </w:t>
      </w:r>
      <w:proofErr w:type="spellStart"/>
      <w:r w:rsidRPr="000F2C5D">
        <w:rPr>
          <w:rFonts w:ascii="Times New Roman" w:eastAsia="Times New Roman" w:hAnsi="Times New Roman" w:cs="Times New Roman"/>
          <w:sz w:val="28"/>
          <w:szCs w:val="28"/>
          <w:lang w:val="uk-UA" w:eastAsia="ru-RU"/>
        </w:rPr>
        <w:t>N</w:t>
      </w:r>
      <w:r w:rsidRPr="000F2C5D">
        <w:rPr>
          <w:rFonts w:ascii="Times New Roman" w:eastAsia="Times New Roman" w:hAnsi="Times New Roman" w:cs="Times New Roman"/>
          <w:sz w:val="28"/>
          <w:szCs w:val="28"/>
          <w:vertAlign w:val="subscript"/>
          <w:lang w:val="uk-UA" w:eastAsia="ru-RU"/>
        </w:rPr>
        <w:t>i</w:t>
      </w:r>
      <w:proofErr w:type="spellEnd"/>
      <w:r w:rsidRPr="000F2C5D">
        <w:rPr>
          <w:rFonts w:ascii="Times New Roman" w:eastAsia="Times New Roman" w:hAnsi="Times New Roman" w:cs="Times New Roman"/>
          <w:sz w:val="28"/>
          <w:szCs w:val="28"/>
          <w:lang w:val="uk-UA" w:eastAsia="ru-RU"/>
        </w:rPr>
        <w:t xml:space="preserve"> та частоти обертання n (хв</w:t>
      </w:r>
      <w:r w:rsidRPr="000F2C5D">
        <w:rPr>
          <w:rFonts w:ascii="Times New Roman" w:eastAsia="Times New Roman" w:hAnsi="Times New Roman" w:cs="Times New Roman"/>
          <w:sz w:val="28"/>
          <w:szCs w:val="28"/>
          <w:vertAlign w:val="superscript"/>
          <w:lang w:val="uk-UA" w:eastAsia="ru-RU"/>
        </w:rPr>
        <w:t>-1</w:t>
      </w:r>
      <w:r w:rsidRPr="000F2C5D">
        <w:rPr>
          <w:rFonts w:ascii="Times New Roman" w:eastAsia="Times New Roman" w:hAnsi="Times New Roman" w:cs="Times New Roman"/>
          <w:sz w:val="28"/>
          <w:szCs w:val="28"/>
          <w:lang w:val="uk-UA" w:eastAsia="ru-RU"/>
        </w:rPr>
        <w:t>)</w:t>
      </w:r>
    </w:p>
    <w:p w:rsidR="009A1754" w:rsidRPr="000F2C5D" w:rsidRDefault="009A1754" w:rsidP="008D6D5A">
      <w:pPr>
        <w:spacing w:after="0" w:line="360" w:lineRule="auto"/>
        <w:ind w:firstLine="720"/>
        <w:outlineLvl w:val="1"/>
        <w:rPr>
          <w:rFonts w:ascii="Times New Roman" w:eastAsia="Times New Roman" w:hAnsi="Times New Roman" w:cs="Times New Roman"/>
          <w:sz w:val="24"/>
          <w:szCs w:val="24"/>
          <w:lang w:val="uk-UA" w:eastAsia="ru-RU"/>
        </w:rPr>
      </w:pPr>
      <w:bookmarkStart w:id="35" w:name="_Toc386101133"/>
      <w:bookmarkStart w:id="36" w:name="_Hlk86062529"/>
      <w:r w:rsidRPr="000F2C5D">
        <w:rPr>
          <w:rFonts w:ascii="Times New Roman" w:eastAsia="Times New Roman" w:hAnsi="Times New Roman" w:cs="Times New Roman"/>
          <w:b/>
          <w:sz w:val="28"/>
          <w:szCs w:val="28"/>
          <w:lang w:val="uk-UA" w:eastAsia="ru-RU"/>
        </w:rPr>
        <w:lastRenderedPageBreak/>
        <w:t>3.8</w:t>
      </w:r>
      <w:r w:rsidR="008D6D5A">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Інші види втрат на тертя</w:t>
      </w:r>
      <w:bookmarkEnd w:id="35"/>
    </w:p>
    <w:bookmarkEnd w:id="36"/>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Тут розглядаються втрати на тертя в наступних сполучених парах:</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поршневий палець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пп</w:t>
      </w:r>
      <w:proofErr w:type="spellEnd"/>
      <w:r w:rsidRPr="000F2C5D">
        <w:rPr>
          <w:rFonts w:ascii="Times New Roman" w:eastAsia="Times New Roman" w:hAnsi="Times New Roman" w:cs="Times New Roman"/>
          <w:sz w:val="28"/>
          <w:szCs w:val="28"/>
          <w:lang w:val="uk-UA" w:eastAsia="ru-RU"/>
        </w:rPr>
        <w:t xml:space="preserve"> (класичний двигун): поршневий палець – </w:t>
      </w:r>
      <w:proofErr w:type="spellStart"/>
      <w:r w:rsidRPr="000F2C5D">
        <w:rPr>
          <w:rFonts w:ascii="Times New Roman" w:eastAsia="Times New Roman" w:hAnsi="Times New Roman" w:cs="Times New Roman"/>
          <w:sz w:val="28"/>
          <w:szCs w:val="28"/>
          <w:lang w:val="uk-UA" w:eastAsia="ru-RU"/>
        </w:rPr>
        <w:t>бобишки</w:t>
      </w:r>
      <w:proofErr w:type="spellEnd"/>
      <w:r w:rsidRPr="000F2C5D">
        <w:rPr>
          <w:rFonts w:ascii="Times New Roman" w:eastAsia="Times New Roman" w:hAnsi="Times New Roman" w:cs="Times New Roman"/>
          <w:sz w:val="28"/>
          <w:szCs w:val="28"/>
          <w:lang w:val="uk-UA" w:eastAsia="ru-RU"/>
        </w:rPr>
        <w:t xml:space="preserve"> поршня й поршневий палець – верхня головка шатуна;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палець штока верхній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шв</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безшатунный</w:t>
      </w:r>
      <w:proofErr w:type="spellEnd"/>
      <w:r w:rsidRPr="000F2C5D">
        <w:rPr>
          <w:rFonts w:ascii="Times New Roman" w:eastAsia="Times New Roman" w:hAnsi="Times New Roman" w:cs="Times New Roman"/>
          <w:sz w:val="28"/>
          <w:szCs w:val="28"/>
          <w:lang w:val="uk-UA" w:eastAsia="ru-RU"/>
        </w:rPr>
        <w:t xml:space="preserve"> двигун): палець штока – опори поршня;</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 палець штока нижній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шн</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безшатунный</w:t>
      </w:r>
      <w:proofErr w:type="spellEnd"/>
      <w:r w:rsidRPr="000F2C5D">
        <w:rPr>
          <w:rFonts w:ascii="Times New Roman" w:eastAsia="Times New Roman" w:hAnsi="Times New Roman" w:cs="Times New Roman"/>
          <w:sz w:val="28"/>
          <w:szCs w:val="28"/>
          <w:lang w:val="uk-UA" w:eastAsia="ru-RU"/>
        </w:rPr>
        <w:t xml:space="preserve"> двигун): палець штока – опори куліси.</w:t>
      </w:r>
    </w:p>
    <w:p w:rsidR="009A1754" w:rsidRDefault="009A1754" w:rsidP="006139F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У даній роботі ці види втрат на тертя не досліджувалися, оскільки їх визначення представляє дуже складне завдання й вимагає окремого самостійного дослідження.</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 xml:space="preserve">Втрати на тертя поршневого пальця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пп</w:t>
      </w:r>
      <w:proofErr w:type="spellEnd"/>
      <w:r w:rsidRPr="000F2C5D">
        <w:rPr>
          <w:rFonts w:ascii="Times New Roman" w:eastAsia="Times New Roman" w:hAnsi="Times New Roman" w:cs="Times New Roman"/>
          <w:sz w:val="28"/>
          <w:szCs w:val="28"/>
          <w:lang w:val="uk-UA" w:eastAsia="ru-RU"/>
        </w:rPr>
        <w:t xml:space="preserve"> на номінальному режимі класичного ДВЗ відомі й становлять 1…3 % від загальних механічних втрат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м</w:t>
      </w:r>
      <w:proofErr w:type="spellEnd"/>
      <w:r w:rsidRPr="000F2C5D">
        <w:rPr>
          <w:rFonts w:ascii="Times New Roman" w:eastAsia="Times New Roman" w:hAnsi="Times New Roman" w:cs="Times New Roman"/>
          <w:sz w:val="28"/>
          <w:szCs w:val="28"/>
          <w:lang w:val="uk-UA" w:eastAsia="ru-RU"/>
        </w:rPr>
        <w:t xml:space="preserve"> [</w:t>
      </w:r>
      <w:r w:rsidR="000F0CF3" w:rsidRPr="000F2C5D">
        <w:rPr>
          <w:rFonts w:ascii="Times New Roman" w:eastAsia="Times New Roman" w:hAnsi="Times New Roman" w:cs="Times New Roman"/>
          <w:sz w:val="28"/>
          <w:szCs w:val="28"/>
          <w:lang w:val="uk-UA" w:eastAsia="ru-RU"/>
        </w:rPr>
        <w:t>26</w:t>
      </w:r>
      <w:r w:rsidRPr="000F2C5D">
        <w:rPr>
          <w:rFonts w:ascii="Times New Roman" w:eastAsia="Times New Roman" w:hAnsi="Times New Roman" w:cs="Times New Roman"/>
          <w:sz w:val="28"/>
          <w:szCs w:val="28"/>
          <w:lang w:val="uk-UA" w:eastAsia="ru-RU"/>
        </w:rPr>
        <w:t>].</w:t>
      </w:r>
    </w:p>
    <w:p w:rsidR="006139F4" w:rsidRPr="000F2C5D" w:rsidRDefault="006139F4" w:rsidP="009A1754">
      <w:pPr>
        <w:spacing w:after="0" w:line="360" w:lineRule="auto"/>
        <w:ind w:firstLine="720"/>
        <w:jc w:val="both"/>
        <w:rPr>
          <w:rFonts w:ascii="Times New Roman" w:eastAsia="Times New Roman" w:hAnsi="Times New Roman" w:cs="Times New Roman"/>
          <w:sz w:val="28"/>
          <w:szCs w:val="28"/>
          <w:lang w:val="uk-UA" w:eastAsia="ru-RU"/>
        </w:rPr>
      </w:pPr>
    </w:p>
    <w:p w:rsidR="006139F4" w:rsidRPr="000F2C5D" w:rsidRDefault="006139F4" w:rsidP="008D6D5A">
      <w:pPr>
        <w:spacing w:after="0" w:line="360" w:lineRule="auto"/>
        <w:ind w:firstLine="720"/>
        <w:outlineLvl w:val="1"/>
        <w:rPr>
          <w:rFonts w:ascii="Times New Roman" w:eastAsia="Times New Roman" w:hAnsi="Times New Roman" w:cs="Times New Roman"/>
          <w:b/>
          <w:sz w:val="28"/>
          <w:szCs w:val="28"/>
          <w:lang w:val="uk-UA" w:eastAsia="ru-RU"/>
        </w:rPr>
      </w:pPr>
      <w:bookmarkStart w:id="37" w:name="_Toc386101134"/>
      <w:r w:rsidRPr="000F2C5D">
        <w:rPr>
          <w:rFonts w:ascii="Times New Roman" w:eastAsia="Times New Roman" w:hAnsi="Times New Roman" w:cs="Times New Roman"/>
          <w:b/>
          <w:sz w:val="28"/>
          <w:szCs w:val="28"/>
          <w:lang w:val="uk-UA" w:eastAsia="ru-RU"/>
        </w:rPr>
        <w:t>3.9</w:t>
      </w:r>
      <w:r w:rsidR="008D6D5A">
        <w:rPr>
          <w:rFonts w:ascii="Times New Roman" w:eastAsia="Times New Roman" w:hAnsi="Times New Roman" w:cs="Times New Roman"/>
          <w:b/>
          <w:sz w:val="28"/>
          <w:szCs w:val="28"/>
          <w:lang w:val="uk-UA" w:eastAsia="ru-RU"/>
        </w:rPr>
        <w:t>.</w:t>
      </w:r>
      <w:r w:rsidRPr="000F2C5D">
        <w:rPr>
          <w:rFonts w:ascii="Times New Roman" w:eastAsia="Times New Roman" w:hAnsi="Times New Roman" w:cs="Times New Roman"/>
          <w:b/>
          <w:sz w:val="28"/>
          <w:szCs w:val="28"/>
          <w:lang w:val="uk-UA" w:eastAsia="ru-RU"/>
        </w:rPr>
        <w:t xml:space="preserve"> Механізм газорозподілу</w:t>
      </w:r>
      <w:bookmarkEnd w:id="37"/>
    </w:p>
    <w:p w:rsidR="006139F4" w:rsidRPr="000F2C5D" w:rsidRDefault="006139F4" w:rsidP="006139F4">
      <w:pPr>
        <w:spacing w:after="0" w:line="360" w:lineRule="auto"/>
        <w:ind w:firstLine="720"/>
        <w:jc w:val="both"/>
        <w:rPr>
          <w:rFonts w:ascii="Times New Roman" w:eastAsia="Times New Roman" w:hAnsi="Times New Roman" w:cs="Times New Roman"/>
          <w:sz w:val="28"/>
          <w:szCs w:val="28"/>
          <w:lang w:val="uk-UA" w:eastAsia="ru-RU"/>
        </w:rPr>
      </w:pPr>
    </w:p>
    <w:p w:rsidR="006139F4" w:rsidRPr="000F2C5D" w:rsidRDefault="006139F4" w:rsidP="006139F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Втрати індикаторної роботи на привід механізму газорозподілу (МГР) більшість авторів відносять до втрат на тертя, тому що витрата енергії на стиск клапанних пружин потім майже повністю вертається назад до двигуна при їхнім поверненні у вихідне положення. У своїй роботі [29] проф. Дяченко В.Г. втрати двигуна на роботу МГР відносить до втрат на привід допоміжних агрегатів. У нашому випадку механізм газорозподілу будемо розглядати окремо.</w:t>
      </w:r>
    </w:p>
    <w:p w:rsidR="009A1754" w:rsidRPr="000F2C5D" w:rsidRDefault="006139F4" w:rsidP="006139F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У цей час у Європі, США і Японії застосовуються різні конструктивні схеми МГР сучасних ДВС. Вибір конструктивної схеми залежить від великої кількості факторів, серед яких – форма камери згоряння, число й розташування клапанів, конструкція привода клапанів і ін. У ДВЗ легкових автомобілів усе більше поширення одержують штовхачі у формі ковпачка з гідравлічним компенсатором зазору, частіше застосовуються роликові штовхачі, незважаючи на те, що вони збільшують масу, габарити й вартість ДВЗ. Перевага роликових штовхачів – зниження втрат на тертя в приводі клапанів. Крім того, вони дають можливість </w:t>
      </w:r>
      <w:r w:rsidRPr="000F2C5D">
        <w:rPr>
          <w:rFonts w:ascii="Times New Roman" w:eastAsia="Times New Roman" w:hAnsi="Times New Roman" w:cs="Times New Roman"/>
          <w:sz w:val="28"/>
          <w:szCs w:val="28"/>
          <w:lang w:val="uk-UA" w:eastAsia="ru-RU"/>
        </w:rPr>
        <w:lastRenderedPageBreak/>
        <w:t>одержання вгнутого профілю кулачка при малому діаметрі ролика. Згідно з експериментальними даними [28] при заміні плоских штовхачів роликовими момент тертя механізму газорозподілу зменшується до 51%.</w:t>
      </w:r>
      <w:r>
        <w:rPr>
          <w:rFonts w:ascii="Times New Roman" w:eastAsia="Times New Roman" w:hAnsi="Times New Roman" w:cs="Times New Roman"/>
          <w:sz w:val="28"/>
          <w:szCs w:val="28"/>
          <w:lang w:val="uk-UA" w:eastAsia="ru-RU"/>
        </w:rPr>
        <w:t xml:space="preserve"> </w:t>
      </w:r>
      <w:r w:rsidR="009A1754" w:rsidRPr="000F2C5D">
        <w:rPr>
          <w:rFonts w:ascii="Times New Roman" w:eastAsia="Times New Roman" w:hAnsi="Times New Roman" w:cs="Times New Roman"/>
          <w:sz w:val="28"/>
          <w:szCs w:val="28"/>
          <w:lang w:val="uk-UA" w:eastAsia="ru-RU"/>
        </w:rPr>
        <w:t>У даній роботі втрати  на тертя визначалися в МГР із плоскою тарілкою штовхача залежно від швидкісного режиму ДВЗ.</w:t>
      </w:r>
      <w:r>
        <w:rPr>
          <w:rFonts w:ascii="Times New Roman" w:eastAsia="Times New Roman" w:hAnsi="Times New Roman" w:cs="Times New Roman"/>
          <w:sz w:val="28"/>
          <w:szCs w:val="28"/>
          <w:lang w:val="uk-UA" w:eastAsia="ru-RU"/>
        </w:rPr>
        <w:t xml:space="preserve"> </w:t>
      </w:r>
      <w:r w:rsidR="009A1754" w:rsidRPr="000F2C5D">
        <w:rPr>
          <w:rFonts w:ascii="Times New Roman" w:eastAsia="Times New Roman" w:hAnsi="Times New Roman" w:cs="Times New Roman"/>
          <w:sz w:val="28"/>
          <w:szCs w:val="28"/>
          <w:lang w:val="uk-UA" w:eastAsia="ru-RU"/>
        </w:rPr>
        <w:t xml:space="preserve">У табл. 3.5 наведені результати експериментальних досліджень двох ДВЗ при однакових умовах: класичного й </w:t>
      </w:r>
      <w:proofErr w:type="spellStart"/>
      <w:r w:rsidR="009A1754" w:rsidRPr="000F2C5D">
        <w:rPr>
          <w:rFonts w:ascii="Times New Roman" w:eastAsia="Times New Roman" w:hAnsi="Times New Roman" w:cs="Times New Roman"/>
          <w:sz w:val="28"/>
          <w:szCs w:val="28"/>
          <w:lang w:val="uk-UA" w:eastAsia="ru-RU"/>
        </w:rPr>
        <w:t>безшатунного</w:t>
      </w:r>
      <w:proofErr w:type="spellEnd"/>
      <w:r w:rsidR="009A1754" w:rsidRPr="000F2C5D">
        <w:rPr>
          <w:rFonts w:ascii="Times New Roman" w:eastAsia="Times New Roman" w:hAnsi="Times New Roman" w:cs="Times New Roman"/>
          <w:sz w:val="28"/>
          <w:szCs w:val="28"/>
          <w:lang w:val="uk-UA" w:eastAsia="ru-RU"/>
        </w:rPr>
        <w:t xml:space="preserve"> із ККМ. Як видно, втрати на тертя в МГР мають практично однакові значення й несильно зростають зі збільшенням частоти обертання колінчастого вал</w:t>
      </w:r>
      <w:r>
        <w:rPr>
          <w:rFonts w:ascii="Times New Roman" w:eastAsia="Times New Roman" w:hAnsi="Times New Roman" w:cs="Times New Roman"/>
          <w:sz w:val="28"/>
          <w:szCs w:val="28"/>
          <w:lang w:val="uk-UA" w:eastAsia="ru-RU"/>
        </w:rPr>
        <w:t>у</w:t>
      </w:r>
      <w:r w:rsidR="009A1754" w:rsidRPr="000F2C5D">
        <w:rPr>
          <w:rFonts w:ascii="Times New Roman" w:eastAsia="Times New Roman" w:hAnsi="Times New Roman" w:cs="Times New Roman"/>
          <w:sz w:val="28"/>
          <w:szCs w:val="28"/>
          <w:lang w:val="uk-UA" w:eastAsia="ru-RU"/>
        </w:rPr>
        <w:t>.</w:t>
      </w:r>
    </w:p>
    <w:p w:rsidR="000F0CF3" w:rsidRPr="000F2C5D" w:rsidRDefault="009A1754" w:rsidP="006139F4">
      <w:pPr>
        <w:spacing w:after="0" w:line="360" w:lineRule="auto"/>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Таблиця 3.5 </w:t>
      </w:r>
    </w:p>
    <w:p w:rsidR="009A1754" w:rsidRPr="000F2C5D" w:rsidRDefault="009A1754" w:rsidP="000F0CF3">
      <w:pPr>
        <w:spacing w:after="0" w:line="360" w:lineRule="auto"/>
        <w:ind w:firstLine="142"/>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Значення моменту тертя механізму газорозподілу </w:t>
      </w: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при прокручуванні вал</w:t>
      </w:r>
      <w:r w:rsidR="000F0CF3" w:rsidRPr="000F2C5D">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одноциліндрового двигуна: </w:t>
      </w:r>
      <w:r w:rsidRPr="000F2C5D">
        <w:rPr>
          <w:rFonts w:ascii="Times New Roman" w:eastAsia="Times New Roman" w:hAnsi="Times New Roman" w:cs="Times New Roman"/>
          <w:i/>
          <w:sz w:val="28"/>
          <w:szCs w:val="28"/>
          <w:lang w:val="uk-UA" w:eastAsia="ru-RU"/>
        </w:rPr>
        <w:t>S/D</w:t>
      </w:r>
      <w:r w:rsidRPr="000F2C5D">
        <w:rPr>
          <w:rFonts w:ascii="Times New Roman" w:eastAsia="Times New Roman" w:hAnsi="Times New Roman" w:cs="Times New Roman"/>
          <w:sz w:val="28"/>
          <w:szCs w:val="28"/>
          <w:lang w:val="uk-UA" w:eastAsia="ru-RU"/>
        </w:rPr>
        <w:t xml:space="preserve"> = 38/52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212"/>
        <w:gridCol w:w="1212"/>
        <w:gridCol w:w="1213"/>
        <w:gridCol w:w="1213"/>
        <w:gridCol w:w="1213"/>
        <w:gridCol w:w="1213"/>
        <w:gridCol w:w="1068"/>
      </w:tblGrid>
      <w:tr w:rsidR="009A1754" w:rsidRPr="000F2C5D" w:rsidTr="009A1754">
        <w:trPr>
          <w:trHeight w:val="369"/>
          <w:jc w:val="center"/>
        </w:trPr>
        <w:tc>
          <w:tcPr>
            <w:tcW w:w="1252" w:type="dxa"/>
            <w:vMerge w:val="restart"/>
            <w:shd w:val="clear" w:color="auto" w:fill="auto"/>
            <w:vAlign w:val="center"/>
          </w:tcPr>
          <w:p w:rsidR="009A1754" w:rsidRPr="000F2C5D" w:rsidRDefault="009A1754" w:rsidP="009A1754">
            <w:pPr>
              <w:spacing w:after="0" w:line="240" w:lineRule="auto"/>
              <w:ind w:hanging="2"/>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Двигун</w:t>
            </w:r>
          </w:p>
        </w:tc>
        <w:tc>
          <w:tcPr>
            <w:tcW w:w="8928" w:type="dxa"/>
            <w:gridSpan w:val="7"/>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 xml:space="preserve">Момент </w:t>
            </w:r>
            <w:proofErr w:type="spellStart"/>
            <w:r w:rsidRPr="000F2C5D">
              <w:rPr>
                <w:rFonts w:ascii="Times New Roman" w:eastAsia="Times New Roman" w:hAnsi="Times New Roman" w:cs="Times New Roman"/>
                <w:sz w:val="24"/>
                <w:szCs w:val="24"/>
                <w:lang w:val="uk-UA" w:eastAsia="ru-RU"/>
              </w:rPr>
              <w:t>тертя,</w:t>
            </w:r>
            <w:r w:rsidRPr="000F2C5D">
              <w:rPr>
                <w:rFonts w:ascii="Times New Roman" w:eastAsia="Times New Roman" w:hAnsi="Times New Roman" w:cs="Times New Roman"/>
                <w:i/>
                <w:sz w:val="24"/>
                <w:szCs w:val="24"/>
                <w:lang w:val="uk-UA" w:eastAsia="ru-RU"/>
              </w:rPr>
              <w:t>М</w:t>
            </w:r>
            <w:r w:rsidRPr="000F2C5D">
              <w:rPr>
                <w:rFonts w:ascii="Times New Roman" w:eastAsia="Times New Roman" w:hAnsi="Times New Roman" w:cs="Times New Roman"/>
                <w:sz w:val="24"/>
                <w:szCs w:val="24"/>
                <w:vertAlign w:val="subscript"/>
                <w:lang w:val="uk-UA" w:eastAsia="ru-RU"/>
              </w:rPr>
              <w:t>мгр</w:t>
            </w:r>
            <w:proofErr w:type="spellEnd"/>
          </w:p>
        </w:tc>
      </w:tr>
      <w:tr w:rsidR="009A1754" w:rsidRPr="000F2C5D" w:rsidTr="009A1754">
        <w:trPr>
          <w:trHeight w:val="331"/>
          <w:jc w:val="center"/>
        </w:trPr>
        <w:tc>
          <w:tcPr>
            <w:tcW w:w="1252" w:type="dxa"/>
            <w:vMerge/>
            <w:shd w:val="clear" w:color="auto" w:fill="auto"/>
            <w:vAlign w:val="center"/>
          </w:tcPr>
          <w:p w:rsidR="009A1754" w:rsidRPr="000F2C5D" w:rsidRDefault="009A1754" w:rsidP="009A1754">
            <w:pPr>
              <w:spacing w:after="0" w:line="240" w:lineRule="auto"/>
              <w:ind w:hanging="2"/>
              <w:jc w:val="center"/>
              <w:rPr>
                <w:rFonts w:ascii="Times New Roman" w:eastAsia="Times New Roman" w:hAnsi="Times New Roman" w:cs="Times New Roman"/>
                <w:sz w:val="24"/>
                <w:szCs w:val="24"/>
                <w:lang w:val="uk-UA" w:eastAsia="ru-RU"/>
              </w:rPr>
            </w:pPr>
          </w:p>
        </w:tc>
        <w:tc>
          <w:tcPr>
            <w:tcW w:w="8928" w:type="dxa"/>
            <w:gridSpan w:val="7"/>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i/>
                <w:sz w:val="24"/>
                <w:szCs w:val="24"/>
                <w:lang w:val="uk-UA" w:eastAsia="ru-RU"/>
              </w:rPr>
              <w:t>n</w:t>
            </w:r>
            <w:r w:rsidRPr="000F2C5D">
              <w:rPr>
                <w:rFonts w:ascii="Times New Roman" w:eastAsia="Times New Roman" w:hAnsi="Times New Roman" w:cs="Times New Roman"/>
                <w:sz w:val="24"/>
                <w:szCs w:val="24"/>
                <w:lang w:val="uk-UA" w:eastAsia="ru-RU"/>
              </w:rPr>
              <w:t>, хв-1</w:t>
            </w:r>
          </w:p>
        </w:tc>
      </w:tr>
      <w:tr w:rsidR="009A1754" w:rsidRPr="000F2C5D" w:rsidTr="009A1754">
        <w:trPr>
          <w:trHeight w:val="384"/>
          <w:jc w:val="center"/>
        </w:trPr>
        <w:tc>
          <w:tcPr>
            <w:tcW w:w="1252" w:type="dxa"/>
            <w:vMerge/>
            <w:shd w:val="clear" w:color="auto" w:fill="auto"/>
            <w:vAlign w:val="center"/>
          </w:tcPr>
          <w:p w:rsidR="009A1754" w:rsidRPr="000F2C5D" w:rsidRDefault="009A1754" w:rsidP="009A1754">
            <w:pPr>
              <w:spacing w:after="0" w:line="240" w:lineRule="auto"/>
              <w:ind w:hanging="2"/>
              <w:jc w:val="center"/>
              <w:rPr>
                <w:rFonts w:ascii="Times New Roman" w:eastAsia="Times New Roman" w:hAnsi="Times New Roman" w:cs="Times New Roman"/>
                <w:sz w:val="24"/>
                <w:szCs w:val="24"/>
                <w:lang w:val="uk-UA" w:eastAsia="ru-RU"/>
              </w:rPr>
            </w:pP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500</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1000</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2000</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3000</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4000</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5000</w:t>
            </w:r>
          </w:p>
        </w:tc>
        <w:tc>
          <w:tcPr>
            <w:tcW w:w="112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5400</w:t>
            </w:r>
          </w:p>
        </w:tc>
      </w:tr>
      <w:tr w:rsidR="009A1754" w:rsidRPr="000F2C5D" w:rsidTr="009A1754">
        <w:trPr>
          <w:trHeight w:val="322"/>
          <w:jc w:val="center"/>
        </w:trPr>
        <w:tc>
          <w:tcPr>
            <w:tcW w:w="1252" w:type="dxa"/>
            <w:shd w:val="clear" w:color="auto" w:fill="auto"/>
            <w:vAlign w:val="center"/>
          </w:tcPr>
          <w:p w:rsidR="009A1754" w:rsidRPr="000F2C5D" w:rsidRDefault="009A1754" w:rsidP="009A1754">
            <w:pPr>
              <w:spacing w:after="0" w:line="240" w:lineRule="auto"/>
              <w:ind w:hanging="2"/>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класичний</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0,075</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0,097</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0.119</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0,137</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0,155</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0,167</w:t>
            </w:r>
          </w:p>
        </w:tc>
        <w:tc>
          <w:tcPr>
            <w:tcW w:w="112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0,169</w:t>
            </w:r>
          </w:p>
        </w:tc>
      </w:tr>
      <w:tr w:rsidR="009A1754" w:rsidRPr="000F2C5D" w:rsidTr="009A1754">
        <w:trPr>
          <w:trHeight w:val="448"/>
          <w:jc w:val="center"/>
        </w:trPr>
        <w:tc>
          <w:tcPr>
            <w:tcW w:w="1252" w:type="dxa"/>
            <w:shd w:val="clear" w:color="auto" w:fill="auto"/>
            <w:vAlign w:val="center"/>
          </w:tcPr>
          <w:p w:rsidR="009A1754" w:rsidRPr="000F2C5D" w:rsidRDefault="009A1754" w:rsidP="009A1754">
            <w:pPr>
              <w:spacing w:after="0" w:line="240" w:lineRule="auto"/>
              <w:ind w:hanging="2"/>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безшатунний</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0076</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0,096</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0,117</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0,139</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0,153</w:t>
            </w:r>
          </w:p>
        </w:tc>
        <w:tc>
          <w:tcPr>
            <w:tcW w:w="1300"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0,165</w:t>
            </w:r>
          </w:p>
        </w:tc>
        <w:tc>
          <w:tcPr>
            <w:tcW w:w="1128" w:type="dxa"/>
            <w:shd w:val="clear" w:color="auto" w:fill="auto"/>
            <w:vAlign w:val="center"/>
          </w:tcPr>
          <w:p w:rsidR="009A1754" w:rsidRPr="000F2C5D" w:rsidRDefault="009A1754" w:rsidP="009A1754">
            <w:pPr>
              <w:spacing w:after="0" w:line="240" w:lineRule="auto"/>
              <w:jc w:val="center"/>
              <w:rPr>
                <w:rFonts w:ascii="Times New Roman" w:eastAsia="Times New Roman" w:hAnsi="Times New Roman" w:cs="Times New Roman"/>
                <w:sz w:val="24"/>
                <w:szCs w:val="24"/>
                <w:lang w:val="uk-UA" w:eastAsia="ru-RU"/>
              </w:rPr>
            </w:pPr>
            <w:r w:rsidRPr="000F2C5D">
              <w:rPr>
                <w:rFonts w:ascii="Times New Roman" w:eastAsia="Times New Roman" w:hAnsi="Times New Roman" w:cs="Times New Roman"/>
                <w:sz w:val="24"/>
                <w:szCs w:val="24"/>
                <w:lang w:val="uk-UA" w:eastAsia="ru-RU"/>
              </w:rPr>
              <w:t>0,172</w:t>
            </w:r>
          </w:p>
        </w:tc>
      </w:tr>
    </w:tbl>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На рис.3.9 за даними табл. 3.5 показаний момент тертя МГР двох двигунів залежно від частоти обертання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w:t>
      </w:r>
    </w:p>
    <w:p w:rsidR="009A1754" w:rsidRPr="000F2C5D" w:rsidRDefault="006139F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4"/>
          <w:szCs w:val="24"/>
          <w:lang w:val="uk-UA" w:eastAsia="ru-RU"/>
        </w:rPr>
        <w:drawing>
          <wp:anchor distT="0" distB="0" distL="114300" distR="114300" simplePos="0" relativeHeight="251667456" behindDoc="1" locked="0" layoutInCell="1" allowOverlap="1">
            <wp:simplePos x="0" y="0"/>
            <wp:positionH relativeFrom="column">
              <wp:posOffset>1286313</wp:posOffset>
            </wp:positionH>
            <wp:positionV relativeFrom="paragraph">
              <wp:posOffset>34206</wp:posOffset>
            </wp:positionV>
            <wp:extent cx="3681877" cy="2677729"/>
            <wp:effectExtent l="0" t="0" r="0" b="889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81877" cy="2677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6139F4">
      <w:pPr>
        <w:spacing w:after="0" w:line="360" w:lineRule="auto"/>
        <w:jc w:val="both"/>
        <w:rPr>
          <w:rFonts w:ascii="Times New Roman" w:eastAsia="Times New Roman" w:hAnsi="Times New Roman" w:cs="Times New Roman"/>
          <w:sz w:val="28"/>
          <w:szCs w:val="28"/>
          <w:lang w:val="uk-UA" w:eastAsia="ru-RU"/>
        </w:rPr>
      </w:pPr>
    </w:p>
    <w:p w:rsidR="009A1754" w:rsidRPr="006139F4" w:rsidRDefault="009A1754" w:rsidP="006139F4">
      <w:pPr>
        <w:spacing w:after="0" w:line="360" w:lineRule="auto"/>
        <w:jc w:val="center"/>
        <w:rPr>
          <w:rFonts w:ascii="Times New Roman" w:eastAsia="Times New Roman" w:hAnsi="Times New Roman" w:cs="Times New Roman"/>
          <w:sz w:val="28"/>
          <w:szCs w:val="28"/>
          <w:lang w:val="uk-UA" w:eastAsia="ru-RU"/>
        </w:rPr>
      </w:pPr>
      <w:r w:rsidRPr="006139F4">
        <w:rPr>
          <w:rFonts w:ascii="Times New Roman" w:eastAsia="Times New Roman" w:hAnsi="Times New Roman" w:cs="Times New Roman"/>
          <w:sz w:val="28"/>
          <w:szCs w:val="28"/>
          <w:lang w:val="uk-UA" w:eastAsia="ru-RU"/>
        </w:rPr>
        <w:t>◊ - класичний двигун; ○ – безшатунний двигун</w:t>
      </w:r>
    </w:p>
    <w:p w:rsidR="006139F4" w:rsidRDefault="009A1754" w:rsidP="000F0CF3">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0F0CF3"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3.9</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Залежність моменту тертя МГР (</w:t>
      </w:r>
      <w:proofErr w:type="spellStart"/>
      <w:r w:rsidRPr="000F2C5D">
        <w:rPr>
          <w:rFonts w:ascii="Times New Roman" w:eastAsia="Times New Roman" w:hAnsi="Times New Roman" w:cs="Times New Roman"/>
          <w:sz w:val="28"/>
          <w:szCs w:val="28"/>
          <w:lang w:val="uk-UA" w:eastAsia="ru-RU"/>
        </w:rPr>
        <w:t>Н∙м</w:t>
      </w:r>
      <w:proofErr w:type="spellEnd"/>
      <w:r w:rsidRPr="000F2C5D">
        <w:rPr>
          <w:rFonts w:ascii="Times New Roman" w:eastAsia="Times New Roman" w:hAnsi="Times New Roman" w:cs="Times New Roman"/>
          <w:sz w:val="28"/>
          <w:szCs w:val="28"/>
          <w:lang w:val="uk-UA" w:eastAsia="ru-RU"/>
        </w:rPr>
        <w:t xml:space="preserve">) </w:t>
      </w:r>
    </w:p>
    <w:p w:rsidR="009A1754" w:rsidRPr="000F2C5D" w:rsidRDefault="009A1754" w:rsidP="006139F4">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від частоти обертання колінчастого вал</w:t>
      </w:r>
      <w:r w:rsidR="000F0CF3" w:rsidRPr="000F2C5D">
        <w:rPr>
          <w:rFonts w:ascii="Times New Roman" w:eastAsia="Times New Roman" w:hAnsi="Times New Roman" w:cs="Times New Roman"/>
          <w:sz w:val="28"/>
          <w:szCs w:val="28"/>
          <w:lang w:val="uk-UA" w:eastAsia="ru-RU"/>
        </w:rPr>
        <w:t xml:space="preserve">у </w:t>
      </w:r>
      <w:r w:rsidRPr="000F2C5D">
        <w:rPr>
          <w:rFonts w:ascii="Times New Roman" w:eastAsia="Times New Roman" w:hAnsi="Times New Roman" w:cs="Times New Roman"/>
          <w:sz w:val="28"/>
          <w:szCs w:val="28"/>
          <w:lang w:val="uk-UA" w:eastAsia="ru-RU"/>
        </w:rPr>
        <w:t>n(хв</w:t>
      </w:r>
      <w:r w:rsidRPr="000F2C5D">
        <w:rPr>
          <w:rFonts w:ascii="Times New Roman" w:eastAsia="Times New Roman" w:hAnsi="Times New Roman" w:cs="Times New Roman"/>
          <w:sz w:val="28"/>
          <w:szCs w:val="28"/>
          <w:vertAlign w:val="superscript"/>
          <w:lang w:val="uk-UA" w:eastAsia="ru-RU"/>
        </w:rPr>
        <w:t>-1</w:t>
      </w:r>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 xml:space="preserve">На основі даних табл. 3.5 знайдена емпірична формула залежності моменту тертя МГР </w:t>
      </w: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 f(n)</w:t>
      </w:r>
      <w:r w:rsidR="006139F4">
        <w:rPr>
          <w:rFonts w:ascii="Times New Roman" w:eastAsia="Times New Roman" w:hAnsi="Times New Roman" w:cs="Times New Roman"/>
          <w:sz w:val="28"/>
          <w:szCs w:val="28"/>
          <w:lang w:val="uk-UA" w:eastAsia="ru-RU"/>
        </w:rPr>
        <w:t>:</w:t>
      </w:r>
    </w:p>
    <w:p w:rsidR="009A1754"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2"/>
          <w:sz w:val="28"/>
          <w:szCs w:val="28"/>
          <w:lang w:val="uk-UA" w:eastAsia="ru-RU"/>
        </w:rPr>
        <w:pict>
          <v:shape id="_x0000_i1049" type="#_x0000_t75" style="width:139.8pt;height:49.2pt">
            <v:imagedata r:id="rId66"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(3.24)</w:t>
      </w:r>
    </w:p>
    <w:p w:rsidR="006139F4" w:rsidRPr="000F2C5D" w:rsidRDefault="006139F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де </w:t>
      </w:r>
      <w:r w:rsidRPr="000F2C5D">
        <w:rPr>
          <w:rFonts w:ascii="Times New Roman" w:eastAsia="Times New Roman" w:hAnsi="Times New Roman" w:cs="Times New Roman"/>
          <w:i/>
          <w:sz w:val="28"/>
          <w:szCs w:val="28"/>
          <w:lang w:val="uk-UA" w:eastAsia="ru-RU"/>
        </w:rPr>
        <w:t>b</w:t>
      </w:r>
      <w:r w:rsidRPr="000F2C5D">
        <w:rPr>
          <w:rFonts w:ascii="Times New Roman" w:eastAsia="Times New Roman" w:hAnsi="Times New Roman" w:cs="Times New Roman"/>
          <w:sz w:val="28"/>
          <w:szCs w:val="28"/>
          <w:vertAlign w:val="subscript"/>
          <w:lang w:val="uk-UA" w:eastAsia="ru-RU"/>
        </w:rPr>
        <w:t>1</w:t>
      </w:r>
      <w:r w:rsidRPr="000F2C5D">
        <w:rPr>
          <w:rFonts w:ascii="Times New Roman" w:eastAsia="Times New Roman" w:hAnsi="Times New Roman" w:cs="Times New Roman"/>
          <w:sz w:val="28"/>
          <w:szCs w:val="28"/>
          <w:lang w:val="uk-UA" w:eastAsia="ru-RU"/>
        </w:rPr>
        <w:t xml:space="preserve"> = 2,8 – показник </w:t>
      </w:r>
      <w:proofErr w:type="spellStart"/>
      <w:r w:rsidRPr="000F2C5D">
        <w:rPr>
          <w:rFonts w:ascii="Times New Roman" w:eastAsia="Times New Roman" w:hAnsi="Times New Roman" w:cs="Times New Roman"/>
          <w:sz w:val="28"/>
          <w:szCs w:val="28"/>
          <w:lang w:val="uk-UA" w:eastAsia="ru-RU"/>
        </w:rPr>
        <w:t>степеня</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в </w:t>
      </w:r>
      <w:proofErr w:type="spellStart"/>
      <w:r w:rsidRPr="000F2C5D">
        <w:rPr>
          <w:rFonts w:ascii="Times New Roman" w:eastAsia="Times New Roman" w:hAnsi="Times New Roman" w:cs="Times New Roman"/>
          <w:sz w:val="28"/>
          <w:szCs w:val="28"/>
          <w:lang w:val="uk-UA" w:eastAsia="ru-RU"/>
        </w:rPr>
        <w:t>Н∙м</w:t>
      </w:r>
      <w:proofErr w:type="spellEnd"/>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 хв</w:t>
      </w:r>
      <w:r w:rsidRPr="000F2C5D">
        <w:rPr>
          <w:rFonts w:ascii="Times New Roman" w:eastAsia="Times New Roman" w:hAnsi="Times New Roman" w:cs="Times New Roman"/>
          <w:sz w:val="28"/>
          <w:szCs w:val="28"/>
          <w:vertAlign w:val="superscript"/>
          <w:lang w:val="uk-UA" w:eastAsia="ru-RU"/>
        </w:rPr>
        <w:t>-1</w:t>
      </w:r>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Потужність </w:t>
      </w: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і середній тиск тертя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механізму газорозподілу визначаються по відомих формулах</w:t>
      </w:r>
      <w:r w:rsidR="000F0CF3" w:rsidRPr="000F2C5D">
        <w:rPr>
          <w:rFonts w:ascii="Times New Roman" w:eastAsia="Times New Roman" w:hAnsi="Times New Roman" w:cs="Times New Roman"/>
          <w:sz w:val="28"/>
          <w:szCs w:val="28"/>
          <w:lang w:val="uk-UA" w:eastAsia="ru-RU"/>
        </w:rPr>
        <w:t>:</w:t>
      </w:r>
    </w:p>
    <w:p w:rsidR="000F0CF3" w:rsidRPr="000F2C5D" w:rsidRDefault="000F0CF3"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28"/>
          <w:sz w:val="28"/>
          <w:szCs w:val="28"/>
          <w:lang w:val="uk-UA" w:eastAsia="ru-RU"/>
        </w:rPr>
        <w:pict>
          <v:shape id="_x0000_i1050" type="#_x0000_t75" style="width:86.4pt;height:37.8pt">
            <v:imagedata r:id="rId67"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(3.25)</w:t>
      </w:r>
    </w:p>
    <w:p w:rsidR="000F0CF3" w:rsidRPr="000F2C5D" w:rsidRDefault="000F0CF3"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6139F4">
      <w:pPr>
        <w:tabs>
          <w:tab w:val="center" w:pos="4680"/>
          <w:tab w:val="right" w:pos="9922"/>
        </w:tabs>
        <w:spacing w:after="0" w:line="360" w:lineRule="auto"/>
        <w:ind w:firstLine="720"/>
        <w:jc w:val="right"/>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ab/>
      </w:r>
      <w:r w:rsidR="009C2909">
        <w:rPr>
          <w:rFonts w:ascii="Times New Roman" w:eastAsia="Times New Roman" w:hAnsi="Times New Roman" w:cs="Times New Roman"/>
          <w:position w:val="-34"/>
          <w:sz w:val="28"/>
          <w:szCs w:val="28"/>
          <w:lang w:val="uk-UA" w:eastAsia="ru-RU"/>
        </w:rPr>
        <w:pict>
          <v:shape id="_x0000_i1051" type="#_x0000_t75" style="width:97.8pt;height:40.8pt">
            <v:imagedata r:id="rId68" o:title=""/>
          </v:shape>
        </w:pict>
      </w:r>
      <w:r w:rsidRPr="000F2C5D">
        <w:rPr>
          <w:rFonts w:ascii="Times New Roman" w:eastAsia="Times New Roman" w:hAnsi="Times New Roman" w:cs="Times New Roman"/>
          <w:sz w:val="28"/>
          <w:szCs w:val="28"/>
          <w:lang w:val="uk-UA" w:eastAsia="ru-RU"/>
        </w:rPr>
        <w:t>.</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(3.26)</w:t>
      </w:r>
    </w:p>
    <w:p w:rsidR="000F0CF3" w:rsidRPr="000F2C5D" w:rsidRDefault="000F0CF3" w:rsidP="009A1754">
      <w:pPr>
        <w:tabs>
          <w:tab w:val="center" w:pos="4680"/>
          <w:tab w:val="right" w:pos="9360"/>
        </w:tabs>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Тут </w:t>
      </w:r>
      <w:proofErr w:type="spellStart"/>
      <w:r w:rsidRPr="000F2C5D">
        <w:rPr>
          <w:rFonts w:ascii="Times New Roman" w:eastAsia="Times New Roman" w:hAnsi="Times New Roman" w:cs="Times New Roman"/>
          <w:i/>
          <w:sz w:val="28"/>
          <w:szCs w:val="28"/>
          <w:lang w:val="uk-UA" w:eastAsia="ru-RU"/>
        </w:rPr>
        <w:t>М</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у </w:t>
      </w:r>
      <w:proofErr w:type="spellStart"/>
      <w:r w:rsidRPr="000F2C5D">
        <w:rPr>
          <w:rFonts w:ascii="Times New Roman" w:eastAsia="Times New Roman" w:hAnsi="Times New Roman" w:cs="Times New Roman"/>
          <w:sz w:val="28"/>
          <w:szCs w:val="28"/>
          <w:lang w:val="uk-UA" w:eastAsia="ru-RU"/>
        </w:rPr>
        <w:t>Н·м</w:t>
      </w:r>
      <w:proofErr w:type="spellEnd"/>
      <w:r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 xml:space="preserve"> – хв</w:t>
      </w:r>
      <w:r w:rsidRPr="000F2C5D">
        <w:rPr>
          <w:rFonts w:ascii="Times New Roman" w:eastAsia="Times New Roman" w:hAnsi="Times New Roman" w:cs="Times New Roman"/>
          <w:sz w:val="28"/>
          <w:szCs w:val="28"/>
          <w:vertAlign w:val="superscript"/>
          <w:lang w:val="uk-UA" w:eastAsia="ru-RU"/>
        </w:rPr>
        <w:t>-1</w:t>
      </w:r>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i/>
          <w:sz w:val="28"/>
          <w:szCs w:val="28"/>
          <w:lang w:val="uk-UA" w:eastAsia="ru-RU"/>
        </w:rPr>
        <w:t>V</w:t>
      </w:r>
      <w:r w:rsidRPr="000F2C5D">
        <w:rPr>
          <w:rFonts w:ascii="Times New Roman" w:eastAsia="Times New Roman" w:hAnsi="Times New Roman" w:cs="Times New Roman"/>
          <w:i/>
          <w:sz w:val="28"/>
          <w:szCs w:val="28"/>
          <w:vertAlign w:val="subscript"/>
          <w:lang w:val="uk-UA" w:eastAsia="ru-RU"/>
        </w:rPr>
        <w:t>h</w:t>
      </w:r>
      <w:proofErr w:type="spellEnd"/>
      <w:r w:rsidRPr="000F2C5D">
        <w:rPr>
          <w:rFonts w:ascii="Times New Roman" w:eastAsia="Times New Roman" w:hAnsi="Times New Roman" w:cs="Times New Roman"/>
          <w:sz w:val="28"/>
          <w:szCs w:val="28"/>
          <w:lang w:val="uk-UA" w:eastAsia="ru-RU"/>
        </w:rPr>
        <w:t xml:space="preserve"> – л; </w:t>
      </w: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 кВт;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 МПа.</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На рис.3.10 і 3.11 побудовані графіки залежностей </w:t>
      </w:r>
      <w:proofErr w:type="spellStart"/>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і </w:t>
      </w:r>
      <w:proofErr w:type="spellStart"/>
      <w:r w:rsidRPr="000F2C5D">
        <w:rPr>
          <w:rFonts w:ascii="Times New Roman" w:eastAsia="Times New Roman" w:hAnsi="Times New Roman" w:cs="Times New Roman"/>
          <w:i/>
          <w:sz w:val="28"/>
          <w:szCs w:val="28"/>
          <w:lang w:val="uk-UA" w:eastAsia="ru-RU"/>
        </w:rPr>
        <w:t>р</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від </w:t>
      </w:r>
      <w:r w:rsidRPr="000F2C5D">
        <w:rPr>
          <w:rFonts w:ascii="Times New Roman" w:eastAsia="Times New Roman" w:hAnsi="Times New Roman" w:cs="Times New Roman"/>
          <w:i/>
          <w:sz w:val="28"/>
          <w:szCs w:val="28"/>
          <w:lang w:val="uk-UA" w:eastAsia="ru-RU"/>
        </w:rPr>
        <w:t>n</w:t>
      </w:r>
      <w:r w:rsidRPr="000F2C5D">
        <w:rPr>
          <w:rFonts w:ascii="Times New Roman" w:eastAsia="Times New Roman" w:hAnsi="Times New Roman" w:cs="Times New Roman"/>
          <w:sz w:val="28"/>
          <w:szCs w:val="28"/>
          <w:lang w:val="uk-UA" w:eastAsia="ru-RU"/>
        </w:rPr>
        <w:t xml:space="preserve"> по формулам (3.25) і (3.26) при різних типах штовхачів.</w:t>
      </w:r>
    </w:p>
    <w:p w:rsidR="009A1754" w:rsidRPr="000F2C5D" w:rsidRDefault="009A1754" w:rsidP="006139F4">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drawing>
          <wp:inline distT="0" distB="0" distL="0" distR="0">
            <wp:extent cx="4461274" cy="2914331"/>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9947" cy="2919997"/>
                    </a:xfrm>
                    <a:prstGeom prst="rect">
                      <a:avLst/>
                    </a:prstGeom>
                    <a:noFill/>
                    <a:ln>
                      <a:noFill/>
                    </a:ln>
                  </pic:spPr>
                </pic:pic>
              </a:graphicData>
            </a:graphic>
          </wp:inline>
        </w:drawing>
      </w:r>
    </w:p>
    <w:p w:rsidR="006139F4" w:rsidRDefault="009A1754" w:rsidP="000F0CF3">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0F0CF3" w:rsidRPr="000F2C5D">
        <w:rPr>
          <w:rFonts w:ascii="Times New Roman" w:eastAsia="Times New Roman" w:hAnsi="Times New Roman" w:cs="Times New Roman"/>
          <w:sz w:val="28"/>
          <w:szCs w:val="28"/>
          <w:lang w:val="uk-UA" w:eastAsia="ru-RU"/>
        </w:rPr>
        <w:t>.</w:t>
      </w:r>
      <w:r w:rsidR="005011EC">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3.10</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Потужність </w:t>
      </w:r>
      <w:proofErr w:type="spellStart"/>
      <w:r w:rsidRPr="000F2C5D">
        <w:rPr>
          <w:rFonts w:ascii="Times New Roman" w:eastAsia="Times New Roman" w:hAnsi="Times New Roman" w:cs="Times New Roman"/>
          <w:sz w:val="28"/>
          <w:szCs w:val="28"/>
          <w:lang w:val="uk-UA" w:eastAsia="ru-RU"/>
        </w:rPr>
        <w:t>N</w:t>
      </w:r>
      <w:r w:rsidRPr="000F2C5D">
        <w:rPr>
          <w:rFonts w:ascii="Times New Roman" w:eastAsia="Times New Roman" w:hAnsi="Times New Roman" w:cs="Times New Roman"/>
          <w:sz w:val="28"/>
          <w:szCs w:val="28"/>
          <w:vertAlign w:val="subscript"/>
          <w:lang w:val="uk-UA" w:eastAsia="ru-RU"/>
        </w:rPr>
        <w:t>мгр</w:t>
      </w:r>
      <w:proofErr w:type="spellEnd"/>
      <w:r w:rsidRPr="000F2C5D">
        <w:rPr>
          <w:rFonts w:ascii="Times New Roman" w:eastAsia="Times New Roman" w:hAnsi="Times New Roman" w:cs="Times New Roman"/>
          <w:sz w:val="28"/>
          <w:szCs w:val="28"/>
          <w:lang w:val="uk-UA" w:eastAsia="ru-RU"/>
        </w:rPr>
        <w:t xml:space="preserve"> на привід МГР </w:t>
      </w:r>
    </w:p>
    <w:p w:rsidR="009A1754" w:rsidRPr="000F2C5D" w:rsidRDefault="009A1754" w:rsidP="006139F4">
      <w:pPr>
        <w:spacing w:after="0" w:line="360" w:lineRule="auto"/>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в залежності</w:t>
      </w:r>
      <w:r w:rsidR="006139F4">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від частоти обертання колінчастого вал</w:t>
      </w:r>
      <w:r w:rsidR="006139F4">
        <w:rPr>
          <w:rFonts w:ascii="Times New Roman" w:eastAsia="Times New Roman" w:hAnsi="Times New Roman" w:cs="Times New Roman"/>
          <w:sz w:val="28"/>
          <w:szCs w:val="28"/>
          <w:lang w:val="uk-UA" w:eastAsia="ru-RU"/>
        </w:rPr>
        <w:t>у</w:t>
      </w:r>
      <w:r w:rsidRPr="000F2C5D">
        <w:rPr>
          <w:rFonts w:ascii="Times New Roman" w:eastAsia="Times New Roman" w:hAnsi="Times New Roman" w:cs="Times New Roman"/>
          <w:sz w:val="28"/>
          <w:szCs w:val="28"/>
          <w:lang w:val="uk-UA" w:eastAsia="ru-RU"/>
        </w:rPr>
        <w:t xml:space="preserve"> n</w:t>
      </w:r>
    </w:p>
    <w:p w:rsidR="009A1754" w:rsidRPr="00A74DB8" w:rsidRDefault="005011EC" w:rsidP="00A74DB8">
      <w:r w:rsidRPr="00A74DB8">
        <w:rPr>
          <w:noProof/>
        </w:rPr>
        <w:lastRenderedPageBreak/>
        <w:drawing>
          <wp:anchor distT="0" distB="0" distL="114300" distR="114300" simplePos="0" relativeHeight="251674624" behindDoc="0" locked="0" layoutInCell="1" allowOverlap="1" wp14:anchorId="54D044BD" wp14:editId="54E9F9C0">
            <wp:simplePos x="0" y="0"/>
            <wp:positionH relativeFrom="column">
              <wp:posOffset>814286</wp:posOffset>
            </wp:positionH>
            <wp:positionV relativeFrom="paragraph">
              <wp:posOffset>-238916</wp:posOffset>
            </wp:positionV>
            <wp:extent cx="4761865" cy="3411220"/>
            <wp:effectExtent l="0" t="0" r="63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1865" cy="341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1EC" w:rsidRDefault="005011EC" w:rsidP="00A74DB8">
      <w:bookmarkStart w:id="38" w:name="_Toc386101135"/>
      <w:bookmarkStart w:id="39" w:name="_Hlk86062554"/>
    </w:p>
    <w:p w:rsidR="005011EC" w:rsidRDefault="005011EC" w:rsidP="00A74DB8"/>
    <w:p w:rsidR="005011EC" w:rsidRDefault="005011EC" w:rsidP="00A74DB8"/>
    <w:p w:rsidR="005011EC" w:rsidRDefault="005011EC" w:rsidP="00A74DB8"/>
    <w:p w:rsidR="005011EC" w:rsidRDefault="005011EC" w:rsidP="00A74DB8"/>
    <w:p w:rsidR="005011EC" w:rsidRDefault="005011EC" w:rsidP="00A74DB8"/>
    <w:p w:rsidR="005011EC" w:rsidRDefault="005011EC" w:rsidP="00A74DB8"/>
    <w:p w:rsidR="005011EC" w:rsidRDefault="005011EC" w:rsidP="00A74DB8"/>
    <w:p w:rsidR="005011EC" w:rsidRDefault="005011EC" w:rsidP="00A74DB8"/>
    <w:p w:rsidR="005011EC" w:rsidRDefault="005011EC" w:rsidP="005011EC">
      <w:pPr>
        <w:jc w:val="center"/>
        <w:rPr>
          <w:rFonts w:ascii="Times New Roman" w:hAnsi="Times New Roman" w:cs="Times New Roman"/>
          <w:b/>
          <w:sz w:val="28"/>
          <w:szCs w:val="28"/>
        </w:rPr>
      </w:pPr>
    </w:p>
    <w:p w:rsidR="005011EC" w:rsidRDefault="005011EC" w:rsidP="005011EC">
      <w:pPr>
        <w:spacing w:after="0" w:line="360" w:lineRule="auto"/>
        <w:jc w:val="center"/>
        <w:rPr>
          <w:rFonts w:ascii="Times New Roman" w:hAnsi="Times New Roman" w:cs="Times New Roman"/>
          <w:b/>
          <w:sz w:val="28"/>
          <w:szCs w:val="28"/>
        </w:rPr>
      </w:pPr>
    </w:p>
    <w:p w:rsidR="005011EC" w:rsidRDefault="005011EC" w:rsidP="005011EC">
      <w:pPr>
        <w:spacing w:after="0" w:line="360" w:lineRule="auto"/>
        <w:jc w:val="center"/>
        <w:rPr>
          <w:rFonts w:ascii="Times New Roman" w:hAnsi="Times New Roman" w:cs="Times New Roman"/>
          <w:sz w:val="28"/>
          <w:szCs w:val="28"/>
          <w:lang w:val="uk-UA"/>
        </w:rPr>
      </w:pPr>
      <w:r w:rsidRPr="005011EC">
        <w:rPr>
          <w:rFonts w:ascii="Times New Roman" w:hAnsi="Times New Roman" w:cs="Times New Roman"/>
          <w:sz w:val="28"/>
          <w:szCs w:val="28"/>
          <w:lang w:val="uk-UA"/>
        </w:rPr>
        <w:t>Рис. 3.11</w:t>
      </w:r>
      <w:r w:rsidR="008D6D5A">
        <w:rPr>
          <w:rFonts w:ascii="Times New Roman" w:hAnsi="Times New Roman" w:cs="Times New Roman"/>
          <w:sz w:val="28"/>
          <w:szCs w:val="28"/>
          <w:lang w:val="uk-UA"/>
        </w:rPr>
        <w:t>.</w:t>
      </w:r>
      <w:r>
        <w:rPr>
          <w:rFonts w:ascii="Times New Roman" w:hAnsi="Times New Roman" w:cs="Times New Roman"/>
          <w:sz w:val="28"/>
          <w:szCs w:val="28"/>
          <w:lang w:val="uk-UA"/>
        </w:rPr>
        <w:t xml:space="preserve"> Середній тиск втрат </w:t>
      </w:r>
      <w:proofErr w:type="spellStart"/>
      <w:r>
        <w:rPr>
          <w:rFonts w:ascii="Times New Roman" w:hAnsi="Times New Roman" w:cs="Times New Roman"/>
          <w:sz w:val="28"/>
          <w:szCs w:val="28"/>
          <w:lang w:val="uk-UA"/>
        </w:rPr>
        <w:t>р</w:t>
      </w:r>
      <w:r w:rsidRPr="008D6D5A">
        <w:rPr>
          <w:rFonts w:ascii="Times New Roman" w:hAnsi="Times New Roman" w:cs="Times New Roman"/>
          <w:sz w:val="28"/>
          <w:szCs w:val="28"/>
          <w:vertAlign w:val="subscript"/>
          <w:lang w:val="uk-UA"/>
        </w:rPr>
        <w:t>мгр</w:t>
      </w:r>
      <w:proofErr w:type="spellEnd"/>
      <w:r>
        <w:rPr>
          <w:rFonts w:ascii="Times New Roman" w:hAnsi="Times New Roman" w:cs="Times New Roman"/>
          <w:sz w:val="28"/>
          <w:szCs w:val="28"/>
          <w:lang w:val="uk-UA"/>
        </w:rPr>
        <w:t xml:space="preserve"> на привід МГР залежно </w:t>
      </w:r>
    </w:p>
    <w:p w:rsidR="005011EC" w:rsidRDefault="005011EC" w:rsidP="005011E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від частоти обертання колінчастого валу</w:t>
      </w:r>
      <w:r w:rsidRPr="005011EC">
        <w:rPr>
          <w:rFonts w:ascii="Times New Roman" w:hAnsi="Times New Roman" w:cs="Times New Roman"/>
          <w:sz w:val="28"/>
          <w:szCs w:val="28"/>
          <w:lang w:val="uk-UA"/>
        </w:rPr>
        <w:t xml:space="preserve"> n</w:t>
      </w:r>
    </w:p>
    <w:p w:rsidR="005011EC" w:rsidRPr="005011EC" w:rsidRDefault="005011EC" w:rsidP="005011EC">
      <w:pPr>
        <w:jc w:val="center"/>
        <w:rPr>
          <w:rFonts w:ascii="Times New Roman" w:hAnsi="Times New Roman" w:cs="Times New Roman"/>
          <w:sz w:val="28"/>
          <w:szCs w:val="28"/>
          <w:lang w:val="uk-UA"/>
        </w:rPr>
      </w:pPr>
    </w:p>
    <w:p w:rsidR="009A1754" w:rsidRPr="008D6D5A" w:rsidRDefault="009A1754" w:rsidP="008D6D5A">
      <w:pPr>
        <w:pStyle w:val="a1"/>
        <w:ind w:left="709"/>
        <w:rPr>
          <w:rFonts w:ascii="Times New Roman" w:hAnsi="Times New Roman" w:cs="Times New Roman"/>
          <w:b/>
          <w:sz w:val="28"/>
          <w:szCs w:val="28"/>
          <w:lang w:val="uk-UA"/>
        </w:rPr>
      </w:pPr>
      <w:r w:rsidRPr="008D6D5A">
        <w:rPr>
          <w:rFonts w:ascii="Times New Roman" w:hAnsi="Times New Roman" w:cs="Times New Roman"/>
          <w:b/>
          <w:sz w:val="28"/>
          <w:szCs w:val="28"/>
        </w:rPr>
        <w:t>3.10</w:t>
      </w:r>
      <w:r w:rsidR="008D6D5A" w:rsidRPr="008D6D5A">
        <w:rPr>
          <w:rFonts w:ascii="Times New Roman" w:hAnsi="Times New Roman" w:cs="Times New Roman"/>
          <w:b/>
          <w:sz w:val="28"/>
          <w:szCs w:val="28"/>
          <w:lang w:val="uk-UA"/>
        </w:rPr>
        <w:t>.</w:t>
      </w:r>
      <w:r w:rsidRPr="008D6D5A">
        <w:rPr>
          <w:rFonts w:ascii="Times New Roman" w:hAnsi="Times New Roman" w:cs="Times New Roman"/>
          <w:b/>
          <w:sz w:val="28"/>
          <w:szCs w:val="28"/>
        </w:rPr>
        <w:t xml:space="preserve"> </w:t>
      </w:r>
      <w:bookmarkStart w:id="40" w:name="_Hlk86063765"/>
      <w:r w:rsidRPr="008D6D5A">
        <w:rPr>
          <w:rFonts w:ascii="Times New Roman" w:hAnsi="Times New Roman" w:cs="Times New Roman"/>
          <w:b/>
          <w:sz w:val="28"/>
          <w:szCs w:val="28"/>
          <w:lang w:val="uk-UA"/>
        </w:rPr>
        <w:t xml:space="preserve">Результати </w:t>
      </w:r>
      <w:bookmarkStart w:id="41" w:name="_Hlk86063757"/>
      <w:r w:rsidRPr="008D6D5A">
        <w:rPr>
          <w:rFonts w:ascii="Times New Roman" w:hAnsi="Times New Roman" w:cs="Times New Roman"/>
          <w:b/>
          <w:sz w:val="28"/>
          <w:szCs w:val="28"/>
          <w:lang w:val="uk-UA"/>
        </w:rPr>
        <w:t>розрахунково-експериментальних досліджень</w:t>
      </w:r>
      <w:bookmarkEnd w:id="38"/>
    </w:p>
    <w:bookmarkEnd w:id="39"/>
    <w:bookmarkEnd w:id="40"/>
    <w:bookmarkEnd w:id="41"/>
    <w:p w:rsidR="005011EC" w:rsidRPr="005011EC" w:rsidRDefault="005011EC" w:rsidP="005011EC">
      <w:pPr>
        <w:spacing w:after="0" w:line="360" w:lineRule="auto"/>
        <w:ind w:firstLine="720"/>
        <w:jc w:val="center"/>
        <w:rPr>
          <w:rFonts w:ascii="Times New Roman" w:eastAsia="Times New Roman" w:hAnsi="Times New Roman" w:cs="Times New Roman"/>
          <w:b/>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На основі досліджень наведених у </w:t>
      </w:r>
      <w:proofErr w:type="spellStart"/>
      <w:r w:rsidRPr="000F2C5D">
        <w:rPr>
          <w:rFonts w:ascii="Times New Roman" w:eastAsia="Times New Roman" w:hAnsi="Times New Roman" w:cs="Times New Roman"/>
          <w:sz w:val="28"/>
          <w:szCs w:val="28"/>
          <w:lang w:val="uk-UA" w:eastAsia="ru-RU"/>
        </w:rPr>
        <w:t>пп</w:t>
      </w:r>
      <w:proofErr w:type="spellEnd"/>
      <w:r w:rsidRPr="000F2C5D">
        <w:rPr>
          <w:rFonts w:ascii="Times New Roman" w:eastAsia="Times New Roman" w:hAnsi="Times New Roman" w:cs="Times New Roman"/>
          <w:sz w:val="28"/>
          <w:szCs w:val="28"/>
          <w:lang w:val="uk-UA" w:eastAsia="ru-RU"/>
        </w:rPr>
        <w:t>. 3.2 – 3.9 була розроблена комплексна модель розрахунку механічних втрат в бензиновому двигуні. Ця модель була додана до математичної моделі розрахунку робочого процесу чотиритактного двигуна, яка розроблена на кафедрі "</w:t>
      </w:r>
      <w:r w:rsidR="000F0CF3" w:rsidRPr="000F2C5D">
        <w:rPr>
          <w:rFonts w:ascii="Times New Roman" w:eastAsia="Times New Roman" w:hAnsi="Times New Roman" w:cs="Times New Roman"/>
          <w:sz w:val="28"/>
          <w:szCs w:val="28"/>
          <w:lang w:val="uk-UA" w:eastAsia="ru-RU"/>
        </w:rPr>
        <w:t>ЕРМ</w:t>
      </w:r>
      <w:r w:rsidRPr="000F2C5D">
        <w:rPr>
          <w:rFonts w:ascii="Times New Roman" w:eastAsia="Times New Roman" w:hAnsi="Times New Roman" w:cs="Times New Roman"/>
          <w:sz w:val="28"/>
          <w:szCs w:val="28"/>
          <w:lang w:val="uk-UA" w:eastAsia="ru-RU"/>
        </w:rPr>
        <w:t>".</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Результати розрахунку механічних втрат та ефективних показників експериментальних двигунів наведені на рис. 3.12-3.15.</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br w:type="page"/>
      </w:r>
    </w:p>
    <w:p w:rsidR="009A1754" w:rsidRPr="000F2C5D" w:rsidRDefault="009A1754" w:rsidP="008D6D5A">
      <w:p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lastRenderedPageBreak/>
        <w:drawing>
          <wp:anchor distT="0" distB="0" distL="114300" distR="114300" simplePos="0" relativeHeight="251669504" behindDoc="1" locked="0" layoutInCell="1" allowOverlap="1">
            <wp:simplePos x="0" y="0"/>
            <wp:positionH relativeFrom="column">
              <wp:posOffset>110490</wp:posOffset>
            </wp:positionH>
            <wp:positionV relativeFrom="paragraph">
              <wp:posOffset>-304800</wp:posOffset>
            </wp:positionV>
            <wp:extent cx="5715000" cy="3680460"/>
            <wp:effectExtent l="0" t="0" r="0" b="0"/>
            <wp:wrapNone/>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15000" cy="3680460"/>
                    </a:xfrm>
                    <a:prstGeom prst="rect">
                      <a:avLst/>
                    </a:prstGeom>
                    <a:noFill/>
                  </pic:spPr>
                </pic:pic>
              </a:graphicData>
            </a:graphic>
            <wp14:sizeRelH relativeFrom="page">
              <wp14:pctWidth>0</wp14:pctWidth>
            </wp14:sizeRelH>
            <wp14:sizeRelV relativeFrom="page">
              <wp14:pctHeight>0</wp14:pctHeight>
            </wp14:sizeRelV>
          </wp:anchor>
        </w:drawing>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8D6D5A">
      <w:pPr>
        <w:spacing w:after="0" w:line="360" w:lineRule="auto"/>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0F0CF3"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3.12</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Механічні втрати при 100% навантаженні</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drawing>
          <wp:anchor distT="0" distB="0" distL="114300" distR="114300" simplePos="0" relativeHeight="251670528" behindDoc="1" locked="0" layoutInCell="1" allowOverlap="1">
            <wp:simplePos x="0" y="0"/>
            <wp:positionH relativeFrom="column">
              <wp:posOffset>453390</wp:posOffset>
            </wp:positionH>
            <wp:positionV relativeFrom="paragraph">
              <wp:posOffset>90170</wp:posOffset>
            </wp:positionV>
            <wp:extent cx="5486400" cy="4053840"/>
            <wp:effectExtent l="0" t="0" r="0" b="0"/>
            <wp:wrapNone/>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86400" cy="4053840"/>
                    </a:xfrm>
                    <a:prstGeom prst="rect">
                      <a:avLst/>
                    </a:prstGeom>
                    <a:noFill/>
                  </pic:spPr>
                </pic:pic>
              </a:graphicData>
            </a:graphic>
            <wp14:sizeRelH relativeFrom="page">
              <wp14:pctWidth>0</wp14:pctWidth>
            </wp14:sizeRelH>
            <wp14:sizeRelV relativeFrom="page">
              <wp14:pctHeight>0</wp14:pctHeight>
            </wp14:sizeRelV>
          </wp:anchor>
        </w:drawing>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8D6D5A">
      <w:pPr>
        <w:spacing w:after="0" w:line="360" w:lineRule="auto"/>
        <w:jc w:val="both"/>
        <w:rPr>
          <w:rFonts w:ascii="Times New Roman" w:eastAsia="Times New Roman" w:hAnsi="Times New Roman" w:cs="Times New Roman"/>
          <w:sz w:val="28"/>
          <w:szCs w:val="28"/>
          <w:lang w:val="uk-UA" w:eastAsia="ru-RU"/>
        </w:rPr>
      </w:pPr>
    </w:p>
    <w:p w:rsidR="008D6D5A" w:rsidRDefault="008D6D5A" w:rsidP="009A1754">
      <w:pPr>
        <w:spacing w:after="0" w:line="360" w:lineRule="auto"/>
        <w:ind w:firstLine="720"/>
        <w:jc w:val="center"/>
        <w:rPr>
          <w:rFonts w:ascii="Times New Roman" w:eastAsia="Times New Roman" w:hAnsi="Times New Roman" w:cs="Times New Roman"/>
          <w:sz w:val="28"/>
          <w:szCs w:val="28"/>
          <w:lang w:val="uk-UA" w:eastAsia="ru-RU"/>
        </w:rPr>
      </w:pPr>
    </w:p>
    <w:p w:rsidR="008D6D5A" w:rsidRDefault="008D6D5A" w:rsidP="009A1754">
      <w:pPr>
        <w:spacing w:after="0" w:line="360" w:lineRule="auto"/>
        <w:ind w:firstLine="720"/>
        <w:jc w:val="center"/>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0F0CF3" w:rsidRPr="000F2C5D">
        <w:rPr>
          <w:rFonts w:ascii="Times New Roman" w:eastAsia="Times New Roman" w:hAnsi="Times New Roman" w:cs="Times New Roman"/>
          <w:sz w:val="28"/>
          <w:szCs w:val="28"/>
          <w:lang w:val="uk-UA" w:eastAsia="ru-RU"/>
        </w:rPr>
        <w:t>.</w:t>
      </w:r>
      <w:r w:rsidR="005011EC">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3.13</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Механічні втрати при 30% навантаженні</w:t>
      </w: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8D6D5A" w:rsidRPr="000F2C5D" w:rsidRDefault="008D6D5A" w:rsidP="009A1754">
      <w:pPr>
        <w:spacing w:after="0" w:line="360" w:lineRule="auto"/>
        <w:ind w:firstLine="720"/>
        <w:jc w:val="center"/>
        <w:rPr>
          <w:rFonts w:ascii="Times New Roman" w:eastAsia="Times New Roman" w:hAnsi="Times New Roman" w:cs="Times New Roman"/>
          <w:sz w:val="28"/>
          <w:szCs w:val="28"/>
          <w:lang w:val="uk-UA" w:eastAsia="ru-RU"/>
        </w:rPr>
      </w:pPr>
    </w:p>
    <w:p w:rsidR="009A1754" w:rsidRPr="000F2C5D" w:rsidRDefault="009A1754" w:rsidP="000F0CF3">
      <w:pPr>
        <w:spacing w:after="0" w:line="360" w:lineRule="auto"/>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lastRenderedPageBreak/>
        <w:drawing>
          <wp:anchor distT="0" distB="0" distL="114300" distR="114300" simplePos="0" relativeHeight="251671552" behindDoc="1" locked="0" layoutInCell="1" allowOverlap="1">
            <wp:simplePos x="0" y="0"/>
            <wp:positionH relativeFrom="column">
              <wp:posOffset>457200</wp:posOffset>
            </wp:positionH>
            <wp:positionV relativeFrom="paragraph">
              <wp:posOffset>0</wp:posOffset>
            </wp:positionV>
            <wp:extent cx="5091430" cy="3448685"/>
            <wp:effectExtent l="0" t="0" r="0" b="0"/>
            <wp:wrapNone/>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1430" cy="3448685"/>
                    </a:xfrm>
                    <a:prstGeom prst="rect">
                      <a:avLst/>
                    </a:prstGeom>
                    <a:noFill/>
                  </pic:spPr>
                </pic:pic>
              </a:graphicData>
            </a:graphic>
            <wp14:sizeRelH relativeFrom="page">
              <wp14:pctWidth>0</wp14:pctWidth>
            </wp14:sizeRelH>
            <wp14:sizeRelV relativeFrom="page">
              <wp14:pctHeight>0</wp14:pctHeight>
            </wp14:sizeRelV>
          </wp:anchor>
        </w:drawing>
      </w: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0F0CF3" w:rsidRPr="000F2C5D" w:rsidRDefault="000F0CF3" w:rsidP="009A1754">
      <w:pPr>
        <w:spacing w:after="0" w:line="360" w:lineRule="auto"/>
        <w:ind w:firstLine="720"/>
        <w:jc w:val="center"/>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0F0CF3"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3.14</w:t>
      </w:r>
      <w:r w:rsidR="008D6D5A">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Питома витрата палива</w:t>
      </w:r>
    </w:p>
    <w:p w:rsidR="009A1754" w:rsidRPr="000F2C5D" w:rsidRDefault="009A1754" w:rsidP="000F0CF3">
      <w:pPr>
        <w:spacing w:after="0" w:line="360" w:lineRule="auto"/>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noProof/>
          <w:sz w:val="28"/>
          <w:szCs w:val="28"/>
          <w:lang w:val="uk-UA" w:eastAsia="ru-RU"/>
        </w:rPr>
        <w:drawing>
          <wp:inline distT="0" distB="0" distL="0" distR="0">
            <wp:extent cx="5372100" cy="392811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2100" cy="3928110"/>
                    </a:xfrm>
                    <a:prstGeom prst="rect">
                      <a:avLst/>
                    </a:prstGeom>
                    <a:noFill/>
                  </pic:spPr>
                </pic:pic>
              </a:graphicData>
            </a:graphic>
          </wp:inline>
        </w:drawing>
      </w:r>
    </w:p>
    <w:p w:rsidR="009A1754" w:rsidRPr="000F2C5D" w:rsidRDefault="009A1754" w:rsidP="009A1754">
      <w:pPr>
        <w:spacing w:after="0" w:line="360" w:lineRule="auto"/>
        <w:ind w:firstLine="720"/>
        <w:jc w:val="center"/>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Рис</w:t>
      </w:r>
      <w:r w:rsidR="000F0CF3" w:rsidRPr="000F2C5D">
        <w:rPr>
          <w:rFonts w:ascii="Times New Roman" w:eastAsia="Times New Roman" w:hAnsi="Times New Roman" w:cs="Times New Roman"/>
          <w:sz w:val="28"/>
          <w:szCs w:val="28"/>
          <w:lang w:val="uk-UA" w:eastAsia="ru-RU"/>
        </w:rPr>
        <w:t>.</w:t>
      </w:r>
      <w:r w:rsidRPr="000F2C5D">
        <w:rPr>
          <w:rFonts w:ascii="Times New Roman" w:eastAsia="Times New Roman" w:hAnsi="Times New Roman" w:cs="Times New Roman"/>
          <w:sz w:val="28"/>
          <w:szCs w:val="28"/>
          <w:lang w:val="uk-UA" w:eastAsia="ru-RU"/>
        </w:rPr>
        <w:t xml:space="preserve"> 3.15</w:t>
      </w:r>
      <w:r w:rsidR="000F0CF3" w:rsidRPr="000F2C5D">
        <w:rPr>
          <w:rFonts w:ascii="Times New Roman" w:eastAsia="Times New Roman" w:hAnsi="Times New Roman" w:cs="Times New Roman"/>
          <w:sz w:val="28"/>
          <w:szCs w:val="28"/>
          <w:lang w:val="uk-UA" w:eastAsia="ru-RU"/>
        </w:rPr>
        <w:t xml:space="preserve"> </w:t>
      </w:r>
      <w:r w:rsidRPr="000F2C5D">
        <w:rPr>
          <w:rFonts w:ascii="Times New Roman" w:eastAsia="Times New Roman" w:hAnsi="Times New Roman" w:cs="Times New Roman"/>
          <w:sz w:val="28"/>
          <w:szCs w:val="28"/>
          <w:lang w:val="uk-UA" w:eastAsia="ru-RU"/>
        </w:rPr>
        <w:t>Механічний ККД</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br w:type="page"/>
      </w:r>
      <w:r w:rsidRPr="000F2C5D">
        <w:rPr>
          <w:rFonts w:ascii="Times New Roman" w:eastAsia="Times New Roman" w:hAnsi="Times New Roman" w:cs="Times New Roman"/>
          <w:sz w:val="28"/>
          <w:szCs w:val="28"/>
          <w:lang w:val="uk-UA" w:eastAsia="ru-RU"/>
        </w:rPr>
        <w:lastRenderedPageBreak/>
        <w:t xml:space="preserve">З наведених графіків видно, що без шатунний двигун має переваги по паливній економічності у межах 10-15 % (рис. 3.14). Це пояснюється більш високим механічним ККД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та кращім протіканням термодинамічного циклу. Підвищення механічного ККД </w:t>
      </w:r>
      <w:proofErr w:type="spellStart"/>
      <w:r w:rsidRPr="000F2C5D">
        <w:rPr>
          <w:rFonts w:ascii="Times New Roman" w:eastAsia="Times New Roman" w:hAnsi="Times New Roman" w:cs="Times New Roman"/>
          <w:sz w:val="28"/>
          <w:szCs w:val="28"/>
          <w:lang w:val="uk-UA" w:eastAsia="ru-RU"/>
        </w:rPr>
        <w:t>безшатунного</w:t>
      </w:r>
      <w:proofErr w:type="spellEnd"/>
      <w:r w:rsidRPr="000F2C5D">
        <w:rPr>
          <w:rFonts w:ascii="Times New Roman" w:eastAsia="Times New Roman" w:hAnsi="Times New Roman" w:cs="Times New Roman"/>
          <w:sz w:val="28"/>
          <w:szCs w:val="28"/>
          <w:lang w:val="uk-UA" w:eastAsia="ru-RU"/>
        </w:rPr>
        <w:t xml:space="preserve"> двигуна досягається зниженням загальних механічних втрат порівняно з класичним ДВЗ як на номінальному, так і на часткових режимах роботи (рис. 3.12 - 3.13).</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B110AB" w:rsidP="008D6D5A">
      <w:pPr>
        <w:spacing w:after="0" w:line="360" w:lineRule="auto"/>
        <w:ind w:firstLine="709"/>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b/>
          <w:sz w:val="28"/>
          <w:szCs w:val="28"/>
          <w:lang w:val="uk-UA" w:eastAsia="ru-RU"/>
        </w:rPr>
        <w:t>Висновки до третього розділу</w:t>
      </w:r>
    </w:p>
    <w:p w:rsidR="00B110AB" w:rsidRPr="000F2C5D" w:rsidRDefault="00B110AB" w:rsidP="009A1754">
      <w:pPr>
        <w:spacing w:after="0" w:line="360" w:lineRule="auto"/>
        <w:ind w:firstLine="720"/>
        <w:jc w:val="both"/>
        <w:rPr>
          <w:rFonts w:ascii="Times New Roman" w:eastAsia="Times New Roman" w:hAnsi="Times New Roman" w:cs="Times New Roman"/>
          <w:sz w:val="28"/>
          <w:szCs w:val="28"/>
          <w:lang w:val="uk-UA" w:eastAsia="ru-RU"/>
        </w:rPr>
      </w:pPr>
    </w:p>
    <w:p w:rsidR="009A1754" w:rsidRPr="000F2C5D" w:rsidRDefault="009A1754" w:rsidP="009A1754">
      <w:pPr>
        <w:spacing w:after="0" w:line="360" w:lineRule="auto"/>
        <w:ind w:firstLine="709"/>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1. </w:t>
      </w:r>
      <w:bookmarkStart w:id="42" w:name="_Hlk89802160"/>
      <w:r w:rsidRPr="000F2C5D">
        <w:rPr>
          <w:rFonts w:ascii="Times New Roman" w:eastAsia="Times New Roman" w:hAnsi="Times New Roman" w:cs="Times New Roman"/>
          <w:sz w:val="28"/>
          <w:szCs w:val="28"/>
          <w:lang w:val="uk-UA" w:eastAsia="ru-RU"/>
        </w:rPr>
        <w:t xml:space="preserve">Розроблена математична модель визначення механічних втрат в двигуні </w:t>
      </w:r>
      <w:bookmarkEnd w:id="42"/>
      <w:r w:rsidRPr="000F2C5D">
        <w:rPr>
          <w:rFonts w:ascii="Times New Roman" w:eastAsia="Times New Roman" w:hAnsi="Times New Roman" w:cs="Times New Roman"/>
          <w:sz w:val="28"/>
          <w:szCs w:val="28"/>
          <w:lang w:val="uk-UA" w:eastAsia="ru-RU"/>
        </w:rPr>
        <w:t>має гарну адекватність до експериментальних досліджень;</w:t>
      </w:r>
    </w:p>
    <w:p w:rsidR="009A1754" w:rsidRPr="000F2C5D" w:rsidRDefault="009A1754" w:rsidP="009A1754">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2. Результати досліджень показують, що поліпшення паливної економічності двигуна може бути отримане застосуванням ККМ на 10-15% за рахунок підвищення механічного ККД і підвищення індикаторного ККД.</w:t>
      </w:r>
    </w:p>
    <w:p w:rsidR="009A1754" w:rsidRPr="008D6D5A" w:rsidRDefault="009A1754" w:rsidP="009A1754">
      <w:pPr>
        <w:spacing w:after="0" w:line="360" w:lineRule="auto"/>
        <w:jc w:val="center"/>
        <w:outlineLvl w:val="0"/>
        <w:rPr>
          <w:rFonts w:ascii="Times New Roman" w:eastAsia="Times New Roman" w:hAnsi="Times New Roman" w:cs="Times New Roman"/>
          <w:b/>
          <w:sz w:val="28"/>
          <w:szCs w:val="28"/>
          <w:lang w:val="uk-UA" w:eastAsia="ru-RU"/>
        </w:rPr>
      </w:pPr>
      <w:r w:rsidRPr="000F2C5D">
        <w:rPr>
          <w:rFonts w:ascii="Times New Roman" w:eastAsia="Times New Roman" w:hAnsi="Times New Roman" w:cs="Times New Roman"/>
          <w:sz w:val="28"/>
          <w:szCs w:val="28"/>
          <w:lang w:val="uk-UA" w:eastAsia="ru-RU"/>
        </w:rPr>
        <w:br w:type="page"/>
      </w:r>
      <w:bookmarkStart w:id="43" w:name="_Toc386101137"/>
      <w:r w:rsidRPr="008D6D5A">
        <w:rPr>
          <w:rFonts w:ascii="Times New Roman" w:eastAsia="Times New Roman" w:hAnsi="Times New Roman" w:cs="Times New Roman"/>
          <w:b/>
          <w:sz w:val="28"/>
          <w:szCs w:val="28"/>
          <w:lang w:val="uk-UA" w:eastAsia="ru-RU"/>
        </w:rPr>
        <w:lastRenderedPageBreak/>
        <w:t>ВИСНОВКИ</w:t>
      </w:r>
      <w:bookmarkEnd w:id="43"/>
    </w:p>
    <w:p w:rsidR="009A1754" w:rsidRPr="000F2C5D" w:rsidRDefault="009A1754" w:rsidP="009A1754">
      <w:pPr>
        <w:spacing w:after="0" w:line="360" w:lineRule="auto"/>
        <w:jc w:val="both"/>
        <w:rPr>
          <w:rFonts w:ascii="Times New Roman" w:eastAsia="Times New Roman" w:hAnsi="Times New Roman" w:cs="Times New Roman"/>
          <w:sz w:val="28"/>
          <w:szCs w:val="28"/>
          <w:lang w:val="uk-UA" w:eastAsia="ru-RU"/>
        </w:rPr>
      </w:pPr>
    </w:p>
    <w:p w:rsidR="009A1754" w:rsidRPr="000F2C5D" w:rsidRDefault="00440FFE" w:rsidP="00440FFE">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Як показав аналіз світових тенденцій в проектуванні сучасних бензинових двигунів д</w:t>
      </w:r>
      <w:r w:rsidR="009A1754" w:rsidRPr="000F2C5D">
        <w:rPr>
          <w:rFonts w:ascii="Times New Roman" w:eastAsia="Times New Roman" w:hAnsi="Times New Roman" w:cs="Times New Roman"/>
          <w:spacing w:val="-5"/>
          <w:kern w:val="20"/>
          <w:sz w:val="28"/>
          <w:szCs w:val="20"/>
          <w:lang w:val="uk-UA" w:eastAsia="ru-RU"/>
        </w:rPr>
        <w:t xml:space="preserve">вигуни з нетрадиційними силовими механізмами викликають підвищений інтерес у спеціалістів та двигунобудівних фірм і організацій у різних країнах щодо можливості їх ефективного застосування. </w:t>
      </w:r>
      <w:r w:rsidRPr="000F2C5D">
        <w:rPr>
          <w:rFonts w:ascii="Times New Roman" w:eastAsia="Times New Roman" w:hAnsi="Times New Roman" w:cs="Times New Roman"/>
          <w:spacing w:val="-5"/>
          <w:kern w:val="20"/>
          <w:sz w:val="28"/>
          <w:szCs w:val="20"/>
          <w:lang w:val="uk-UA" w:eastAsia="ru-RU"/>
        </w:rPr>
        <w:t>Вони мають суттєві переваги над двигунами с класичним силовим механізмом.</w:t>
      </w:r>
    </w:p>
    <w:p w:rsidR="00440FFE" w:rsidRPr="000F2C5D" w:rsidRDefault="00440FFE" w:rsidP="00440FFE">
      <w:pPr>
        <w:widowControl w:val="0"/>
        <w:overflowPunct w:val="0"/>
        <w:autoSpaceDE w:val="0"/>
        <w:autoSpaceDN w:val="0"/>
        <w:adjustRightInd w:val="0"/>
        <w:spacing w:after="0" w:line="360" w:lineRule="auto"/>
        <w:ind w:left="851"/>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 кращу на 10...12% паливну економічність;</w:t>
      </w:r>
    </w:p>
    <w:p w:rsidR="00440FFE" w:rsidRPr="000F2C5D" w:rsidRDefault="00440FFE" w:rsidP="00440FFE">
      <w:pPr>
        <w:widowControl w:val="0"/>
        <w:overflowPunct w:val="0"/>
        <w:autoSpaceDE w:val="0"/>
        <w:autoSpaceDN w:val="0"/>
        <w:adjustRightInd w:val="0"/>
        <w:spacing w:after="0" w:line="360" w:lineRule="auto"/>
        <w:ind w:left="851"/>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 більш високий механічний ККД;</w:t>
      </w:r>
    </w:p>
    <w:p w:rsidR="00440FFE" w:rsidRPr="000F2C5D" w:rsidRDefault="00440FFE" w:rsidP="00440FFE">
      <w:pPr>
        <w:widowControl w:val="0"/>
        <w:overflowPunct w:val="0"/>
        <w:autoSpaceDE w:val="0"/>
        <w:autoSpaceDN w:val="0"/>
        <w:adjustRightInd w:val="0"/>
        <w:spacing w:after="0" w:line="360" w:lineRule="auto"/>
        <w:ind w:left="851"/>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 краще протікання термодинамічного циклу;</w:t>
      </w:r>
    </w:p>
    <w:p w:rsidR="00440FFE" w:rsidRPr="000F2C5D" w:rsidRDefault="00440FFE" w:rsidP="00440FFE">
      <w:pPr>
        <w:widowControl w:val="0"/>
        <w:overflowPunct w:val="0"/>
        <w:autoSpaceDE w:val="0"/>
        <w:autoSpaceDN w:val="0"/>
        <w:adjustRightInd w:val="0"/>
        <w:spacing w:after="0" w:line="360" w:lineRule="auto"/>
        <w:ind w:left="851"/>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 ідеальну зрівноваженість при будь-якому числі циліндрів;</w:t>
      </w:r>
    </w:p>
    <w:p w:rsidR="00440FFE" w:rsidRPr="000F2C5D" w:rsidRDefault="00440FFE" w:rsidP="00440FFE">
      <w:pPr>
        <w:widowControl w:val="0"/>
        <w:overflowPunct w:val="0"/>
        <w:autoSpaceDE w:val="0"/>
        <w:autoSpaceDN w:val="0"/>
        <w:adjustRightInd w:val="0"/>
        <w:spacing w:after="0" w:line="360" w:lineRule="auto"/>
        <w:ind w:left="851"/>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 менший знос і більша довговічність циліндро-поршневої групи;</w:t>
      </w:r>
    </w:p>
    <w:p w:rsidR="00440FFE" w:rsidRPr="000F2C5D" w:rsidRDefault="00440FFE" w:rsidP="00440FFE">
      <w:pPr>
        <w:widowControl w:val="0"/>
        <w:overflowPunct w:val="0"/>
        <w:autoSpaceDE w:val="0"/>
        <w:autoSpaceDN w:val="0"/>
        <w:adjustRightInd w:val="0"/>
        <w:spacing w:after="0" w:line="360" w:lineRule="auto"/>
        <w:ind w:left="851"/>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 надзвичайно тихий хід і низький рівень шуму і вібрації.</w:t>
      </w:r>
    </w:p>
    <w:p w:rsidR="00440FFE" w:rsidRPr="000F2C5D" w:rsidRDefault="00440FFE" w:rsidP="00440FFE">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Виконано аналіз складових механічних втрат в бензинових двигунах.</w:t>
      </w:r>
      <w:r w:rsidRPr="000F2C5D">
        <w:rPr>
          <w:lang w:val="uk-UA"/>
        </w:rPr>
        <w:t xml:space="preserve"> </w:t>
      </w:r>
      <w:r w:rsidRPr="000F2C5D">
        <w:rPr>
          <w:rFonts w:ascii="Times New Roman" w:eastAsia="Times New Roman" w:hAnsi="Times New Roman" w:cs="Times New Roman"/>
          <w:spacing w:val="-5"/>
          <w:kern w:val="20"/>
          <w:sz w:val="28"/>
          <w:szCs w:val="20"/>
          <w:lang w:val="uk-UA" w:eastAsia="ru-RU"/>
        </w:rPr>
        <w:t>Аналіз показав, що для визначення складових механічних втрат найбільш доцільно застосовувати метод прокрутки двигуна від динамометра та найбільші витрати на тертя відносяться до поршневої групи.</w:t>
      </w:r>
    </w:p>
    <w:p w:rsidR="00440FFE" w:rsidRPr="000F2C5D" w:rsidRDefault="00440FFE" w:rsidP="00440FFE">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 xml:space="preserve">Для розрахунково-теоретичних досліджень удосконалено математичну модель розрахунку складових механічних втрат в різних ДВЗ – класичному і нетрадиційному. У модель входять математичні </w:t>
      </w:r>
      <w:proofErr w:type="spellStart"/>
      <w:r w:rsidRPr="000F2C5D">
        <w:rPr>
          <w:rFonts w:ascii="Times New Roman" w:eastAsia="Times New Roman" w:hAnsi="Times New Roman" w:cs="Times New Roman"/>
          <w:spacing w:val="-5"/>
          <w:kern w:val="20"/>
          <w:sz w:val="28"/>
          <w:szCs w:val="20"/>
          <w:lang w:val="uk-UA" w:eastAsia="ru-RU"/>
        </w:rPr>
        <w:t>підмоделі</w:t>
      </w:r>
      <w:proofErr w:type="spellEnd"/>
      <w:r w:rsidRPr="000F2C5D">
        <w:rPr>
          <w:rFonts w:ascii="Times New Roman" w:eastAsia="Times New Roman" w:hAnsi="Times New Roman" w:cs="Times New Roman"/>
          <w:spacing w:val="-5"/>
          <w:kern w:val="20"/>
          <w:sz w:val="28"/>
          <w:szCs w:val="20"/>
          <w:lang w:val="uk-UA" w:eastAsia="ru-RU"/>
        </w:rPr>
        <w:t xml:space="preserve">, що описують характер зміни механічних втрат в різних системах та механізмах ДВЗ. Розрахунки робочого процесу двигуна з урахуванням характеру зміни механічних втрат, виконані на ЕОМ шляхом чисельного інтегрування диференціальних рівнянь методом </w:t>
      </w:r>
      <w:proofErr w:type="spellStart"/>
      <w:r w:rsidRPr="000F2C5D">
        <w:rPr>
          <w:rFonts w:ascii="Times New Roman" w:eastAsia="Times New Roman" w:hAnsi="Times New Roman" w:cs="Times New Roman"/>
          <w:spacing w:val="-5"/>
          <w:kern w:val="20"/>
          <w:sz w:val="28"/>
          <w:szCs w:val="20"/>
          <w:lang w:val="uk-UA" w:eastAsia="ru-RU"/>
        </w:rPr>
        <w:t>Рунге-Кутта</w:t>
      </w:r>
      <w:proofErr w:type="spellEnd"/>
      <w:r w:rsidRPr="000F2C5D">
        <w:rPr>
          <w:rFonts w:ascii="Times New Roman" w:eastAsia="Times New Roman" w:hAnsi="Times New Roman" w:cs="Times New Roman"/>
          <w:spacing w:val="-5"/>
          <w:kern w:val="20"/>
          <w:sz w:val="28"/>
          <w:szCs w:val="20"/>
          <w:lang w:val="uk-UA" w:eastAsia="ru-RU"/>
        </w:rPr>
        <w:t xml:space="preserve"> 4-го порядку. Уточнена математична модель робочого процесу двигуна з урахуванням характеру зміни механічних втрат може в подальшому використовуватися для досліджень існуючих та проектованих двигунів.</w:t>
      </w:r>
    </w:p>
    <w:p w:rsidR="009A1754" w:rsidRPr="000F2C5D" w:rsidRDefault="004F5267" w:rsidP="004F5267">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pacing w:val="-5"/>
          <w:kern w:val="20"/>
          <w:sz w:val="28"/>
          <w:szCs w:val="20"/>
          <w:lang w:val="uk-UA" w:eastAsia="ru-RU"/>
        </w:rPr>
      </w:pPr>
      <w:r w:rsidRPr="000F2C5D">
        <w:rPr>
          <w:rFonts w:ascii="Times New Roman" w:eastAsia="Times New Roman" w:hAnsi="Times New Roman" w:cs="Times New Roman"/>
          <w:spacing w:val="-5"/>
          <w:kern w:val="20"/>
          <w:sz w:val="28"/>
          <w:szCs w:val="20"/>
          <w:lang w:val="uk-UA" w:eastAsia="ru-RU"/>
        </w:rPr>
        <w:t>П</w:t>
      </w:r>
      <w:r w:rsidR="00440FFE" w:rsidRPr="000F2C5D">
        <w:rPr>
          <w:rFonts w:ascii="Times New Roman" w:eastAsia="Times New Roman" w:hAnsi="Times New Roman" w:cs="Times New Roman"/>
          <w:spacing w:val="-5"/>
          <w:kern w:val="20"/>
          <w:sz w:val="28"/>
          <w:szCs w:val="20"/>
          <w:lang w:val="uk-UA" w:eastAsia="ru-RU"/>
        </w:rPr>
        <w:t>рове</w:t>
      </w:r>
      <w:r w:rsidRPr="000F2C5D">
        <w:rPr>
          <w:rFonts w:ascii="Times New Roman" w:eastAsia="Times New Roman" w:hAnsi="Times New Roman" w:cs="Times New Roman"/>
          <w:spacing w:val="-5"/>
          <w:kern w:val="20"/>
          <w:sz w:val="28"/>
          <w:szCs w:val="20"/>
          <w:lang w:val="uk-UA" w:eastAsia="ru-RU"/>
        </w:rPr>
        <w:t>дено</w:t>
      </w:r>
      <w:r w:rsidR="00440FFE" w:rsidRPr="000F2C5D">
        <w:rPr>
          <w:rFonts w:ascii="Times New Roman" w:eastAsia="Times New Roman" w:hAnsi="Times New Roman" w:cs="Times New Roman"/>
          <w:spacing w:val="-5"/>
          <w:kern w:val="20"/>
          <w:sz w:val="28"/>
          <w:szCs w:val="20"/>
          <w:lang w:val="uk-UA" w:eastAsia="ru-RU"/>
        </w:rPr>
        <w:t xml:space="preserve"> розрахунков</w:t>
      </w:r>
      <w:r w:rsidRPr="000F2C5D">
        <w:rPr>
          <w:rFonts w:ascii="Times New Roman" w:eastAsia="Times New Roman" w:hAnsi="Times New Roman" w:cs="Times New Roman"/>
          <w:spacing w:val="-5"/>
          <w:kern w:val="20"/>
          <w:sz w:val="28"/>
          <w:szCs w:val="20"/>
          <w:lang w:val="uk-UA" w:eastAsia="ru-RU"/>
        </w:rPr>
        <w:t>і</w:t>
      </w:r>
      <w:r w:rsidR="00440FFE" w:rsidRPr="000F2C5D">
        <w:rPr>
          <w:rFonts w:ascii="Times New Roman" w:eastAsia="Times New Roman" w:hAnsi="Times New Roman" w:cs="Times New Roman"/>
          <w:spacing w:val="-5"/>
          <w:kern w:val="20"/>
          <w:sz w:val="28"/>
          <w:szCs w:val="20"/>
          <w:lang w:val="uk-UA" w:eastAsia="ru-RU"/>
        </w:rPr>
        <w:t xml:space="preserve"> дослідження показників </w:t>
      </w:r>
      <w:proofErr w:type="spellStart"/>
      <w:r w:rsidR="00440FFE" w:rsidRPr="000F2C5D">
        <w:rPr>
          <w:rFonts w:ascii="Times New Roman" w:eastAsia="Times New Roman" w:hAnsi="Times New Roman" w:cs="Times New Roman"/>
          <w:spacing w:val="-5"/>
          <w:kern w:val="20"/>
          <w:sz w:val="28"/>
          <w:szCs w:val="20"/>
          <w:lang w:val="uk-UA" w:eastAsia="ru-RU"/>
        </w:rPr>
        <w:t>безшатунного</w:t>
      </w:r>
      <w:proofErr w:type="spellEnd"/>
      <w:r w:rsidR="00440FFE" w:rsidRPr="000F2C5D">
        <w:rPr>
          <w:rFonts w:ascii="Times New Roman" w:eastAsia="Times New Roman" w:hAnsi="Times New Roman" w:cs="Times New Roman"/>
          <w:spacing w:val="-5"/>
          <w:kern w:val="20"/>
          <w:sz w:val="28"/>
          <w:szCs w:val="20"/>
          <w:lang w:val="uk-UA" w:eastAsia="ru-RU"/>
        </w:rPr>
        <w:t xml:space="preserve"> двигуна з кривошипно-кулісним механізмом.</w:t>
      </w:r>
      <w:r w:rsidRPr="000F2C5D">
        <w:rPr>
          <w:rFonts w:ascii="Times New Roman" w:eastAsia="Times New Roman" w:hAnsi="Times New Roman" w:cs="Times New Roman"/>
          <w:spacing w:val="-5"/>
          <w:kern w:val="20"/>
          <w:sz w:val="28"/>
          <w:szCs w:val="20"/>
          <w:lang w:val="uk-UA" w:eastAsia="ru-RU"/>
        </w:rPr>
        <w:t xml:space="preserve"> </w:t>
      </w:r>
      <w:r w:rsidRPr="000F2C5D">
        <w:rPr>
          <w:rFonts w:ascii="Times New Roman" w:eastAsia="Calibri" w:hAnsi="Times New Roman" w:cs="Times New Roman"/>
          <w:sz w:val="28"/>
          <w:szCs w:val="28"/>
          <w:lang w:val="uk-UA"/>
        </w:rPr>
        <w:t xml:space="preserve">Результатами </w:t>
      </w:r>
      <w:r w:rsidR="009A1754" w:rsidRPr="000F2C5D">
        <w:rPr>
          <w:rFonts w:ascii="Times New Roman" w:eastAsia="Calibri" w:hAnsi="Times New Roman" w:cs="Times New Roman"/>
          <w:sz w:val="28"/>
          <w:szCs w:val="28"/>
          <w:lang w:val="uk-UA"/>
        </w:rPr>
        <w:t xml:space="preserve">дослідженнями показано, що поліпшення паливної економічності двигуна може бути отримане при застосуванні нетрадиційного силового механізму, а саме кривошипно-кулісного. При цьому </w:t>
      </w:r>
      <w:r w:rsidR="009A1754" w:rsidRPr="000F2C5D">
        <w:rPr>
          <w:rFonts w:ascii="Times New Roman" w:eastAsia="Calibri" w:hAnsi="Times New Roman" w:cs="Times New Roman"/>
          <w:sz w:val="28"/>
          <w:szCs w:val="28"/>
          <w:lang w:val="uk-UA"/>
        </w:rPr>
        <w:lastRenderedPageBreak/>
        <w:t>досягається зниження ефективної витрати палива на 10-15% за рахунок підвищення механічного та ефективного ККД на 12-17% порівняно з класичним ДВЗ. Підвищення ефективного та механічного ККД також призводить до підвищеннях ефективної потужності та ефективного моменту ДВЗ з ККМ порівняно з класичним ДВЗ.</w:t>
      </w:r>
    </w:p>
    <w:p w:rsidR="009A1754" w:rsidRPr="000F2C5D" w:rsidRDefault="009A1754" w:rsidP="009A1754">
      <w:pPr>
        <w:tabs>
          <w:tab w:val="left" w:pos="0"/>
        </w:tabs>
        <w:spacing w:after="0" w:line="360" w:lineRule="auto"/>
        <w:ind w:firstLine="709"/>
        <w:jc w:val="center"/>
        <w:rPr>
          <w:rFonts w:ascii="Times New Roman" w:hAnsi="Times New Roman" w:cs="Times New Roman"/>
          <w:sz w:val="28"/>
          <w:szCs w:val="28"/>
          <w:lang w:val="uk-UA"/>
        </w:rPr>
      </w:pPr>
      <w:r w:rsidRPr="000F2C5D">
        <w:rPr>
          <w:rFonts w:ascii="Times New Roman" w:eastAsia="Times New Roman" w:hAnsi="Times New Roman" w:cs="Times New Roman"/>
          <w:sz w:val="28"/>
          <w:szCs w:val="28"/>
          <w:lang w:val="uk-UA" w:eastAsia="ru-RU"/>
        </w:rPr>
        <w:br w:type="page"/>
      </w:r>
    </w:p>
    <w:p w:rsidR="00797F67" w:rsidRPr="008D6D5A" w:rsidRDefault="00797F67" w:rsidP="005011EC">
      <w:pPr>
        <w:tabs>
          <w:tab w:val="left" w:pos="0"/>
        </w:tabs>
        <w:spacing w:after="0" w:line="360" w:lineRule="auto"/>
        <w:jc w:val="center"/>
        <w:rPr>
          <w:rFonts w:ascii="Times New Roman" w:hAnsi="Times New Roman" w:cs="Times New Roman"/>
          <w:b/>
          <w:sz w:val="28"/>
          <w:szCs w:val="28"/>
          <w:lang w:val="uk-UA"/>
        </w:rPr>
      </w:pPr>
      <w:r w:rsidRPr="008D6D5A">
        <w:rPr>
          <w:rFonts w:ascii="Times New Roman" w:hAnsi="Times New Roman" w:cs="Times New Roman"/>
          <w:b/>
          <w:sz w:val="28"/>
          <w:szCs w:val="28"/>
          <w:lang w:val="uk-UA"/>
        </w:rPr>
        <w:lastRenderedPageBreak/>
        <w:t>СПИСОК ВИКОРИСТАНИХ ДЖЕРЕЛ</w:t>
      </w:r>
    </w:p>
    <w:p w:rsidR="00797F67" w:rsidRPr="000F2C5D" w:rsidRDefault="00797F67" w:rsidP="00F35C4E">
      <w:pPr>
        <w:tabs>
          <w:tab w:val="left" w:pos="0"/>
        </w:tabs>
        <w:spacing w:after="0" w:line="360" w:lineRule="auto"/>
        <w:ind w:firstLine="709"/>
        <w:jc w:val="both"/>
        <w:rPr>
          <w:rFonts w:ascii="Times New Roman" w:hAnsi="Times New Roman" w:cs="Times New Roman"/>
          <w:sz w:val="28"/>
          <w:szCs w:val="28"/>
          <w:lang w:val="uk-UA"/>
        </w:rPr>
      </w:pPr>
    </w:p>
    <w:p w:rsidR="00261846" w:rsidRPr="000F2C5D" w:rsidRDefault="00B551C7" w:rsidP="00F35C4E">
      <w:pPr>
        <w:tabs>
          <w:tab w:val="left" w:pos="0"/>
        </w:tabs>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1. Литвин А.В., </w:t>
      </w:r>
      <w:proofErr w:type="spellStart"/>
      <w:r w:rsidRPr="000F2C5D">
        <w:rPr>
          <w:rFonts w:ascii="Times New Roman" w:hAnsi="Times New Roman" w:cs="Times New Roman"/>
          <w:sz w:val="28"/>
          <w:szCs w:val="28"/>
          <w:lang w:val="uk-UA"/>
        </w:rPr>
        <w:t>Мокрушин</w:t>
      </w:r>
      <w:proofErr w:type="spellEnd"/>
      <w:r w:rsidRPr="000F2C5D">
        <w:rPr>
          <w:rFonts w:ascii="Times New Roman" w:hAnsi="Times New Roman" w:cs="Times New Roman"/>
          <w:sz w:val="28"/>
          <w:szCs w:val="28"/>
          <w:lang w:val="uk-UA"/>
        </w:rPr>
        <w:t xml:space="preserve"> Ю.А. «</w:t>
      </w:r>
      <w:proofErr w:type="spellStart"/>
      <w:r w:rsidRPr="000F2C5D">
        <w:rPr>
          <w:rFonts w:ascii="Times New Roman" w:hAnsi="Times New Roman" w:cs="Times New Roman"/>
          <w:sz w:val="28"/>
          <w:szCs w:val="28"/>
          <w:lang w:val="uk-UA"/>
        </w:rPr>
        <w:t>Современное</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состояние</w:t>
      </w:r>
      <w:proofErr w:type="spellEnd"/>
      <w:r w:rsidRPr="000F2C5D">
        <w:rPr>
          <w:rFonts w:ascii="Times New Roman" w:hAnsi="Times New Roman" w:cs="Times New Roman"/>
          <w:sz w:val="28"/>
          <w:szCs w:val="28"/>
          <w:lang w:val="uk-UA"/>
        </w:rPr>
        <w:t xml:space="preserve"> и </w:t>
      </w:r>
      <w:proofErr w:type="spellStart"/>
      <w:r w:rsidRPr="000F2C5D">
        <w:rPr>
          <w:rFonts w:ascii="Times New Roman" w:hAnsi="Times New Roman" w:cs="Times New Roman"/>
          <w:sz w:val="28"/>
          <w:szCs w:val="28"/>
          <w:lang w:val="uk-UA"/>
        </w:rPr>
        <w:t>перспективы</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развития</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пассажирского</w:t>
      </w:r>
      <w:proofErr w:type="spellEnd"/>
      <w:r w:rsidRPr="000F2C5D">
        <w:rPr>
          <w:rFonts w:ascii="Times New Roman" w:hAnsi="Times New Roman" w:cs="Times New Roman"/>
          <w:sz w:val="28"/>
          <w:szCs w:val="28"/>
          <w:lang w:val="uk-UA"/>
        </w:rPr>
        <w:t xml:space="preserve"> транспортного </w:t>
      </w:r>
      <w:proofErr w:type="spellStart"/>
      <w:r w:rsidRPr="000F2C5D">
        <w:rPr>
          <w:rFonts w:ascii="Times New Roman" w:hAnsi="Times New Roman" w:cs="Times New Roman"/>
          <w:sz w:val="28"/>
          <w:szCs w:val="28"/>
          <w:lang w:val="uk-UA"/>
        </w:rPr>
        <w:t>комплекса</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городской</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агломерации</w:t>
      </w:r>
      <w:proofErr w:type="spellEnd"/>
      <w:r w:rsidRPr="000F2C5D">
        <w:rPr>
          <w:rFonts w:ascii="Times New Roman" w:hAnsi="Times New Roman" w:cs="Times New Roman"/>
          <w:sz w:val="28"/>
          <w:szCs w:val="28"/>
          <w:lang w:val="uk-UA"/>
        </w:rPr>
        <w:t xml:space="preserve">» // </w:t>
      </w:r>
      <w:proofErr w:type="spellStart"/>
      <w:r w:rsidRPr="000F2C5D">
        <w:rPr>
          <w:rFonts w:ascii="Times New Roman" w:hAnsi="Times New Roman" w:cs="Times New Roman"/>
          <w:sz w:val="28"/>
          <w:szCs w:val="28"/>
          <w:lang w:val="uk-UA"/>
        </w:rPr>
        <w:t>Инженерный</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вестник</w:t>
      </w:r>
      <w:proofErr w:type="spellEnd"/>
      <w:r w:rsidRPr="000F2C5D">
        <w:rPr>
          <w:rFonts w:ascii="Times New Roman" w:hAnsi="Times New Roman" w:cs="Times New Roman"/>
          <w:sz w:val="28"/>
          <w:szCs w:val="28"/>
          <w:lang w:val="uk-UA"/>
        </w:rPr>
        <w:t xml:space="preserve"> Дона, 2015, №1 </w:t>
      </w:r>
      <w:hyperlink r:id="rId75" w:history="1">
        <w:r w:rsidR="00261846" w:rsidRPr="000F2C5D">
          <w:rPr>
            <w:rStyle w:val="a8"/>
            <w:rFonts w:ascii="Times New Roman" w:hAnsi="Times New Roman" w:cs="Times New Roman"/>
            <w:sz w:val="28"/>
            <w:szCs w:val="28"/>
            <w:lang w:val="uk-UA"/>
          </w:rPr>
          <w:t>URL:ivdon.ru/magazine/archive/n1y2015/2749/</w:t>
        </w:r>
      </w:hyperlink>
      <w:r w:rsidRPr="000F2C5D">
        <w:rPr>
          <w:rFonts w:ascii="Times New Roman" w:hAnsi="Times New Roman" w:cs="Times New Roman"/>
          <w:sz w:val="28"/>
          <w:szCs w:val="28"/>
          <w:lang w:val="uk-UA"/>
        </w:rPr>
        <w:t xml:space="preserve">. </w:t>
      </w:r>
    </w:p>
    <w:p w:rsidR="00261846" w:rsidRPr="000F2C5D" w:rsidRDefault="00B551C7" w:rsidP="00F35C4E">
      <w:pPr>
        <w:tabs>
          <w:tab w:val="left" w:pos="0"/>
        </w:tabs>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2. Орлов Н.А. «</w:t>
      </w:r>
      <w:proofErr w:type="spellStart"/>
      <w:r w:rsidRPr="000F2C5D">
        <w:rPr>
          <w:rFonts w:ascii="Times New Roman" w:hAnsi="Times New Roman" w:cs="Times New Roman"/>
          <w:sz w:val="28"/>
          <w:szCs w:val="28"/>
          <w:lang w:val="uk-UA"/>
        </w:rPr>
        <w:t>Уточнение</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условий</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возникновения</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транспортных</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заторов</w:t>
      </w:r>
      <w:proofErr w:type="spellEnd"/>
      <w:r w:rsidRPr="000F2C5D">
        <w:rPr>
          <w:rFonts w:ascii="Times New Roman" w:hAnsi="Times New Roman" w:cs="Times New Roman"/>
          <w:sz w:val="28"/>
          <w:szCs w:val="28"/>
          <w:lang w:val="uk-UA"/>
        </w:rPr>
        <w:t xml:space="preserve"> в </w:t>
      </w:r>
      <w:proofErr w:type="spellStart"/>
      <w:r w:rsidRPr="000F2C5D">
        <w:rPr>
          <w:rFonts w:ascii="Times New Roman" w:hAnsi="Times New Roman" w:cs="Times New Roman"/>
          <w:sz w:val="28"/>
          <w:szCs w:val="28"/>
          <w:lang w:val="uk-UA"/>
        </w:rPr>
        <w:t>сетях</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со</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светофорным</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регулированием</w:t>
      </w:r>
      <w:proofErr w:type="spellEnd"/>
      <w:r w:rsidRPr="000F2C5D">
        <w:rPr>
          <w:rFonts w:ascii="Times New Roman" w:hAnsi="Times New Roman" w:cs="Times New Roman"/>
          <w:sz w:val="28"/>
          <w:szCs w:val="28"/>
          <w:lang w:val="uk-UA"/>
        </w:rPr>
        <w:t xml:space="preserve">» // </w:t>
      </w:r>
      <w:proofErr w:type="spellStart"/>
      <w:r w:rsidRPr="000F2C5D">
        <w:rPr>
          <w:rFonts w:ascii="Times New Roman" w:hAnsi="Times New Roman" w:cs="Times New Roman"/>
          <w:sz w:val="28"/>
          <w:szCs w:val="28"/>
          <w:lang w:val="uk-UA"/>
        </w:rPr>
        <w:t>Инженерный</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вестник</w:t>
      </w:r>
      <w:proofErr w:type="spellEnd"/>
      <w:r w:rsidRPr="000F2C5D">
        <w:rPr>
          <w:rFonts w:ascii="Times New Roman" w:hAnsi="Times New Roman" w:cs="Times New Roman"/>
          <w:sz w:val="28"/>
          <w:szCs w:val="28"/>
          <w:lang w:val="uk-UA"/>
        </w:rPr>
        <w:t xml:space="preserve"> Дона, 2015, №2 </w:t>
      </w:r>
      <w:hyperlink r:id="rId76" w:history="1">
        <w:r w:rsidR="00261846" w:rsidRPr="000F2C5D">
          <w:rPr>
            <w:rStyle w:val="a8"/>
            <w:rFonts w:ascii="Times New Roman" w:hAnsi="Times New Roman" w:cs="Times New Roman"/>
            <w:sz w:val="28"/>
            <w:szCs w:val="28"/>
            <w:lang w:val="uk-UA"/>
          </w:rPr>
          <w:t>URL:ivdon.ru/magazine/archive/n2y2015/2870/</w:t>
        </w:r>
      </w:hyperlink>
      <w:r w:rsidRPr="000F2C5D">
        <w:rPr>
          <w:rFonts w:ascii="Times New Roman" w:hAnsi="Times New Roman" w:cs="Times New Roman"/>
          <w:sz w:val="28"/>
          <w:szCs w:val="28"/>
          <w:lang w:val="uk-UA"/>
        </w:rPr>
        <w:t xml:space="preserve">. </w:t>
      </w:r>
    </w:p>
    <w:p w:rsidR="00261846" w:rsidRPr="000F2C5D" w:rsidRDefault="00B551C7" w:rsidP="00F35C4E">
      <w:pPr>
        <w:tabs>
          <w:tab w:val="left" w:pos="0"/>
        </w:tabs>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3. </w:t>
      </w:r>
      <w:proofErr w:type="spellStart"/>
      <w:r w:rsidRPr="000F2C5D">
        <w:rPr>
          <w:rFonts w:ascii="Times New Roman" w:hAnsi="Times New Roman" w:cs="Times New Roman"/>
          <w:sz w:val="28"/>
          <w:szCs w:val="28"/>
          <w:lang w:val="uk-UA"/>
        </w:rPr>
        <w:t>Бояркина</w:t>
      </w:r>
      <w:proofErr w:type="spellEnd"/>
      <w:r w:rsidRPr="000F2C5D">
        <w:rPr>
          <w:rFonts w:ascii="Times New Roman" w:hAnsi="Times New Roman" w:cs="Times New Roman"/>
          <w:sz w:val="28"/>
          <w:szCs w:val="28"/>
          <w:lang w:val="uk-UA"/>
        </w:rPr>
        <w:t xml:space="preserve"> Е.Ф. «</w:t>
      </w:r>
      <w:proofErr w:type="spellStart"/>
      <w:r w:rsidRPr="000F2C5D">
        <w:rPr>
          <w:rFonts w:ascii="Times New Roman" w:hAnsi="Times New Roman" w:cs="Times New Roman"/>
          <w:sz w:val="28"/>
          <w:szCs w:val="28"/>
          <w:lang w:val="uk-UA"/>
        </w:rPr>
        <w:t>Влияние</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семейного</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дохода</w:t>
      </w:r>
      <w:proofErr w:type="spellEnd"/>
      <w:r w:rsidRPr="000F2C5D">
        <w:rPr>
          <w:rFonts w:ascii="Times New Roman" w:hAnsi="Times New Roman" w:cs="Times New Roman"/>
          <w:sz w:val="28"/>
          <w:szCs w:val="28"/>
          <w:lang w:val="uk-UA"/>
        </w:rPr>
        <w:t xml:space="preserve"> на </w:t>
      </w:r>
      <w:proofErr w:type="spellStart"/>
      <w:r w:rsidRPr="000F2C5D">
        <w:rPr>
          <w:rFonts w:ascii="Times New Roman" w:hAnsi="Times New Roman" w:cs="Times New Roman"/>
          <w:sz w:val="28"/>
          <w:szCs w:val="28"/>
          <w:lang w:val="uk-UA"/>
        </w:rPr>
        <w:t>количество</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автомобилей</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приходящихся</w:t>
      </w:r>
      <w:proofErr w:type="spellEnd"/>
      <w:r w:rsidRPr="000F2C5D">
        <w:rPr>
          <w:rFonts w:ascii="Times New Roman" w:hAnsi="Times New Roman" w:cs="Times New Roman"/>
          <w:sz w:val="28"/>
          <w:szCs w:val="28"/>
          <w:lang w:val="uk-UA"/>
        </w:rPr>
        <w:t xml:space="preserve"> на одного </w:t>
      </w:r>
      <w:proofErr w:type="spellStart"/>
      <w:r w:rsidRPr="000F2C5D">
        <w:rPr>
          <w:rFonts w:ascii="Times New Roman" w:hAnsi="Times New Roman" w:cs="Times New Roman"/>
          <w:sz w:val="28"/>
          <w:szCs w:val="28"/>
          <w:lang w:val="uk-UA"/>
        </w:rPr>
        <w:t>человека</w:t>
      </w:r>
      <w:proofErr w:type="spellEnd"/>
      <w:r w:rsidRPr="000F2C5D">
        <w:rPr>
          <w:rFonts w:ascii="Times New Roman" w:hAnsi="Times New Roman" w:cs="Times New Roman"/>
          <w:sz w:val="28"/>
          <w:szCs w:val="28"/>
          <w:lang w:val="uk-UA"/>
        </w:rPr>
        <w:t xml:space="preserve">» // </w:t>
      </w:r>
      <w:proofErr w:type="spellStart"/>
      <w:r w:rsidRPr="000F2C5D">
        <w:rPr>
          <w:rFonts w:ascii="Times New Roman" w:hAnsi="Times New Roman" w:cs="Times New Roman"/>
          <w:sz w:val="28"/>
          <w:szCs w:val="28"/>
          <w:lang w:val="uk-UA"/>
        </w:rPr>
        <w:t>Инженерный</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вестник</w:t>
      </w:r>
      <w:proofErr w:type="spellEnd"/>
      <w:r w:rsidRPr="000F2C5D">
        <w:rPr>
          <w:rFonts w:ascii="Times New Roman" w:hAnsi="Times New Roman" w:cs="Times New Roman"/>
          <w:sz w:val="28"/>
          <w:szCs w:val="28"/>
          <w:lang w:val="uk-UA"/>
        </w:rPr>
        <w:t xml:space="preserve"> Дона, 2015, №4 </w:t>
      </w:r>
      <w:hyperlink r:id="rId77" w:history="1">
        <w:r w:rsidR="00261846" w:rsidRPr="000F2C5D">
          <w:rPr>
            <w:rStyle w:val="a8"/>
            <w:rFonts w:ascii="Times New Roman" w:hAnsi="Times New Roman" w:cs="Times New Roman"/>
            <w:sz w:val="28"/>
            <w:szCs w:val="28"/>
            <w:lang w:val="uk-UA"/>
          </w:rPr>
          <w:t>URL:ivdon.ru/magazine/archive/n4y2015/3360/</w:t>
        </w:r>
      </w:hyperlink>
      <w:r w:rsidRPr="000F2C5D">
        <w:rPr>
          <w:rFonts w:ascii="Times New Roman" w:hAnsi="Times New Roman" w:cs="Times New Roman"/>
          <w:sz w:val="28"/>
          <w:szCs w:val="28"/>
          <w:lang w:val="uk-UA"/>
        </w:rPr>
        <w:t xml:space="preserve">. </w:t>
      </w:r>
    </w:p>
    <w:p w:rsidR="00261846" w:rsidRPr="000F2C5D" w:rsidRDefault="00B551C7" w:rsidP="00F35C4E">
      <w:pPr>
        <w:tabs>
          <w:tab w:val="left" w:pos="0"/>
        </w:tabs>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4. Морозов В.А., Морозова О.Н., Поляков Н.А. «</w:t>
      </w:r>
      <w:proofErr w:type="spellStart"/>
      <w:r w:rsidRPr="000F2C5D">
        <w:rPr>
          <w:rFonts w:ascii="Times New Roman" w:hAnsi="Times New Roman" w:cs="Times New Roman"/>
          <w:sz w:val="28"/>
          <w:szCs w:val="28"/>
          <w:lang w:val="uk-UA"/>
        </w:rPr>
        <w:t>Анализ</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влияния</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транспортных</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потоков</w:t>
      </w:r>
      <w:proofErr w:type="spellEnd"/>
      <w:r w:rsidRPr="000F2C5D">
        <w:rPr>
          <w:rFonts w:ascii="Times New Roman" w:hAnsi="Times New Roman" w:cs="Times New Roman"/>
          <w:sz w:val="28"/>
          <w:szCs w:val="28"/>
          <w:lang w:val="uk-UA"/>
        </w:rPr>
        <w:t xml:space="preserve"> на </w:t>
      </w:r>
      <w:proofErr w:type="spellStart"/>
      <w:r w:rsidRPr="000F2C5D">
        <w:rPr>
          <w:rFonts w:ascii="Times New Roman" w:hAnsi="Times New Roman" w:cs="Times New Roman"/>
          <w:sz w:val="28"/>
          <w:szCs w:val="28"/>
          <w:lang w:val="uk-UA"/>
        </w:rPr>
        <w:t>экологию</w:t>
      </w:r>
      <w:proofErr w:type="spellEnd"/>
      <w:r w:rsidRPr="000F2C5D">
        <w:rPr>
          <w:rFonts w:ascii="Times New Roman" w:hAnsi="Times New Roman" w:cs="Times New Roman"/>
          <w:sz w:val="28"/>
          <w:szCs w:val="28"/>
          <w:lang w:val="uk-UA"/>
        </w:rPr>
        <w:t xml:space="preserve">». Сб. статей XIX </w:t>
      </w:r>
      <w:proofErr w:type="spellStart"/>
      <w:r w:rsidRPr="000F2C5D">
        <w:rPr>
          <w:rFonts w:ascii="Times New Roman" w:hAnsi="Times New Roman" w:cs="Times New Roman"/>
          <w:sz w:val="28"/>
          <w:szCs w:val="28"/>
          <w:lang w:val="uk-UA"/>
        </w:rPr>
        <w:t>научно-технической</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конференции</w:t>
      </w:r>
      <w:proofErr w:type="spellEnd"/>
      <w:r w:rsidRPr="000F2C5D">
        <w:rPr>
          <w:rFonts w:ascii="Times New Roman" w:hAnsi="Times New Roman" w:cs="Times New Roman"/>
          <w:sz w:val="28"/>
          <w:szCs w:val="28"/>
          <w:lang w:val="uk-UA"/>
        </w:rPr>
        <w:t xml:space="preserve"> с </w:t>
      </w:r>
      <w:proofErr w:type="spellStart"/>
      <w:r w:rsidRPr="000F2C5D">
        <w:rPr>
          <w:rFonts w:ascii="Times New Roman" w:hAnsi="Times New Roman" w:cs="Times New Roman"/>
          <w:sz w:val="28"/>
          <w:szCs w:val="28"/>
          <w:lang w:val="uk-UA"/>
        </w:rPr>
        <w:t>международным</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участием</w:t>
      </w:r>
      <w:proofErr w:type="spellEnd"/>
      <w:r w:rsidRPr="000F2C5D">
        <w:rPr>
          <w:rFonts w:ascii="Times New Roman" w:hAnsi="Times New Roman" w:cs="Times New Roman"/>
          <w:sz w:val="28"/>
          <w:szCs w:val="28"/>
          <w:lang w:val="uk-UA"/>
        </w:rPr>
        <w:t xml:space="preserve"> на тему: «Транспорт, </w:t>
      </w:r>
      <w:proofErr w:type="spellStart"/>
      <w:r w:rsidRPr="000F2C5D">
        <w:rPr>
          <w:rFonts w:ascii="Times New Roman" w:hAnsi="Times New Roman" w:cs="Times New Roman"/>
          <w:sz w:val="28"/>
          <w:szCs w:val="28"/>
          <w:lang w:val="uk-UA"/>
        </w:rPr>
        <w:t>экология</w:t>
      </w:r>
      <w:proofErr w:type="spellEnd"/>
      <w:r w:rsidRPr="000F2C5D">
        <w:rPr>
          <w:rFonts w:ascii="Times New Roman" w:hAnsi="Times New Roman" w:cs="Times New Roman"/>
          <w:sz w:val="28"/>
          <w:szCs w:val="28"/>
          <w:lang w:val="uk-UA"/>
        </w:rPr>
        <w:t xml:space="preserve"> – </w:t>
      </w:r>
      <w:proofErr w:type="spellStart"/>
      <w:r w:rsidRPr="000F2C5D">
        <w:rPr>
          <w:rFonts w:ascii="Times New Roman" w:hAnsi="Times New Roman" w:cs="Times New Roman"/>
          <w:sz w:val="28"/>
          <w:szCs w:val="28"/>
          <w:lang w:val="uk-UA"/>
        </w:rPr>
        <w:t>устойчивое</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развитие</w:t>
      </w:r>
      <w:proofErr w:type="spellEnd"/>
      <w:r w:rsidRPr="000F2C5D">
        <w:rPr>
          <w:rFonts w:ascii="Times New Roman" w:hAnsi="Times New Roman" w:cs="Times New Roman"/>
          <w:sz w:val="28"/>
          <w:szCs w:val="28"/>
          <w:lang w:val="uk-UA"/>
        </w:rPr>
        <w:t xml:space="preserve"> ЭКО Варна» Варна 2013, с 416-418. </w:t>
      </w:r>
    </w:p>
    <w:p w:rsidR="00261846" w:rsidRPr="000F2C5D" w:rsidRDefault="00B551C7" w:rsidP="00F35C4E">
      <w:pPr>
        <w:tabs>
          <w:tab w:val="left" w:pos="0"/>
        </w:tabs>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 xml:space="preserve">5. </w:t>
      </w:r>
      <w:proofErr w:type="spellStart"/>
      <w:r w:rsidRPr="000F2C5D">
        <w:rPr>
          <w:rFonts w:ascii="Times New Roman" w:hAnsi="Times New Roman" w:cs="Times New Roman"/>
          <w:sz w:val="28"/>
          <w:szCs w:val="28"/>
          <w:lang w:val="uk-UA"/>
        </w:rPr>
        <w:t>Deniels</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Dgef</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Modern</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Car</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Technology</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London</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publishers</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Haynes</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Publishing</w:t>
      </w:r>
      <w:proofErr w:type="spellEnd"/>
      <w:r w:rsidRPr="000F2C5D">
        <w:rPr>
          <w:rFonts w:ascii="Times New Roman" w:hAnsi="Times New Roman" w:cs="Times New Roman"/>
          <w:sz w:val="28"/>
          <w:szCs w:val="28"/>
          <w:lang w:val="uk-UA"/>
        </w:rPr>
        <w:t xml:space="preserve">», 2003, 223 p. </w:t>
      </w:r>
    </w:p>
    <w:p w:rsidR="00261846" w:rsidRPr="000F2C5D" w:rsidRDefault="00B551C7" w:rsidP="00F35C4E">
      <w:pPr>
        <w:tabs>
          <w:tab w:val="left" w:pos="0"/>
        </w:tabs>
        <w:spacing w:after="0" w:line="360" w:lineRule="auto"/>
        <w:ind w:firstLine="709"/>
        <w:jc w:val="both"/>
        <w:rPr>
          <w:rFonts w:ascii="Times New Roman" w:hAnsi="Times New Roman" w:cs="Times New Roman"/>
          <w:sz w:val="28"/>
          <w:szCs w:val="28"/>
          <w:lang w:val="uk-UA"/>
        </w:rPr>
      </w:pPr>
      <w:r w:rsidRPr="000F2C5D">
        <w:rPr>
          <w:rFonts w:ascii="Times New Roman" w:hAnsi="Times New Roman" w:cs="Times New Roman"/>
          <w:sz w:val="28"/>
          <w:szCs w:val="28"/>
          <w:lang w:val="uk-UA"/>
        </w:rPr>
        <w:t>6. Панин С.«</w:t>
      </w:r>
      <w:proofErr w:type="spellStart"/>
      <w:r w:rsidRPr="000F2C5D">
        <w:rPr>
          <w:rFonts w:ascii="Times New Roman" w:hAnsi="Times New Roman" w:cs="Times New Roman"/>
          <w:sz w:val="28"/>
          <w:szCs w:val="28"/>
          <w:lang w:val="uk-UA"/>
        </w:rPr>
        <w:t>Совершенствование</w:t>
      </w:r>
      <w:proofErr w:type="spellEnd"/>
      <w:r w:rsidRPr="000F2C5D">
        <w:rPr>
          <w:rFonts w:ascii="Times New Roman" w:hAnsi="Times New Roman" w:cs="Times New Roman"/>
          <w:sz w:val="28"/>
          <w:szCs w:val="28"/>
          <w:lang w:val="uk-UA"/>
        </w:rPr>
        <w:t xml:space="preserve"> ДВС» // журнал «За </w:t>
      </w:r>
      <w:proofErr w:type="spellStart"/>
      <w:r w:rsidRPr="000F2C5D">
        <w:rPr>
          <w:rFonts w:ascii="Times New Roman" w:hAnsi="Times New Roman" w:cs="Times New Roman"/>
          <w:sz w:val="28"/>
          <w:szCs w:val="28"/>
          <w:lang w:val="uk-UA"/>
        </w:rPr>
        <w:t>рулём</w:t>
      </w:r>
      <w:proofErr w:type="spellEnd"/>
      <w:r w:rsidRPr="000F2C5D">
        <w:rPr>
          <w:rFonts w:ascii="Times New Roman" w:hAnsi="Times New Roman" w:cs="Times New Roman"/>
          <w:sz w:val="28"/>
          <w:szCs w:val="28"/>
          <w:lang w:val="uk-UA"/>
        </w:rPr>
        <w:t xml:space="preserve">», 2002, №4 с.147- 151. </w:t>
      </w:r>
    </w:p>
    <w:p w:rsidR="00261846" w:rsidRPr="000F2C5D" w:rsidRDefault="00B551C7" w:rsidP="00261846">
      <w:pPr>
        <w:spacing w:line="360" w:lineRule="auto"/>
        <w:ind w:firstLine="720"/>
        <w:jc w:val="both"/>
        <w:rPr>
          <w:rFonts w:ascii="Times New Roman" w:eastAsia="Times New Roman" w:hAnsi="Times New Roman" w:cs="Times New Roman"/>
          <w:sz w:val="28"/>
          <w:szCs w:val="28"/>
          <w:lang w:val="uk-UA" w:eastAsia="ru-RU"/>
        </w:rPr>
      </w:pPr>
      <w:r w:rsidRPr="000F2C5D">
        <w:rPr>
          <w:rFonts w:ascii="Times New Roman" w:hAnsi="Times New Roman" w:cs="Times New Roman"/>
          <w:sz w:val="28"/>
          <w:szCs w:val="28"/>
          <w:lang w:val="uk-UA"/>
        </w:rPr>
        <w:t xml:space="preserve">7. </w:t>
      </w:r>
      <w:proofErr w:type="spellStart"/>
      <w:r w:rsidR="00261846" w:rsidRPr="000F2C5D">
        <w:rPr>
          <w:rFonts w:ascii="Times New Roman" w:eastAsia="Times New Roman" w:hAnsi="Times New Roman" w:cs="Times New Roman"/>
          <w:sz w:val="28"/>
          <w:szCs w:val="28"/>
          <w:lang w:val="uk-UA" w:eastAsia="ru-RU"/>
        </w:rPr>
        <w:t>Smith</w:t>
      </w:r>
      <w:proofErr w:type="spellEnd"/>
      <w:r w:rsidR="00261846" w:rsidRPr="000F2C5D">
        <w:rPr>
          <w:rFonts w:ascii="Times New Roman" w:eastAsia="Times New Roman" w:hAnsi="Times New Roman" w:cs="Times New Roman"/>
          <w:sz w:val="28"/>
          <w:szCs w:val="28"/>
          <w:lang w:val="uk-UA" w:eastAsia="ru-RU"/>
        </w:rPr>
        <w:t xml:space="preserve"> </w:t>
      </w:r>
      <w:proofErr w:type="spellStart"/>
      <w:r w:rsidR="00261846" w:rsidRPr="000F2C5D">
        <w:rPr>
          <w:rFonts w:ascii="Times New Roman" w:eastAsia="Times New Roman" w:hAnsi="Times New Roman" w:cs="Times New Roman"/>
          <w:sz w:val="28"/>
          <w:szCs w:val="28"/>
          <w:lang w:val="uk-UA" w:eastAsia="ru-RU"/>
        </w:rPr>
        <w:t>James</w:t>
      </w:r>
      <w:proofErr w:type="spellEnd"/>
      <w:r w:rsidR="00261846" w:rsidRPr="000F2C5D">
        <w:rPr>
          <w:rFonts w:ascii="Times New Roman" w:eastAsia="Times New Roman" w:hAnsi="Times New Roman" w:cs="Times New Roman"/>
          <w:sz w:val="28"/>
          <w:szCs w:val="28"/>
          <w:lang w:val="uk-UA" w:eastAsia="ru-RU"/>
        </w:rPr>
        <w:t xml:space="preserve"> E., </w:t>
      </w:r>
      <w:proofErr w:type="spellStart"/>
      <w:r w:rsidR="00261846" w:rsidRPr="000F2C5D">
        <w:rPr>
          <w:rFonts w:ascii="Times New Roman" w:eastAsia="Times New Roman" w:hAnsi="Times New Roman" w:cs="Times New Roman"/>
          <w:sz w:val="28"/>
          <w:szCs w:val="28"/>
          <w:lang w:val="uk-UA" w:eastAsia="ru-RU"/>
        </w:rPr>
        <w:t>Craven</w:t>
      </w:r>
      <w:proofErr w:type="spellEnd"/>
      <w:r w:rsidR="00261846" w:rsidRPr="000F2C5D">
        <w:rPr>
          <w:rFonts w:ascii="Times New Roman" w:eastAsia="Times New Roman" w:hAnsi="Times New Roman" w:cs="Times New Roman"/>
          <w:sz w:val="28"/>
          <w:szCs w:val="28"/>
          <w:lang w:val="uk-UA" w:eastAsia="ru-RU"/>
        </w:rPr>
        <w:t xml:space="preserve"> </w:t>
      </w:r>
      <w:proofErr w:type="spellStart"/>
      <w:r w:rsidR="00261846" w:rsidRPr="000F2C5D">
        <w:rPr>
          <w:rFonts w:ascii="Times New Roman" w:eastAsia="Times New Roman" w:hAnsi="Times New Roman" w:cs="Times New Roman"/>
          <w:sz w:val="28"/>
          <w:szCs w:val="28"/>
          <w:lang w:val="uk-UA" w:eastAsia="ru-RU"/>
        </w:rPr>
        <w:t>Robert</w:t>
      </w:r>
      <w:proofErr w:type="spellEnd"/>
      <w:r w:rsidR="00261846" w:rsidRPr="000F2C5D">
        <w:rPr>
          <w:rFonts w:ascii="Times New Roman" w:eastAsia="Times New Roman" w:hAnsi="Times New Roman" w:cs="Times New Roman"/>
          <w:sz w:val="28"/>
          <w:szCs w:val="28"/>
          <w:lang w:val="uk-UA" w:eastAsia="ru-RU"/>
        </w:rPr>
        <w:t xml:space="preserve"> P., </w:t>
      </w:r>
      <w:proofErr w:type="spellStart"/>
      <w:r w:rsidR="00261846" w:rsidRPr="000F2C5D">
        <w:rPr>
          <w:rFonts w:ascii="Times New Roman" w:eastAsia="Times New Roman" w:hAnsi="Times New Roman" w:cs="Times New Roman"/>
          <w:sz w:val="28"/>
          <w:szCs w:val="28"/>
          <w:lang w:val="uk-UA" w:eastAsia="ru-RU"/>
        </w:rPr>
        <w:t>Cutlip</w:t>
      </w:r>
      <w:proofErr w:type="spellEnd"/>
      <w:r w:rsidR="00261846" w:rsidRPr="000F2C5D">
        <w:rPr>
          <w:rFonts w:ascii="Times New Roman" w:eastAsia="Times New Roman" w:hAnsi="Times New Roman" w:cs="Times New Roman"/>
          <w:sz w:val="28"/>
          <w:szCs w:val="28"/>
          <w:lang w:val="uk-UA" w:eastAsia="ru-RU"/>
        </w:rPr>
        <w:t xml:space="preserve"> </w:t>
      </w:r>
      <w:proofErr w:type="spellStart"/>
      <w:r w:rsidR="00261846" w:rsidRPr="000F2C5D">
        <w:rPr>
          <w:rFonts w:ascii="Times New Roman" w:eastAsia="Times New Roman" w:hAnsi="Times New Roman" w:cs="Times New Roman"/>
          <w:sz w:val="28"/>
          <w:szCs w:val="28"/>
          <w:lang w:val="uk-UA" w:eastAsia="ru-RU"/>
        </w:rPr>
        <w:t>Robert</w:t>
      </w:r>
      <w:proofErr w:type="spellEnd"/>
      <w:r w:rsidR="00261846" w:rsidRPr="000F2C5D">
        <w:rPr>
          <w:rFonts w:ascii="Times New Roman" w:eastAsia="Times New Roman" w:hAnsi="Times New Roman" w:cs="Times New Roman"/>
          <w:sz w:val="28"/>
          <w:szCs w:val="28"/>
          <w:lang w:val="uk-UA" w:eastAsia="ru-RU"/>
        </w:rPr>
        <w:t xml:space="preserve"> G. </w:t>
      </w:r>
      <w:proofErr w:type="spellStart"/>
      <w:r w:rsidR="00261846" w:rsidRPr="000F2C5D">
        <w:rPr>
          <w:rFonts w:ascii="Times New Roman" w:eastAsia="Times New Roman" w:hAnsi="Times New Roman" w:cs="Times New Roman"/>
          <w:sz w:val="28"/>
          <w:szCs w:val="28"/>
          <w:lang w:val="uk-UA" w:eastAsia="ru-RU"/>
        </w:rPr>
        <w:t>The</w:t>
      </w:r>
      <w:proofErr w:type="spellEnd"/>
      <w:r w:rsidR="00261846" w:rsidRPr="000F2C5D">
        <w:rPr>
          <w:rFonts w:ascii="Times New Roman" w:eastAsia="Times New Roman" w:hAnsi="Times New Roman" w:cs="Times New Roman"/>
          <w:sz w:val="28"/>
          <w:szCs w:val="28"/>
          <w:lang w:val="uk-UA" w:eastAsia="ru-RU"/>
        </w:rPr>
        <w:t xml:space="preserve"> </w:t>
      </w:r>
      <w:proofErr w:type="spellStart"/>
      <w:r w:rsidR="00261846" w:rsidRPr="000F2C5D">
        <w:rPr>
          <w:rFonts w:ascii="Times New Roman" w:eastAsia="Times New Roman" w:hAnsi="Times New Roman" w:cs="Times New Roman"/>
          <w:sz w:val="28"/>
          <w:szCs w:val="28"/>
          <w:lang w:val="uk-UA" w:eastAsia="ru-RU"/>
        </w:rPr>
        <w:t>Stiller-Smith</w:t>
      </w:r>
      <w:proofErr w:type="spellEnd"/>
      <w:r w:rsidR="00261846" w:rsidRPr="000F2C5D">
        <w:rPr>
          <w:rFonts w:ascii="Times New Roman" w:eastAsia="Times New Roman" w:hAnsi="Times New Roman" w:cs="Times New Roman"/>
          <w:sz w:val="28"/>
          <w:szCs w:val="28"/>
          <w:lang w:val="uk-UA" w:eastAsia="ru-RU"/>
        </w:rPr>
        <w:t xml:space="preserve">, </w:t>
      </w:r>
      <w:proofErr w:type="spellStart"/>
      <w:r w:rsidR="00261846" w:rsidRPr="000F2C5D">
        <w:rPr>
          <w:rFonts w:ascii="Times New Roman" w:eastAsia="Times New Roman" w:hAnsi="Times New Roman" w:cs="Times New Roman"/>
          <w:sz w:val="28"/>
          <w:szCs w:val="28"/>
          <w:lang w:val="uk-UA" w:eastAsia="ru-RU"/>
        </w:rPr>
        <w:t>mechanism</w:t>
      </w:r>
      <w:proofErr w:type="spellEnd"/>
      <w:r w:rsidR="00261846" w:rsidRPr="000F2C5D">
        <w:rPr>
          <w:rFonts w:ascii="Times New Roman" w:eastAsia="Times New Roman" w:hAnsi="Times New Roman" w:cs="Times New Roman"/>
          <w:sz w:val="28"/>
          <w:szCs w:val="28"/>
          <w:lang w:val="uk-UA" w:eastAsia="ru-RU"/>
        </w:rPr>
        <w:t xml:space="preserve"> a </w:t>
      </w:r>
      <w:proofErr w:type="spellStart"/>
      <w:r w:rsidR="00261846" w:rsidRPr="000F2C5D">
        <w:rPr>
          <w:rFonts w:ascii="Times New Roman" w:eastAsia="Times New Roman" w:hAnsi="Times New Roman" w:cs="Times New Roman"/>
          <w:sz w:val="28"/>
          <w:szCs w:val="28"/>
          <w:lang w:val="uk-UA" w:eastAsia="ru-RU"/>
        </w:rPr>
        <w:t>kinematic</w:t>
      </w:r>
      <w:proofErr w:type="spellEnd"/>
      <w:r w:rsidR="00261846" w:rsidRPr="000F2C5D">
        <w:rPr>
          <w:rFonts w:ascii="Times New Roman" w:eastAsia="Times New Roman" w:hAnsi="Times New Roman" w:cs="Times New Roman"/>
          <w:sz w:val="28"/>
          <w:szCs w:val="28"/>
          <w:lang w:val="uk-UA" w:eastAsia="ru-RU"/>
        </w:rPr>
        <w:t xml:space="preserve"> </w:t>
      </w:r>
      <w:proofErr w:type="spellStart"/>
      <w:r w:rsidR="00261846" w:rsidRPr="000F2C5D">
        <w:rPr>
          <w:rFonts w:ascii="Times New Roman" w:eastAsia="Times New Roman" w:hAnsi="Times New Roman" w:cs="Times New Roman"/>
          <w:sz w:val="28"/>
          <w:szCs w:val="28"/>
          <w:lang w:val="uk-UA" w:eastAsia="ru-RU"/>
        </w:rPr>
        <w:t>analysis</w:t>
      </w:r>
      <w:proofErr w:type="spellEnd"/>
      <w:r w:rsidR="00261846" w:rsidRPr="000F2C5D">
        <w:rPr>
          <w:rFonts w:ascii="Times New Roman" w:eastAsia="Times New Roman" w:hAnsi="Times New Roman" w:cs="Times New Roman"/>
          <w:sz w:val="28"/>
          <w:szCs w:val="28"/>
          <w:lang w:val="uk-UA" w:eastAsia="ru-RU"/>
        </w:rPr>
        <w:t xml:space="preserve"> // SAE </w:t>
      </w:r>
      <w:proofErr w:type="spellStart"/>
      <w:r w:rsidR="00261846" w:rsidRPr="000F2C5D">
        <w:rPr>
          <w:rFonts w:ascii="Times New Roman" w:eastAsia="Times New Roman" w:hAnsi="Times New Roman" w:cs="Times New Roman"/>
          <w:sz w:val="28"/>
          <w:szCs w:val="28"/>
          <w:lang w:val="uk-UA" w:eastAsia="ru-RU"/>
        </w:rPr>
        <w:t>Techn</w:t>
      </w:r>
      <w:proofErr w:type="spellEnd"/>
      <w:r w:rsidR="00261846" w:rsidRPr="000F2C5D">
        <w:rPr>
          <w:rFonts w:ascii="Times New Roman" w:eastAsia="Times New Roman" w:hAnsi="Times New Roman" w:cs="Times New Roman"/>
          <w:sz w:val="28"/>
          <w:szCs w:val="28"/>
          <w:lang w:val="uk-UA" w:eastAsia="ru-RU"/>
        </w:rPr>
        <w:t xml:space="preserve">. </w:t>
      </w:r>
      <w:proofErr w:type="spellStart"/>
      <w:r w:rsidR="00261846" w:rsidRPr="000F2C5D">
        <w:rPr>
          <w:rFonts w:ascii="Times New Roman" w:eastAsia="Times New Roman" w:hAnsi="Times New Roman" w:cs="Times New Roman"/>
          <w:sz w:val="28"/>
          <w:szCs w:val="28"/>
          <w:lang w:val="uk-UA" w:eastAsia="ru-RU"/>
        </w:rPr>
        <w:t>Pap</w:t>
      </w:r>
      <w:proofErr w:type="spellEnd"/>
      <w:r w:rsidR="00261846" w:rsidRPr="000F2C5D">
        <w:rPr>
          <w:rFonts w:ascii="Times New Roman" w:eastAsia="Times New Roman" w:hAnsi="Times New Roman" w:cs="Times New Roman"/>
          <w:sz w:val="28"/>
          <w:szCs w:val="28"/>
          <w:lang w:val="uk-UA" w:eastAsia="ru-RU"/>
        </w:rPr>
        <w:t xml:space="preserve">. </w:t>
      </w:r>
      <w:proofErr w:type="spellStart"/>
      <w:r w:rsidR="00261846" w:rsidRPr="000F2C5D">
        <w:rPr>
          <w:rFonts w:ascii="Times New Roman" w:eastAsia="Times New Roman" w:hAnsi="Times New Roman" w:cs="Times New Roman"/>
          <w:sz w:val="28"/>
          <w:szCs w:val="28"/>
          <w:lang w:val="uk-UA" w:eastAsia="ru-RU"/>
        </w:rPr>
        <w:t>Ser</w:t>
      </w:r>
      <w:proofErr w:type="spellEnd"/>
      <w:r w:rsidR="00261846" w:rsidRPr="000F2C5D">
        <w:rPr>
          <w:rFonts w:ascii="Times New Roman" w:eastAsia="Times New Roman" w:hAnsi="Times New Roman" w:cs="Times New Roman"/>
          <w:sz w:val="28"/>
          <w:szCs w:val="28"/>
          <w:lang w:val="uk-UA" w:eastAsia="ru-RU"/>
        </w:rPr>
        <w:t>. – 1986. – № 860535. –8  рр.</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8. </w:t>
      </w:r>
      <w:proofErr w:type="spellStart"/>
      <w:r w:rsidRPr="000F2C5D">
        <w:rPr>
          <w:rFonts w:ascii="Times New Roman" w:eastAsia="Times New Roman" w:hAnsi="Times New Roman" w:cs="Times New Roman"/>
          <w:sz w:val="28"/>
          <w:szCs w:val="28"/>
          <w:lang w:val="uk-UA" w:eastAsia="ru-RU"/>
        </w:rPr>
        <w:t>Whittley</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E.R.Do</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uble-acting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hypocucloidal</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engines</w:t>
      </w:r>
      <w:proofErr w:type="spellEnd"/>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Small</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Jntern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Combust.Engine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London</w:t>
      </w:r>
      <w:proofErr w:type="spellEnd"/>
      <w:r w:rsidRPr="000F2C5D">
        <w:rPr>
          <w:rFonts w:ascii="Times New Roman" w:eastAsia="Times New Roman" w:hAnsi="Times New Roman" w:cs="Times New Roman"/>
          <w:sz w:val="28"/>
          <w:szCs w:val="28"/>
          <w:lang w:val="uk-UA" w:eastAsia="ru-RU"/>
        </w:rPr>
        <w:t xml:space="preserve">, 4 – 5 </w:t>
      </w:r>
      <w:proofErr w:type="spellStart"/>
      <w:r w:rsidRPr="000F2C5D">
        <w:rPr>
          <w:rFonts w:ascii="Times New Roman" w:eastAsia="Times New Roman" w:hAnsi="Times New Roman" w:cs="Times New Roman"/>
          <w:sz w:val="28"/>
          <w:szCs w:val="28"/>
          <w:lang w:val="uk-UA" w:eastAsia="ru-RU"/>
        </w:rPr>
        <w:t>Apr</w:t>
      </w:r>
      <w:proofErr w:type="spellEnd"/>
      <w:r w:rsidRPr="000F2C5D">
        <w:rPr>
          <w:rFonts w:ascii="Times New Roman" w:eastAsia="Times New Roman" w:hAnsi="Times New Roman" w:cs="Times New Roman"/>
          <w:sz w:val="28"/>
          <w:szCs w:val="28"/>
          <w:lang w:val="uk-UA" w:eastAsia="ru-RU"/>
        </w:rPr>
        <w:t xml:space="preserve">., 1989. – </w:t>
      </w:r>
      <w:proofErr w:type="spellStart"/>
      <w:r w:rsidRPr="000F2C5D">
        <w:rPr>
          <w:rFonts w:ascii="Times New Roman" w:eastAsia="Times New Roman" w:hAnsi="Times New Roman" w:cs="Times New Roman"/>
          <w:sz w:val="28"/>
          <w:szCs w:val="28"/>
          <w:lang w:val="uk-UA" w:eastAsia="ru-RU"/>
        </w:rPr>
        <w:t>London</w:t>
      </w:r>
      <w:proofErr w:type="spellEnd"/>
      <w:r w:rsidRPr="000F2C5D">
        <w:rPr>
          <w:rFonts w:ascii="Times New Roman" w:eastAsia="Times New Roman" w:hAnsi="Times New Roman" w:cs="Times New Roman"/>
          <w:sz w:val="28"/>
          <w:szCs w:val="28"/>
          <w:lang w:val="uk-UA" w:eastAsia="ru-RU"/>
        </w:rPr>
        <w:t>. – 1989. – P. 97 – 103.</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9. </w:t>
      </w:r>
      <w:proofErr w:type="spellStart"/>
      <w:r w:rsidRPr="000F2C5D">
        <w:rPr>
          <w:rFonts w:ascii="Times New Roman" w:eastAsia="Times New Roman" w:hAnsi="Times New Roman" w:cs="Times New Roman"/>
          <w:sz w:val="28"/>
          <w:szCs w:val="28"/>
          <w:lang w:val="uk-UA" w:eastAsia="ru-RU"/>
        </w:rPr>
        <w:t>Баландин</w:t>
      </w:r>
      <w:proofErr w:type="spellEnd"/>
      <w:r w:rsidRPr="000F2C5D">
        <w:rPr>
          <w:rFonts w:ascii="Times New Roman" w:eastAsia="Times New Roman" w:hAnsi="Times New Roman" w:cs="Times New Roman"/>
          <w:sz w:val="28"/>
          <w:szCs w:val="28"/>
          <w:lang w:val="uk-UA" w:eastAsia="ru-RU"/>
        </w:rPr>
        <w:t xml:space="preserve"> С.С. </w:t>
      </w:r>
      <w:proofErr w:type="spellStart"/>
      <w:r w:rsidRPr="000F2C5D">
        <w:rPr>
          <w:rFonts w:ascii="Times New Roman" w:eastAsia="Times New Roman" w:hAnsi="Times New Roman" w:cs="Times New Roman"/>
          <w:sz w:val="28"/>
          <w:szCs w:val="28"/>
          <w:lang w:val="uk-UA" w:eastAsia="ru-RU"/>
        </w:rPr>
        <w:t>Бесшатунныедвигателивнутреннегосгорания</w:t>
      </w:r>
      <w:proofErr w:type="spellEnd"/>
      <w:r w:rsidRPr="000F2C5D">
        <w:rPr>
          <w:rFonts w:ascii="Times New Roman" w:eastAsia="Times New Roman" w:hAnsi="Times New Roman" w:cs="Times New Roman"/>
          <w:sz w:val="28"/>
          <w:szCs w:val="28"/>
          <w:lang w:val="uk-UA" w:eastAsia="ru-RU"/>
        </w:rPr>
        <w:t xml:space="preserve">. –М.: </w:t>
      </w:r>
      <w:proofErr w:type="spellStart"/>
      <w:r w:rsidRPr="000F2C5D">
        <w:rPr>
          <w:rFonts w:ascii="Times New Roman" w:eastAsia="Times New Roman" w:hAnsi="Times New Roman" w:cs="Times New Roman"/>
          <w:sz w:val="28"/>
          <w:szCs w:val="28"/>
          <w:lang w:val="uk-UA" w:eastAsia="ru-RU"/>
        </w:rPr>
        <w:t>Машиностроение</w:t>
      </w:r>
      <w:proofErr w:type="spellEnd"/>
      <w:r w:rsidRPr="000F2C5D">
        <w:rPr>
          <w:rFonts w:ascii="Times New Roman" w:eastAsia="Times New Roman" w:hAnsi="Times New Roman" w:cs="Times New Roman"/>
          <w:sz w:val="28"/>
          <w:szCs w:val="28"/>
          <w:lang w:val="uk-UA" w:eastAsia="ru-RU"/>
        </w:rPr>
        <w:t>, 1972. – 176 с.</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hAnsi="Times New Roman" w:cs="Times New Roman"/>
          <w:sz w:val="28"/>
          <w:szCs w:val="28"/>
          <w:lang w:val="uk-UA"/>
        </w:rPr>
        <w:t xml:space="preserve">10. </w:t>
      </w:r>
      <w:proofErr w:type="spellStart"/>
      <w:r w:rsidRPr="000F2C5D">
        <w:rPr>
          <w:rFonts w:ascii="Times New Roman" w:hAnsi="Times New Roman" w:cs="Times New Roman"/>
          <w:sz w:val="28"/>
          <w:szCs w:val="28"/>
          <w:lang w:val="uk-UA"/>
        </w:rPr>
        <w:t>Der</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erste</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Kurbelschlaufenmotor</w:t>
      </w:r>
      <w:proofErr w:type="spellEnd"/>
      <w:r w:rsidRPr="000F2C5D">
        <w:rPr>
          <w:rFonts w:ascii="Times New Roman" w:hAnsi="Times New Roman" w:cs="Times New Roman"/>
          <w:sz w:val="28"/>
          <w:szCs w:val="28"/>
          <w:lang w:val="uk-UA"/>
        </w:rPr>
        <w:t xml:space="preserve"> // </w:t>
      </w:r>
      <w:proofErr w:type="spellStart"/>
      <w:r w:rsidRPr="000F2C5D">
        <w:rPr>
          <w:rFonts w:ascii="Times New Roman" w:hAnsi="Times New Roman" w:cs="Times New Roman"/>
          <w:sz w:val="28"/>
          <w:szCs w:val="28"/>
          <w:lang w:val="uk-UA"/>
        </w:rPr>
        <w:t>Techn</w:t>
      </w:r>
      <w:proofErr w:type="spellEnd"/>
      <w:r w:rsidRPr="000F2C5D">
        <w:rPr>
          <w:rFonts w:ascii="Times New Roman" w:hAnsi="Times New Roman" w:cs="Times New Roman"/>
          <w:sz w:val="28"/>
          <w:szCs w:val="28"/>
          <w:lang w:val="uk-UA"/>
        </w:rPr>
        <w:t xml:space="preserve">. </w:t>
      </w:r>
      <w:proofErr w:type="spellStart"/>
      <w:r w:rsidRPr="000F2C5D">
        <w:rPr>
          <w:rFonts w:ascii="Times New Roman" w:hAnsi="Times New Roman" w:cs="Times New Roman"/>
          <w:sz w:val="28"/>
          <w:szCs w:val="28"/>
          <w:lang w:val="uk-UA"/>
        </w:rPr>
        <w:t>Rdsch</w:t>
      </w:r>
      <w:proofErr w:type="spellEnd"/>
      <w:r w:rsidRPr="000F2C5D">
        <w:rPr>
          <w:rFonts w:ascii="Times New Roman" w:hAnsi="Times New Roman" w:cs="Times New Roman"/>
          <w:sz w:val="28"/>
          <w:szCs w:val="28"/>
          <w:lang w:val="uk-UA"/>
        </w:rPr>
        <w:t>. – 1989. – 81, № 7. – S.39.</w:t>
      </w:r>
    </w:p>
    <w:p w:rsidR="00261846" w:rsidRPr="000F2C5D" w:rsidRDefault="00261846" w:rsidP="00261846">
      <w:pPr>
        <w:tabs>
          <w:tab w:val="left" w:pos="993"/>
          <w:tab w:val="num" w:pos="1050"/>
        </w:tabs>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lastRenderedPageBreak/>
        <w:t xml:space="preserve">11. </w:t>
      </w:r>
      <w:proofErr w:type="spellStart"/>
      <w:r w:rsidRPr="000F2C5D">
        <w:rPr>
          <w:rFonts w:ascii="Times New Roman" w:eastAsia="Times New Roman" w:hAnsi="Times New Roman" w:cs="Times New Roman"/>
          <w:sz w:val="28"/>
          <w:szCs w:val="28"/>
          <w:lang w:val="uk-UA" w:eastAsia="ru-RU"/>
        </w:rPr>
        <w:t>Мищенко</w:t>
      </w:r>
      <w:proofErr w:type="spellEnd"/>
      <w:r w:rsidRPr="000F2C5D">
        <w:rPr>
          <w:rFonts w:ascii="Times New Roman" w:eastAsia="Times New Roman" w:hAnsi="Times New Roman" w:cs="Times New Roman"/>
          <w:sz w:val="28"/>
          <w:szCs w:val="28"/>
          <w:lang w:val="uk-UA" w:eastAsia="ru-RU"/>
        </w:rPr>
        <w:t xml:space="preserve"> Н.И. </w:t>
      </w:r>
      <w:proofErr w:type="spellStart"/>
      <w:r w:rsidRPr="000F2C5D">
        <w:rPr>
          <w:rFonts w:ascii="Times New Roman" w:eastAsia="Times New Roman" w:hAnsi="Times New Roman" w:cs="Times New Roman"/>
          <w:sz w:val="28"/>
          <w:szCs w:val="28"/>
          <w:lang w:val="uk-UA" w:eastAsia="ru-RU"/>
        </w:rPr>
        <w:t>Нетрадиционные</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малоразмерные</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двигатели</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внутреннего</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сгорания</w:t>
      </w:r>
      <w:proofErr w:type="spellEnd"/>
      <w:r w:rsidRPr="000F2C5D">
        <w:rPr>
          <w:rFonts w:ascii="Times New Roman" w:eastAsia="Times New Roman" w:hAnsi="Times New Roman" w:cs="Times New Roman"/>
          <w:sz w:val="28"/>
          <w:szCs w:val="28"/>
          <w:lang w:val="uk-UA" w:eastAsia="ru-RU"/>
        </w:rPr>
        <w:t xml:space="preserve">. В 2 томах. Т.1. </w:t>
      </w:r>
      <w:proofErr w:type="spellStart"/>
      <w:r w:rsidRPr="000F2C5D">
        <w:rPr>
          <w:rFonts w:ascii="Times New Roman" w:eastAsia="Times New Roman" w:hAnsi="Times New Roman" w:cs="Times New Roman"/>
          <w:sz w:val="28"/>
          <w:szCs w:val="28"/>
          <w:lang w:val="uk-UA" w:eastAsia="ru-RU"/>
        </w:rPr>
        <w:t>Теория</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разработка</w:t>
      </w:r>
      <w:proofErr w:type="spellEnd"/>
      <w:r w:rsidRPr="000F2C5D">
        <w:rPr>
          <w:rFonts w:ascii="Times New Roman" w:eastAsia="Times New Roman" w:hAnsi="Times New Roman" w:cs="Times New Roman"/>
          <w:sz w:val="28"/>
          <w:szCs w:val="28"/>
          <w:lang w:val="uk-UA" w:eastAsia="ru-RU"/>
        </w:rPr>
        <w:t xml:space="preserve"> и </w:t>
      </w:r>
      <w:proofErr w:type="spellStart"/>
      <w:r w:rsidRPr="000F2C5D">
        <w:rPr>
          <w:rFonts w:ascii="Times New Roman" w:eastAsia="Times New Roman" w:hAnsi="Times New Roman" w:cs="Times New Roman"/>
          <w:sz w:val="28"/>
          <w:szCs w:val="28"/>
          <w:lang w:val="uk-UA" w:eastAsia="ru-RU"/>
        </w:rPr>
        <w:t>испытание</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нетрадиционных</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двигателей</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внутреннего</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сгорания</w:t>
      </w:r>
      <w:proofErr w:type="spellEnd"/>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Донецк</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Лебедь</w:t>
      </w:r>
      <w:proofErr w:type="spellEnd"/>
      <w:r w:rsidRPr="000F2C5D">
        <w:rPr>
          <w:rFonts w:ascii="Times New Roman" w:eastAsia="Times New Roman" w:hAnsi="Times New Roman" w:cs="Times New Roman"/>
          <w:sz w:val="28"/>
          <w:szCs w:val="28"/>
          <w:lang w:val="uk-UA" w:eastAsia="ru-RU"/>
        </w:rPr>
        <w:t>, 1998. – 228 с.</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12. Демидов В. П. </w:t>
      </w:r>
      <w:proofErr w:type="spellStart"/>
      <w:r w:rsidRPr="000F2C5D">
        <w:rPr>
          <w:rFonts w:ascii="Times New Roman" w:eastAsia="Times New Roman" w:hAnsi="Times New Roman" w:cs="Times New Roman"/>
          <w:sz w:val="28"/>
          <w:szCs w:val="28"/>
          <w:lang w:val="uk-UA" w:eastAsia="ru-RU"/>
        </w:rPr>
        <w:t>Двигатели</w:t>
      </w:r>
      <w:proofErr w:type="spellEnd"/>
      <w:r w:rsidRPr="000F2C5D">
        <w:rPr>
          <w:rFonts w:ascii="Times New Roman" w:eastAsia="Times New Roman" w:hAnsi="Times New Roman" w:cs="Times New Roman"/>
          <w:sz w:val="28"/>
          <w:szCs w:val="28"/>
          <w:lang w:val="uk-UA" w:eastAsia="ru-RU"/>
        </w:rPr>
        <w:t xml:space="preserve"> с </w:t>
      </w:r>
      <w:proofErr w:type="spellStart"/>
      <w:r w:rsidRPr="000F2C5D">
        <w:rPr>
          <w:rFonts w:ascii="Times New Roman" w:eastAsia="Times New Roman" w:hAnsi="Times New Roman" w:cs="Times New Roman"/>
          <w:sz w:val="28"/>
          <w:szCs w:val="28"/>
          <w:lang w:val="uk-UA" w:eastAsia="ru-RU"/>
        </w:rPr>
        <w:t>переменной</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степенью</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сжатия</w:t>
      </w:r>
      <w:proofErr w:type="spellEnd"/>
      <w:r w:rsidRPr="000F2C5D">
        <w:rPr>
          <w:rFonts w:ascii="Times New Roman" w:eastAsia="Times New Roman" w:hAnsi="Times New Roman" w:cs="Times New Roman"/>
          <w:sz w:val="28"/>
          <w:szCs w:val="28"/>
          <w:lang w:val="uk-UA" w:eastAsia="ru-RU"/>
        </w:rPr>
        <w:t>. – М.: «</w:t>
      </w:r>
      <w:proofErr w:type="spellStart"/>
      <w:r w:rsidRPr="000F2C5D">
        <w:rPr>
          <w:rFonts w:ascii="Times New Roman" w:eastAsia="Times New Roman" w:hAnsi="Times New Roman" w:cs="Times New Roman"/>
          <w:sz w:val="28"/>
          <w:szCs w:val="28"/>
          <w:lang w:val="uk-UA" w:eastAsia="ru-RU"/>
        </w:rPr>
        <w:t>Машиностроение</w:t>
      </w:r>
      <w:proofErr w:type="spellEnd"/>
      <w:r w:rsidRPr="000F2C5D">
        <w:rPr>
          <w:rFonts w:ascii="Times New Roman" w:eastAsia="Times New Roman" w:hAnsi="Times New Roman" w:cs="Times New Roman"/>
          <w:sz w:val="28"/>
          <w:szCs w:val="28"/>
          <w:lang w:val="uk-UA" w:eastAsia="ru-RU"/>
        </w:rPr>
        <w:t>», 1978. – 136 с.</w:t>
      </w:r>
    </w:p>
    <w:p w:rsidR="00261846" w:rsidRPr="000F2C5D" w:rsidRDefault="00261846" w:rsidP="00261846">
      <w:pPr>
        <w:tabs>
          <w:tab w:val="num" w:pos="900"/>
          <w:tab w:val="left" w:pos="993"/>
        </w:tabs>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13. Заявка № 3107382 ФРГ. </w:t>
      </w:r>
      <w:proofErr w:type="spellStart"/>
      <w:r w:rsidRPr="000F2C5D">
        <w:rPr>
          <w:rFonts w:ascii="Times New Roman" w:eastAsia="Times New Roman" w:hAnsi="Times New Roman" w:cs="Times New Roman"/>
          <w:sz w:val="28"/>
          <w:szCs w:val="28"/>
          <w:lang w:val="uk-UA" w:eastAsia="ru-RU"/>
        </w:rPr>
        <w:t>MehrzylindrigeOtto-Hubkolben-Brennkraft-maschine</w:t>
      </w:r>
      <w:proofErr w:type="spellEnd"/>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KruegerHermann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VolkswagenwerkAG</w:t>
      </w:r>
      <w:proofErr w:type="spellEnd"/>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Опубл</w:t>
      </w:r>
      <w:proofErr w:type="spellEnd"/>
      <w:r w:rsidRPr="000F2C5D">
        <w:rPr>
          <w:rFonts w:ascii="Times New Roman" w:eastAsia="Times New Roman" w:hAnsi="Times New Roman" w:cs="Times New Roman"/>
          <w:sz w:val="28"/>
          <w:szCs w:val="28"/>
          <w:lang w:val="uk-UA" w:eastAsia="ru-RU"/>
        </w:rPr>
        <w:t>. 21.10.1982.</w:t>
      </w:r>
    </w:p>
    <w:p w:rsidR="00261846" w:rsidRPr="000F2C5D" w:rsidRDefault="00261846" w:rsidP="00261846">
      <w:pPr>
        <w:tabs>
          <w:tab w:val="num" w:pos="900"/>
          <w:tab w:val="left" w:pos="993"/>
        </w:tabs>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14. R G </w:t>
      </w:r>
      <w:proofErr w:type="spellStart"/>
      <w:r w:rsidRPr="000F2C5D">
        <w:rPr>
          <w:rFonts w:ascii="Times New Roman" w:eastAsia="Times New Roman" w:hAnsi="Times New Roman" w:cs="Times New Roman"/>
          <w:sz w:val="28"/>
          <w:szCs w:val="28"/>
          <w:lang w:val="uk-UA" w:eastAsia="ru-RU"/>
        </w:rPr>
        <w:t>Sykes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Methods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to</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reduce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the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fuel</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consumption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of</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gasoline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engines</w:t>
      </w:r>
      <w:proofErr w:type="spellEnd"/>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Tickford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Engines</w:t>
      </w:r>
      <w:proofErr w:type="spellEnd"/>
      <w:r w:rsidRPr="000F2C5D">
        <w:rPr>
          <w:rFonts w:ascii="Times New Roman" w:eastAsia="Times New Roman" w:hAnsi="Times New Roman" w:cs="Times New Roman"/>
          <w:sz w:val="28"/>
          <w:szCs w:val="28"/>
          <w:lang w:val="uk-UA" w:eastAsia="ru-RU"/>
        </w:rPr>
        <w:t xml:space="preserve"> Expo 2000 </w:t>
      </w:r>
      <w:proofErr w:type="spellStart"/>
      <w:r w:rsidRPr="000F2C5D">
        <w:rPr>
          <w:rFonts w:ascii="Times New Roman" w:eastAsia="Times New Roman" w:hAnsi="Times New Roman" w:cs="Times New Roman"/>
          <w:sz w:val="28"/>
          <w:szCs w:val="28"/>
          <w:lang w:val="uk-UA" w:eastAsia="ru-RU"/>
        </w:rPr>
        <w:t>paper</w:t>
      </w:r>
      <w:proofErr w:type="spellEnd"/>
      <w:r w:rsidRPr="000F2C5D">
        <w:rPr>
          <w:rFonts w:ascii="Times New Roman" w:eastAsia="Times New Roman" w:hAnsi="Times New Roman" w:cs="Times New Roman"/>
          <w:sz w:val="28"/>
          <w:szCs w:val="28"/>
          <w:lang w:val="uk-UA" w:eastAsia="ru-RU"/>
        </w:rPr>
        <w:t>.</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15. Пат. US 05755192, F02B 75/03.Variablecompressionratiopiston // BrevickJ.E.;</w:t>
      </w:r>
      <w:proofErr w:type="spellStart"/>
      <w:r w:rsidRPr="000F2C5D">
        <w:rPr>
          <w:rFonts w:ascii="Times New Roman" w:eastAsia="Times New Roman" w:hAnsi="Times New Roman" w:cs="Times New Roman"/>
          <w:sz w:val="28"/>
          <w:szCs w:val="28"/>
          <w:lang w:val="uk-UA" w:eastAsia="ru-RU"/>
        </w:rPr>
        <w:t>Заявл</w:t>
      </w:r>
      <w:proofErr w:type="spellEnd"/>
      <w:r w:rsidRPr="000F2C5D">
        <w:rPr>
          <w:rFonts w:ascii="Times New Roman" w:eastAsia="Times New Roman" w:hAnsi="Times New Roman" w:cs="Times New Roman"/>
          <w:sz w:val="28"/>
          <w:szCs w:val="28"/>
          <w:lang w:val="uk-UA" w:eastAsia="ru-RU"/>
        </w:rPr>
        <w:t xml:space="preserve">. 16.01.1997; </w:t>
      </w:r>
      <w:proofErr w:type="spellStart"/>
      <w:r w:rsidRPr="000F2C5D">
        <w:rPr>
          <w:rFonts w:ascii="Times New Roman" w:eastAsia="Times New Roman" w:hAnsi="Times New Roman" w:cs="Times New Roman"/>
          <w:sz w:val="28"/>
          <w:szCs w:val="28"/>
          <w:lang w:val="uk-UA" w:eastAsia="ru-RU"/>
        </w:rPr>
        <w:t>Опубл</w:t>
      </w:r>
      <w:proofErr w:type="spellEnd"/>
      <w:r w:rsidRPr="000F2C5D">
        <w:rPr>
          <w:rFonts w:ascii="Times New Roman" w:eastAsia="Times New Roman" w:hAnsi="Times New Roman" w:cs="Times New Roman"/>
          <w:sz w:val="28"/>
          <w:szCs w:val="28"/>
          <w:lang w:val="uk-UA" w:eastAsia="ru-RU"/>
        </w:rPr>
        <w:t>. 26.05.1998</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16. Пат. WO 2005/071242 A1, F02B 75/04, </w:t>
      </w:r>
      <w:proofErr w:type="spellStart"/>
      <w:r w:rsidRPr="000F2C5D">
        <w:rPr>
          <w:rFonts w:ascii="Times New Roman" w:eastAsia="Times New Roman" w:hAnsi="Times New Roman" w:cs="Times New Roman"/>
          <w:sz w:val="28"/>
          <w:szCs w:val="28"/>
          <w:lang w:val="uk-UA" w:eastAsia="ru-RU"/>
        </w:rPr>
        <w:t>Device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for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varying</w:t>
      </w:r>
      <w:proofErr w:type="spellEnd"/>
      <w:r w:rsidRPr="000F2C5D">
        <w:rPr>
          <w:rFonts w:ascii="Times New Roman" w:eastAsia="Times New Roman" w:hAnsi="Times New Roman" w:cs="Times New Roman"/>
          <w:sz w:val="28"/>
          <w:szCs w:val="28"/>
          <w:lang w:val="uk-UA" w:eastAsia="ru-RU"/>
        </w:rPr>
        <w:t xml:space="preserve"> a </w:t>
      </w:r>
      <w:proofErr w:type="spellStart"/>
      <w:r w:rsidRPr="000F2C5D">
        <w:rPr>
          <w:rFonts w:ascii="Times New Roman" w:eastAsia="Times New Roman" w:hAnsi="Times New Roman" w:cs="Times New Roman"/>
          <w:sz w:val="28"/>
          <w:szCs w:val="28"/>
          <w:lang w:val="uk-UA" w:eastAsia="ru-RU"/>
        </w:rPr>
        <w:t>compression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ratio</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of</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an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internal</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combustion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engine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and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method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for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using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said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device</w:t>
      </w:r>
      <w:proofErr w:type="spellEnd"/>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Marchisseau</w:t>
      </w:r>
      <w:proofErr w:type="spellEnd"/>
      <w:r w:rsidRPr="000F2C5D">
        <w:rPr>
          <w:rFonts w:ascii="Times New Roman" w:eastAsia="Times New Roman" w:hAnsi="Times New Roman" w:cs="Times New Roman"/>
          <w:sz w:val="28"/>
          <w:szCs w:val="28"/>
          <w:lang w:val="uk-UA" w:eastAsia="ru-RU"/>
        </w:rPr>
        <w:t xml:space="preserve"> M.; </w:t>
      </w:r>
      <w:proofErr w:type="spellStart"/>
      <w:r w:rsidRPr="000F2C5D">
        <w:rPr>
          <w:rFonts w:ascii="Times New Roman" w:eastAsia="Times New Roman" w:hAnsi="Times New Roman" w:cs="Times New Roman"/>
          <w:sz w:val="28"/>
          <w:szCs w:val="28"/>
          <w:lang w:val="uk-UA" w:eastAsia="ru-RU"/>
        </w:rPr>
        <w:t>Заявл</w:t>
      </w:r>
      <w:proofErr w:type="spellEnd"/>
      <w:r w:rsidRPr="000F2C5D">
        <w:rPr>
          <w:rFonts w:ascii="Times New Roman" w:eastAsia="Times New Roman" w:hAnsi="Times New Roman" w:cs="Times New Roman"/>
          <w:sz w:val="28"/>
          <w:szCs w:val="28"/>
          <w:lang w:val="uk-UA" w:eastAsia="ru-RU"/>
        </w:rPr>
        <w:t xml:space="preserve">. 23.12.2003; </w:t>
      </w:r>
      <w:proofErr w:type="spellStart"/>
      <w:r w:rsidRPr="000F2C5D">
        <w:rPr>
          <w:rFonts w:ascii="Times New Roman" w:eastAsia="Times New Roman" w:hAnsi="Times New Roman" w:cs="Times New Roman"/>
          <w:sz w:val="28"/>
          <w:szCs w:val="28"/>
          <w:lang w:val="uk-UA" w:eastAsia="ru-RU"/>
        </w:rPr>
        <w:t>Опубл</w:t>
      </w:r>
      <w:proofErr w:type="spellEnd"/>
      <w:r w:rsidRPr="000F2C5D">
        <w:rPr>
          <w:rFonts w:ascii="Times New Roman" w:eastAsia="Times New Roman" w:hAnsi="Times New Roman" w:cs="Times New Roman"/>
          <w:sz w:val="28"/>
          <w:szCs w:val="28"/>
          <w:lang w:val="uk-UA" w:eastAsia="ru-RU"/>
        </w:rPr>
        <w:t>. 03.08.2005.</w:t>
      </w:r>
    </w:p>
    <w:p w:rsidR="00261846" w:rsidRPr="000F2C5D" w:rsidRDefault="00261846" w:rsidP="00261846">
      <w:pPr>
        <w:tabs>
          <w:tab w:val="left" w:pos="993"/>
          <w:tab w:val="num" w:pos="1050"/>
        </w:tabs>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17. </w:t>
      </w:r>
      <w:proofErr w:type="spellStart"/>
      <w:r w:rsidRPr="000F2C5D">
        <w:rPr>
          <w:rFonts w:ascii="Times New Roman" w:eastAsia="Times New Roman" w:hAnsi="Times New Roman" w:cs="Times New Roman"/>
          <w:sz w:val="28"/>
          <w:szCs w:val="28"/>
          <w:lang w:val="uk-UA" w:eastAsia="ru-RU"/>
        </w:rPr>
        <w:t>Pouliot</w:t>
      </w:r>
      <w:proofErr w:type="spellEnd"/>
      <w:r w:rsidRPr="000F2C5D">
        <w:rPr>
          <w:rFonts w:ascii="Times New Roman" w:eastAsia="Times New Roman" w:hAnsi="Times New Roman" w:cs="Times New Roman"/>
          <w:sz w:val="28"/>
          <w:szCs w:val="28"/>
          <w:lang w:val="uk-UA" w:eastAsia="ru-RU"/>
        </w:rPr>
        <w:t xml:space="preserve"> H. N., </w:t>
      </w:r>
      <w:proofErr w:type="spellStart"/>
      <w:r w:rsidRPr="000F2C5D">
        <w:rPr>
          <w:rFonts w:ascii="Times New Roman" w:eastAsia="Times New Roman" w:hAnsi="Times New Roman" w:cs="Times New Roman"/>
          <w:sz w:val="28"/>
          <w:szCs w:val="28"/>
          <w:lang w:val="uk-UA" w:eastAsia="ru-RU"/>
        </w:rPr>
        <w:t>Robinson</w:t>
      </w:r>
      <w:proofErr w:type="spellEnd"/>
      <w:r w:rsidRPr="000F2C5D">
        <w:rPr>
          <w:rFonts w:ascii="Times New Roman" w:eastAsia="Times New Roman" w:hAnsi="Times New Roman" w:cs="Times New Roman"/>
          <w:sz w:val="28"/>
          <w:szCs w:val="28"/>
          <w:lang w:val="uk-UA" w:eastAsia="ru-RU"/>
        </w:rPr>
        <w:t xml:space="preserve"> C. W. </w:t>
      </w:r>
      <w:proofErr w:type="spellStart"/>
      <w:r w:rsidRPr="000F2C5D">
        <w:rPr>
          <w:rFonts w:ascii="Times New Roman" w:eastAsia="Times New Roman" w:hAnsi="Times New Roman" w:cs="Times New Roman"/>
          <w:sz w:val="28"/>
          <w:szCs w:val="28"/>
          <w:lang w:val="uk-UA" w:eastAsia="ru-RU"/>
        </w:rPr>
        <w:t>and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Delameter</w:t>
      </w:r>
      <w:proofErr w:type="spellEnd"/>
      <w:r w:rsidRPr="000F2C5D">
        <w:rPr>
          <w:rFonts w:ascii="Times New Roman" w:eastAsia="Times New Roman" w:hAnsi="Times New Roman" w:cs="Times New Roman"/>
          <w:sz w:val="28"/>
          <w:szCs w:val="28"/>
          <w:lang w:val="uk-UA" w:eastAsia="ru-RU"/>
        </w:rPr>
        <w:t xml:space="preserve"> W. R. </w:t>
      </w:r>
      <w:proofErr w:type="spellStart"/>
      <w:r w:rsidRPr="000F2C5D">
        <w:rPr>
          <w:rFonts w:ascii="Times New Roman" w:eastAsia="Times New Roman" w:hAnsi="Times New Roman" w:cs="Times New Roman"/>
          <w:sz w:val="28"/>
          <w:szCs w:val="28"/>
          <w:lang w:val="uk-UA" w:eastAsia="ru-RU"/>
        </w:rPr>
        <w:t>Variable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Displacement</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Spark-Ignition</w:t>
      </w:r>
      <w:proofErr w:type="spellEnd"/>
      <w:r w:rsidRPr="000F2C5D">
        <w:rPr>
          <w:rFonts w:ascii="Times New Roman" w:eastAsia="Times New Roman" w:hAnsi="Times New Roman" w:cs="Times New Roman"/>
          <w:sz w:val="28"/>
          <w:szCs w:val="28"/>
          <w:lang w:val="uk-UA" w:eastAsia="ru-RU"/>
        </w:rPr>
        <w:t xml:space="preserve"> Engine </w:t>
      </w:r>
      <w:proofErr w:type="spellStart"/>
      <w:r w:rsidRPr="000F2C5D">
        <w:rPr>
          <w:rFonts w:ascii="Times New Roman" w:eastAsia="Times New Roman" w:hAnsi="Times New Roman" w:cs="Times New Roman"/>
          <w:sz w:val="28"/>
          <w:szCs w:val="28"/>
          <w:lang w:val="uk-UA" w:eastAsia="ru-RU"/>
        </w:rPr>
        <w:t>Final</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Report</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Report</w:t>
      </w:r>
      <w:proofErr w:type="spellEnd"/>
      <w:r w:rsidRPr="000F2C5D">
        <w:rPr>
          <w:rFonts w:ascii="Times New Roman" w:eastAsia="Times New Roman" w:hAnsi="Times New Roman" w:cs="Times New Roman"/>
          <w:sz w:val="28"/>
          <w:szCs w:val="28"/>
          <w:lang w:val="uk-UA" w:eastAsia="ru-RU"/>
        </w:rPr>
        <w:t xml:space="preserve"> № SAND77-8299, </w:t>
      </w:r>
      <w:proofErr w:type="spellStart"/>
      <w:r w:rsidRPr="000F2C5D">
        <w:rPr>
          <w:rFonts w:ascii="Times New Roman" w:eastAsia="Times New Roman" w:hAnsi="Times New Roman" w:cs="Times New Roman"/>
          <w:sz w:val="28"/>
          <w:szCs w:val="28"/>
          <w:lang w:val="uk-UA" w:eastAsia="ru-RU"/>
        </w:rPr>
        <w:t>Sandia</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Laboratories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Livermore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California</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May</w:t>
      </w:r>
      <w:proofErr w:type="spellEnd"/>
      <w:r w:rsidRPr="000F2C5D">
        <w:rPr>
          <w:rFonts w:ascii="Times New Roman" w:eastAsia="Times New Roman" w:hAnsi="Times New Roman" w:cs="Times New Roman"/>
          <w:sz w:val="28"/>
          <w:szCs w:val="28"/>
          <w:lang w:val="uk-UA" w:eastAsia="ru-RU"/>
        </w:rPr>
        <w:t xml:space="preserve"> 1978.</w:t>
      </w:r>
    </w:p>
    <w:p w:rsidR="00261846" w:rsidRPr="000F2C5D" w:rsidRDefault="00261846" w:rsidP="00261846">
      <w:pPr>
        <w:tabs>
          <w:tab w:val="left" w:pos="993"/>
          <w:tab w:val="num" w:pos="1050"/>
        </w:tabs>
        <w:spacing w:after="0" w:line="360" w:lineRule="auto"/>
        <w:ind w:firstLine="720"/>
        <w:jc w:val="both"/>
        <w:rPr>
          <w:rFonts w:ascii="Times New Roman" w:eastAsia="Times New Roman" w:hAnsi="Times New Roman" w:cs="Times New Roman"/>
          <w:spacing w:val="-1"/>
          <w:sz w:val="28"/>
          <w:szCs w:val="28"/>
          <w:lang w:val="uk-UA" w:eastAsia="ru-RU"/>
        </w:rPr>
      </w:pPr>
      <w:r w:rsidRPr="000F2C5D">
        <w:rPr>
          <w:rFonts w:ascii="Times New Roman" w:eastAsia="Times New Roman" w:hAnsi="Times New Roman" w:cs="Times New Roman"/>
          <w:spacing w:val="-1"/>
          <w:sz w:val="28"/>
          <w:szCs w:val="28"/>
          <w:lang w:val="uk-UA" w:eastAsia="ru-RU"/>
        </w:rPr>
        <w:t xml:space="preserve">18. </w:t>
      </w:r>
      <w:proofErr w:type="spellStart"/>
      <w:r w:rsidRPr="000F2C5D">
        <w:rPr>
          <w:rFonts w:ascii="Times New Roman" w:eastAsia="Times New Roman" w:hAnsi="Times New Roman" w:cs="Times New Roman"/>
          <w:spacing w:val="-1"/>
          <w:sz w:val="28"/>
          <w:szCs w:val="28"/>
          <w:lang w:val="uk-UA" w:eastAsia="ru-RU"/>
        </w:rPr>
        <w:t>Пластинин</w:t>
      </w:r>
      <w:proofErr w:type="spellEnd"/>
      <w:r w:rsidRPr="000F2C5D">
        <w:rPr>
          <w:rFonts w:ascii="Times New Roman" w:eastAsia="Times New Roman" w:hAnsi="Times New Roman" w:cs="Times New Roman"/>
          <w:spacing w:val="7"/>
          <w:sz w:val="28"/>
          <w:szCs w:val="28"/>
          <w:lang w:val="uk-UA" w:eastAsia="ru-RU"/>
        </w:rPr>
        <w:t xml:space="preserve"> П. И. </w:t>
      </w:r>
      <w:proofErr w:type="spellStart"/>
      <w:r w:rsidRPr="000F2C5D">
        <w:rPr>
          <w:rFonts w:ascii="Times New Roman" w:eastAsia="Times New Roman" w:hAnsi="Times New Roman" w:cs="Times New Roman"/>
          <w:spacing w:val="7"/>
          <w:sz w:val="28"/>
          <w:szCs w:val="28"/>
          <w:lang w:val="uk-UA" w:eastAsia="ru-RU"/>
        </w:rPr>
        <w:t>Теория</w:t>
      </w:r>
      <w:proofErr w:type="spellEnd"/>
      <w:r w:rsidRPr="000F2C5D">
        <w:rPr>
          <w:rFonts w:ascii="Times New Roman" w:eastAsia="Times New Roman" w:hAnsi="Times New Roman" w:cs="Times New Roman"/>
          <w:spacing w:val="7"/>
          <w:sz w:val="28"/>
          <w:szCs w:val="28"/>
          <w:lang w:val="uk-UA" w:eastAsia="ru-RU"/>
        </w:rPr>
        <w:t xml:space="preserve"> и </w:t>
      </w:r>
      <w:proofErr w:type="spellStart"/>
      <w:r w:rsidRPr="000F2C5D">
        <w:rPr>
          <w:rFonts w:ascii="Times New Roman" w:eastAsia="Times New Roman" w:hAnsi="Times New Roman" w:cs="Times New Roman"/>
          <w:spacing w:val="7"/>
          <w:sz w:val="28"/>
          <w:szCs w:val="28"/>
          <w:lang w:val="uk-UA" w:eastAsia="ru-RU"/>
        </w:rPr>
        <w:t>расчет</w:t>
      </w:r>
      <w:proofErr w:type="spellEnd"/>
      <w:r w:rsidRPr="000F2C5D">
        <w:rPr>
          <w:rFonts w:ascii="Times New Roman" w:eastAsia="Times New Roman" w:hAnsi="Times New Roman" w:cs="Times New Roman"/>
          <w:spacing w:val="7"/>
          <w:sz w:val="28"/>
          <w:szCs w:val="28"/>
          <w:lang w:val="uk-UA" w:eastAsia="ru-RU"/>
        </w:rPr>
        <w:t xml:space="preserve"> </w:t>
      </w:r>
      <w:proofErr w:type="spellStart"/>
      <w:r w:rsidRPr="000F2C5D">
        <w:rPr>
          <w:rFonts w:ascii="Times New Roman" w:eastAsia="Times New Roman" w:hAnsi="Times New Roman" w:cs="Times New Roman"/>
          <w:spacing w:val="7"/>
          <w:sz w:val="28"/>
          <w:szCs w:val="28"/>
          <w:lang w:val="uk-UA" w:eastAsia="ru-RU"/>
        </w:rPr>
        <w:t>поршневых</w:t>
      </w:r>
      <w:proofErr w:type="spellEnd"/>
      <w:r w:rsidRPr="000F2C5D">
        <w:rPr>
          <w:rFonts w:ascii="Times New Roman" w:eastAsia="Times New Roman" w:hAnsi="Times New Roman" w:cs="Times New Roman"/>
          <w:spacing w:val="7"/>
          <w:sz w:val="28"/>
          <w:szCs w:val="28"/>
          <w:lang w:val="uk-UA" w:eastAsia="ru-RU"/>
        </w:rPr>
        <w:t xml:space="preserve"> </w:t>
      </w:r>
      <w:proofErr w:type="spellStart"/>
      <w:r w:rsidRPr="000F2C5D">
        <w:rPr>
          <w:rFonts w:ascii="Times New Roman" w:eastAsia="Times New Roman" w:hAnsi="Times New Roman" w:cs="Times New Roman"/>
          <w:spacing w:val="7"/>
          <w:sz w:val="28"/>
          <w:szCs w:val="28"/>
          <w:lang w:val="uk-UA" w:eastAsia="ru-RU"/>
        </w:rPr>
        <w:t>компрессоров</w:t>
      </w:r>
      <w:proofErr w:type="spellEnd"/>
      <w:r w:rsidRPr="000F2C5D">
        <w:rPr>
          <w:rFonts w:ascii="Times New Roman" w:eastAsia="Times New Roman" w:hAnsi="Times New Roman" w:cs="Times New Roman"/>
          <w:spacing w:val="7"/>
          <w:sz w:val="28"/>
          <w:szCs w:val="28"/>
          <w:lang w:val="uk-UA" w:eastAsia="ru-RU"/>
        </w:rPr>
        <w:t>.</w:t>
      </w:r>
      <w:r w:rsidRPr="000F2C5D">
        <w:rPr>
          <w:rFonts w:ascii="Times New Roman" w:eastAsia="Times New Roman" w:hAnsi="Times New Roman" w:cs="Times New Roman"/>
          <w:spacing w:val="3"/>
          <w:sz w:val="28"/>
          <w:szCs w:val="28"/>
          <w:lang w:val="uk-UA" w:eastAsia="ru-RU"/>
        </w:rPr>
        <w:t xml:space="preserve"> –</w:t>
      </w:r>
      <w:r w:rsidRPr="000F2C5D">
        <w:rPr>
          <w:rFonts w:ascii="Times New Roman" w:eastAsia="Times New Roman" w:hAnsi="Times New Roman" w:cs="Times New Roman"/>
          <w:spacing w:val="7"/>
          <w:sz w:val="28"/>
          <w:szCs w:val="28"/>
          <w:lang w:val="uk-UA" w:eastAsia="ru-RU"/>
        </w:rPr>
        <w:t xml:space="preserve">М.: ВО </w:t>
      </w:r>
      <w:proofErr w:type="spellStart"/>
      <w:r w:rsidRPr="000F2C5D">
        <w:rPr>
          <w:rFonts w:ascii="Times New Roman" w:eastAsia="Times New Roman" w:hAnsi="Times New Roman" w:cs="Times New Roman"/>
          <w:spacing w:val="-1"/>
          <w:sz w:val="28"/>
          <w:szCs w:val="28"/>
          <w:lang w:val="uk-UA" w:eastAsia="ru-RU"/>
        </w:rPr>
        <w:t>Агропромиздат</w:t>
      </w:r>
      <w:proofErr w:type="spellEnd"/>
      <w:r w:rsidRPr="000F2C5D">
        <w:rPr>
          <w:rFonts w:ascii="Times New Roman" w:eastAsia="Times New Roman" w:hAnsi="Times New Roman" w:cs="Times New Roman"/>
          <w:spacing w:val="-1"/>
          <w:sz w:val="28"/>
          <w:szCs w:val="28"/>
          <w:lang w:val="uk-UA" w:eastAsia="ru-RU"/>
        </w:rPr>
        <w:t>, 1987. – 271 с.</w:t>
      </w:r>
    </w:p>
    <w:p w:rsidR="00261846" w:rsidRPr="000F2C5D" w:rsidRDefault="00261846" w:rsidP="00261846">
      <w:pPr>
        <w:tabs>
          <w:tab w:val="left" w:pos="993"/>
          <w:tab w:val="num" w:pos="1050"/>
        </w:tabs>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19.  </w:t>
      </w:r>
      <w:proofErr w:type="spellStart"/>
      <w:r w:rsidRPr="000F2C5D">
        <w:rPr>
          <w:rFonts w:ascii="Times New Roman" w:eastAsia="Times New Roman" w:hAnsi="Times New Roman" w:cs="Times New Roman"/>
          <w:sz w:val="28"/>
          <w:szCs w:val="28"/>
          <w:lang w:val="uk-UA" w:eastAsia="ru-RU"/>
        </w:rPr>
        <w:t>Мищенко</w:t>
      </w:r>
      <w:proofErr w:type="spellEnd"/>
      <w:r w:rsidRPr="000F2C5D">
        <w:rPr>
          <w:rFonts w:ascii="Times New Roman" w:eastAsia="Times New Roman" w:hAnsi="Times New Roman" w:cs="Times New Roman"/>
          <w:sz w:val="28"/>
          <w:szCs w:val="28"/>
          <w:lang w:val="uk-UA" w:eastAsia="ru-RU"/>
        </w:rPr>
        <w:t xml:space="preserve"> Н. И., </w:t>
      </w:r>
      <w:proofErr w:type="spellStart"/>
      <w:r w:rsidRPr="000F2C5D">
        <w:rPr>
          <w:rFonts w:ascii="Times New Roman" w:eastAsia="Times New Roman" w:hAnsi="Times New Roman" w:cs="Times New Roman"/>
          <w:sz w:val="28"/>
          <w:szCs w:val="28"/>
          <w:lang w:val="uk-UA" w:eastAsia="ru-RU"/>
        </w:rPr>
        <w:t>Химченко</w:t>
      </w:r>
      <w:proofErr w:type="spellEnd"/>
      <w:r w:rsidRPr="000F2C5D">
        <w:rPr>
          <w:rFonts w:ascii="Times New Roman" w:eastAsia="Times New Roman" w:hAnsi="Times New Roman" w:cs="Times New Roman"/>
          <w:sz w:val="28"/>
          <w:szCs w:val="28"/>
          <w:lang w:val="uk-UA" w:eastAsia="ru-RU"/>
        </w:rPr>
        <w:t xml:space="preserve"> А. В., </w:t>
      </w:r>
      <w:proofErr w:type="spellStart"/>
      <w:r w:rsidRPr="000F2C5D">
        <w:rPr>
          <w:rFonts w:ascii="Times New Roman" w:eastAsia="Times New Roman" w:hAnsi="Times New Roman" w:cs="Times New Roman"/>
          <w:sz w:val="28"/>
          <w:szCs w:val="28"/>
          <w:lang w:val="uk-UA" w:eastAsia="ru-RU"/>
        </w:rPr>
        <w:t>Крамарь</w:t>
      </w:r>
      <w:proofErr w:type="spellEnd"/>
      <w:r w:rsidRPr="000F2C5D">
        <w:rPr>
          <w:rFonts w:ascii="Times New Roman" w:eastAsia="Times New Roman" w:hAnsi="Times New Roman" w:cs="Times New Roman"/>
          <w:sz w:val="28"/>
          <w:szCs w:val="28"/>
          <w:lang w:val="uk-UA" w:eastAsia="ru-RU"/>
        </w:rPr>
        <w:t xml:space="preserve"> С. Н. </w:t>
      </w:r>
      <w:proofErr w:type="spellStart"/>
      <w:r w:rsidRPr="000F2C5D">
        <w:rPr>
          <w:rFonts w:ascii="Times New Roman" w:eastAsia="Times New Roman" w:hAnsi="Times New Roman" w:cs="Times New Roman"/>
          <w:sz w:val="28"/>
          <w:szCs w:val="28"/>
          <w:lang w:val="uk-UA" w:eastAsia="ru-RU"/>
        </w:rPr>
        <w:t>Перспективные</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направления</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совершенствования</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автомобильных</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двигателей</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внутреннего</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сгорания</w:t>
      </w:r>
      <w:proofErr w:type="spellEnd"/>
      <w:r w:rsidRPr="000F2C5D">
        <w:rPr>
          <w:rFonts w:ascii="Times New Roman" w:eastAsia="Times New Roman" w:hAnsi="Times New Roman" w:cs="Times New Roman"/>
          <w:sz w:val="28"/>
          <w:szCs w:val="28"/>
          <w:lang w:val="uk-UA" w:eastAsia="ru-RU"/>
        </w:rPr>
        <w:t xml:space="preserve"> // Донбас-2020: наука і техніка – виробництву: Матеріали науково-практичної конференції. м. Донецьк, 05 – 06 лютого 2002 р. – Донецьк: </w:t>
      </w:r>
      <w:proofErr w:type="spellStart"/>
      <w:r w:rsidRPr="000F2C5D">
        <w:rPr>
          <w:rFonts w:ascii="Times New Roman" w:eastAsia="Times New Roman" w:hAnsi="Times New Roman" w:cs="Times New Roman"/>
          <w:sz w:val="28"/>
          <w:szCs w:val="28"/>
          <w:lang w:val="uk-UA" w:eastAsia="ru-RU"/>
        </w:rPr>
        <w:t>ДонНТУ</w:t>
      </w:r>
      <w:proofErr w:type="spellEnd"/>
      <w:r w:rsidRPr="000F2C5D">
        <w:rPr>
          <w:rFonts w:ascii="Times New Roman" w:eastAsia="Times New Roman" w:hAnsi="Times New Roman" w:cs="Times New Roman"/>
          <w:sz w:val="28"/>
          <w:szCs w:val="28"/>
          <w:lang w:val="uk-UA" w:eastAsia="ru-RU"/>
        </w:rPr>
        <w:t>, Міністерства освіти і науки. – 2002. – С. 755 – 759.</w:t>
      </w:r>
    </w:p>
    <w:p w:rsidR="00261846" w:rsidRPr="000F2C5D" w:rsidRDefault="00261846" w:rsidP="00261846">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20. </w:t>
      </w:r>
      <w:proofErr w:type="spellStart"/>
      <w:r w:rsidRPr="000F2C5D">
        <w:rPr>
          <w:rFonts w:ascii="Times New Roman" w:eastAsia="Times New Roman" w:hAnsi="Times New Roman" w:cs="Times New Roman"/>
          <w:sz w:val="28"/>
          <w:szCs w:val="28"/>
          <w:lang w:val="uk-UA" w:eastAsia="ru-RU"/>
        </w:rPr>
        <w:t>Analysis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of</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oil</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consumption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by</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observing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oil</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behavior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around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piston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ring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using</w:t>
      </w:r>
      <w:proofErr w:type="spellEnd"/>
      <w:r w:rsidRPr="000F2C5D">
        <w:rPr>
          <w:rFonts w:ascii="Times New Roman" w:eastAsia="Times New Roman" w:hAnsi="Times New Roman" w:cs="Times New Roman"/>
          <w:sz w:val="28"/>
          <w:szCs w:val="28"/>
          <w:lang w:val="uk-UA" w:eastAsia="ru-RU"/>
        </w:rPr>
        <w:t xml:space="preserve"> a </w:t>
      </w:r>
      <w:proofErr w:type="spellStart"/>
      <w:r w:rsidRPr="000F2C5D">
        <w:rPr>
          <w:rFonts w:ascii="Times New Roman" w:eastAsia="Times New Roman" w:hAnsi="Times New Roman" w:cs="Times New Roman"/>
          <w:sz w:val="28"/>
          <w:szCs w:val="28"/>
          <w:lang w:val="uk-UA" w:eastAsia="ru-RU"/>
        </w:rPr>
        <w:t>class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cylinder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engine</w:t>
      </w:r>
      <w:proofErr w:type="spellEnd"/>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Saito</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Kimitaka</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lgashira</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Toshihiko</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Masahiko</w:t>
      </w:r>
      <w:proofErr w:type="spellEnd"/>
      <w:r w:rsidRPr="000F2C5D">
        <w:rPr>
          <w:rFonts w:ascii="Times New Roman" w:eastAsia="Times New Roman" w:hAnsi="Times New Roman" w:cs="Times New Roman"/>
          <w:sz w:val="28"/>
          <w:szCs w:val="28"/>
          <w:lang w:val="uk-UA" w:eastAsia="ru-RU"/>
        </w:rPr>
        <w:t xml:space="preserve"> // SAE </w:t>
      </w:r>
      <w:proofErr w:type="spellStart"/>
      <w:r w:rsidRPr="000F2C5D">
        <w:rPr>
          <w:rFonts w:ascii="Times New Roman" w:eastAsia="Times New Roman" w:hAnsi="Times New Roman" w:cs="Times New Roman"/>
          <w:sz w:val="28"/>
          <w:szCs w:val="28"/>
          <w:lang w:val="uk-UA" w:eastAsia="ru-RU"/>
        </w:rPr>
        <w:t>Techn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Pap</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Ser</w:t>
      </w:r>
      <w:proofErr w:type="spellEnd"/>
      <w:r w:rsidRPr="000F2C5D">
        <w:rPr>
          <w:rFonts w:ascii="Times New Roman" w:eastAsia="Times New Roman" w:hAnsi="Times New Roman" w:cs="Times New Roman"/>
          <w:sz w:val="28"/>
          <w:szCs w:val="28"/>
          <w:lang w:val="uk-UA" w:eastAsia="ru-RU"/>
        </w:rPr>
        <w:t xml:space="preserve">. –1989. – № 892107. – C. 1 – 32. – </w:t>
      </w:r>
      <w:proofErr w:type="spellStart"/>
      <w:r w:rsidRPr="000F2C5D">
        <w:rPr>
          <w:rFonts w:ascii="Times New Roman" w:eastAsia="Times New Roman" w:hAnsi="Times New Roman" w:cs="Times New Roman"/>
          <w:sz w:val="28"/>
          <w:szCs w:val="28"/>
          <w:lang w:val="uk-UA" w:eastAsia="ru-RU"/>
        </w:rPr>
        <w:t>Англ</w:t>
      </w:r>
      <w:proofErr w:type="spellEnd"/>
      <w:r w:rsidRPr="000F2C5D">
        <w:rPr>
          <w:rFonts w:ascii="Times New Roman" w:eastAsia="Times New Roman" w:hAnsi="Times New Roman" w:cs="Times New Roman"/>
          <w:sz w:val="28"/>
          <w:szCs w:val="28"/>
          <w:lang w:val="uk-UA" w:eastAsia="ru-RU"/>
        </w:rPr>
        <w:t>.</w:t>
      </w:r>
    </w:p>
    <w:p w:rsidR="000B05B5" w:rsidRPr="000F2C5D" w:rsidRDefault="000B05B5" w:rsidP="000B05B5">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21. </w:t>
      </w:r>
      <w:proofErr w:type="spellStart"/>
      <w:r w:rsidRPr="000F2C5D">
        <w:rPr>
          <w:rFonts w:ascii="Times New Roman" w:eastAsia="Times New Roman" w:hAnsi="Times New Roman" w:cs="Times New Roman"/>
          <w:sz w:val="28"/>
          <w:szCs w:val="28"/>
          <w:lang w:val="uk-UA" w:eastAsia="ru-RU"/>
        </w:rPr>
        <w:t>Kavitation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und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Korrosion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an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Zylindern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von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Dieselmotoren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Zürner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Kans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Jürgen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Schibals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ky</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Walter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Müller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Hans</w:t>
      </w:r>
      <w:proofErr w:type="spellEnd"/>
      <w:r w:rsidRPr="000F2C5D">
        <w:rPr>
          <w:rFonts w:ascii="Times New Roman" w:eastAsia="Times New Roman" w:hAnsi="Times New Roman" w:cs="Times New Roman"/>
          <w:sz w:val="28"/>
          <w:szCs w:val="28"/>
          <w:lang w:val="uk-UA" w:eastAsia="ru-RU"/>
        </w:rPr>
        <w:t xml:space="preserve">. «MTZ: </w:t>
      </w:r>
      <w:proofErr w:type="spellStart"/>
      <w:r w:rsidRPr="000F2C5D">
        <w:rPr>
          <w:rFonts w:ascii="Times New Roman" w:eastAsia="Times New Roman" w:hAnsi="Times New Roman" w:cs="Times New Roman"/>
          <w:sz w:val="28"/>
          <w:szCs w:val="28"/>
          <w:lang w:val="uk-UA" w:eastAsia="ru-RU"/>
        </w:rPr>
        <w:t>Motortechn</w:t>
      </w:r>
      <w:proofErr w:type="spellEnd"/>
      <w:r w:rsidRPr="000F2C5D">
        <w:rPr>
          <w:rFonts w:ascii="Times New Roman" w:eastAsia="Times New Roman" w:hAnsi="Times New Roman" w:cs="Times New Roman"/>
          <w:sz w:val="28"/>
          <w:szCs w:val="28"/>
          <w:lang w:val="uk-UA" w:eastAsia="ru-RU"/>
        </w:rPr>
        <w:t>. Z.», 1988, 49, № 9, 369 – 373.</w:t>
      </w:r>
    </w:p>
    <w:p w:rsidR="000F0CF3" w:rsidRPr="000F2C5D" w:rsidRDefault="000F0CF3" w:rsidP="000F0CF3">
      <w:pPr>
        <w:spacing w:after="0" w:line="360" w:lineRule="auto"/>
        <w:ind w:firstLine="720"/>
        <w:jc w:val="both"/>
        <w:rPr>
          <w:rFonts w:ascii="Times New Roman" w:eastAsia="Arial Unicode MS" w:hAnsi="Times New Roman" w:cs="Times New Roman"/>
          <w:sz w:val="28"/>
          <w:szCs w:val="28"/>
          <w:lang w:val="uk-UA" w:eastAsia="ru-RU"/>
        </w:rPr>
      </w:pPr>
      <w:r w:rsidRPr="000F2C5D">
        <w:rPr>
          <w:rFonts w:ascii="Times New Roman" w:eastAsia="Arial Unicode MS" w:hAnsi="Times New Roman" w:cs="Times New Roman"/>
          <w:sz w:val="28"/>
          <w:szCs w:val="28"/>
          <w:lang w:val="uk-UA" w:eastAsia="ru-RU"/>
        </w:rPr>
        <w:lastRenderedPageBreak/>
        <w:t xml:space="preserve">22. Райков И.Я. </w:t>
      </w:r>
      <w:proofErr w:type="spellStart"/>
      <w:r w:rsidRPr="000F2C5D">
        <w:rPr>
          <w:rFonts w:ascii="Times New Roman" w:eastAsia="Arial Unicode MS" w:hAnsi="Times New Roman" w:cs="Times New Roman"/>
          <w:sz w:val="28"/>
          <w:szCs w:val="28"/>
          <w:lang w:val="uk-UA" w:eastAsia="ru-RU"/>
        </w:rPr>
        <w:t>Испытания</w:t>
      </w:r>
      <w:proofErr w:type="spellEnd"/>
      <w:r w:rsidRPr="000F2C5D">
        <w:rPr>
          <w:rFonts w:ascii="Times New Roman" w:eastAsia="Arial Unicode MS" w:hAnsi="Times New Roman" w:cs="Times New Roman"/>
          <w:sz w:val="28"/>
          <w:szCs w:val="28"/>
          <w:lang w:val="uk-UA" w:eastAsia="ru-RU"/>
        </w:rPr>
        <w:t xml:space="preserve"> </w:t>
      </w:r>
      <w:proofErr w:type="spellStart"/>
      <w:r w:rsidRPr="000F2C5D">
        <w:rPr>
          <w:rFonts w:ascii="Times New Roman" w:eastAsia="Arial Unicode MS" w:hAnsi="Times New Roman" w:cs="Times New Roman"/>
          <w:sz w:val="28"/>
          <w:szCs w:val="28"/>
          <w:lang w:val="uk-UA" w:eastAsia="ru-RU"/>
        </w:rPr>
        <w:t>двигателей</w:t>
      </w:r>
      <w:proofErr w:type="spellEnd"/>
      <w:r w:rsidRPr="000F2C5D">
        <w:rPr>
          <w:rFonts w:ascii="Times New Roman" w:eastAsia="Arial Unicode MS" w:hAnsi="Times New Roman" w:cs="Times New Roman"/>
          <w:sz w:val="28"/>
          <w:szCs w:val="28"/>
          <w:lang w:val="uk-UA" w:eastAsia="ru-RU"/>
        </w:rPr>
        <w:t xml:space="preserve"> </w:t>
      </w:r>
      <w:proofErr w:type="spellStart"/>
      <w:r w:rsidRPr="000F2C5D">
        <w:rPr>
          <w:rFonts w:ascii="Times New Roman" w:eastAsia="Arial Unicode MS" w:hAnsi="Times New Roman" w:cs="Times New Roman"/>
          <w:sz w:val="28"/>
          <w:szCs w:val="28"/>
          <w:lang w:val="uk-UA" w:eastAsia="ru-RU"/>
        </w:rPr>
        <w:t>внутреннего</w:t>
      </w:r>
      <w:proofErr w:type="spellEnd"/>
      <w:r w:rsidRPr="000F2C5D">
        <w:rPr>
          <w:rFonts w:ascii="Times New Roman" w:eastAsia="Arial Unicode MS" w:hAnsi="Times New Roman" w:cs="Times New Roman"/>
          <w:sz w:val="28"/>
          <w:szCs w:val="28"/>
          <w:lang w:val="uk-UA" w:eastAsia="ru-RU"/>
        </w:rPr>
        <w:t xml:space="preserve"> </w:t>
      </w:r>
      <w:proofErr w:type="spellStart"/>
      <w:r w:rsidRPr="000F2C5D">
        <w:rPr>
          <w:rFonts w:ascii="Times New Roman" w:eastAsia="Arial Unicode MS" w:hAnsi="Times New Roman" w:cs="Times New Roman"/>
          <w:sz w:val="28"/>
          <w:szCs w:val="28"/>
          <w:lang w:val="uk-UA" w:eastAsia="ru-RU"/>
        </w:rPr>
        <w:t>сгорания</w:t>
      </w:r>
      <w:proofErr w:type="spellEnd"/>
      <w:r w:rsidRPr="000F2C5D">
        <w:rPr>
          <w:rFonts w:ascii="Times New Roman" w:eastAsia="Arial Unicode MS" w:hAnsi="Times New Roman" w:cs="Times New Roman"/>
          <w:sz w:val="28"/>
          <w:szCs w:val="28"/>
          <w:lang w:val="uk-UA" w:eastAsia="ru-RU"/>
        </w:rPr>
        <w:t xml:space="preserve"> / Райков И.Я. - М.: </w:t>
      </w:r>
      <w:proofErr w:type="spellStart"/>
      <w:r w:rsidRPr="000F2C5D">
        <w:rPr>
          <w:rFonts w:ascii="Times New Roman" w:eastAsia="Arial Unicode MS" w:hAnsi="Times New Roman" w:cs="Times New Roman"/>
          <w:sz w:val="28"/>
          <w:szCs w:val="28"/>
          <w:lang w:val="uk-UA" w:eastAsia="ru-RU"/>
        </w:rPr>
        <w:t>Высшая</w:t>
      </w:r>
      <w:proofErr w:type="spellEnd"/>
      <w:r w:rsidRPr="000F2C5D">
        <w:rPr>
          <w:rFonts w:ascii="Times New Roman" w:eastAsia="Arial Unicode MS" w:hAnsi="Times New Roman" w:cs="Times New Roman"/>
          <w:sz w:val="28"/>
          <w:szCs w:val="28"/>
          <w:lang w:val="uk-UA" w:eastAsia="ru-RU"/>
        </w:rPr>
        <w:t xml:space="preserve"> школа, 1975. - 320 с.</w:t>
      </w:r>
    </w:p>
    <w:p w:rsidR="000F0CF3" w:rsidRPr="000F2C5D" w:rsidRDefault="000F0CF3" w:rsidP="000F0CF3">
      <w:pPr>
        <w:spacing w:after="0" w:line="360" w:lineRule="auto"/>
        <w:ind w:firstLine="720"/>
        <w:jc w:val="both"/>
        <w:rPr>
          <w:rFonts w:ascii="Times New Roman" w:eastAsia="Arial Unicode MS"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23.Effect </w:t>
      </w:r>
      <w:proofErr w:type="spellStart"/>
      <w:r w:rsidRPr="000F2C5D">
        <w:rPr>
          <w:rFonts w:ascii="Times New Roman" w:eastAsia="Times New Roman" w:hAnsi="Times New Roman" w:cs="Times New Roman"/>
          <w:sz w:val="28"/>
          <w:szCs w:val="28"/>
          <w:lang w:val="uk-UA" w:eastAsia="ru-RU"/>
        </w:rPr>
        <w:t>of</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Load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and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Other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Parameters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Instantaneous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Arial" w:hAnsi="Times New Roman" w:cs="Times New Roman"/>
          <w:sz w:val="28"/>
          <w:szCs w:val="28"/>
          <w:lang w:val="uk-UA" w:eastAsia="ru-RU"/>
        </w:rPr>
        <w:t>Friction</w:t>
      </w:r>
      <w:proofErr w:type="spellEnd"/>
      <w:r w:rsidRPr="000F2C5D">
        <w:rPr>
          <w:rFonts w:ascii="Times New Roman" w:eastAsia="Arial"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Torque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in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Reciprocating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Engines</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Marek</w:t>
      </w:r>
      <w:proofErr w:type="spellEnd"/>
      <w:r w:rsidRPr="000F2C5D">
        <w:rPr>
          <w:rFonts w:ascii="Times New Roman" w:eastAsia="Times New Roman" w:hAnsi="Times New Roman" w:cs="Times New Roman"/>
          <w:sz w:val="28"/>
          <w:szCs w:val="28"/>
          <w:lang w:val="uk-UA" w:eastAsia="ru-RU"/>
        </w:rPr>
        <w:t xml:space="preserve"> S.L., </w:t>
      </w:r>
      <w:proofErr w:type="spellStart"/>
      <w:r w:rsidRPr="000F2C5D">
        <w:rPr>
          <w:rFonts w:ascii="Times New Roman" w:eastAsia="Times New Roman" w:hAnsi="Times New Roman" w:cs="Times New Roman"/>
          <w:sz w:val="28"/>
          <w:szCs w:val="28"/>
          <w:lang w:val="uk-UA" w:eastAsia="ru-RU"/>
        </w:rPr>
        <w:t>Henein</w:t>
      </w:r>
      <w:proofErr w:type="spellEnd"/>
      <w:r w:rsidRPr="000F2C5D">
        <w:rPr>
          <w:rFonts w:ascii="Times New Roman" w:eastAsia="Times New Roman" w:hAnsi="Times New Roman" w:cs="Times New Roman"/>
          <w:sz w:val="28"/>
          <w:szCs w:val="28"/>
          <w:lang w:val="uk-UA" w:eastAsia="ru-RU"/>
        </w:rPr>
        <w:t xml:space="preserve"> N.A., </w:t>
      </w:r>
      <w:proofErr w:type="spellStart"/>
      <w:r w:rsidRPr="000F2C5D">
        <w:rPr>
          <w:rFonts w:ascii="Times New Roman" w:eastAsia="Times New Roman" w:hAnsi="Times New Roman" w:cs="Times New Roman"/>
          <w:sz w:val="28"/>
          <w:szCs w:val="28"/>
          <w:lang w:val="uk-UA" w:eastAsia="ru-RU"/>
        </w:rPr>
        <w:t>Bryzik</w:t>
      </w:r>
      <w:proofErr w:type="spellEnd"/>
      <w:r w:rsidRPr="000F2C5D">
        <w:rPr>
          <w:rFonts w:ascii="Times New Roman" w:eastAsia="Times New Roman" w:hAnsi="Times New Roman" w:cs="Times New Roman"/>
          <w:sz w:val="28"/>
          <w:szCs w:val="28"/>
          <w:lang w:val="uk-UA" w:eastAsia="ru-RU"/>
        </w:rPr>
        <w:t xml:space="preserve"> W. "SAE </w:t>
      </w:r>
      <w:proofErr w:type="spellStart"/>
      <w:r w:rsidRPr="000F2C5D">
        <w:rPr>
          <w:rFonts w:ascii="Times New Roman" w:eastAsia="Times New Roman" w:hAnsi="Times New Roman" w:cs="Times New Roman"/>
          <w:sz w:val="28"/>
          <w:szCs w:val="28"/>
          <w:lang w:val="uk-UA" w:eastAsia="ru-RU"/>
        </w:rPr>
        <w:t>Techri</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Pap</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Ser</w:t>
      </w:r>
      <w:proofErr w:type="spellEnd"/>
      <w:r w:rsidRPr="000F2C5D">
        <w:rPr>
          <w:rFonts w:ascii="Times New Roman" w:eastAsia="Times New Roman" w:hAnsi="Times New Roman" w:cs="Times New Roman"/>
          <w:sz w:val="28"/>
          <w:szCs w:val="28"/>
          <w:lang w:val="uk-UA" w:eastAsia="ru-RU"/>
        </w:rPr>
        <w:t>.", 1991, №910752, 1– 9.</w:t>
      </w:r>
    </w:p>
    <w:p w:rsidR="000F0CF3" w:rsidRPr="000F2C5D" w:rsidRDefault="000F0CF3" w:rsidP="000F0CF3">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24. </w:t>
      </w:r>
      <w:proofErr w:type="spellStart"/>
      <w:r w:rsidRPr="000F2C5D">
        <w:rPr>
          <w:rFonts w:ascii="Times New Roman" w:eastAsia="Times New Roman" w:hAnsi="Times New Roman" w:cs="Times New Roman"/>
          <w:sz w:val="28"/>
          <w:szCs w:val="28"/>
          <w:lang w:val="uk-UA" w:eastAsia="ru-RU"/>
        </w:rPr>
        <w:t>Measurement</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of</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piston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and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ring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assembly</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friction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instantaneous</w:t>
      </w:r>
      <w:proofErr w:type="spellEnd"/>
      <w:r w:rsidRPr="000F2C5D">
        <w:rPr>
          <w:rFonts w:ascii="Times New Roman" w:eastAsia="Times New Roman" w:hAnsi="Times New Roman" w:cs="Times New Roman"/>
          <w:sz w:val="28"/>
          <w:szCs w:val="28"/>
          <w:lang w:val="uk-UA" w:eastAsia="ru-RU"/>
        </w:rPr>
        <w:t xml:space="preserve"> JMЕP </w:t>
      </w:r>
      <w:proofErr w:type="spellStart"/>
      <w:r w:rsidRPr="000F2C5D">
        <w:rPr>
          <w:rFonts w:ascii="Times New Roman" w:eastAsia="Times New Roman" w:hAnsi="Times New Roman" w:cs="Times New Roman"/>
          <w:sz w:val="28"/>
          <w:szCs w:val="28"/>
          <w:lang w:val="uk-UA" w:eastAsia="ru-RU"/>
        </w:rPr>
        <w:t>method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Uras</w:t>
      </w:r>
      <w:proofErr w:type="spellEnd"/>
      <w:r w:rsidRPr="000F2C5D">
        <w:rPr>
          <w:rFonts w:ascii="Times New Roman" w:eastAsia="Times New Roman" w:hAnsi="Times New Roman" w:cs="Times New Roman"/>
          <w:sz w:val="28"/>
          <w:szCs w:val="28"/>
          <w:lang w:val="uk-UA" w:eastAsia="ru-RU"/>
        </w:rPr>
        <w:t xml:space="preserve"> H. </w:t>
      </w:r>
      <w:proofErr w:type="spellStart"/>
      <w:r w:rsidRPr="000F2C5D">
        <w:rPr>
          <w:rFonts w:ascii="Times New Roman" w:eastAsia="Times New Roman" w:hAnsi="Times New Roman" w:cs="Times New Roman"/>
          <w:sz w:val="28"/>
          <w:szCs w:val="28"/>
          <w:lang w:val="uk-UA" w:eastAsia="ru-RU"/>
        </w:rPr>
        <w:t>Mehmet</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Patterson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Donald</w:t>
      </w:r>
      <w:proofErr w:type="spellEnd"/>
      <w:r w:rsidRPr="000F2C5D">
        <w:rPr>
          <w:rFonts w:ascii="Times New Roman" w:eastAsia="Times New Roman" w:hAnsi="Times New Roman" w:cs="Times New Roman"/>
          <w:sz w:val="28"/>
          <w:szCs w:val="28"/>
          <w:lang w:val="uk-UA" w:eastAsia="ru-RU"/>
        </w:rPr>
        <w:t xml:space="preserve"> J. "SAE </w:t>
      </w:r>
      <w:proofErr w:type="spellStart"/>
      <w:r w:rsidRPr="000F2C5D">
        <w:rPr>
          <w:rFonts w:ascii="Times New Roman" w:eastAsia="Times New Roman" w:hAnsi="Times New Roman" w:cs="Times New Roman"/>
          <w:sz w:val="28"/>
          <w:szCs w:val="28"/>
          <w:lang w:val="uk-UA" w:eastAsia="ru-RU"/>
        </w:rPr>
        <w:t>Techn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Pap</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Ser</w:t>
      </w:r>
      <w:proofErr w:type="spellEnd"/>
      <w:r w:rsidRPr="000F2C5D">
        <w:rPr>
          <w:rFonts w:ascii="Times New Roman" w:eastAsia="Times New Roman" w:hAnsi="Times New Roman" w:cs="Times New Roman"/>
          <w:sz w:val="28"/>
          <w:szCs w:val="28"/>
          <w:lang w:val="uk-UA" w:eastAsia="ru-RU"/>
        </w:rPr>
        <w:t xml:space="preserve">.", </w:t>
      </w:r>
      <w:r w:rsidRPr="000F2C5D">
        <w:rPr>
          <w:rFonts w:ascii="Times New Roman" w:eastAsia="Arial" w:hAnsi="Times New Roman" w:cs="Times New Roman"/>
          <w:sz w:val="28"/>
          <w:szCs w:val="28"/>
          <w:lang w:val="uk-UA" w:eastAsia="ru-RU"/>
        </w:rPr>
        <w:t xml:space="preserve">1983. № </w:t>
      </w:r>
      <w:r w:rsidRPr="000F2C5D">
        <w:rPr>
          <w:rFonts w:ascii="Times New Roman" w:eastAsia="Times New Roman" w:hAnsi="Times New Roman" w:cs="Times New Roman"/>
          <w:sz w:val="28"/>
          <w:szCs w:val="28"/>
          <w:lang w:val="uk-UA" w:eastAsia="ru-RU"/>
        </w:rPr>
        <w:t xml:space="preserve">830416, 14 </w:t>
      </w:r>
      <w:proofErr w:type="spellStart"/>
      <w:r w:rsidRPr="000F2C5D">
        <w:rPr>
          <w:rFonts w:ascii="Times New Roman" w:eastAsia="Times New Roman" w:hAnsi="Times New Roman" w:cs="Times New Roman"/>
          <w:sz w:val="28"/>
          <w:szCs w:val="28"/>
          <w:lang w:val="uk-UA" w:eastAsia="ru-RU"/>
        </w:rPr>
        <w:t>pp</w:t>
      </w:r>
      <w:proofErr w:type="spellEnd"/>
      <w:r w:rsidRPr="000F2C5D">
        <w:rPr>
          <w:rFonts w:ascii="Times New Roman" w:eastAsia="Times New Roman" w:hAnsi="Times New Roman" w:cs="Times New Roman"/>
          <w:sz w:val="28"/>
          <w:szCs w:val="28"/>
          <w:lang w:val="uk-UA" w:eastAsia="ru-RU"/>
        </w:rPr>
        <w:t>.</w:t>
      </w:r>
    </w:p>
    <w:p w:rsidR="000F0CF3" w:rsidRPr="000F2C5D" w:rsidRDefault="000F0CF3" w:rsidP="000F0CF3">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25. </w:t>
      </w:r>
      <w:proofErr w:type="spellStart"/>
      <w:r w:rsidRPr="000F2C5D">
        <w:rPr>
          <w:rFonts w:ascii="Times New Roman" w:eastAsia="Times New Roman" w:hAnsi="Times New Roman" w:cs="Times New Roman"/>
          <w:sz w:val="28"/>
          <w:szCs w:val="28"/>
          <w:lang w:val="uk-UA" w:eastAsia="ru-RU"/>
        </w:rPr>
        <w:t>Ein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Beitrag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zur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Optimierung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von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Reibung</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VerSchleibund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Ölhaushalt</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an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Kolben</w:t>
      </w:r>
      <w:proofErr w:type="spellEnd"/>
      <w:r w:rsidRPr="000F2C5D">
        <w:rPr>
          <w:rFonts w:ascii="Times New Roman" w:eastAsia="Times New Roman" w:hAnsi="Times New Roman" w:cs="Times New Roman"/>
          <w:sz w:val="28"/>
          <w:szCs w:val="28"/>
          <w:lang w:val="uk-UA" w:eastAsia="ru-RU"/>
        </w:rPr>
        <w:t xml:space="preserve"> - </w:t>
      </w:r>
      <w:proofErr w:type="spellStart"/>
      <w:r w:rsidRPr="000F2C5D">
        <w:rPr>
          <w:rFonts w:ascii="Times New Roman" w:eastAsia="Times New Roman" w:hAnsi="Times New Roman" w:cs="Times New Roman"/>
          <w:sz w:val="28"/>
          <w:szCs w:val="28"/>
          <w:lang w:val="uk-UA" w:eastAsia="ru-RU"/>
        </w:rPr>
        <w:t>Ring-Zylinder-Systemen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Krause</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HorstHerbert</w:t>
      </w:r>
      <w:proofErr w:type="spellEnd"/>
      <w:r w:rsidRPr="000F2C5D">
        <w:rPr>
          <w:rFonts w:ascii="Times New Roman" w:eastAsia="Times New Roman" w:hAnsi="Times New Roman" w:cs="Times New Roman"/>
          <w:sz w:val="28"/>
          <w:szCs w:val="28"/>
          <w:lang w:val="uk-UA" w:eastAsia="ru-RU"/>
        </w:rPr>
        <w:t xml:space="preserve">. "MTZ ", 1986, 47, </w:t>
      </w:r>
      <w:proofErr w:type="spellStart"/>
      <w:r w:rsidRPr="000F2C5D">
        <w:rPr>
          <w:rFonts w:ascii="Times New Roman" w:eastAsia="Times New Roman" w:hAnsi="Times New Roman" w:cs="Times New Roman"/>
          <w:sz w:val="28"/>
          <w:szCs w:val="28"/>
          <w:lang w:val="uk-UA" w:eastAsia="ru-RU"/>
        </w:rPr>
        <w:t>No</w:t>
      </w:r>
      <w:proofErr w:type="spellEnd"/>
      <w:r w:rsidRPr="000F2C5D">
        <w:rPr>
          <w:rFonts w:ascii="Times New Roman" w:eastAsia="Times New Roman" w:hAnsi="Times New Roman" w:cs="Times New Roman"/>
          <w:sz w:val="28"/>
          <w:szCs w:val="28"/>
          <w:lang w:val="uk-UA" w:eastAsia="ru-RU"/>
        </w:rPr>
        <w:t>. 4, 161-165.</w:t>
      </w:r>
    </w:p>
    <w:p w:rsidR="000F0CF3" w:rsidRPr="000F2C5D" w:rsidRDefault="000F0CF3" w:rsidP="000F0CF3">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26. </w:t>
      </w:r>
      <w:proofErr w:type="spellStart"/>
      <w:r w:rsidRPr="000F2C5D">
        <w:rPr>
          <w:rFonts w:ascii="Times New Roman" w:eastAsia="Times New Roman" w:hAnsi="Times New Roman" w:cs="Times New Roman"/>
          <w:sz w:val="28"/>
          <w:szCs w:val="28"/>
          <w:lang w:val="uk-UA" w:eastAsia="ru-RU"/>
        </w:rPr>
        <w:t>Зетрин</w:t>
      </w:r>
      <w:proofErr w:type="spellEnd"/>
      <w:r w:rsidRPr="000F2C5D">
        <w:rPr>
          <w:rFonts w:ascii="Times New Roman" w:eastAsia="Times New Roman" w:hAnsi="Times New Roman" w:cs="Times New Roman"/>
          <w:sz w:val="28"/>
          <w:szCs w:val="28"/>
          <w:lang w:val="uk-UA" w:eastAsia="ru-RU"/>
        </w:rPr>
        <w:t xml:space="preserve"> В.Н. </w:t>
      </w:r>
      <w:proofErr w:type="spellStart"/>
      <w:r w:rsidRPr="000F2C5D">
        <w:rPr>
          <w:rFonts w:ascii="Times New Roman" w:eastAsia="Times New Roman" w:hAnsi="Times New Roman" w:cs="Times New Roman"/>
          <w:sz w:val="28"/>
          <w:szCs w:val="28"/>
          <w:lang w:val="uk-UA" w:eastAsia="ru-RU"/>
        </w:rPr>
        <w:t>Повышение</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мощностных</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показателей</w:t>
      </w:r>
      <w:proofErr w:type="spellEnd"/>
      <w:r w:rsidRPr="000F2C5D">
        <w:rPr>
          <w:rFonts w:ascii="Times New Roman" w:eastAsia="Times New Roman" w:hAnsi="Times New Roman" w:cs="Times New Roman"/>
          <w:sz w:val="28"/>
          <w:szCs w:val="28"/>
          <w:lang w:val="uk-UA" w:eastAsia="ru-RU"/>
        </w:rPr>
        <w:t xml:space="preserve"> поршневого </w:t>
      </w:r>
      <w:proofErr w:type="spellStart"/>
      <w:r w:rsidRPr="000F2C5D">
        <w:rPr>
          <w:rFonts w:ascii="Times New Roman" w:eastAsia="Times New Roman" w:hAnsi="Times New Roman" w:cs="Times New Roman"/>
          <w:sz w:val="28"/>
          <w:szCs w:val="28"/>
          <w:lang w:val="uk-UA" w:eastAsia="ru-RU"/>
        </w:rPr>
        <w:t>двигателя</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путем</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снижения</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механических</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потерь</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Дис</w:t>
      </w:r>
      <w:proofErr w:type="spellEnd"/>
      <w:r w:rsidRPr="000F2C5D">
        <w:rPr>
          <w:rFonts w:ascii="Times New Roman" w:eastAsia="Times New Roman" w:hAnsi="Times New Roman" w:cs="Times New Roman"/>
          <w:sz w:val="28"/>
          <w:szCs w:val="28"/>
          <w:lang w:val="uk-UA" w:eastAsia="ru-RU"/>
        </w:rPr>
        <w:t xml:space="preserve">. …кандидата </w:t>
      </w:r>
      <w:proofErr w:type="spellStart"/>
      <w:r w:rsidRPr="000F2C5D">
        <w:rPr>
          <w:rFonts w:ascii="Times New Roman" w:eastAsia="Times New Roman" w:hAnsi="Times New Roman" w:cs="Times New Roman"/>
          <w:sz w:val="28"/>
          <w:szCs w:val="28"/>
          <w:lang w:val="uk-UA" w:eastAsia="ru-RU"/>
        </w:rPr>
        <w:t>техн</w:t>
      </w:r>
      <w:proofErr w:type="spellEnd"/>
      <w:r w:rsidRPr="000F2C5D">
        <w:rPr>
          <w:rFonts w:ascii="Times New Roman" w:eastAsia="Times New Roman" w:hAnsi="Times New Roman" w:cs="Times New Roman"/>
          <w:sz w:val="28"/>
          <w:szCs w:val="28"/>
          <w:lang w:val="uk-UA" w:eastAsia="ru-RU"/>
        </w:rPr>
        <w:t xml:space="preserve">. наук: 05.03.02. /В.Н. </w:t>
      </w:r>
      <w:proofErr w:type="spellStart"/>
      <w:r w:rsidRPr="000F2C5D">
        <w:rPr>
          <w:rFonts w:ascii="Times New Roman" w:eastAsia="Times New Roman" w:hAnsi="Times New Roman" w:cs="Times New Roman"/>
          <w:sz w:val="28"/>
          <w:szCs w:val="28"/>
          <w:lang w:val="uk-UA" w:eastAsia="ru-RU"/>
        </w:rPr>
        <w:t>Зетрин</w:t>
      </w:r>
      <w:proofErr w:type="spellEnd"/>
      <w:r w:rsidRPr="000F2C5D">
        <w:rPr>
          <w:rFonts w:ascii="Times New Roman" w:eastAsia="Times New Roman" w:hAnsi="Times New Roman" w:cs="Times New Roman"/>
          <w:sz w:val="28"/>
          <w:szCs w:val="28"/>
          <w:lang w:val="uk-UA" w:eastAsia="ru-RU"/>
        </w:rPr>
        <w:t>. –Н. Новгород.: НГТУ, 2002. –184с.</w:t>
      </w:r>
    </w:p>
    <w:p w:rsidR="000F0CF3" w:rsidRPr="000F2C5D" w:rsidRDefault="000F0CF3" w:rsidP="000F0CF3">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27. </w:t>
      </w:r>
      <w:proofErr w:type="spellStart"/>
      <w:r w:rsidRPr="000F2C5D">
        <w:rPr>
          <w:rFonts w:ascii="Times New Roman" w:eastAsia="Times New Roman" w:hAnsi="Times New Roman" w:cs="Times New Roman"/>
          <w:sz w:val="28"/>
          <w:szCs w:val="28"/>
          <w:lang w:val="uk-UA" w:eastAsia="ru-RU"/>
        </w:rPr>
        <w:t>Модзу</w:t>
      </w:r>
      <w:proofErr w:type="spellEnd"/>
      <w:r w:rsidRPr="000F2C5D">
        <w:rPr>
          <w:rFonts w:ascii="Times New Roman" w:eastAsia="Times New Roman" w:hAnsi="Times New Roman" w:cs="Times New Roman"/>
          <w:sz w:val="28"/>
          <w:szCs w:val="28"/>
          <w:lang w:val="uk-UA" w:eastAsia="ru-RU"/>
        </w:rPr>
        <w:t xml:space="preserve"> К. </w:t>
      </w:r>
      <w:proofErr w:type="spellStart"/>
      <w:r w:rsidRPr="000F2C5D">
        <w:rPr>
          <w:rFonts w:ascii="Times New Roman" w:eastAsia="Times New Roman" w:hAnsi="Times New Roman" w:cs="Times New Roman"/>
          <w:sz w:val="28"/>
          <w:szCs w:val="28"/>
          <w:lang w:val="uk-UA" w:eastAsia="ru-RU"/>
        </w:rPr>
        <w:t>Способы</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смазки</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шестеренных</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устройств</w:t>
      </w:r>
      <w:proofErr w:type="spellEnd"/>
      <w:r w:rsidRPr="000F2C5D">
        <w:rPr>
          <w:rFonts w:ascii="Times New Roman" w:eastAsia="Times New Roman" w:hAnsi="Times New Roman" w:cs="Times New Roman"/>
          <w:sz w:val="28"/>
          <w:szCs w:val="28"/>
          <w:lang w:val="uk-UA" w:eastAsia="ru-RU"/>
        </w:rPr>
        <w:t>. ЭИ–л «</w:t>
      </w:r>
      <w:proofErr w:type="spellStart"/>
      <w:r w:rsidRPr="000F2C5D">
        <w:rPr>
          <w:rFonts w:ascii="Times New Roman" w:eastAsia="Times New Roman" w:hAnsi="Times New Roman" w:cs="Times New Roman"/>
          <w:sz w:val="28"/>
          <w:szCs w:val="28"/>
          <w:lang w:val="uk-UA" w:eastAsia="ru-RU"/>
        </w:rPr>
        <w:t>Кикай</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сэккэй</w:t>
      </w:r>
      <w:proofErr w:type="spellEnd"/>
      <w:r w:rsidRPr="000F2C5D">
        <w:rPr>
          <w:rFonts w:ascii="Times New Roman" w:eastAsia="Times New Roman" w:hAnsi="Times New Roman" w:cs="Times New Roman"/>
          <w:sz w:val="28"/>
          <w:szCs w:val="28"/>
          <w:lang w:val="uk-UA" w:eastAsia="ru-RU"/>
        </w:rPr>
        <w:t>», 1977, т.20, №7 с.111–119.</w:t>
      </w:r>
    </w:p>
    <w:p w:rsidR="000F0CF3" w:rsidRPr="000F2C5D" w:rsidRDefault="000F0CF3" w:rsidP="000F0CF3">
      <w:pPr>
        <w:spacing w:after="0" w:line="360" w:lineRule="auto"/>
        <w:ind w:firstLine="720"/>
        <w:jc w:val="both"/>
        <w:rPr>
          <w:rFonts w:ascii="Times New Roman" w:eastAsia="Times New Roman" w:hAnsi="Times New Roman" w:cs="Times New Roman"/>
          <w:sz w:val="28"/>
          <w:szCs w:val="28"/>
          <w:lang w:val="uk-UA" w:eastAsia="ru-RU"/>
        </w:rPr>
      </w:pPr>
      <w:r w:rsidRPr="000F2C5D">
        <w:rPr>
          <w:rFonts w:ascii="Times New Roman" w:eastAsia="Times New Roman" w:hAnsi="Times New Roman" w:cs="Times New Roman"/>
          <w:sz w:val="28"/>
          <w:szCs w:val="28"/>
          <w:lang w:val="uk-UA" w:eastAsia="ru-RU"/>
        </w:rPr>
        <w:t xml:space="preserve">28. Engine </w:t>
      </w:r>
      <w:proofErr w:type="spellStart"/>
      <w:r w:rsidRPr="000F2C5D">
        <w:rPr>
          <w:rFonts w:ascii="Times New Roman" w:eastAsia="Times New Roman" w:hAnsi="Times New Roman" w:cs="Times New Roman"/>
          <w:sz w:val="28"/>
          <w:szCs w:val="28"/>
          <w:lang w:val="uk-UA" w:eastAsia="ru-RU"/>
        </w:rPr>
        <w:t>friction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reduction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for</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improved</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fuel</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economy</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Kovach</w:t>
      </w:r>
      <w:proofErr w:type="spellEnd"/>
      <w:r w:rsidRPr="000F2C5D">
        <w:rPr>
          <w:rFonts w:ascii="Times New Roman" w:eastAsia="Times New Roman" w:hAnsi="Times New Roman" w:cs="Times New Roman"/>
          <w:sz w:val="28"/>
          <w:szCs w:val="28"/>
          <w:lang w:val="uk-UA" w:eastAsia="ru-RU"/>
        </w:rPr>
        <w:t xml:space="preserve"> J.T., </w:t>
      </w:r>
      <w:proofErr w:type="spellStart"/>
      <w:r w:rsidRPr="000F2C5D">
        <w:rPr>
          <w:rFonts w:ascii="Times New Roman" w:eastAsia="Times New Roman" w:hAnsi="Times New Roman" w:cs="Times New Roman"/>
          <w:sz w:val="28"/>
          <w:szCs w:val="28"/>
          <w:lang w:val="uk-UA" w:eastAsia="ru-RU"/>
        </w:rPr>
        <w:t>Tsaki-ris</w:t>
      </w:r>
      <w:proofErr w:type="spellEnd"/>
      <w:r w:rsidRPr="000F2C5D">
        <w:rPr>
          <w:rFonts w:ascii="Times New Roman" w:eastAsia="Times New Roman" w:hAnsi="Times New Roman" w:cs="Times New Roman"/>
          <w:sz w:val="28"/>
          <w:szCs w:val="28"/>
          <w:lang w:val="uk-UA" w:eastAsia="ru-RU"/>
        </w:rPr>
        <w:t xml:space="preserve"> E.A., </w:t>
      </w:r>
      <w:proofErr w:type="spellStart"/>
      <w:r w:rsidRPr="000F2C5D">
        <w:rPr>
          <w:rFonts w:ascii="Times New Roman" w:eastAsia="Times New Roman" w:hAnsi="Times New Roman" w:cs="Times New Roman"/>
          <w:sz w:val="28"/>
          <w:szCs w:val="28"/>
          <w:lang w:val="uk-UA" w:eastAsia="ru-RU"/>
        </w:rPr>
        <w:t>Wong</w:t>
      </w:r>
      <w:proofErr w:type="spellEnd"/>
      <w:r w:rsidRPr="000F2C5D">
        <w:rPr>
          <w:rFonts w:ascii="Times New Roman" w:eastAsia="Times New Roman" w:hAnsi="Times New Roman" w:cs="Times New Roman"/>
          <w:sz w:val="28"/>
          <w:szCs w:val="28"/>
          <w:lang w:val="uk-UA" w:eastAsia="ru-RU"/>
        </w:rPr>
        <w:t xml:space="preserve"> L.T. «SAE </w:t>
      </w:r>
      <w:proofErr w:type="spellStart"/>
      <w:r w:rsidRPr="000F2C5D">
        <w:rPr>
          <w:rFonts w:ascii="Times New Roman" w:eastAsia="Times New Roman" w:hAnsi="Times New Roman" w:cs="Times New Roman"/>
          <w:sz w:val="28"/>
          <w:szCs w:val="28"/>
          <w:lang w:val="uk-UA" w:eastAsia="ru-RU"/>
        </w:rPr>
        <w:t>Techn</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Pap</w:t>
      </w:r>
      <w:proofErr w:type="spellEnd"/>
      <w:r w:rsidRPr="000F2C5D">
        <w:rPr>
          <w:rFonts w:ascii="Times New Roman" w:eastAsia="Times New Roman" w:hAnsi="Times New Roman" w:cs="Times New Roman"/>
          <w:sz w:val="28"/>
          <w:szCs w:val="28"/>
          <w:lang w:val="uk-UA" w:eastAsia="ru-RU"/>
        </w:rPr>
        <w:t xml:space="preserve">. </w:t>
      </w:r>
      <w:proofErr w:type="spellStart"/>
      <w:r w:rsidRPr="000F2C5D">
        <w:rPr>
          <w:rFonts w:ascii="Times New Roman" w:eastAsia="Times New Roman" w:hAnsi="Times New Roman" w:cs="Times New Roman"/>
          <w:sz w:val="28"/>
          <w:szCs w:val="28"/>
          <w:lang w:val="uk-UA" w:eastAsia="ru-RU"/>
        </w:rPr>
        <w:t>Ser</w:t>
      </w:r>
      <w:proofErr w:type="spellEnd"/>
      <w:r w:rsidRPr="000F2C5D">
        <w:rPr>
          <w:rFonts w:ascii="Times New Roman" w:eastAsia="Times New Roman" w:hAnsi="Times New Roman" w:cs="Times New Roman"/>
          <w:sz w:val="28"/>
          <w:szCs w:val="28"/>
          <w:lang w:val="uk-UA" w:eastAsia="ru-RU"/>
        </w:rPr>
        <w:t xml:space="preserve">.», 1982, № 820085, 13 </w:t>
      </w:r>
      <w:proofErr w:type="spellStart"/>
      <w:r w:rsidRPr="000F2C5D">
        <w:rPr>
          <w:rFonts w:ascii="Times New Roman" w:eastAsia="Times New Roman" w:hAnsi="Times New Roman" w:cs="Times New Roman"/>
          <w:sz w:val="28"/>
          <w:szCs w:val="28"/>
          <w:lang w:val="uk-UA" w:eastAsia="ru-RU"/>
        </w:rPr>
        <w:t>pp</w:t>
      </w:r>
      <w:proofErr w:type="spellEnd"/>
      <w:r w:rsidRPr="000F2C5D">
        <w:rPr>
          <w:rFonts w:ascii="Times New Roman" w:eastAsia="Times New Roman" w:hAnsi="Times New Roman" w:cs="Times New Roman"/>
          <w:sz w:val="28"/>
          <w:szCs w:val="28"/>
          <w:lang w:val="uk-UA" w:eastAsia="ru-RU"/>
        </w:rPr>
        <w:t>.</w:t>
      </w:r>
    </w:p>
    <w:p w:rsidR="000F0CF3" w:rsidRPr="000F2C5D" w:rsidRDefault="000F0CF3" w:rsidP="000F0CF3">
      <w:pPr>
        <w:shd w:val="clear" w:color="auto" w:fill="FFFFFF"/>
        <w:spacing w:after="0" w:line="360" w:lineRule="auto"/>
        <w:ind w:firstLine="709"/>
        <w:jc w:val="both"/>
        <w:textAlignment w:val="baseline"/>
        <w:outlineLvl w:val="0"/>
        <w:rPr>
          <w:rFonts w:ascii="Times New Roman" w:eastAsia="Times New Roman" w:hAnsi="Times New Roman" w:cs="Times New Roman"/>
          <w:color w:val="000000"/>
          <w:kern w:val="36"/>
          <w:sz w:val="28"/>
          <w:szCs w:val="28"/>
          <w:lang w:val="uk-UA" w:eastAsia="ru-RU"/>
        </w:rPr>
      </w:pPr>
      <w:r w:rsidRPr="000F2C5D">
        <w:rPr>
          <w:rFonts w:ascii="Times New Roman" w:eastAsia="Times New Roman" w:hAnsi="Times New Roman" w:cs="Times New Roman"/>
          <w:color w:val="000000"/>
          <w:kern w:val="36"/>
          <w:sz w:val="28"/>
          <w:szCs w:val="28"/>
          <w:lang w:val="uk-UA" w:eastAsia="ru-RU"/>
        </w:rPr>
        <w:t xml:space="preserve">29. Дяченко В.Г. Двигуни внутрішнього згоряння: Теорія. </w:t>
      </w:r>
      <w:r w:rsidRPr="000F2C5D">
        <w:rPr>
          <w:rFonts w:ascii="Times New Roman" w:eastAsia="Times New Roman" w:hAnsi="Times New Roman" w:cs="Times New Roman"/>
          <w:color w:val="000000"/>
          <w:sz w:val="28"/>
          <w:szCs w:val="28"/>
          <w:lang w:val="uk-UA" w:eastAsia="ru-RU"/>
        </w:rPr>
        <w:t>Підручник для студентів вищих навчальних закладів. — За ред. А.П. Марченка. — Харків: НТУ ХПІ, 2008. — 488 с. — ISBN 978-966-593-575-9.</w:t>
      </w:r>
    </w:p>
    <w:p w:rsidR="004176B3" w:rsidRPr="004176B3" w:rsidRDefault="004176B3" w:rsidP="004176B3">
      <w:pPr>
        <w:tabs>
          <w:tab w:val="left" w:pos="993"/>
          <w:tab w:val="num" w:pos="1050"/>
        </w:tabs>
        <w:spacing w:after="0" w:line="360" w:lineRule="auto"/>
        <w:ind w:firstLine="709"/>
        <w:jc w:val="both"/>
        <w:rPr>
          <w:rFonts w:ascii="Times New Roman" w:eastAsia="Times New Roman" w:hAnsi="Times New Roman" w:cs="Times New Roman"/>
          <w:sz w:val="28"/>
          <w:szCs w:val="28"/>
          <w:lang w:val="uk-UA" w:eastAsia="ru-RU"/>
        </w:rPr>
      </w:pPr>
      <w:r w:rsidRPr="004176B3">
        <w:rPr>
          <w:rFonts w:ascii="Times New Roman" w:eastAsia="Times New Roman" w:hAnsi="Times New Roman" w:cs="Times New Roman"/>
          <w:sz w:val="28"/>
          <w:szCs w:val="28"/>
          <w:lang w:val="uk-UA" w:eastAsia="ru-RU"/>
        </w:rPr>
        <w:t xml:space="preserve">30. </w:t>
      </w:r>
      <w:r w:rsidRPr="004176B3">
        <w:rPr>
          <w:rFonts w:ascii="Times New Roman" w:eastAsia="Times New Roman" w:hAnsi="Times New Roman" w:cs="Times New Roman"/>
          <w:sz w:val="28"/>
          <w:szCs w:val="28"/>
          <w:lang w:eastAsia="ru-RU"/>
        </w:rPr>
        <w:t>Вырубов</w:t>
      </w:r>
      <w:r w:rsidRPr="004176B3">
        <w:rPr>
          <w:rFonts w:ascii="Times New Roman" w:eastAsia="Times New Roman" w:hAnsi="Times New Roman" w:cs="Times New Roman"/>
          <w:sz w:val="28"/>
          <w:szCs w:val="28"/>
          <w:lang w:val="uk-UA" w:eastAsia="ru-RU"/>
        </w:rPr>
        <w:t xml:space="preserve"> Д. Н.</w:t>
      </w:r>
      <w:r w:rsidRPr="004176B3">
        <w:rPr>
          <w:rFonts w:ascii="Times New Roman" w:eastAsia="Times New Roman" w:hAnsi="Times New Roman" w:cs="Times New Roman"/>
          <w:sz w:val="28"/>
          <w:szCs w:val="28"/>
          <w:lang w:eastAsia="ru-RU"/>
        </w:rPr>
        <w:t xml:space="preserve"> Двигатели внутреннего сгорания: Теория поршневых и комбинированных двигателей /</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eastAsia="ru-RU"/>
        </w:rPr>
        <w:t xml:space="preserve">Вырубов Д. Н., Иващенко М. А., Ивин В. И.  и др.; </w:t>
      </w:r>
      <w:r w:rsidRPr="004176B3">
        <w:rPr>
          <w:rFonts w:ascii="Times New Roman" w:eastAsia="Times New Roman" w:hAnsi="Times New Roman" w:cs="Times New Roman"/>
          <w:sz w:val="28"/>
          <w:szCs w:val="28"/>
          <w:lang w:val="uk-UA" w:eastAsia="ru-RU"/>
        </w:rPr>
        <w:t>п</w:t>
      </w:r>
      <w:r w:rsidRPr="004176B3">
        <w:rPr>
          <w:rFonts w:ascii="Times New Roman" w:eastAsia="Times New Roman" w:hAnsi="Times New Roman" w:cs="Times New Roman"/>
          <w:sz w:val="28"/>
          <w:szCs w:val="28"/>
          <w:lang w:eastAsia="ru-RU"/>
        </w:rPr>
        <w:t>од ред. А. С.</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eastAsia="ru-RU"/>
        </w:rPr>
        <w:t>Орлина, М. Г.</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eastAsia="ru-RU"/>
        </w:rPr>
        <w:t>Круглова.</w:t>
      </w:r>
      <w:r w:rsidRPr="004176B3">
        <w:rPr>
          <w:rFonts w:ascii="Times New Roman" w:eastAsia="Times New Roman" w:hAnsi="Times New Roman" w:cs="Times New Roman"/>
          <w:sz w:val="28"/>
          <w:szCs w:val="28"/>
          <w:lang w:val="uk-UA" w:eastAsia="ru-RU"/>
        </w:rPr>
        <w:t xml:space="preserve"> – </w:t>
      </w:r>
      <w:r w:rsidRPr="004176B3">
        <w:rPr>
          <w:rFonts w:ascii="Times New Roman" w:eastAsia="Times New Roman" w:hAnsi="Times New Roman" w:cs="Times New Roman"/>
          <w:sz w:val="28"/>
          <w:szCs w:val="28"/>
          <w:lang w:eastAsia="ru-RU"/>
        </w:rPr>
        <w:t xml:space="preserve">4-е изд., </w:t>
      </w:r>
      <w:proofErr w:type="spellStart"/>
      <w:r w:rsidRPr="004176B3">
        <w:rPr>
          <w:rFonts w:ascii="Times New Roman" w:eastAsia="Times New Roman" w:hAnsi="Times New Roman" w:cs="Times New Roman"/>
          <w:sz w:val="28"/>
          <w:szCs w:val="28"/>
          <w:lang w:eastAsia="ru-RU"/>
        </w:rPr>
        <w:t>перераб</w:t>
      </w:r>
      <w:proofErr w:type="spellEnd"/>
      <w:proofErr w:type="gramStart"/>
      <w:r w:rsidRPr="004176B3">
        <w:rPr>
          <w:rFonts w:ascii="Times New Roman" w:eastAsia="Times New Roman" w:hAnsi="Times New Roman" w:cs="Times New Roman"/>
          <w:sz w:val="28"/>
          <w:szCs w:val="28"/>
          <w:lang w:eastAsia="ru-RU"/>
        </w:rPr>
        <w:t>.</w:t>
      </w:r>
      <w:proofErr w:type="gramEnd"/>
      <w:r w:rsidRPr="004176B3">
        <w:rPr>
          <w:rFonts w:ascii="Times New Roman" w:eastAsia="Times New Roman" w:hAnsi="Times New Roman" w:cs="Times New Roman"/>
          <w:sz w:val="28"/>
          <w:szCs w:val="28"/>
          <w:lang w:eastAsia="ru-RU"/>
        </w:rPr>
        <w:t xml:space="preserve"> и доп.</w:t>
      </w:r>
      <w:r w:rsidRPr="004176B3">
        <w:rPr>
          <w:rFonts w:ascii="Times New Roman" w:eastAsia="Times New Roman" w:hAnsi="Times New Roman" w:cs="Times New Roman"/>
          <w:sz w:val="28"/>
          <w:szCs w:val="28"/>
          <w:lang w:val="uk-UA" w:eastAsia="ru-RU"/>
        </w:rPr>
        <w:t xml:space="preserve"> – </w:t>
      </w:r>
      <w:r w:rsidRPr="004176B3">
        <w:rPr>
          <w:rFonts w:ascii="Times New Roman" w:eastAsia="Times New Roman" w:hAnsi="Times New Roman" w:cs="Times New Roman"/>
          <w:sz w:val="28"/>
          <w:szCs w:val="28"/>
          <w:lang w:eastAsia="ru-RU"/>
        </w:rPr>
        <w:t>М.: Машиностроение, 1983.</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eastAsia="ru-RU"/>
        </w:rPr>
        <w:t>372 с.</w:t>
      </w:r>
    </w:p>
    <w:p w:rsidR="004176B3" w:rsidRPr="004176B3" w:rsidRDefault="004176B3" w:rsidP="004176B3">
      <w:pPr>
        <w:spacing w:after="0" w:line="360" w:lineRule="auto"/>
        <w:rPr>
          <w:rFonts w:ascii="Times New Roman" w:hAnsi="Times New Roman" w:cs="Times New Roman"/>
          <w:sz w:val="28"/>
          <w:szCs w:val="28"/>
        </w:rPr>
      </w:pPr>
      <w:r w:rsidRPr="004176B3">
        <w:rPr>
          <w:rFonts w:ascii="Times New Roman" w:hAnsi="Times New Roman" w:cs="Times New Roman"/>
          <w:sz w:val="28"/>
          <w:szCs w:val="28"/>
          <w:lang w:val="uk-UA" w:eastAsia="ru-RU"/>
        </w:rPr>
        <w:t xml:space="preserve">         31.</w:t>
      </w:r>
      <w:r w:rsidRPr="004176B3">
        <w:rPr>
          <w:rFonts w:ascii="Times New Roman" w:hAnsi="Times New Roman" w:cs="Times New Roman"/>
          <w:sz w:val="28"/>
          <w:szCs w:val="28"/>
        </w:rPr>
        <w:t xml:space="preserve"> </w:t>
      </w:r>
      <w:proofErr w:type="spellStart"/>
      <w:r w:rsidRPr="004176B3">
        <w:rPr>
          <w:rFonts w:ascii="Times New Roman" w:hAnsi="Times New Roman" w:cs="Times New Roman"/>
          <w:sz w:val="28"/>
          <w:szCs w:val="28"/>
        </w:rPr>
        <w:t>Міщенко</w:t>
      </w:r>
      <w:proofErr w:type="spellEnd"/>
      <w:r w:rsidRPr="004176B3">
        <w:rPr>
          <w:rFonts w:ascii="Times New Roman" w:hAnsi="Times New Roman" w:cs="Times New Roman"/>
          <w:sz w:val="28"/>
          <w:szCs w:val="28"/>
        </w:rPr>
        <w:t xml:space="preserve"> М. І.  Розрахунок та дослідження механізму </w:t>
      </w:r>
      <w:proofErr w:type="spellStart"/>
      <w:r w:rsidRPr="004176B3">
        <w:rPr>
          <w:rFonts w:ascii="Times New Roman" w:hAnsi="Times New Roman" w:cs="Times New Roman"/>
          <w:sz w:val="28"/>
          <w:szCs w:val="28"/>
        </w:rPr>
        <w:t>зміни</w:t>
      </w:r>
      <w:proofErr w:type="spellEnd"/>
      <w:r w:rsidRPr="004176B3">
        <w:rPr>
          <w:rFonts w:ascii="Times New Roman" w:hAnsi="Times New Roman" w:cs="Times New Roman"/>
          <w:sz w:val="28"/>
          <w:szCs w:val="28"/>
        </w:rPr>
        <w:t xml:space="preserve"> </w:t>
      </w:r>
      <w:proofErr w:type="spellStart"/>
      <w:r w:rsidRPr="004176B3">
        <w:rPr>
          <w:rFonts w:ascii="Times New Roman" w:hAnsi="Times New Roman" w:cs="Times New Roman"/>
          <w:sz w:val="28"/>
          <w:szCs w:val="28"/>
        </w:rPr>
        <w:t>ступеня</w:t>
      </w:r>
      <w:proofErr w:type="spellEnd"/>
      <w:r w:rsidRPr="004176B3">
        <w:rPr>
          <w:rFonts w:ascii="Times New Roman" w:hAnsi="Times New Roman" w:cs="Times New Roman"/>
          <w:sz w:val="28"/>
          <w:szCs w:val="28"/>
        </w:rPr>
        <w:t xml:space="preserve"> </w:t>
      </w:r>
      <w:proofErr w:type="spellStart"/>
      <w:proofErr w:type="gramStart"/>
      <w:r w:rsidRPr="004176B3">
        <w:rPr>
          <w:rFonts w:ascii="Times New Roman" w:hAnsi="Times New Roman" w:cs="Times New Roman"/>
          <w:sz w:val="28"/>
          <w:szCs w:val="28"/>
        </w:rPr>
        <w:t>стиску</w:t>
      </w:r>
      <w:proofErr w:type="spellEnd"/>
      <w:r w:rsidRPr="004176B3">
        <w:rPr>
          <w:rFonts w:ascii="Times New Roman" w:hAnsi="Times New Roman" w:cs="Times New Roman"/>
          <w:sz w:val="28"/>
          <w:szCs w:val="28"/>
        </w:rPr>
        <w:t xml:space="preserve">  для</w:t>
      </w:r>
      <w:proofErr w:type="gramEnd"/>
      <w:r w:rsidRPr="004176B3">
        <w:rPr>
          <w:rFonts w:ascii="Times New Roman" w:hAnsi="Times New Roman" w:cs="Times New Roman"/>
          <w:sz w:val="28"/>
          <w:szCs w:val="28"/>
        </w:rPr>
        <w:t xml:space="preserve">  бензинового  двигуна.  </w:t>
      </w:r>
      <w:proofErr w:type="spellStart"/>
      <w:proofErr w:type="gramStart"/>
      <w:r w:rsidRPr="004176B3">
        <w:rPr>
          <w:rFonts w:ascii="Times New Roman" w:hAnsi="Times New Roman" w:cs="Times New Roman"/>
          <w:sz w:val="28"/>
          <w:szCs w:val="28"/>
        </w:rPr>
        <w:t>Частина</w:t>
      </w:r>
      <w:proofErr w:type="spellEnd"/>
      <w:r w:rsidRPr="004176B3">
        <w:rPr>
          <w:rFonts w:ascii="Times New Roman" w:hAnsi="Times New Roman" w:cs="Times New Roman"/>
          <w:sz w:val="28"/>
          <w:szCs w:val="28"/>
        </w:rPr>
        <w:t xml:space="preserve">  2</w:t>
      </w:r>
      <w:proofErr w:type="gramEnd"/>
      <w:r w:rsidRPr="004176B3">
        <w:rPr>
          <w:rFonts w:ascii="Times New Roman" w:hAnsi="Times New Roman" w:cs="Times New Roman"/>
          <w:sz w:val="28"/>
          <w:szCs w:val="28"/>
        </w:rPr>
        <w:t>.  </w:t>
      </w:r>
      <w:proofErr w:type="spellStart"/>
      <w:proofErr w:type="gramStart"/>
      <w:r w:rsidRPr="004176B3">
        <w:rPr>
          <w:rFonts w:ascii="Times New Roman" w:hAnsi="Times New Roman" w:cs="Times New Roman"/>
          <w:sz w:val="28"/>
          <w:szCs w:val="28"/>
        </w:rPr>
        <w:t>Аналіз</w:t>
      </w:r>
      <w:proofErr w:type="spellEnd"/>
      <w:r w:rsidRPr="004176B3">
        <w:rPr>
          <w:rFonts w:ascii="Times New Roman" w:hAnsi="Times New Roman" w:cs="Times New Roman"/>
          <w:sz w:val="28"/>
          <w:szCs w:val="28"/>
        </w:rPr>
        <w:t xml:space="preserve">  /</w:t>
      </w:r>
      <w:proofErr w:type="gramEnd"/>
      <w:r w:rsidRPr="004176B3">
        <w:rPr>
          <w:rFonts w:ascii="Times New Roman" w:hAnsi="Times New Roman" w:cs="Times New Roman"/>
          <w:sz w:val="28"/>
          <w:szCs w:val="28"/>
        </w:rPr>
        <w:t xml:space="preserve">  М.  І.  </w:t>
      </w:r>
      <w:proofErr w:type="spellStart"/>
      <w:r w:rsidRPr="004176B3">
        <w:rPr>
          <w:rFonts w:ascii="Times New Roman" w:hAnsi="Times New Roman" w:cs="Times New Roman"/>
          <w:sz w:val="28"/>
          <w:szCs w:val="28"/>
        </w:rPr>
        <w:t>Міщенко</w:t>
      </w:r>
      <w:proofErr w:type="spellEnd"/>
      <w:r w:rsidRPr="004176B3">
        <w:rPr>
          <w:rFonts w:ascii="Times New Roman" w:hAnsi="Times New Roman" w:cs="Times New Roman"/>
          <w:sz w:val="28"/>
          <w:szCs w:val="28"/>
        </w:rPr>
        <w:t xml:space="preserve">, </w:t>
      </w:r>
    </w:p>
    <w:p w:rsidR="004176B3" w:rsidRPr="004176B3" w:rsidRDefault="004176B3" w:rsidP="004176B3">
      <w:pPr>
        <w:spacing w:after="0" w:line="360" w:lineRule="auto"/>
        <w:rPr>
          <w:rFonts w:ascii="Times New Roman" w:hAnsi="Times New Roman" w:cs="Times New Roman"/>
          <w:sz w:val="28"/>
          <w:szCs w:val="28"/>
        </w:rPr>
      </w:pPr>
      <w:r w:rsidRPr="004176B3">
        <w:rPr>
          <w:rFonts w:ascii="Times New Roman" w:hAnsi="Times New Roman" w:cs="Times New Roman"/>
          <w:sz w:val="28"/>
          <w:szCs w:val="28"/>
        </w:rPr>
        <w:t xml:space="preserve">А. В. </w:t>
      </w:r>
      <w:proofErr w:type="spellStart"/>
      <w:r w:rsidRPr="004176B3">
        <w:rPr>
          <w:rFonts w:ascii="Times New Roman" w:hAnsi="Times New Roman" w:cs="Times New Roman"/>
          <w:sz w:val="28"/>
          <w:szCs w:val="28"/>
        </w:rPr>
        <w:t>Хімченко</w:t>
      </w:r>
      <w:proofErr w:type="spellEnd"/>
      <w:r w:rsidRPr="004176B3">
        <w:rPr>
          <w:rFonts w:ascii="Times New Roman" w:hAnsi="Times New Roman" w:cs="Times New Roman"/>
          <w:sz w:val="28"/>
          <w:szCs w:val="28"/>
        </w:rPr>
        <w:t xml:space="preserve">, Т. М. </w:t>
      </w:r>
      <w:proofErr w:type="spellStart"/>
      <w:r w:rsidRPr="004176B3">
        <w:rPr>
          <w:rFonts w:ascii="Times New Roman" w:hAnsi="Times New Roman" w:cs="Times New Roman"/>
          <w:sz w:val="28"/>
          <w:szCs w:val="28"/>
        </w:rPr>
        <w:t>Колеснікова</w:t>
      </w:r>
      <w:proofErr w:type="spellEnd"/>
      <w:r w:rsidRPr="004176B3">
        <w:rPr>
          <w:rFonts w:ascii="Times New Roman" w:hAnsi="Times New Roman" w:cs="Times New Roman"/>
          <w:sz w:val="28"/>
          <w:szCs w:val="28"/>
        </w:rPr>
        <w:t xml:space="preserve">, В. С.  Шляхов // </w:t>
      </w:r>
      <w:proofErr w:type="spellStart"/>
      <w:r w:rsidRPr="004176B3">
        <w:rPr>
          <w:rFonts w:ascii="Times New Roman" w:hAnsi="Times New Roman" w:cs="Times New Roman"/>
          <w:sz w:val="28"/>
          <w:szCs w:val="28"/>
        </w:rPr>
        <w:t>Вісті</w:t>
      </w:r>
      <w:proofErr w:type="spellEnd"/>
      <w:r w:rsidRPr="004176B3">
        <w:rPr>
          <w:rFonts w:ascii="Times New Roman" w:hAnsi="Times New Roman" w:cs="Times New Roman"/>
          <w:sz w:val="28"/>
          <w:szCs w:val="28"/>
        </w:rPr>
        <w:t xml:space="preserve"> </w:t>
      </w:r>
      <w:proofErr w:type="spellStart"/>
      <w:r w:rsidRPr="004176B3">
        <w:rPr>
          <w:rFonts w:ascii="Times New Roman" w:hAnsi="Times New Roman" w:cs="Times New Roman"/>
          <w:sz w:val="28"/>
          <w:szCs w:val="28"/>
        </w:rPr>
        <w:t>Автомобільно-дорожнього</w:t>
      </w:r>
      <w:proofErr w:type="spellEnd"/>
      <w:r w:rsidRPr="004176B3">
        <w:rPr>
          <w:rFonts w:ascii="Times New Roman" w:hAnsi="Times New Roman" w:cs="Times New Roman"/>
          <w:sz w:val="28"/>
          <w:szCs w:val="28"/>
        </w:rPr>
        <w:t xml:space="preserve"> </w:t>
      </w:r>
      <w:proofErr w:type="spellStart"/>
      <w:r w:rsidRPr="004176B3">
        <w:rPr>
          <w:rFonts w:ascii="Times New Roman" w:hAnsi="Times New Roman" w:cs="Times New Roman"/>
          <w:sz w:val="28"/>
          <w:szCs w:val="28"/>
        </w:rPr>
        <w:t>інституту</w:t>
      </w:r>
      <w:proofErr w:type="spellEnd"/>
      <w:r w:rsidRPr="004176B3">
        <w:rPr>
          <w:rFonts w:ascii="Times New Roman" w:hAnsi="Times New Roman" w:cs="Times New Roman"/>
          <w:sz w:val="28"/>
          <w:szCs w:val="28"/>
        </w:rPr>
        <w:t xml:space="preserve">: </w:t>
      </w:r>
      <w:proofErr w:type="spellStart"/>
      <w:r w:rsidRPr="004176B3">
        <w:rPr>
          <w:rFonts w:ascii="Times New Roman" w:hAnsi="Times New Roman" w:cs="Times New Roman"/>
          <w:sz w:val="28"/>
          <w:szCs w:val="28"/>
        </w:rPr>
        <w:t>Науково-виробничий</w:t>
      </w:r>
      <w:proofErr w:type="spellEnd"/>
      <w:r w:rsidRPr="004176B3">
        <w:rPr>
          <w:rFonts w:ascii="Times New Roman" w:hAnsi="Times New Roman" w:cs="Times New Roman"/>
          <w:sz w:val="28"/>
          <w:szCs w:val="28"/>
        </w:rPr>
        <w:t xml:space="preserve"> </w:t>
      </w:r>
      <w:proofErr w:type="spellStart"/>
      <w:r w:rsidRPr="004176B3">
        <w:rPr>
          <w:rFonts w:ascii="Times New Roman" w:hAnsi="Times New Roman" w:cs="Times New Roman"/>
          <w:sz w:val="28"/>
          <w:szCs w:val="28"/>
        </w:rPr>
        <w:t>збірник</w:t>
      </w:r>
      <w:proofErr w:type="spellEnd"/>
      <w:r w:rsidRPr="004176B3">
        <w:rPr>
          <w:rFonts w:ascii="Times New Roman" w:hAnsi="Times New Roman" w:cs="Times New Roman"/>
          <w:sz w:val="28"/>
          <w:szCs w:val="28"/>
        </w:rPr>
        <w:t xml:space="preserve"> / АДІ </w:t>
      </w:r>
      <w:proofErr w:type="spellStart"/>
      <w:r w:rsidRPr="004176B3">
        <w:rPr>
          <w:rFonts w:ascii="Times New Roman" w:hAnsi="Times New Roman" w:cs="Times New Roman"/>
          <w:sz w:val="28"/>
          <w:szCs w:val="28"/>
        </w:rPr>
        <w:t>ДонНТУ</w:t>
      </w:r>
      <w:proofErr w:type="spellEnd"/>
      <w:r w:rsidRPr="004176B3">
        <w:rPr>
          <w:rFonts w:ascii="Times New Roman" w:hAnsi="Times New Roman" w:cs="Times New Roman"/>
          <w:sz w:val="28"/>
          <w:szCs w:val="28"/>
        </w:rPr>
        <w:t xml:space="preserve">. – </w:t>
      </w:r>
      <w:proofErr w:type="spellStart"/>
      <w:r w:rsidRPr="004176B3">
        <w:rPr>
          <w:rFonts w:ascii="Times New Roman" w:hAnsi="Times New Roman" w:cs="Times New Roman"/>
          <w:sz w:val="28"/>
          <w:szCs w:val="28"/>
        </w:rPr>
        <w:t>Горлівка</w:t>
      </w:r>
      <w:proofErr w:type="spellEnd"/>
      <w:r w:rsidRPr="004176B3">
        <w:rPr>
          <w:rFonts w:ascii="Times New Roman" w:hAnsi="Times New Roman" w:cs="Times New Roman"/>
          <w:sz w:val="28"/>
          <w:szCs w:val="28"/>
        </w:rPr>
        <w:t>, – 2008. – №1 (6). – С. 17 – 21.</w:t>
      </w:r>
    </w:p>
    <w:p w:rsidR="004176B3" w:rsidRPr="004176B3" w:rsidRDefault="004176B3" w:rsidP="004176B3">
      <w:pPr>
        <w:tabs>
          <w:tab w:val="left" w:pos="993"/>
          <w:tab w:val="num" w:pos="1050"/>
        </w:tabs>
        <w:spacing w:after="0" w:line="360" w:lineRule="auto"/>
        <w:ind w:firstLine="709"/>
        <w:jc w:val="both"/>
        <w:rPr>
          <w:rFonts w:ascii="Times New Roman" w:eastAsia="Times New Roman" w:hAnsi="Times New Roman" w:cs="Times New Roman"/>
          <w:sz w:val="28"/>
          <w:szCs w:val="28"/>
          <w:lang w:eastAsia="ru-RU"/>
        </w:rPr>
      </w:pPr>
      <w:r w:rsidRPr="004176B3">
        <w:rPr>
          <w:rFonts w:ascii="Times New Roman" w:eastAsia="Times New Roman" w:hAnsi="Times New Roman" w:cs="Times New Roman"/>
          <w:sz w:val="28"/>
          <w:szCs w:val="28"/>
          <w:lang w:val="uk-UA" w:eastAsia="ru-RU"/>
        </w:rPr>
        <w:lastRenderedPageBreak/>
        <w:t xml:space="preserve">32. </w:t>
      </w:r>
      <w:proofErr w:type="spellStart"/>
      <w:r w:rsidRPr="004176B3">
        <w:rPr>
          <w:rFonts w:ascii="Times New Roman" w:eastAsia="Times New Roman" w:hAnsi="Times New Roman" w:cs="Times New Roman"/>
          <w:sz w:val="28"/>
          <w:szCs w:val="28"/>
          <w:lang w:val="uk-UA" w:eastAsia="ru-RU"/>
        </w:rPr>
        <w:t>Мищенко</w:t>
      </w:r>
      <w:proofErr w:type="spellEnd"/>
      <w:r w:rsidRPr="004176B3">
        <w:rPr>
          <w:rFonts w:ascii="Times New Roman" w:eastAsia="Times New Roman" w:hAnsi="Times New Roman" w:cs="Times New Roman"/>
          <w:sz w:val="28"/>
          <w:szCs w:val="28"/>
          <w:lang w:val="uk-UA" w:eastAsia="ru-RU"/>
        </w:rPr>
        <w:t xml:space="preserve"> Н</w:t>
      </w:r>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uk-UA" w:eastAsia="ru-RU"/>
        </w:rPr>
        <w:t>И</w:t>
      </w:r>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uk-UA" w:eastAsia="ru-RU"/>
        </w:rPr>
        <w:t xml:space="preserve"> </w:t>
      </w:r>
      <w:proofErr w:type="spellStart"/>
      <w:r w:rsidRPr="004176B3">
        <w:rPr>
          <w:rFonts w:ascii="Times New Roman" w:eastAsia="Times New Roman" w:hAnsi="Times New Roman" w:cs="Times New Roman"/>
          <w:sz w:val="28"/>
          <w:szCs w:val="28"/>
          <w:lang w:val="uk-UA" w:eastAsia="ru-RU"/>
        </w:rPr>
        <w:t>Расчет</w:t>
      </w:r>
      <w:proofErr w:type="spellEnd"/>
      <w:r w:rsidRPr="004176B3">
        <w:rPr>
          <w:rFonts w:ascii="Times New Roman" w:eastAsia="Times New Roman" w:hAnsi="Times New Roman" w:cs="Times New Roman"/>
          <w:sz w:val="28"/>
          <w:szCs w:val="28"/>
          <w:lang w:val="uk-UA" w:eastAsia="ru-RU"/>
        </w:rPr>
        <w:t xml:space="preserve"> </w:t>
      </w:r>
      <w:proofErr w:type="spellStart"/>
      <w:r w:rsidRPr="004176B3">
        <w:rPr>
          <w:rFonts w:ascii="Times New Roman" w:eastAsia="Times New Roman" w:hAnsi="Times New Roman" w:cs="Times New Roman"/>
          <w:sz w:val="28"/>
          <w:szCs w:val="28"/>
          <w:lang w:val="uk-UA" w:eastAsia="ru-RU"/>
        </w:rPr>
        <w:t>параметров</w:t>
      </w:r>
      <w:proofErr w:type="spellEnd"/>
      <w:r w:rsidRPr="004176B3">
        <w:rPr>
          <w:rFonts w:ascii="Times New Roman" w:eastAsia="Times New Roman" w:hAnsi="Times New Roman" w:cs="Times New Roman"/>
          <w:sz w:val="28"/>
          <w:szCs w:val="28"/>
          <w:lang w:val="uk-UA" w:eastAsia="ru-RU"/>
        </w:rPr>
        <w:t xml:space="preserve"> во </w:t>
      </w:r>
      <w:proofErr w:type="spellStart"/>
      <w:r w:rsidRPr="004176B3">
        <w:rPr>
          <w:rFonts w:ascii="Times New Roman" w:eastAsia="Times New Roman" w:hAnsi="Times New Roman" w:cs="Times New Roman"/>
          <w:sz w:val="28"/>
          <w:szCs w:val="28"/>
          <w:lang w:val="uk-UA" w:eastAsia="ru-RU"/>
        </w:rPr>
        <w:t>впускном</w:t>
      </w:r>
      <w:proofErr w:type="spellEnd"/>
      <w:r w:rsidRPr="004176B3">
        <w:rPr>
          <w:rFonts w:ascii="Times New Roman" w:eastAsia="Times New Roman" w:hAnsi="Times New Roman" w:cs="Times New Roman"/>
          <w:sz w:val="28"/>
          <w:szCs w:val="28"/>
          <w:lang w:val="uk-UA" w:eastAsia="ru-RU"/>
        </w:rPr>
        <w:t xml:space="preserve"> </w:t>
      </w:r>
      <w:proofErr w:type="spellStart"/>
      <w:r w:rsidRPr="004176B3">
        <w:rPr>
          <w:rFonts w:ascii="Times New Roman" w:eastAsia="Times New Roman" w:hAnsi="Times New Roman" w:cs="Times New Roman"/>
          <w:sz w:val="28"/>
          <w:szCs w:val="28"/>
          <w:lang w:val="uk-UA" w:eastAsia="ru-RU"/>
        </w:rPr>
        <w:t>трубопроводе</w:t>
      </w:r>
      <w:proofErr w:type="spellEnd"/>
      <w:r w:rsidRPr="004176B3">
        <w:rPr>
          <w:rFonts w:ascii="Times New Roman" w:eastAsia="Times New Roman" w:hAnsi="Times New Roman" w:cs="Times New Roman"/>
          <w:sz w:val="28"/>
          <w:szCs w:val="28"/>
          <w:lang w:val="uk-UA" w:eastAsia="ru-RU"/>
        </w:rPr>
        <w:t xml:space="preserve"> бензинового </w:t>
      </w:r>
      <w:proofErr w:type="spellStart"/>
      <w:r w:rsidRPr="004176B3">
        <w:rPr>
          <w:rFonts w:ascii="Times New Roman" w:eastAsia="Times New Roman" w:hAnsi="Times New Roman" w:cs="Times New Roman"/>
          <w:sz w:val="28"/>
          <w:szCs w:val="28"/>
          <w:lang w:val="uk-UA" w:eastAsia="ru-RU"/>
        </w:rPr>
        <w:t>двигателя</w:t>
      </w:r>
      <w:proofErr w:type="spellEnd"/>
      <w:r w:rsidRPr="004176B3">
        <w:rPr>
          <w:rFonts w:ascii="Times New Roman" w:eastAsia="Times New Roman" w:hAnsi="Times New Roman" w:cs="Times New Roman"/>
          <w:sz w:val="28"/>
          <w:szCs w:val="28"/>
          <w:lang w:val="uk-UA" w:eastAsia="ru-RU"/>
        </w:rPr>
        <w:t xml:space="preserve"> с </w:t>
      </w:r>
      <w:proofErr w:type="spellStart"/>
      <w:r w:rsidRPr="004176B3">
        <w:rPr>
          <w:rFonts w:ascii="Times New Roman" w:eastAsia="Times New Roman" w:hAnsi="Times New Roman" w:cs="Times New Roman"/>
          <w:sz w:val="28"/>
          <w:szCs w:val="28"/>
          <w:lang w:val="uk-UA" w:eastAsia="ru-RU"/>
        </w:rPr>
        <w:t>различными</w:t>
      </w:r>
      <w:proofErr w:type="spellEnd"/>
      <w:r w:rsidRPr="004176B3">
        <w:rPr>
          <w:rFonts w:ascii="Times New Roman" w:eastAsia="Times New Roman" w:hAnsi="Times New Roman" w:cs="Times New Roman"/>
          <w:sz w:val="28"/>
          <w:szCs w:val="28"/>
          <w:lang w:val="uk-UA" w:eastAsia="ru-RU"/>
        </w:rPr>
        <w:t xml:space="preserve"> способами </w:t>
      </w:r>
      <w:proofErr w:type="spellStart"/>
      <w:r w:rsidRPr="004176B3">
        <w:rPr>
          <w:rFonts w:ascii="Times New Roman" w:eastAsia="Times New Roman" w:hAnsi="Times New Roman" w:cs="Times New Roman"/>
          <w:sz w:val="28"/>
          <w:szCs w:val="28"/>
          <w:lang w:val="uk-UA" w:eastAsia="ru-RU"/>
        </w:rPr>
        <w:t>регулирования</w:t>
      </w:r>
      <w:proofErr w:type="spellEnd"/>
      <w:r w:rsidRPr="004176B3">
        <w:rPr>
          <w:rFonts w:ascii="Times New Roman" w:eastAsia="Times New Roman" w:hAnsi="Times New Roman" w:cs="Times New Roman"/>
          <w:sz w:val="28"/>
          <w:szCs w:val="28"/>
          <w:lang w:val="uk-UA" w:eastAsia="ru-RU"/>
        </w:rPr>
        <w:t xml:space="preserve"> </w:t>
      </w:r>
      <w:proofErr w:type="spellStart"/>
      <w:r w:rsidRPr="004176B3">
        <w:rPr>
          <w:rFonts w:ascii="Times New Roman" w:eastAsia="Times New Roman" w:hAnsi="Times New Roman" w:cs="Times New Roman"/>
          <w:sz w:val="28"/>
          <w:szCs w:val="28"/>
          <w:lang w:val="uk-UA" w:eastAsia="ru-RU"/>
        </w:rPr>
        <w:t>нагрузки</w:t>
      </w:r>
      <w:proofErr w:type="spellEnd"/>
      <w:r w:rsidRPr="004176B3">
        <w:rPr>
          <w:rFonts w:ascii="Times New Roman" w:eastAsia="Times New Roman" w:hAnsi="Times New Roman" w:cs="Times New Roman"/>
          <w:sz w:val="28"/>
          <w:szCs w:val="28"/>
          <w:lang w:val="uk-UA" w:eastAsia="ru-RU"/>
        </w:rPr>
        <w:t xml:space="preserve"> и </w:t>
      </w:r>
      <w:proofErr w:type="spellStart"/>
      <w:r w:rsidRPr="004176B3">
        <w:rPr>
          <w:rFonts w:ascii="Times New Roman" w:eastAsia="Times New Roman" w:hAnsi="Times New Roman" w:cs="Times New Roman"/>
          <w:sz w:val="28"/>
          <w:szCs w:val="28"/>
          <w:lang w:val="uk-UA" w:eastAsia="ru-RU"/>
        </w:rPr>
        <w:t>степени</w:t>
      </w:r>
      <w:proofErr w:type="spellEnd"/>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val="uk-UA" w:eastAsia="ru-RU"/>
        </w:rPr>
        <w:t xml:space="preserve"> </w:t>
      </w:r>
      <w:proofErr w:type="spellStart"/>
      <w:r w:rsidRPr="004176B3">
        <w:rPr>
          <w:rFonts w:ascii="Times New Roman" w:eastAsia="Times New Roman" w:hAnsi="Times New Roman" w:cs="Times New Roman"/>
          <w:sz w:val="28"/>
          <w:szCs w:val="28"/>
          <w:lang w:val="uk-UA" w:eastAsia="ru-RU"/>
        </w:rPr>
        <w:t>сжатия</w:t>
      </w:r>
      <w:proofErr w:type="spellEnd"/>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val="uk-UA" w:eastAsia="ru-RU"/>
        </w:rPr>
        <w:t xml:space="preserve"> Н.</w:t>
      </w:r>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val="uk-UA" w:eastAsia="ru-RU"/>
        </w:rPr>
        <w:t>И.</w:t>
      </w:r>
      <w:r w:rsidRPr="004176B3">
        <w:rPr>
          <w:rFonts w:ascii="Times New Roman" w:eastAsia="Times New Roman" w:hAnsi="Times New Roman" w:cs="Times New Roman"/>
          <w:sz w:val="28"/>
          <w:szCs w:val="28"/>
          <w:lang w:val="en-US" w:eastAsia="ru-RU"/>
        </w:rPr>
        <w:t> </w:t>
      </w:r>
      <w:proofErr w:type="spellStart"/>
      <w:r w:rsidRPr="004176B3">
        <w:rPr>
          <w:rFonts w:ascii="Times New Roman" w:eastAsia="Times New Roman" w:hAnsi="Times New Roman" w:cs="Times New Roman"/>
          <w:sz w:val="28"/>
          <w:szCs w:val="28"/>
          <w:lang w:val="uk-UA" w:eastAsia="ru-RU"/>
        </w:rPr>
        <w:t>Мищенко</w:t>
      </w:r>
      <w:proofErr w:type="spellEnd"/>
      <w:r w:rsidRPr="004176B3">
        <w:rPr>
          <w:rFonts w:ascii="Times New Roman" w:eastAsia="Times New Roman" w:hAnsi="Times New Roman" w:cs="Times New Roman"/>
          <w:sz w:val="28"/>
          <w:szCs w:val="28"/>
          <w:lang w:val="uk-UA" w:eastAsia="ru-RU"/>
        </w:rPr>
        <w:t>,</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val="uk-UA" w:eastAsia="ru-RU"/>
        </w:rPr>
        <w:t xml:space="preserve"> В.</w:t>
      </w:r>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val="uk-UA" w:eastAsia="ru-RU"/>
        </w:rPr>
        <w:t>Г.</w:t>
      </w:r>
      <w:r w:rsidRPr="004176B3">
        <w:rPr>
          <w:rFonts w:ascii="Times New Roman" w:eastAsia="Times New Roman" w:hAnsi="Times New Roman" w:cs="Times New Roman"/>
          <w:sz w:val="28"/>
          <w:szCs w:val="28"/>
          <w:lang w:val="en-US" w:eastAsia="ru-RU"/>
        </w:rPr>
        <w:t> </w:t>
      </w:r>
      <w:proofErr w:type="spellStart"/>
      <w:r w:rsidRPr="004176B3">
        <w:rPr>
          <w:rFonts w:ascii="Times New Roman" w:eastAsia="Times New Roman" w:hAnsi="Times New Roman" w:cs="Times New Roman"/>
          <w:sz w:val="28"/>
          <w:szCs w:val="28"/>
          <w:lang w:val="uk-UA" w:eastAsia="ru-RU"/>
        </w:rPr>
        <w:t>Заренбин</w:t>
      </w:r>
      <w:proofErr w:type="spellEnd"/>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val="uk-UA" w:eastAsia="ru-RU"/>
        </w:rPr>
        <w:t>Т.</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val="uk-UA" w:eastAsia="ru-RU"/>
        </w:rPr>
        <w:t xml:space="preserve"> Н.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val="uk-UA" w:eastAsia="ru-RU"/>
        </w:rPr>
        <w:t xml:space="preserve">Колесникова, </w:t>
      </w:r>
    </w:p>
    <w:p w:rsidR="004176B3" w:rsidRPr="004176B3" w:rsidRDefault="004176B3" w:rsidP="004176B3">
      <w:pPr>
        <w:tabs>
          <w:tab w:val="left" w:pos="993"/>
          <w:tab w:val="num" w:pos="1050"/>
        </w:tabs>
        <w:spacing w:after="0" w:line="360" w:lineRule="auto"/>
        <w:jc w:val="both"/>
        <w:rPr>
          <w:rFonts w:ascii="Times New Roman" w:eastAsia="Times New Roman" w:hAnsi="Times New Roman" w:cs="Times New Roman"/>
          <w:sz w:val="28"/>
          <w:szCs w:val="28"/>
          <w:lang w:val="uk-UA" w:eastAsia="ru-RU"/>
        </w:rPr>
      </w:pPr>
      <w:r w:rsidRPr="004176B3">
        <w:rPr>
          <w:rFonts w:ascii="Times New Roman" w:eastAsia="Times New Roman" w:hAnsi="Times New Roman" w:cs="Times New Roman"/>
          <w:sz w:val="28"/>
          <w:szCs w:val="28"/>
          <w:lang w:val="uk-UA" w:eastAsia="ru-RU"/>
        </w:rPr>
        <w:t xml:space="preserve">Ю. В. Юрченко, </w:t>
      </w:r>
      <w:proofErr w:type="spellStart"/>
      <w:r w:rsidRPr="004176B3">
        <w:rPr>
          <w:rFonts w:ascii="Times New Roman" w:eastAsia="Times New Roman" w:hAnsi="Times New Roman" w:cs="Times New Roman"/>
          <w:sz w:val="28"/>
          <w:szCs w:val="28"/>
          <w:lang w:val="uk-UA" w:eastAsia="ru-RU"/>
        </w:rPr>
        <w:t>В.В.Шляхов</w:t>
      </w:r>
      <w:proofErr w:type="spellEnd"/>
      <w:r w:rsidRPr="004176B3">
        <w:rPr>
          <w:rFonts w:ascii="Times New Roman" w:eastAsia="Times New Roman" w:hAnsi="Times New Roman" w:cs="Times New Roman"/>
          <w:sz w:val="28"/>
          <w:szCs w:val="28"/>
          <w:lang w:val="uk-UA" w:eastAsia="ru-RU"/>
        </w:rPr>
        <w:t xml:space="preserve"> // Вісник СНУ ім. Володимира Даля. – 2008. – №7(125) (Частина 2). – С. 40 – 43.</w:t>
      </w:r>
    </w:p>
    <w:p w:rsidR="004176B3" w:rsidRPr="004176B3" w:rsidRDefault="004176B3" w:rsidP="004176B3">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4176B3">
        <w:rPr>
          <w:rFonts w:ascii="Times New Roman" w:eastAsia="Times New Roman" w:hAnsi="Times New Roman" w:cs="Times New Roman"/>
          <w:sz w:val="28"/>
          <w:szCs w:val="28"/>
          <w:lang w:val="uk-UA" w:eastAsia="ru-RU"/>
        </w:rPr>
        <w:t xml:space="preserve">33. </w:t>
      </w:r>
      <w:proofErr w:type="spellStart"/>
      <w:proofErr w:type="gramStart"/>
      <w:r w:rsidRPr="004176B3">
        <w:rPr>
          <w:rFonts w:ascii="Times New Roman" w:eastAsia="Times New Roman" w:hAnsi="Times New Roman" w:cs="Times New Roman"/>
          <w:sz w:val="28"/>
          <w:szCs w:val="28"/>
          <w:lang w:eastAsia="ru-RU"/>
        </w:rPr>
        <w:t>Гудилин</w:t>
      </w:r>
      <w:proofErr w:type="spellEnd"/>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Н.</w:t>
      </w:r>
      <w:proofErr w:type="gramEnd"/>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С.</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w:t>
      </w:r>
      <w:proofErr w:type="gramStart"/>
      <w:r w:rsidRPr="004176B3">
        <w:rPr>
          <w:rFonts w:ascii="Times New Roman" w:eastAsia="Times New Roman" w:hAnsi="Times New Roman" w:cs="Times New Roman"/>
          <w:sz w:val="28"/>
          <w:szCs w:val="28"/>
          <w:lang w:eastAsia="ru-RU"/>
        </w:rPr>
        <w:t xml:space="preserve">Гидравлика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и</w:t>
      </w:r>
      <w:proofErr w:type="gramEnd"/>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гидропривод</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Н. С. </w:t>
      </w:r>
      <w:r w:rsidRPr="004176B3">
        <w:rPr>
          <w:rFonts w:ascii="Times New Roman" w:eastAsia="Times New Roman" w:hAnsi="Times New Roman" w:cs="Times New Roman"/>
          <w:sz w:val="28"/>
          <w:szCs w:val="28"/>
          <w:lang w:val="en-US" w:eastAsia="ru-RU"/>
        </w:rPr>
        <w:t> </w:t>
      </w:r>
      <w:proofErr w:type="spellStart"/>
      <w:r w:rsidRPr="004176B3">
        <w:rPr>
          <w:rFonts w:ascii="Times New Roman" w:eastAsia="Times New Roman" w:hAnsi="Times New Roman" w:cs="Times New Roman"/>
          <w:sz w:val="28"/>
          <w:szCs w:val="28"/>
          <w:lang w:eastAsia="ru-RU"/>
        </w:rPr>
        <w:t>Гудилин</w:t>
      </w:r>
      <w:proofErr w:type="spellEnd"/>
      <w:r w:rsidRPr="004176B3">
        <w:rPr>
          <w:rFonts w:ascii="Times New Roman" w:eastAsia="Times New Roman" w:hAnsi="Times New Roman" w:cs="Times New Roman"/>
          <w:sz w:val="28"/>
          <w:szCs w:val="28"/>
          <w:lang w:eastAsia="ru-RU"/>
        </w:rPr>
        <w:t xml:space="preserve">, </w:t>
      </w:r>
    </w:p>
    <w:p w:rsidR="004176B3" w:rsidRPr="004176B3" w:rsidRDefault="004176B3" w:rsidP="004176B3">
      <w:pPr>
        <w:tabs>
          <w:tab w:val="left" w:pos="993"/>
        </w:tabs>
        <w:spacing w:after="0" w:line="360" w:lineRule="auto"/>
        <w:jc w:val="both"/>
        <w:rPr>
          <w:rFonts w:ascii="Times New Roman" w:eastAsia="Times New Roman" w:hAnsi="Times New Roman" w:cs="Times New Roman"/>
          <w:sz w:val="28"/>
          <w:szCs w:val="28"/>
          <w:lang w:val="uk-UA" w:eastAsia="ru-RU"/>
        </w:rPr>
      </w:pPr>
      <w:r w:rsidRPr="004176B3">
        <w:rPr>
          <w:rFonts w:ascii="Times New Roman" w:eastAsia="Times New Roman" w:hAnsi="Times New Roman" w:cs="Times New Roman"/>
          <w:sz w:val="28"/>
          <w:szCs w:val="28"/>
          <w:lang w:eastAsia="ru-RU"/>
        </w:rPr>
        <w:t>Е.М. Кривенко, Б.С. Маховиков и др.</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eastAsia="ru-RU"/>
        </w:rPr>
        <w:t xml:space="preserve">– 3-е изд. </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eastAsia="ru-RU"/>
        </w:rPr>
        <w:t>М.: Изд-во Московского государственного горного университета, 2001. – 520 с.</w:t>
      </w:r>
    </w:p>
    <w:p w:rsidR="004176B3" w:rsidRPr="004176B3" w:rsidRDefault="004176B3" w:rsidP="004176B3">
      <w:pPr>
        <w:tabs>
          <w:tab w:val="left" w:pos="993"/>
          <w:tab w:val="num" w:pos="1050"/>
        </w:tabs>
        <w:spacing w:after="0" w:line="360" w:lineRule="auto"/>
        <w:ind w:firstLine="709"/>
        <w:jc w:val="both"/>
        <w:rPr>
          <w:rFonts w:ascii="Times New Roman" w:eastAsia="Times New Roman" w:hAnsi="Times New Roman" w:cs="Times New Roman"/>
          <w:sz w:val="28"/>
          <w:szCs w:val="28"/>
          <w:lang w:eastAsia="ru-RU"/>
        </w:rPr>
      </w:pPr>
      <w:r w:rsidRPr="004176B3">
        <w:rPr>
          <w:rFonts w:ascii="Times New Roman" w:eastAsia="Times New Roman" w:hAnsi="Times New Roman" w:cs="Times New Roman"/>
          <w:sz w:val="28"/>
          <w:szCs w:val="28"/>
          <w:lang w:val="uk-UA" w:eastAsia="ru-RU"/>
        </w:rPr>
        <w:t xml:space="preserve">34. </w:t>
      </w:r>
      <w:r w:rsidRPr="004176B3">
        <w:rPr>
          <w:rFonts w:ascii="Times New Roman" w:eastAsia="Times New Roman" w:hAnsi="Times New Roman" w:cs="Times New Roman"/>
          <w:sz w:val="28"/>
          <w:szCs w:val="28"/>
          <w:lang w:eastAsia="ru-RU"/>
        </w:rPr>
        <w:t xml:space="preserve">Дьяченко Н. Х. Теория двигателей внутреннего сгорания. Рабочие </w:t>
      </w:r>
      <w:proofErr w:type="gramStart"/>
      <w:r w:rsidRPr="004176B3">
        <w:rPr>
          <w:rFonts w:ascii="Times New Roman" w:eastAsia="Times New Roman" w:hAnsi="Times New Roman" w:cs="Times New Roman"/>
          <w:sz w:val="28"/>
          <w:szCs w:val="28"/>
          <w:lang w:eastAsia="ru-RU"/>
        </w:rPr>
        <w:t>процессы</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w:t>
      </w:r>
      <w:proofErr w:type="gramEnd"/>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Н.</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Х.</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val="en-US" w:eastAsia="ru-RU"/>
        </w:rPr>
        <w:t> </w:t>
      </w:r>
      <w:proofErr w:type="gramStart"/>
      <w:r w:rsidRPr="004176B3">
        <w:rPr>
          <w:rFonts w:ascii="Times New Roman" w:eastAsia="Times New Roman" w:hAnsi="Times New Roman" w:cs="Times New Roman"/>
          <w:sz w:val="28"/>
          <w:szCs w:val="28"/>
          <w:lang w:eastAsia="ru-RU"/>
        </w:rPr>
        <w:t>Дьяченко,</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А.</w:t>
      </w:r>
      <w:proofErr w:type="gramEnd"/>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К.</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w:t>
      </w:r>
      <w:proofErr w:type="gramStart"/>
      <w:r w:rsidRPr="004176B3">
        <w:rPr>
          <w:rFonts w:ascii="Times New Roman" w:eastAsia="Times New Roman" w:hAnsi="Times New Roman" w:cs="Times New Roman"/>
          <w:sz w:val="28"/>
          <w:szCs w:val="28"/>
          <w:lang w:eastAsia="ru-RU"/>
        </w:rPr>
        <w:t>Костин,</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Б.</w:t>
      </w:r>
      <w:proofErr w:type="gramEnd"/>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П. </w:t>
      </w:r>
      <w:r w:rsidRPr="004176B3">
        <w:rPr>
          <w:rFonts w:ascii="Times New Roman" w:eastAsia="Times New Roman" w:hAnsi="Times New Roman" w:cs="Times New Roman"/>
          <w:sz w:val="28"/>
          <w:szCs w:val="28"/>
          <w:lang w:val="en-US" w:eastAsia="ru-RU"/>
        </w:rPr>
        <w:t> </w:t>
      </w:r>
      <w:proofErr w:type="gramStart"/>
      <w:r w:rsidRPr="004176B3">
        <w:rPr>
          <w:rFonts w:ascii="Times New Roman" w:eastAsia="Times New Roman" w:hAnsi="Times New Roman" w:cs="Times New Roman"/>
          <w:sz w:val="28"/>
          <w:szCs w:val="28"/>
          <w:lang w:eastAsia="ru-RU"/>
        </w:rPr>
        <w:t>Пугачев</w:t>
      </w:r>
      <w:r w:rsidRPr="004176B3">
        <w:rPr>
          <w:rFonts w:ascii="Times New Roman" w:eastAsia="Times New Roman" w:hAnsi="Times New Roman" w:cs="Times New Roman"/>
          <w:sz w:val="28"/>
          <w:szCs w:val="28"/>
          <w:lang w:val="en-US" w:eastAsia="ru-RU"/>
        </w:rPr>
        <w:t> </w:t>
      </w:r>
      <w:r w:rsidRPr="004176B3">
        <w:rPr>
          <w:rFonts w:ascii="Times New Roman" w:eastAsia="Times New Roman" w:hAnsi="Times New Roman" w:cs="Times New Roman"/>
          <w:sz w:val="28"/>
          <w:szCs w:val="28"/>
          <w:lang w:eastAsia="ru-RU"/>
        </w:rPr>
        <w:t xml:space="preserve"> и</w:t>
      </w:r>
      <w:proofErr w:type="gramEnd"/>
      <w:r w:rsidRPr="004176B3">
        <w:rPr>
          <w:rFonts w:ascii="Times New Roman" w:eastAsia="Times New Roman" w:hAnsi="Times New Roman" w:cs="Times New Roman"/>
          <w:sz w:val="28"/>
          <w:szCs w:val="28"/>
          <w:lang w:eastAsia="ru-RU"/>
        </w:rPr>
        <w:t xml:space="preserve"> др.</w:t>
      </w:r>
      <w:r w:rsidRPr="004176B3">
        <w:rPr>
          <w:rFonts w:ascii="Times New Roman" w:eastAsia="Times New Roman" w:hAnsi="Times New Roman" w:cs="Times New Roman"/>
          <w:sz w:val="28"/>
          <w:szCs w:val="28"/>
          <w:lang w:val="uk-UA" w:eastAsia="ru-RU"/>
        </w:rPr>
        <w:t>:</w:t>
      </w:r>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uk-UA" w:eastAsia="ru-RU"/>
        </w:rPr>
        <w:t>п</w:t>
      </w:r>
      <w:r w:rsidRPr="004176B3">
        <w:rPr>
          <w:rFonts w:ascii="Times New Roman" w:eastAsia="Times New Roman" w:hAnsi="Times New Roman" w:cs="Times New Roman"/>
          <w:sz w:val="28"/>
          <w:szCs w:val="28"/>
          <w:lang w:eastAsia="ru-RU"/>
        </w:rPr>
        <w:t xml:space="preserve">од ред. </w:t>
      </w:r>
    </w:p>
    <w:p w:rsidR="004176B3" w:rsidRPr="004176B3" w:rsidRDefault="004176B3" w:rsidP="004176B3">
      <w:pPr>
        <w:tabs>
          <w:tab w:val="left" w:pos="993"/>
          <w:tab w:val="num" w:pos="1050"/>
        </w:tabs>
        <w:spacing w:after="0" w:line="360" w:lineRule="auto"/>
        <w:jc w:val="both"/>
        <w:rPr>
          <w:rFonts w:ascii="Times New Roman" w:eastAsia="Times New Roman" w:hAnsi="Times New Roman" w:cs="Times New Roman"/>
          <w:sz w:val="28"/>
          <w:szCs w:val="28"/>
          <w:lang w:eastAsia="ru-RU"/>
        </w:rPr>
      </w:pPr>
      <w:r w:rsidRPr="004176B3">
        <w:rPr>
          <w:rFonts w:ascii="Times New Roman" w:eastAsia="Times New Roman" w:hAnsi="Times New Roman" w:cs="Times New Roman"/>
          <w:sz w:val="28"/>
          <w:szCs w:val="28"/>
          <w:lang w:eastAsia="ru-RU"/>
        </w:rPr>
        <w:t>Н.</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val="en-US" w:eastAsia="ru-RU"/>
        </w:rPr>
        <w:t>X</w:t>
      </w:r>
      <w:r w:rsidRPr="004176B3">
        <w:rPr>
          <w:rFonts w:ascii="Times New Roman" w:eastAsia="Times New Roman" w:hAnsi="Times New Roman" w:cs="Times New Roman"/>
          <w:sz w:val="28"/>
          <w:szCs w:val="28"/>
          <w:lang w:eastAsia="ru-RU"/>
        </w:rPr>
        <w:t xml:space="preserve">. Дьяченко. </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eastAsia="ru-RU"/>
        </w:rPr>
        <w:t xml:space="preserve">Л.: Машиностроение, 1974. </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eastAsia="ru-RU"/>
        </w:rPr>
        <w:t>552 с.</w:t>
      </w:r>
    </w:p>
    <w:p w:rsidR="004176B3" w:rsidRPr="004176B3" w:rsidRDefault="004176B3" w:rsidP="004176B3">
      <w:pPr>
        <w:spacing w:after="0" w:line="360" w:lineRule="auto"/>
        <w:ind w:firstLine="709"/>
        <w:jc w:val="both"/>
        <w:rPr>
          <w:rFonts w:ascii="Times New Roman" w:eastAsia="Times New Roman" w:hAnsi="Times New Roman" w:cs="Times New Roman"/>
          <w:sz w:val="28"/>
          <w:szCs w:val="28"/>
          <w:lang w:val="de-DE" w:eastAsia="ru-RU"/>
        </w:rPr>
      </w:pPr>
      <w:r w:rsidRPr="004176B3">
        <w:rPr>
          <w:rFonts w:ascii="Times New Roman" w:eastAsia="Times New Roman" w:hAnsi="Times New Roman" w:cs="Times New Roman"/>
          <w:sz w:val="28"/>
          <w:szCs w:val="28"/>
          <w:lang w:val="uk-UA" w:eastAsia="ru-RU"/>
        </w:rPr>
        <w:t xml:space="preserve">35. </w:t>
      </w:r>
      <w:proofErr w:type="spellStart"/>
      <w:r w:rsidRPr="004176B3">
        <w:rPr>
          <w:rFonts w:ascii="Times New Roman" w:eastAsia="Times New Roman" w:hAnsi="Times New Roman" w:cs="Times New Roman"/>
          <w:sz w:val="28"/>
          <w:szCs w:val="28"/>
          <w:lang w:val="de-DE" w:eastAsia="ru-RU"/>
        </w:rPr>
        <w:t>Rulfs</w:t>
      </w:r>
      <w:proofErr w:type="spellEnd"/>
      <w:r w:rsidRPr="004176B3">
        <w:rPr>
          <w:rFonts w:ascii="Times New Roman" w:eastAsia="Times New Roman" w:hAnsi="Times New Roman" w:cs="Times New Roman"/>
          <w:sz w:val="28"/>
          <w:szCs w:val="28"/>
          <w:lang w:val="de-DE" w:eastAsia="ru-RU"/>
        </w:rPr>
        <w:t xml:space="preserve"> H. Internationale </w:t>
      </w:r>
      <w:proofErr w:type="spellStart"/>
      <w:r w:rsidRPr="004176B3">
        <w:rPr>
          <w:rFonts w:ascii="Times New Roman" w:eastAsia="Times New Roman" w:hAnsi="Times New Roman" w:cs="Times New Roman"/>
          <w:sz w:val="28"/>
          <w:szCs w:val="28"/>
          <w:lang w:val="de-DE" w:eastAsia="ru-RU"/>
        </w:rPr>
        <w:t>Entwicklungazbeiten</w:t>
      </w:r>
      <w:proofErr w:type="spellEnd"/>
      <w:r w:rsidRPr="004176B3">
        <w:rPr>
          <w:rFonts w:ascii="Times New Roman" w:eastAsia="Times New Roman" w:hAnsi="Times New Roman" w:cs="Times New Roman"/>
          <w:sz w:val="28"/>
          <w:szCs w:val="28"/>
          <w:lang w:val="de-DE" w:eastAsia="ru-RU"/>
        </w:rPr>
        <w:t xml:space="preserve"> an Dieselmotoren-CIMAC-</w:t>
      </w:r>
      <w:proofErr w:type="spellStart"/>
      <w:r w:rsidRPr="004176B3">
        <w:rPr>
          <w:rFonts w:ascii="Times New Roman" w:eastAsia="Times New Roman" w:hAnsi="Times New Roman" w:cs="Times New Roman"/>
          <w:sz w:val="28"/>
          <w:szCs w:val="28"/>
          <w:lang w:val="de-DE" w:eastAsia="ru-RU"/>
        </w:rPr>
        <w:t>kongreB</w:t>
      </w:r>
      <w:proofErr w:type="spellEnd"/>
      <w:r w:rsidRPr="004176B3">
        <w:rPr>
          <w:rFonts w:ascii="Times New Roman" w:eastAsia="Times New Roman" w:hAnsi="Times New Roman" w:cs="Times New Roman"/>
          <w:sz w:val="28"/>
          <w:szCs w:val="28"/>
          <w:lang w:val="de-DE" w:eastAsia="ru-RU"/>
        </w:rPr>
        <w:t xml:space="preserve"> 1987</w:t>
      </w:r>
      <w:r w:rsidRPr="004176B3">
        <w:rPr>
          <w:rFonts w:ascii="Times New Roman" w:eastAsia="Times New Roman" w:hAnsi="Times New Roman" w:cs="Times New Roman"/>
          <w:sz w:val="28"/>
          <w:szCs w:val="28"/>
          <w:lang w:val="uk-UA" w:eastAsia="ru-RU"/>
        </w:rPr>
        <w:t>/</w:t>
      </w:r>
      <w:r w:rsidRPr="004176B3">
        <w:rPr>
          <w:rFonts w:ascii="Times New Roman" w:eastAsia="Times New Roman" w:hAnsi="Times New Roman" w:cs="Times New Roman"/>
          <w:sz w:val="28"/>
          <w:szCs w:val="28"/>
          <w:lang w:val="de-DE" w:eastAsia="ru-RU"/>
        </w:rPr>
        <w:t xml:space="preserve"> </w:t>
      </w:r>
      <w:r w:rsidRPr="004176B3">
        <w:rPr>
          <w:rFonts w:ascii="Times New Roman" w:eastAsia="Times New Roman" w:hAnsi="Times New Roman" w:cs="Times New Roman"/>
          <w:sz w:val="28"/>
          <w:szCs w:val="28"/>
          <w:lang w:val="uk-UA" w:eastAsia="ru-RU"/>
        </w:rPr>
        <w:t xml:space="preserve">Н. </w:t>
      </w:r>
      <w:proofErr w:type="spellStart"/>
      <w:proofErr w:type="gramStart"/>
      <w:r w:rsidRPr="004176B3">
        <w:rPr>
          <w:rFonts w:ascii="Times New Roman" w:eastAsia="Times New Roman" w:hAnsi="Times New Roman" w:cs="Times New Roman"/>
          <w:sz w:val="28"/>
          <w:szCs w:val="28"/>
          <w:lang w:val="de-DE" w:eastAsia="ru-RU"/>
        </w:rPr>
        <w:t>Rulfs</w:t>
      </w:r>
      <w:proofErr w:type="spellEnd"/>
      <w:r w:rsidRPr="004176B3">
        <w:rPr>
          <w:rFonts w:ascii="Times New Roman" w:eastAsia="Times New Roman" w:hAnsi="Times New Roman" w:cs="Times New Roman"/>
          <w:sz w:val="28"/>
          <w:szCs w:val="28"/>
          <w:lang w:val="de-DE" w:eastAsia="ru-RU"/>
        </w:rPr>
        <w:t xml:space="preserve">  /</w:t>
      </w:r>
      <w:proofErr w:type="gramEnd"/>
      <w:r w:rsidRPr="004176B3">
        <w:rPr>
          <w:rFonts w:ascii="Times New Roman" w:eastAsia="Times New Roman" w:hAnsi="Times New Roman" w:cs="Times New Roman"/>
          <w:sz w:val="28"/>
          <w:szCs w:val="28"/>
          <w:lang w:val="uk-UA" w:eastAsia="ru-RU"/>
        </w:rPr>
        <w:t>/</w:t>
      </w:r>
      <w:r w:rsidRPr="004176B3">
        <w:rPr>
          <w:rFonts w:ascii="Times New Roman" w:eastAsia="Times New Roman" w:hAnsi="Times New Roman" w:cs="Times New Roman"/>
          <w:sz w:val="28"/>
          <w:szCs w:val="28"/>
          <w:lang w:val="de-DE" w:eastAsia="ru-RU"/>
        </w:rPr>
        <w:t xml:space="preserve"> "Hansa". – 1987. – 124, № 20</w:t>
      </w:r>
      <w:r w:rsidRPr="004176B3">
        <w:rPr>
          <w:rFonts w:ascii="Times New Roman" w:eastAsia="Times New Roman" w:hAnsi="Times New Roman" w:cs="Times New Roman"/>
          <w:sz w:val="28"/>
          <w:szCs w:val="28"/>
          <w:lang w:val="en-US" w:eastAsia="ru-RU"/>
        </w:rPr>
        <w:t xml:space="preserve">. </w:t>
      </w:r>
      <w:r w:rsidRPr="004176B3">
        <w:rPr>
          <w:rFonts w:ascii="Times New Roman" w:eastAsia="Times New Roman" w:hAnsi="Times New Roman" w:cs="Times New Roman"/>
          <w:sz w:val="28"/>
          <w:szCs w:val="28"/>
          <w:lang w:val="uk-UA" w:eastAsia="ru-RU"/>
        </w:rPr>
        <w:t xml:space="preserve">– </w:t>
      </w:r>
      <w:r w:rsidRPr="004176B3">
        <w:rPr>
          <w:rFonts w:ascii="Times New Roman" w:eastAsia="Times New Roman" w:hAnsi="Times New Roman" w:cs="Times New Roman"/>
          <w:sz w:val="28"/>
          <w:szCs w:val="28"/>
          <w:lang w:val="de-DE" w:eastAsia="ru-RU"/>
        </w:rPr>
        <w:t>S. 1251-1252, 1254-1256, 1259.</w:t>
      </w:r>
    </w:p>
    <w:p w:rsidR="004176B3" w:rsidRPr="004176B3" w:rsidRDefault="004176B3" w:rsidP="004176B3">
      <w:pPr>
        <w:tabs>
          <w:tab w:val="left" w:pos="993"/>
          <w:tab w:val="num" w:pos="1050"/>
        </w:tabs>
        <w:spacing w:after="0" w:line="360" w:lineRule="auto"/>
        <w:ind w:firstLine="709"/>
        <w:jc w:val="both"/>
        <w:rPr>
          <w:rFonts w:ascii="Times New Roman" w:eastAsia="Times New Roman" w:hAnsi="Times New Roman" w:cs="Times New Roman"/>
          <w:sz w:val="28"/>
          <w:szCs w:val="28"/>
          <w:lang w:eastAsia="ru-RU"/>
        </w:rPr>
      </w:pPr>
      <w:r w:rsidRPr="004176B3">
        <w:rPr>
          <w:rFonts w:ascii="Times New Roman" w:eastAsia="Times New Roman" w:hAnsi="Times New Roman" w:cs="Times New Roman"/>
          <w:sz w:val="28"/>
          <w:szCs w:val="28"/>
          <w:lang w:val="uk-UA" w:eastAsia="ru-RU"/>
        </w:rPr>
        <w:t xml:space="preserve">36. </w:t>
      </w:r>
      <w:r w:rsidRPr="004176B3">
        <w:rPr>
          <w:rFonts w:ascii="Times New Roman" w:eastAsia="Times New Roman" w:hAnsi="Times New Roman" w:cs="Times New Roman"/>
          <w:sz w:val="28"/>
          <w:szCs w:val="28"/>
          <w:lang w:eastAsia="ru-RU"/>
        </w:rPr>
        <w:t>Морозов</w:t>
      </w:r>
      <w:r w:rsidRPr="004176B3">
        <w:rPr>
          <w:rFonts w:ascii="Times New Roman" w:eastAsia="Times New Roman" w:hAnsi="Times New Roman" w:cs="Times New Roman"/>
          <w:sz w:val="28"/>
          <w:szCs w:val="28"/>
          <w:lang w:val="uk-UA" w:eastAsia="ru-RU"/>
        </w:rPr>
        <w:t xml:space="preserve"> К.</w:t>
      </w:r>
      <w:r w:rsidRPr="004176B3">
        <w:rPr>
          <w:rFonts w:ascii="Times New Roman" w:eastAsia="Times New Roman" w:hAnsi="Times New Roman" w:cs="Times New Roman"/>
          <w:sz w:val="28"/>
          <w:szCs w:val="28"/>
          <w:lang w:eastAsia="ru-RU"/>
        </w:rPr>
        <w:t xml:space="preserve"> </w:t>
      </w:r>
      <w:r w:rsidRPr="004176B3">
        <w:rPr>
          <w:rFonts w:ascii="Times New Roman" w:eastAsia="Times New Roman" w:hAnsi="Times New Roman" w:cs="Times New Roman"/>
          <w:sz w:val="28"/>
          <w:szCs w:val="28"/>
          <w:lang w:val="uk-UA" w:eastAsia="ru-RU"/>
        </w:rPr>
        <w:t xml:space="preserve">А. </w:t>
      </w:r>
      <w:r w:rsidRPr="004176B3">
        <w:rPr>
          <w:rFonts w:ascii="Times New Roman" w:eastAsia="Times New Roman" w:hAnsi="Times New Roman" w:cs="Times New Roman"/>
          <w:sz w:val="28"/>
          <w:szCs w:val="28"/>
          <w:lang w:eastAsia="ru-RU"/>
        </w:rPr>
        <w:t xml:space="preserve">Особенности рабочих процессов высокооборотных карбюраторных двигателей / К. А. Морозов, Б. Я. Черняк, Н. И. Синельников </w:t>
      </w:r>
      <w:r w:rsidRPr="004176B3">
        <w:rPr>
          <w:rFonts w:ascii="Times New Roman" w:eastAsia="Times New Roman" w:hAnsi="Times New Roman" w:cs="Times New Roman"/>
          <w:sz w:val="28"/>
          <w:szCs w:val="28"/>
          <w:lang w:val="uk-UA" w:eastAsia="ru-RU"/>
        </w:rPr>
        <w:t>–</w:t>
      </w:r>
      <w:r w:rsidRPr="004176B3">
        <w:rPr>
          <w:rFonts w:ascii="Times New Roman" w:eastAsia="Times New Roman" w:hAnsi="Times New Roman" w:cs="Times New Roman"/>
          <w:sz w:val="28"/>
          <w:szCs w:val="28"/>
          <w:lang w:eastAsia="ru-RU"/>
        </w:rPr>
        <w:t xml:space="preserve"> М.: Машиностроение, 1971. – 100 с.</w:t>
      </w:r>
    </w:p>
    <w:p w:rsidR="004176B3" w:rsidRPr="004176B3" w:rsidRDefault="004176B3" w:rsidP="004176B3">
      <w:pPr>
        <w:shd w:val="clear" w:color="auto" w:fill="FFFFFF"/>
        <w:tabs>
          <w:tab w:val="left" w:pos="993"/>
        </w:tabs>
        <w:spacing w:after="0" w:line="360" w:lineRule="auto"/>
        <w:ind w:firstLine="709"/>
        <w:jc w:val="both"/>
        <w:rPr>
          <w:rFonts w:ascii="Times New Roman" w:hAnsi="Times New Roman" w:cs="Times New Roman"/>
          <w:sz w:val="28"/>
          <w:szCs w:val="28"/>
        </w:rPr>
      </w:pPr>
      <w:r w:rsidRPr="004176B3">
        <w:rPr>
          <w:rFonts w:ascii="Times New Roman" w:hAnsi="Times New Roman" w:cs="Times New Roman"/>
          <w:sz w:val="28"/>
          <w:szCs w:val="28"/>
          <w:lang w:val="uk-UA"/>
        </w:rPr>
        <w:t>37.</w:t>
      </w:r>
      <w:r w:rsidRPr="004176B3">
        <w:rPr>
          <w:rFonts w:ascii="Times New Roman" w:hAnsi="Times New Roman" w:cs="Times New Roman"/>
          <w:sz w:val="28"/>
          <w:szCs w:val="28"/>
        </w:rPr>
        <w:t> Луканин В.</w:t>
      </w:r>
      <w:r w:rsidRPr="004176B3">
        <w:rPr>
          <w:rFonts w:ascii="Times New Roman" w:hAnsi="Times New Roman" w:cs="Times New Roman"/>
          <w:sz w:val="28"/>
          <w:szCs w:val="28"/>
          <w:lang w:val="uk-UA"/>
        </w:rPr>
        <w:t xml:space="preserve"> </w:t>
      </w:r>
      <w:r w:rsidRPr="004176B3">
        <w:rPr>
          <w:rFonts w:ascii="Times New Roman" w:hAnsi="Times New Roman" w:cs="Times New Roman"/>
          <w:sz w:val="28"/>
          <w:szCs w:val="28"/>
        </w:rPr>
        <w:t xml:space="preserve">Н. Двигатели внутреннего сгорания. В 3 кн. Кн.1. Теория рабочих процессов: </w:t>
      </w:r>
      <w:r w:rsidRPr="004176B3">
        <w:rPr>
          <w:rFonts w:ascii="Times New Roman" w:hAnsi="Times New Roman" w:cs="Times New Roman"/>
          <w:sz w:val="28"/>
          <w:szCs w:val="28"/>
          <w:lang w:val="uk-UA"/>
        </w:rPr>
        <w:t>у</w:t>
      </w:r>
      <w:proofErr w:type="spellStart"/>
      <w:r w:rsidRPr="004176B3">
        <w:rPr>
          <w:rFonts w:ascii="Times New Roman" w:hAnsi="Times New Roman" w:cs="Times New Roman"/>
          <w:sz w:val="28"/>
          <w:szCs w:val="28"/>
        </w:rPr>
        <w:t>чебник</w:t>
      </w:r>
      <w:proofErr w:type="spellEnd"/>
      <w:r w:rsidRPr="004176B3">
        <w:rPr>
          <w:rFonts w:ascii="Times New Roman" w:hAnsi="Times New Roman" w:cs="Times New Roman"/>
          <w:sz w:val="28"/>
          <w:szCs w:val="28"/>
        </w:rPr>
        <w:t xml:space="preserve"> для вузов / В.</w:t>
      </w:r>
      <w:r w:rsidRPr="004176B3">
        <w:rPr>
          <w:rFonts w:ascii="Times New Roman" w:hAnsi="Times New Roman" w:cs="Times New Roman"/>
          <w:sz w:val="28"/>
          <w:szCs w:val="28"/>
          <w:lang w:val="uk-UA"/>
        </w:rPr>
        <w:t xml:space="preserve"> </w:t>
      </w:r>
      <w:r w:rsidRPr="004176B3">
        <w:rPr>
          <w:rFonts w:ascii="Times New Roman" w:hAnsi="Times New Roman" w:cs="Times New Roman"/>
          <w:sz w:val="28"/>
          <w:szCs w:val="28"/>
        </w:rPr>
        <w:t>Н. Луканин, К.</w:t>
      </w:r>
      <w:r w:rsidRPr="004176B3">
        <w:rPr>
          <w:rFonts w:ascii="Times New Roman" w:hAnsi="Times New Roman" w:cs="Times New Roman"/>
          <w:sz w:val="28"/>
          <w:szCs w:val="28"/>
          <w:lang w:val="uk-UA"/>
        </w:rPr>
        <w:t xml:space="preserve"> </w:t>
      </w:r>
      <w:r w:rsidRPr="004176B3">
        <w:rPr>
          <w:rFonts w:ascii="Times New Roman" w:hAnsi="Times New Roman" w:cs="Times New Roman"/>
          <w:sz w:val="28"/>
          <w:szCs w:val="28"/>
        </w:rPr>
        <w:t>А. Морозов, А.</w:t>
      </w:r>
      <w:r w:rsidRPr="004176B3">
        <w:rPr>
          <w:rFonts w:ascii="Times New Roman" w:hAnsi="Times New Roman" w:cs="Times New Roman"/>
          <w:sz w:val="28"/>
          <w:szCs w:val="28"/>
          <w:lang w:val="uk-UA"/>
        </w:rPr>
        <w:t xml:space="preserve"> </w:t>
      </w:r>
      <w:r w:rsidRPr="004176B3">
        <w:rPr>
          <w:rFonts w:ascii="Times New Roman" w:hAnsi="Times New Roman" w:cs="Times New Roman"/>
          <w:sz w:val="28"/>
          <w:szCs w:val="28"/>
        </w:rPr>
        <w:t xml:space="preserve">С. </w:t>
      </w:r>
      <w:proofErr w:type="spellStart"/>
      <w:proofErr w:type="gramStart"/>
      <w:r w:rsidRPr="004176B3">
        <w:rPr>
          <w:rFonts w:ascii="Times New Roman" w:hAnsi="Times New Roman" w:cs="Times New Roman"/>
          <w:sz w:val="28"/>
          <w:szCs w:val="28"/>
        </w:rPr>
        <w:t>Хачиян</w:t>
      </w:r>
      <w:proofErr w:type="spellEnd"/>
      <w:r w:rsidRPr="004176B3">
        <w:rPr>
          <w:rFonts w:ascii="Times New Roman" w:hAnsi="Times New Roman" w:cs="Times New Roman"/>
          <w:sz w:val="28"/>
          <w:szCs w:val="28"/>
          <w:lang w:val="uk-UA"/>
        </w:rPr>
        <w:t>:</w:t>
      </w:r>
      <w:r w:rsidRPr="004176B3">
        <w:rPr>
          <w:rFonts w:ascii="Times New Roman" w:hAnsi="Times New Roman" w:cs="Times New Roman"/>
          <w:sz w:val="28"/>
          <w:szCs w:val="28"/>
        </w:rPr>
        <w:t xml:space="preserve"> </w:t>
      </w:r>
      <w:r w:rsidRPr="004176B3">
        <w:rPr>
          <w:rFonts w:ascii="Times New Roman" w:hAnsi="Times New Roman" w:cs="Times New Roman"/>
          <w:sz w:val="28"/>
          <w:szCs w:val="28"/>
          <w:lang w:val="uk-UA"/>
        </w:rPr>
        <w:t xml:space="preserve"> п</w:t>
      </w:r>
      <w:r w:rsidRPr="004176B3">
        <w:rPr>
          <w:rFonts w:ascii="Times New Roman" w:hAnsi="Times New Roman" w:cs="Times New Roman"/>
          <w:sz w:val="28"/>
          <w:szCs w:val="28"/>
        </w:rPr>
        <w:t>од</w:t>
      </w:r>
      <w:proofErr w:type="gramEnd"/>
      <w:r w:rsidRPr="004176B3">
        <w:rPr>
          <w:rFonts w:ascii="Times New Roman" w:hAnsi="Times New Roman" w:cs="Times New Roman"/>
          <w:sz w:val="28"/>
          <w:szCs w:val="28"/>
        </w:rPr>
        <w:t xml:space="preserve"> ред. В.</w:t>
      </w:r>
      <w:r w:rsidRPr="004176B3">
        <w:rPr>
          <w:rFonts w:ascii="Times New Roman" w:hAnsi="Times New Roman" w:cs="Times New Roman"/>
          <w:sz w:val="28"/>
          <w:szCs w:val="28"/>
          <w:lang w:val="uk-UA"/>
        </w:rPr>
        <w:t xml:space="preserve"> </w:t>
      </w:r>
      <w:r w:rsidRPr="004176B3">
        <w:rPr>
          <w:rFonts w:ascii="Times New Roman" w:hAnsi="Times New Roman" w:cs="Times New Roman"/>
          <w:sz w:val="28"/>
          <w:szCs w:val="28"/>
        </w:rPr>
        <w:t xml:space="preserve">А. Луканина. – 2-е изд., </w:t>
      </w:r>
      <w:proofErr w:type="spellStart"/>
      <w:r w:rsidRPr="004176B3">
        <w:rPr>
          <w:rFonts w:ascii="Times New Roman" w:hAnsi="Times New Roman" w:cs="Times New Roman"/>
          <w:sz w:val="28"/>
          <w:szCs w:val="28"/>
        </w:rPr>
        <w:t>перераб</w:t>
      </w:r>
      <w:proofErr w:type="spellEnd"/>
      <w:proofErr w:type="gramStart"/>
      <w:r w:rsidRPr="004176B3">
        <w:rPr>
          <w:rFonts w:ascii="Times New Roman" w:hAnsi="Times New Roman" w:cs="Times New Roman"/>
          <w:sz w:val="28"/>
          <w:szCs w:val="28"/>
        </w:rPr>
        <w:t>.</w:t>
      </w:r>
      <w:proofErr w:type="gramEnd"/>
      <w:r w:rsidRPr="004176B3">
        <w:rPr>
          <w:rFonts w:ascii="Times New Roman" w:hAnsi="Times New Roman" w:cs="Times New Roman"/>
          <w:sz w:val="28"/>
          <w:szCs w:val="28"/>
        </w:rPr>
        <w:t xml:space="preserve"> и доп. – М.: Высшая школа, 2005. – 479 с.</w:t>
      </w:r>
    </w:p>
    <w:p w:rsidR="004176B3" w:rsidRPr="004176B3" w:rsidRDefault="004176B3" w:rsidP="004176B3">
      <w:pPr>
        <w:shd w:val="clear" w:color="auto" w:fill="FFFFFF"/>
        <w:tabs>
          <w:tab w:val="left" w:pos="993"/>
        </w:tabs>
        <w:spacing w:after="0" w:line="360" w:lineRule="auto"/>
        <w:ind w:firstLine="709"/>
        <w:jc w:val="both"/>
        <w:rPr>
          <w:rFonts w:ascii="Times New Roman" w:hAnsi="Times New Roman" w:cs="Times New Roman"/>
          <w:sz w:val="28"/>
          <w:szCs w:val="28"/>
          <w:lang w:val="uk-UA"/>
        </w:rPr>
      </w:pPr>
      <w:r w:rsidRPr="004176B3">
        <w:rPr>
          <w:rFonts w:ascii="Times New Roman" w:hAnsi="Times New Roman" w:cs="Times New Roman"/>
          <w:sz w:val="28"/>
          <w:szCs w:val="28"/>
          <w:lang w:val="uk-UA"/>
        </w:rPr>
        <w:t xml:space="preserve">38. </w:t>
      </w:r>
      <w:r w:rsidRPr="004176B3">
        <w:rPr>
          <w:rFonts w:ascii="Times New Roman" w:hAnsi="Times New Roman" w:cs="Times New Roman"/>
          <w:sz w:val="28"/>
          <w:szCs w:val="28"/>
        </w:rPr>
        <w:t>Рикардо Г.</w:t>
      </w:r>
      <w:r w:rsidRPr="004176B3">
        <w:rPr>
          <w:rFonts w:ascii="Times New Roman" w:hAnsi="Times New Roman" w:cs="Times New Roman"/>
          <w:sz w:val="28"/>
          <w:szCs w:val="28"/>
          <w:lang w:val="uk-UA"/>
        </w:rPr>
        <w:t xml:space="preserve"> </w:t>
      </w:r>
      <w:r w:rsidRPr="004176B3">
        <w:rPr>
          <w:rFonts w:ascii="Times New Roman" w:hAnsi="Times New Roman" w:cs="Times New Roman"/>
          <w:sz w:val="28"/>
          <w:szCs w:val="28"/>
        </w:rPr>
        <w:t>Р</w:t>
      </w:r>
      <w:r w:rsidRPr="004176B3">
        <w:rPr>
          <w:rFonts w:ascii="Times New Roman" w:hAnsi="Times New Roman" w:cs="Times New Roman"/>
          <w:sz w:val="28"/>
          <w:szCs w:val="28"/>
          <w:lang w:val="uk-UA"/>
        </w:rPr>
        <w:t>.</w:t>
      </w:r>
      <w:r w:rsidRPr="004176B3">
        <w:rPr>
          <w:rFonts w:ascii="Times New Roman" w:hAnsi="Times New Roman" w:cs="Times New Roman"/>
          <w:sz w:val="28"/>
          <w:szCs w:val="28"/>
        </w:rPr>
        <w:t xml:space="preserve"> Быстроходные двигатели внутреннего сгорания</w:t>
      </w:r>
      <w:r w:rsidRPr="004176B3">
        <w:rPr>
          <w:rFonts w:ascii="Times New Roman" w:hAnsi="Times New Roman" w:cs="Times New Roman"/>
          <w:sz w:val="28"/>
          <w:szCs w:val="28"/>
          <w:lang w:val="uk-UA"/>
        </w:rPr>
        <w:t xml:space="preserve"> /</w:t>
      </w:r>
      <w:r w:rsidRPr="004176B3">
        <w:rPr>
          <w:rFonts w:ascii="Times New Roman" w:hAnsi="Times New Roman" w:cs="Times New Roman"/>
          <w:sz w:val="28"/>
          <w:szCs w:val="28"/>
        </w:rPr>
        <w:t xml:space="preserve"> </w:t>
      </w:r>
      <w:r w:rsidRPr="004176B3">
        <w:rPr>
          <w:rFonts w:ascii="Times New Roman" w:hAnsi="Times New Roman" w:cs="Times New Roman"/>
          <w:sz w:val="28"/>
          <w:szCs w:val="28"/>
          <w:lang w:val="uk-UA"/>
        </w:rPr>
        <w:t xml:space="preserve">Г. Р. </w:t>
      </w:r>
      <w:r w:rsidRPr="004176B3">
        <w:rPr>
          <w:rFonts w:ascii="Times New Roman" w:hAnsi="Times New Roman" w:cs="Times New Roman"/>
          <w:sz w:val="28"/>
          <w:szCs w:val="28"/>
        </w:rPr>
        <w:t>Рикардо</w:t>
      </w:r>
      <w:r w:rsidRPr="004176B3">
        <w:rPr>
          <w:rFonts w:ascii="Times New Roman" w:hAnsi="Times New Roman" w:cs="Times New Roman"/>
          <w:sz w:val="28"/>
          <w:szCs w:val="28"/>
          <w:lang w:val="uk-UA"/>
        </w:rPr>
        <w:t xml:space="preserve">. </w:t>
      </w:r>
      <w:r w:rsidRPr="004176B3">
        <w:rPr>
          <w:rFonts w:ascii="Times New Roman" w:hAnsi="Times New Roman" w:cs="Times New Roman"/>
          <w:sz w:val="28"/>
          <w:szCs w:val="28"/>
        </w:rPr>
        <w:t xml:space="preserve">– </w:t>
      </w:r>
      <w:proofErr w:type="spellStart"/>
      <w:r w:rsidRPr="004176B3">
        <w:rPr>
          <w:rFonts w:ascii="Times New Roman" w:hAnsi="Times New Roman" w:cs="Times New Roman"/>
          <w:sz w:val="28"/>
          <w:szCs w:val="28"/>
        </w:rPr>
        <w:t>Машгиз</w:t>
      </w:r>
      <w:proofErr w:type="spellEnd"/>
      <w:r w:rsidRPr="004176B3">
        <w:rPr>
          <w:rFonts w:ascii="Times New Roman" w:hAnsi="Times New Roman" w:cs="Times New Roman"/>
          <w:sz w:val="28"/>
          <w:szCs w:val="28"/>
        </w:rPr>
        <w:t>, 1960. – 412 с.</w:t>
      </w:r>
    </w:p>
    <w:p w:rsidR="000F0CF3" w:rsidRPr="000F2C5D" w:rsidRDefault="000F0CF3" w:rsidP="000B05B5">
      <w:pPr>
        <w:spacing w:after="0" w:line="360" w:lineRule="auto"/>
        <w:ind w:firstLine="720"/>
        <w:jc w:val="both"/>
        <w:rPr>
          <w:rFonts w:ascii="Times New Roman" w:eastAsia="Times New Roman" w:hAnsi="Times New Roman" w:cs="Times New Roman"/>
          <w:sz w:val="28"/>
          <w:szCs w:val="28"/>
          <w:lang w:val="uk-UA" w:eastAsia="ru-RU"/>
        </w:rPr>
      </w:pPr>
    </w:p>
    <w:p w:rsidR="00B551C7" w:rsidRDefault="00B551C7" w:rsidP="00F35C4E">
      <w:pPr>
        <w:tabs>
          <w:tab w:val="left" w:pos="0"/>
        </w:tabs>
        <w:spacing w:after="0" w:line="360" w:lineRule="auto"/>
        <w:ind w:firstLine="709"/>
        <w:jc w:val="both"/>
        <w:rPr>
          <w:rFonts w:ascii="Times New Roman" w:hAnsi="Times New Roman" w:cs="Times New Roman"/>
          <w:sz w:val="28"/>
          <w:szCs w:val="28"/>
          <w:lang w:val="uk-UA"/>
        </w:rPr>
      </w:pPr>
    </w:p>
    <w:p w:rsidR="0096037B" w:rsidRDefault="0096037B" w:rsidP="00F35C4E">
      <w:pPr>
        <w:tabs>
          <w:tab w:val="left" w:pos="0"/>
        </w:tabs>
        <w:spacing w:after="0" w:line="360" w:lineRule="auto"/>
        <w:ind w:firstLine="709"/>
        <w:jc w:val="both"/>
        <w:rPr>
          <w:rFonts w:ascii="Times New Roman" w:hAnsi="Times New Roman" w:cs="Times New Roman"/>
          <w:sz w:val="28"/>
          <w:szCs w:val="28"/>
          <w:lang w:val="uk-UA"/>
        </w:rPr>
      </w:pPr>
    </w:p>
    <w:p w:rsidR="0096037B" w:rsidRDefault="0096037B" w:rsidP="00F35C4E">
      <w:pPr>
        <w:tabs>
          <w:tab w:val="left" w:pos="0"/>
        </w:tabs>
        <w:spacing w:after="0" w:line="360" w:lineRule="auto"/>
        <w:ind w:firstLine="709"/>
        <w:jc w:val="both"/>
        <w:rPr>
          <w:rFonts w:ascii="Times New Roman" w:hAnsi="Times New Roman" w:cs="Times New Roman"/>
          <w:sz w:val="28"/>
          <w:szCs w:val="28"/>
          <w:lang w:val="uk-UA"/>
        </w:rPr>
      </w:pPr>
    </w:p>
    <w:p w:rsidR="0096037B" w:rsidRDefault="0096037B" w:rsidP="00F35C4E">
      <w:pPr>
        <w:tabs>
          <w:tab w:val="left" w:pos="0"/>
        </w:tabs>
        <w:spacing w:after="0" w:line="360" w:lineRule="auto"/>
        <w:ind w:firstLine="709"/>
        <w:jc w:val="both"/>
        <w:rPr>
          <w:rFonts w:ascii="Times New Roman" w:hAnsi="Times New Roman" w:cs="Times New Roman"/>
          <w:sz w:val="28"/>
          <w:szCs w:val="28"/>
          <w:lang w:val="uk-UA"/>
        </w:rPr>
      </w:pPr>
    </w:p>
    <w:p w:rsidR="0096037B" w:rsidRDefault="0096037B" w:rsidP="00F35C4E">
      <w:pPr>
        <w:tabs>
          <w:tab w:val="left" w:pos="0"/>
        </w:tabs>
        <w:spacing w:after="0" w:line="360" w:lineRule="auto"/>
        <w:ind w:firstLine="709"/>
        <w:jc w:val="both"/>
        <w:rPr>
          <w:rFonts w:ascii="Times New Roman" w:hAnsi="Times New Roman" w:cs="Times New Roman"/>
          <w:sz w:val="28"/>
          <w:szCs w:val="28"/>
          <w:lang w:val="uk-UA"/>
        </w:rPr>
      </w:pPr>
    </w:p>
    <w:p w:rsidR="0096037B" w:rsidRDefault="0096037B" w:rsidP="008D6D5A">
      <w:pPr>
        <w:tabs>
          <w:tab w:val="left" w:pos="0"/>
        </w:tabs>
        <w:spacing w:after="0" w:line="360" w:lineRule="auto"/>
        <w:jc w:val="both"/>
        <w:rPr>
          <w:rFonts w:ascii="Times New Roman" w:hAnsi="Times New Roman" w:cs="Times New Roman"/>
          <w:sz w:val="28"/>
          <w:szCs w:val="28"/>
          <w:lang w:val="uk-UA"/>
        </w:rPr>
      </w:pPr>
    </w:p>
    <w:p w:rsidR="0096037B" w:rsidRPr="0096037B" w:rsidRDefault="0096037B" w:rsidP="0096037B">
      <w:pPr>
        <w:widowControl w:val="0"/>
        <w:tabs>
          <w:tab w:val="num" w:pos="426"/>
        </w:tabs>
        <w:spacing w:after="0" w:line="360" w:lineRule="auto"/>
        <w:jc w:val="center"/>
        <w:rPr>
          <w:rFonts w:ascii="Times New Roman" w:eastAsia="Times New Roman" w:hAnsi="Times New Roman" w:cs="Times New Roman"/>
          <w:b/>
          <w:bCs/>
          <w:sz w:val="28"/>
          <w:szCs w:val="28"/>
          <w:lang w:val="uk-UA" w:eastAsia="ru-RU"/>
        </w:rPr>
      </w:pPr>
      <w:r w:rsidRPr="0096037B">
        <w:rPr>
          <w:rFonts w:ascii="Times New Roman" w:eastAsia="Times New Roman" w:hAnsi="Times New Roman" w:cs="Times New Roman"/>
          <w:b/>
          <w:sz w:val="28"/>
          <w:szCs w:val="28"/>
          <w:lang w:val="uk-UA" w:eastAsia="ru-RU"/>
        </w:rPr>
        <w:lastRenderedPageBreak/>
        <w:t xml:space="preserve">ВІДОМІСТЬ </w:t>
      </w:r>
      <w:r w:rsidRPr="0096037B">
        <w:rPr>
          <w:rFonts w:ascii="Times New Roman" w:eastAsia="Times New Roman" w:hAnsi="Times New Roman" w:cs="Times New Roman"/>
          <w:b/>
          <w:bCs/>
          <w:sz w:val="28"/>
          <w:szCs w:val="28"/>
          <w:lang w:val="uk-UA" w:eastAsia="ru-RU"/>
        </w:rPr>
        <w:t xml:space="preserve">КВАЛІФІКАЦІЙНОЇ РОБОТИ </w:t>
      </w:r>
    </w:p>
    <w:p w:rsidR="0096037B" w:rsidRDefault="0096037B" w:rsidP="00F35C4E">
      <w:pPr>
        <w:tabs>
          <w:tab w:val="left" w:pos="0"/>
        </w:tabs>
        <w:spacing w:after="0" w:line="360" w:lineRule="auto"/>
        <w:ind w:firstLine="709"/>
        <w:jc w:val="both"/>
        <w:rPr>
          <w:rFonts w:ascii="Times New Roman" w:hAnsi="Times New Roman" w:cs="Times New Roman"/>
          <w:sz w:val="28"/>
          <w:szCs w:val="28"/>
          <w:lang w:val="uk-UA"/>
        </w:rPr>
      </w:pPr>
    </w:p>
    <w:tbl>
      <w:tblPr>
        <w:tblW w:w="925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11"/>
        <w:gridCol w:w="22"/>
        <w:gridCol w:w="249"/>
        <w:gridCol w:w="296"/>
        <w:gridCol w:w="938"/>
        <w:gridCol w:w="806"/>
        <w:gridCol w:w="640"/>
        <w:gridCol w:w="451"/>
        <w:gridCol w:w="3162"/>
        <w:gridCol w:w="174"/>
        <w:gridCol w:w="62"/>
        <w:gridCol w:w="319"/>
        <w:gridCol w:w="153"/>
        <w:gridCol w:w="83"/>
        <w:gridCol w:w="350"/>
        <w:gridCol w:w="177"/>
        <w:gridCol w:w="958"/>
      </w:tblGrid>
      <w:tr w:rsidR="00076F9F" w:rsidRPr="00076F9F" w:rsidTr="00DD3C93">
        <w:trPr>
          <w:cantSplit/>
          <w:trHeight w:val="972"/>
          <w:jc w:val="center"/>
        </w:trPr>
        <w:tc>
          <w:tcPr>
            <w:tcW w:w="411" w:type="dxa"/>
            <w:textDirection w:val="btLr"/>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18"/>
                <w:szCs w:val="24"/>
                <w:lang w:val="uk-UA" w:eastAsia="ru-RU"/>
              </w:rPr>
            </w:pPr>
            <w:r w:rsidRPr="00076F9F">
              <w:rPr>
                <w:rFonts w:ascii="Times New Roman" w:eastAsia="Times New Roman" w:hAnsi="Times New Roman" w:cs="Times New Roman"/>
                <w:i/>
                <w:sz w:val="18"/>
                <w:szCs w:val="24"/>
                <w:lang w:val="uk-UA" w:eastAsia="ru-RU"/>
              </w:rPr>
              <w:t>Формат</w:t>
            </w:r>
          </w:p>
        </w:tc>
        <w:tc>
          <w:tcPr>
            <w:tcW w:w="567" w:type="dxa"/>
            <w:gridSpan w:val="3"/>
            <w:textDirection w:val="btLr"/>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18"/>
                <w:szCs w:val="24"/>
                <w:lang w:val="uk-UA" w:eastAsia="ru-RU"/>
              </w:rPr>
            </w:pPr>
            <w:r w:rsidRPr="00076F9F">
              <w:rPr>
                <w:rFonts w:ascii="Times New Roman" w:eastAsia="Times New Roman" w:hAnsi="Times New Roman" w:cs="Times New Roman"/>
                <w:i/>
                <w:sz w:val="18"/>
                <w:szCs w:val="24"/>
                <w:lang w:val="uk-UA" w:eastAsia="ru-RU"/>
              </w:rPr>
              <w:t>Поз.</w:t>
            </w:r>
          </w:p>
        </w:tc>
        <w:tc>
          <w:tcPr>
            <w:tcW w:w="2835" w:type="dxa"/>
            <w:gridSpan w:val="4"/>
            <w:vAlign w:val="center"/>
          </w:tcPr>
          <w:p w:rsidR="00076F9F" w:rsidRPr="00076F9F" w:rsidRDefault="00076F9F" w:rsidP="00076F9F">
            <w:pPr>
              <w:keepNext/>
              <w:widowControl w:val="0"/>
              <w:spacing w:after="0" w:line="240" w:lineRule="auto"/>
              <w:ind w:left="-57" w:right="-57"/>
              <w:jc w:val="center"/>
              <w:outlineLvl w:val="0"/>
              <w:rPr>
                <w:rFonts w:ascii="Times New Roman" w:eastAsia="Times New Roman" w:hAnsi="Times New Roman" w:cs="Times New Roman"/>
                <w:sz w:val="28"/>
                <w:szCs w:val="28"/>
                <w:lang w:val="uk-UA" w:eastAsia="ru-RU"/>
              </w:rPr>
            </w:pPr>
            <w:r w:rsidRPr="00076F9F">
              <w:rPr>
                <w:rFonts w:ascii="Times New Roman" w:eastAsia="Times New Roman" w:hAnsi="Times New Roman" w:cs="Times New Roman"/>
                <w:sz w:val="28"/>
                <w:szCs w:val="28"/>
                <w:lang w:val="uk-UA" w:eastAsia="ru-RU"/>
              </w:rPr>
              <w:t>Позначення</w:t>
            </w:r>
          </w:p>
        </w:tc>
        <w:tc>
          <w:tcPr>
            <w:tcW w:w="3336" w:type="dxa"/>
            <w:gridSpan w:val="2"/>
            <w:vAlign w:val="center"/>
          </w:tcPr>
          <w:p w:rsidR="00076F9F" w:rsidRPr="00076F9F" w:rsidRDefault="00076F9F" w:rsidP="00076F9F">
            <w:pPr>
              <w:keepNext/>
              <w:widowControl w:val="0"/>
              <w:spacing w:after="0" w:line="240" w:lineRule="auto"/>
              <w:ind w:left="-57" w:right="-57"/>
              <w:jc w:val="center"/>
              <w:outlineLvl w:val="0"/>
              <w:rPr>
                <w:rFonts w:ascii="Times New Roman" w:eastAsia="Times New Roman" w:hAnsi="Times New Roman" w:cs="Times New Roman"/>
                <w:sz w:val="28"/>
                <w:szCs w:val="28"/>
                <w:lang w:val="uk-UA" w:eastAsia="ru-RU"/>
              </w:rPr>
            </w:pPr>
            <w:r w:rsidRPr="00076F9F">
              <w:rPr>
                <w:rFonts w:ascii="Times New Roman" w:eastAsia="Times New Roman" w:hAnsi="Times New Roman" w:cs="Times New Roman"/>
                <w:sz w:val="28"/>
                <w:szCs w:val="28"/>
                <w:lang w:val="uk-UA" w:eastAsia="ru-RU"/>
              </w:rPr>
              <w:t>Найменування</w:t>
            </w:r>
          </w:p>
        </w:tc>
        <w:tc>
          <w:tcPr>
            <w:tcW w:w="534" w:type="dxa"/>
            <w:gridSpan w:val="3"/>
            <w:textDirection w:val="btLr"/>
            <w:vAlign w:val="center"/>
          </w:tcPr>
          <w:p w:rsidR="00076F9F" w:rsidRPr="00076F9F" w:rsidRDefault="00076F9F" w:rsidP="00076F9F">
            <w:pPr>
              <w:keepNext/>
              <w:widowControl w:val="0"/>
              <w:spacing w:after="0" w:line="240" w:lineRule="auto"/>
              <w:ind w:left="-57" w:right="-57"/>
              <w:jc w:val="center"/>
              <w:outlineLvl w:val="0"/>
              <w:rPr>
                <w:rFonts w:ascii="Times New Roman" w:eastAsia="Times New Roman" w:hAnsi="Times New Roman" w:cs="Times New Roman"/>
                <w:sz w:val="20"/>
                <w:szCs w:val="28"/>
                <w:lang w:val="uk-UA" w:eastAsia="ru-RU"/>
              </w:rPr>
            </w:pPr>
            <w:r w:rsidRPr="00076F9F">
              <w:rPr>
                <w:rFonts w:ascii="Times New Roman" w:eastAsia="Times New Roman" w:hAnsi="Times New Roman" w:cs="Times New Roman"/>
                <w:sz w:val="20"/>
                <w:szCs w:val="28"/>
                <w:lang w:val="uk-UA" w:eastAsia="ru-RU"/>
              </w:rPr>
              <w:t>Кіл-</w:t>
            </w:r>
            <w:proofErr w:type="spellStart"/>
            <w:r w:rsidRPr="00076F9F">
              <w:rPr>
                <w:rFonts w:ascii="Times New Roman" w:eastAsia="Times New Roman" w:hAnsi="Times New Roman" w:cs="Times New Roman"/>
                <w:sz w:val="20"/>
                <w:szCs w:val="28"/>
                <w:lang w:val="uk-UA" w:eastAsia="ru-RU"/>
              </w:rPr>
              <w:t>сть</w:t>
            </w:r>
            <w:proofErr w:type="spellEnd"/>
            <w:r w:rsidRPr="00076F9F">
              <w:rPr>
                <w:rFonts w:ascii="Times New Roman" w:eastAsia="Times New Roman" w:hAnsi="Times New Roman" w:cs="Times New Roman"/>
                <w:sz w:val="20"/>
                <w:szCs w:val="28"/>
                <w:lang w:val="uk-UA" w:eastAsia="ru-RU"/>
              </w:rPr>
              <w:t xml:space="preserve"> листів</w:t>
            </w:r>
          </w:p>
        </w:tc>
        <w:tc>
          <w:tcPr>
            <w:tcW w:w="433" w:type="dxa"/>
            <w:gridSpan w:val="2"/>
            <w:textDirection w:val="btLr"/>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4"/>
                <w:szCs w:val="24"/>
                <w:lang w:val="uk-UA" w:eastAsia="ru-RU"/>
              </w:rPr>
            </w:pPr>
            <w:r w:rsidRPr="00076F9F">
              <w:rPr>
                <w:rFonts w:ascii="Times New Roman" w:eastAsia="Times New Roman" w:hAnsi="Times New Roman" w:cs="Times New Roman"/>
                <w:sz w:val="24"/>
                <w:szCs w:val="24"/>
                <w:lang w:val="uk-UA" w:eastAsia="ru-RU"/>
              </w:rPr>
              <w:t xml:space="preserve">.№ </w:t>
            </w:r>
            <w:proofErr w:type="spellStart"/>
            <w:r w:rsidRPr="00076F9F">
              <w:rPr>
                <w:rFonts w:ascii="Times New Roman" w:eastAsia="Times New Roman" w:hAnsi="Times New Roman" w:cs="Times New Roman"/>
                <w:sz w:val="24"/>
                <w:szCs w:val="24"/>
                <w:lang w:val="uk-UA" w:eastAsia="ru-RU"/>
              </w:rPr>
              <w:t>екземп</w:t>
            </w:r>
            <w:proofErr w:type="spellEnd"/>
          </w:p>
        </w:tc>
        <w:tc>
          <w:tcPr>
            <w:tcW w:w="1135" w:type="dxa"/>
            <w:gridSpan w:val="2"/>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4"/>
                <w:szCs w:val="24"/>
                <w:lang w:val="uk-UA" w:eastAsia="ru-RU"/>
              </w:rPr>
            </w:pPr>
            <w:r w:rsidRPr="00076F9F">
              <w:rPr>
                <w:rFonts w:ascii="Times New Roman" w:eastAsia="Times New Roman" w:hAnsi="Times New Roman" w:cs="Times New Roman"/>
                <w:sz w:val="24"/>
                <w:szCs w:val="24"/>
                <w:lang w:val="uk-UA" w:eastAsia="ru-RU"/>
              </w:rPr>
              <w:t>Примітки</w:t>
            </w:r>
          </w:p>
        </w:tc>
      </w:tr>
      <w:tr w:rsidR="00076F9F" w:rsidRPr="00076F9F" w:rsidTr="00DD3C93">
        <w:trPr>
          <w:cantSplit/>
          <w:trHeight w:val="439"/>
          <w:jc w:val="center"/>
        </w:trPr>
        <w:tc>
          <w:tcPr>
            <w:tcW w:w="411" w:type="dxa"/>
            <w:tcBorders>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p>
        </w:tc>
        <w:tc>
          <w:tcPr>
            <w:tcW w:w="567" w:type="dxa"/>
            <w:gridSpan w:val="3"/>
            <w:tcBorders>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p>
        </w:tc>
        <w:tc>
          <w:tcPr>
            <w:tcW w:w="2835" w:type="dxa"/>
            <w:gridSpan w:val="4"/>
            <w:tcBorders>
              <w:bottom w:val="single" w:sz="6" w:space="0" w:color="auto"/>
            </w:tcBorders>
            <w:vAlign w:val="center"/>
          </w:tcPr>
          <w:p w:rsidR="00076F9F" w:rsidRPr="00076F9F" w:rsidRDefault="00076F9F" w:rsidP="00076F9F">
            <w:pPr>
              <w:keepNext/>
              <w:widowControl w:val="0"/>
              <w:spacing w:after="0" w:line="240" w:lineRule="auto"/>
              <w:ind w:left="-57" w:right="-57"/>
              <w:jc w:val="right"/>
              <w:outlineLvl w:val="4"/>
              <w:rPr>
                <w:rFonts w:ascii="Times New Roman" w:eastAsia="Times New Roman" w:hAnsi="Times New Roman" w:cs="Times New Roman"/>
                <w:b/>
                <w:sz w:val="28"/>
                <w:szCs w:val="28"/>
                <w:u w:val="single"/>
                <w:lang w:val="uk-UA" w:eastAsia="ru-RU"/>
              </w:rPr>
            </w:pPr>
            <w:r w:rsidRPr="00076F9F">
              <w:rPr>
                <w:rFonts w:ascii="Times New Roman" w:eastAsia="Times New Roman" w:hAnsi="Times New Roman" w:cs="Times New Roman"/>
                <w:b/>
                <w:sz w:val="28"/>
                <w:szCs w:val="28"/>
                <w:u w:val="single"/>
                <w:lang w:val="uk-UA" w:eastAsia="ru-RU"/>
              </w:rPr>
              <w:t xml:space="preserve">Загальна </w:t>
            </w:r>
          </w:p>
        </w:tc>
        <w:tc>
          <w:tcPr>
            <w:tcW w:w="3336" w:type="dxa"/>
            <w:gridSpan w:val="2"/>
            <w:tcBorders>
              <w:bottom w:val="single" w:sz="6" w:space="0" w:color="auto"/>
            </w:tcBorders>
            <w:vAlign w:val="center"/>
          </w:tcPr>
          <w:p w:rsidR="00076F9F" w:rsidRPr="00076F9F" w:rsidRDefault="00076F9F" w:rsidP="00076F9F">
            <w:pPr>
              <w:widowControl w:val="0"/>
              <w:spacing w:after="0" w:line="240" w:lineRule="auto"/>
              <w:ind w:left="-57" w:right="-57"/>
              <w:rPr>
                <w:rFonts w:ascii="Times New Roman" w:eastAsia="Times New Roman" w:hAnsi="Times New Roman" w:cs="Times New Roman"/>
                <w:b/>
                <w:sz w:val="28"/>
                <w:szCs w:val="28"/>
                <w:u w:val="single"/>
                <w:lang w:val="uk-UA" w:eastAsia="ru-RU"/>
              </w:rPr>
            </w:pPr>
            <w:r w:rsidRPr="00076F9F">
              <w:rPr>
                <w:rFonts w:ascii="Times New Roman" w:eastAsia="Times New Roman" w:hAnsi="Times New Roman" w:cs="Times New Roman"/>
                <w:b/>
                <w:sz w:val="28"/>
                <w:szCs w:val="28"/>
                <w:u w:val="single"/>
                <w:lang w:val="uk-UA" w:eastAsia="ru-RU"/>
              </w:rPr>
              <w:t>документація</w:t>
            </w:r>
          </w:p>
        </w:tc>
        <w:tc>
          <w:tcPr>
            <w:tcW w:w="534" w:type="dxa"/>
            <w:gridSpan w:val="3"/>
            <w:tcBorders>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p>
        </w:tc>
        <w:tc>
          <w:tcPr>
            <w:tcW w:w="433" w:type="dxa"/>
            <w:gridSpan w:val="2"/>
            <w:tcBorders>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p>
        </w:tc>
        <w:tc>
          <w:tcPr>
            <w:tcW w:w="1135" w:type="dxa"/>
            <w:gridSpan w:val="2"/>
            <w:tcBorders>
              <w:bottom w:val="single" w:sz="6"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sz w:val="28"/>
                <w:szCs w:val="28"/>
                <w:lang w:val="uk-UA" w:eastAsia="ru-RU"/>
              </w:rPr>
            </w:pPr>
          </w:p>
        </w:tc>
      </w:tr>
      <w:tr w:rsidR="00076F9F" w:rsidRPr="00076F9F" w:rsidTr="00DD3C93">
        <w:trPr>
          <w:cantSplit/>
          <w:trHeight w:val="439"/>
          <w:jc w:val="center"/>
        </w:trPr>
        <w:tc>
          <w:tcPr>
            <w:tcW w:w="411" w:type="dxa"/>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А4</w:t>
            </w:r>
          </w:p>
        </w:tc>
        <w:tc>
          <w:tcPr>
            <w:tcW w:w="567" w:type="dxa"/>
            <w:gridSpan w:val="3"/>
            <w:tcBorders>
              <w:top w:val="single" w:sz="6" w:space="0" w:color="auto"/>
              <w:bottom w:val="single" w:sz="6" w:space="0" w:color="auto"/>
            </w:tcBorders>
            <w:vAlign w:val="center"/>
          </w:tcPr>
          <w:p w:rsidR="00076F9F" w:rsidRPr="00076F9F" w:rsidRDefault="00076F9F" w:rsidP="00DD3C93">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1</w:t>
            </w:r>
          </w:p>
        </w:tc>
        <w:tc>
          <w:tcPr>
            <w:tcW w:w="2835" w:type="dxa"/>
            <w:gridSpan w:val="4"/>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МКР.ЕРМ.</w:t>
            </w:r>
            <w:r w:rsidR="00390B11">
              <w:rPr>
                <w:rFonts w:ascii="Times New Roman" w:eastAsia="Times New Roman" w:hAnsi="Times New Roman" w:cs="Times New Roman"/>
                <w:i/>
                <w:sz w:val="24"/>
                <w:szCs w:val="24"/>
                <w:lang w:val="uk-UA" w:eastAsia="ru-RU"/>
              </w:rPr>
              <w:t>21.16212.</w:t>
            </w:r>
            <w:r w:rsidRPr="00076F9F">
              <w:rPr>
                <w:rFonts w:ascii="Times New Roman" w:eastAsia="Times New Roman" w:hAnsi="Times New Roman" w:cs="Times New Roman"/>
                <w:i/>
                <w:sz w:val="24"/>
                <w:szCs w:val="24"/>
                <w:lang w:val="uk-UA" w:eastAsia="ru-RU"/>
              </w:rPr>
              <w:t>00</w:t>
            </w:r>
            <w:r w:rsidRPr="00076F9F">
              <w:rPr>
                <w:rFonts w:ascii="Times New Roman" w:eastAsia="Times New Roman" w:hAnsi="Times New Roman" w:cs="Times New Roman"/>
                <w:b/>
                <w:i/>
                <w:sz w:val="24"/>
                <w:szCs w:val="24"/>
                <w:lang w:val="uk-UA" w:eastAsia="ru-RU"/>
              </w:rPr>
              <w:t xml:space="preserve"> </w:t>
            </w:r>
            <w:r w:rsidRPr="00076F9F">
              <w:rPr>
                <w:rFonts w:ascii="Times New Roman" w:eastAsia="Times New Roman" w:hAnsi="Times New Roman" w:cs="Times New Roman"/>
                <w:i/>
                <w:sz w:val="24"/>
                <w:szCs w:val="24"/>
                <w:lang w:val="uk-UA" w:eastAsia="ru-RU"/>
              </w:rPr>
              <w:t>ПЗ</w:t>
            </w:r>
          </w:p>
        </w:tc>
        <w:tc>
          <w:tcPr>
            <w:tcW w:w="3336"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Пояснювальна записка</w:t>
            </w:r>
          </w:p>
        </w:tc>
        <w:tc>
          <w:tcPr>
            <w:tcW w:w="534" w:type="dxa"/>
            <w:gridSpan w:val="3"/>
            <w:tcBorders>
              <w:top w:val="single" w:sz="6" w:space="0" w:color="auto"/>
              <w:bottom w:val="single" w:sz="6" w:space="0" w:color="auto"/>
            </w:tcBorders>
            <w:vAlign w:val="center"/>
          </w:tcPr>
          <w:p w:rsidR="00076F9F" w:rsidRPr="00076F9F" w:rsidRDefault="00390B11" w:rsidP="00076F9F">
            <w:pPr>
              <w:keepNext/>
              <w:widowControl w:val="0"/>
              <w:spacing w:after="0" w:line="240" w:lineRule="auto"/>
              <w:ind w:left="-57" w:right="-57"/>
              <w:jc w:val="center"/>
              <w:outlineLvl w:val="1"/>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78</w:t>
            </w:r>
          </w:p>
        </w:tc>
        <w:tc>
          <w:tcPr>
            <w:tcW w:w="433"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1</w:t>
            </w:r>
          </w:p>
        </w:tc>
        <w:tc>
          <w:tcPr>
            <w:tcW w:w="1135"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sz w:val="28"/>
                <w:szCs w:val="28"/>
                <w:lang w:val="uk-UA" w:eastAsia="ru-RU"/>
              </w:rPr>
            </w:pPr>
          </w:p>
        </w:tc>
      </w:tr>
      <w:tr w:rsidR="00076F9F" w:rsidRPr="00076F9F" w:rsidTr="00DD3C93">
        <w:trPr>
          <w:cantSplit/>
          <w:trHeight w:val="439"/>
          <w:jc w:val="center"/>
        </w:trPr>
        <w:tc>
          <w:tcPr>
            <w:tcW w:w="411" w:type="dxa"/>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r w:rsidRPr="00076F9F">
              <w:rPr>
                <w:rFonts w:ascii="Times New Roman" w:eastAsia="Times New Roman" w:hAnsi="Times New Roman" w:cs="Times New Roman"/>
                <w:i/>
                <w:sz w:val="24"/>
                <w:szCs w:val="24"/>
                <w:lang w:val="uk-UA" w:eastAsia="ru-RU"/>
              </w:rPr>
              <w:t>А4</w:t>
            </w:r>
          </w:p>
        </w:tc>
        <w:tc>
          <w:tcPr>
            <w:tcW w:w="567"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r w:rsidRPr="00076F9F">
              <w:rPr>
                <w:rFonts w:ascii="Times New Roman" w:eastAsia="Times New Roman" w:hAnsi="Times New Roman" w:cs="Times New Roman"/>
                <w:i/>
                <w:spacing w:val="-20"/>
                <w:sz w:val="24"/>
                <w:szCs w:val="24"/>
                <w:lang w:val="uk-UA" w:eastAsia="ru-RU"/>
              </w:rPr>
              <w:t>2</w:t>
            </w:r>
          </w:p>
        </w:tc>
        <w:tc>
          <w:tcPr>
            <w:tcW w:w="2835" w:type="dxa"/>
            <w:gridSpan w:val="4"/>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МКР.ЕРМ.</w:t>
            </w:r>
            <w:r w:rsidR="00390B11">
              <w:rPr>
                <w:rFonts w:ascii="Times New Roman" w:eastAsia="Times New Roman" w:hAnsi="Times New Roman" w:cs="Times New Roman"/>
                <w:i/>
                <w:sz w:val="24"/>
                <w:szCs w:val="24"/>
                <w:lang w:val="uk-UA" w:eastAsia="ru-RU"/>
              </w:rPr>
              <w:t>21.16212.</w:t>
            </w:r>
            <w:r w:rsidRPr="00076F9F">
              <w:rPr>
                <w:rFonts w:ascii="Times New Roman" w:eastAsia="Times New Roman" w:hAnsi="Times New Roman" w:cs="Times New Roman"/>
                <w:i/>
                <w:sz w:val="24"/>
                <w:szCs w:val="24"/>
                <w:lang w:val="uk-UA" w:eastAsia="ru-RU"/>
              </w:rPr>
              <w:t>01</w:t>
            </w:r>
          </w:p>
        </w:tc>
        <w:tc>
          <w:tcPr>
            <w:tcW w:w="3336"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Заголовний слайд</w:t>
            </w:r>
          </w:p>
        </w:tc>
        <w:tc>
          <w:tcPr>
            <w:tcW w:w="534"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1</w:t>
            </w:r>
          </w:p>
        </w:tc>
        <w:tc>
          <w:tcPr>
            <w:tcW w:w="433"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1</w:t>
            </w:r>
          </w:p>
        </w:tc>
        <w:tc>
          <w:tcPr>
            <w:tcW w:w="1135"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Слайд №1</w:t>
            </w:r>
          </w:p>
        </w:tc>
      </w:tr>
      <w:tr w:rsidR="00076F9F" w:rsidRPr="00076F9F" w:rsidTr="00DD3C93">
        <w:trPr>
          <w:cantSplit/>
          <w:trHeight w:val="439"/>
          <w:jc w:val="center"/>
        </w:trPr>
        <w:tc>
          <w:tcPr>
            <w:tcW w:w="411" w:type="dxa"/>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r w:rsidRPr="00076F9F">
              <w:rPr>
                <w:rFonts w:ascii="Times New Roman" w:eastAsia="Times New Roman" w:hAnsi="Times New Roman" w:cs="Times New Roman"/>
                <w:i/>
                <w:sz w:val="24"/>
                <w:szCs w:val="24"/>
                <w:lang w:val="uk-UA" w:eastAsia="ru-RU"/>
              </w:rPr>
              <w:t>А4</w:t>
            </w:r>
          </w:p>
        </w:tc>
        <w:tc>
          <w:tcPr>
            <w:tcW w:w="567"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r w:rsidRPr="00076F9F">
              <w:rPr>
                <w:rFonts w:ascii="Times New Roman" w:eastAsia="Times New Roman" w:hAnsi="Times New Roman" w:cs="Times New Roman"/>
                <w:i/>
                <w:spacing w:val="-20"/>
                <w:sz w:val="24"/>
                <w:szCs w:val="24"/>
                <w:lang w:val="uk-UA" w:eastAsia="ru-RU"/>
              </w:rPr>
              <w:t>3</w:t>
            </w:r>
          </w:p>
        </w:tc>
        <w:tc>
          <w:tcPr>
            <w:tcW w:w="2835" w:type="dxa"/>
            <w:gridSpan w:val="4"/>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МКР.ЕРМ.</w:t>
            </w:r>
            <w:r w:rsidR="00390B11">
              <w:rPr>
                <w:rFonts w:ascii="Times New Roman" w:eastAsia="Times New Roman" w:hAnsi="Times New Roman" w:cs="Times New Roman"/>
                <w:i/>
                <w:sz w:val="24"/>
                <w:szCs w:val="24"/>
                <w:lang w:val="uk-UA" w:eastAsia="ru-RU"/>
              </w:rPr>
              <w:t>21.16212.</w:t>
            </w:r>
            <w:r w:rsidRPr="00076F9F">
              <w:rPr>
                <w:rFonts w:ascii="Times New Roman" w:eastAsia="Times New Roman" w:hAnsi="Times New Roman" w:cs="Times New Roman"/>
                <w:i/>
                <w:sz w:val="24"/>
                <w:szCs w:val="24"/>
                <w:lang w:val="uk-UA" w:eastAsia="ru-RU"/>
              </w:rPr>
              <w:t>02</w:t>
            </w:r>
          </w:p>
        </w:tc>
        <w:tc>
          <w:tcPr>
            <w:tcW w:w="3336"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jc w:val="both"/>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 xml:space="preserve">Актуальність кваліфікаційної </w:t>
            </w:r>
          </w:p>
        </w:tc>
        <w:tc>
          <w:tcPr>
            <w:tcW w:w="534"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1135"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p>
        </w:tc>
      </w:tr>
      <w:tr w:rsidR="00076F9F" w:rsidRPr="00076F9F" w:rsidTr="00DD3C93">
        <w:trPr>
          <w:cantSplit/>
          <w:trHeight w:val="434"/>
          <w:jc w:val="center"/>
        </w:trPr>
        <w:tc>
          <w:tcPr>
            <w:tcW w:w="411" w:type="dxa"/>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p>
        </w:tc>
        <w:tc>
          <w:tcPr>
            <w:tcW w:w="567"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6" w:space="0" w:color="auto"/>
              <w:bottom w:val="single" w:sz="6" w:space="0" w:color="auto"/>
            </w:tcBorders>
          </w:tcPr>
          <w:p w:rsidR="00076F9F" w:rsidRPr="00076F9F" w:rsidRDefault="00076F9F" w:rsidP="00076F9F">
            <w:pPr>
              <w:spacing w:after="0" w:line="240" w:lineRule="auto"/>
              <w:jc w:val="center"/>
              <w:rPr>
                <w:rFonts w:ascii="Times New Roman" w:eastAsia="Times New Roman" w:hAnsi="Times New Roman" w:cs="Times New Roman"/>
                <w:sz w:val="24"/>
                <w:szCs w:val="24"/>
                <w:lang w:eastAsia="ru-RU"/>
              </w:rPr>
            </w:pPr>
            <w:r w:rsidRPr="00076F9F">
              <w:rPr>
                <w:rFonts w:ascii="Times New Roman" w:eastAsia="Times New Roman" w:hAnsi="Times New Roman" w:cs="Times New Roman"/>
                <w:i/>
                <w:sz w:val="24"/>
                <w:szCs w:val="24"/>
                <w:lang w:val="uk-UA" w:eastAsia="ru-RU"/>
              </w:rPr>
              <w:t xml:space="preserve">роботи </w:t>
            </w:r>
          </w:p>
        </w:tc>
        <w:tc>
          <w:tcPr>
            <w:tcW w:w="534"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1</w:t>
            </w:r>
          </w:p>
        </w:tc>
        <w:tc>
          <w:tcPr>
            <w:tcW w:w="433"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1</w:t>
            </w:r>
          </w:p>
        </w:tc>
        <w:tc>
          <w:tcPr>
            <w:tcW w:w="1135"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Слайд №2</w:t>
            </w:r>
          </w:p>
        </w:tc>
      </w:tr>
      <w:tr w:rsidR="00076F9F" w:rsidRPr="00076F9F" w:rsidTr="00DD3C93">
        <w:trPr>
          <w:cantSplit/>
          <w:trHeight w:val="382"/>
          <w:jc w:val="center"/>
        </w:trPr>
        <w:tc>
          <w:tcPr>
            <w:tcW w:w="411" w:type="dxa"/>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r w:rsidRPr="00076F9F">
              <w:rPr>
                <w:rFonts w:ascii="Times New Roman" w:eastAsia="Times New Roman" w:hAnsi="Times New Roman" w:cs="Times New Roman"/>
                <w:i/>
                <w:spacing w:val="-20"/>
                <w:sz w:val="24"/>
                <w:szCs w:val="24"/>
                <w:lang w:val="uk-UA" w:eastAsia="ru-RU"/>
              </w:rPr>
              <w:t>А4</w:t>
            </w:r>
          </w:p>
        </w:tc>
        <w:tc>
          <w:tcPr>
            <w:tcW w:w="567"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r w:rsidRPr="00076F9F">
              <w:rPr>
                <w:rFonts w:ascii="Times New Roman" w:eastAsia="Times New Roman" w:hAnsi="Times New Roman" w:cs="Times New Roman"/>
                <w:i/>
                <w:spacing w:val="-20"/>
                <w:sz w:val="24"/>
                <w:szCs w:val="24"/>
                <w:lang w:val="uk-UA" w:eastAsia="ru-RU"/>
              </w:rPr>
              <w:t>4</w:t>
            </w:r>
          </w:p>
        </w:tc>
        <w:tc>
          <w:tcPr>
            <w:tcW w:w="2835" w:type="dxa"/>
            <w:gridSpan w:val="4"/>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МКР.ЕРМ.</w:t>
            </w:r>
            <w:r w:rsidR="00390B11">
              <w:rPr>
                <w:rFonts w:ascii="Times New Roman" w:eastAsia="Times New Roman" w:hAnsi="Times New Roman" w:cs="Times New Roman"/>
                <w:i/>
                <w:sz w:val="24"/>
                <w:szCs w:val="24"/>
                <w:lang w:val="uk-UA" w:eastAsia="ru-RU"/>
              </w:rPr>
              <w:t>21.16212.</w:t>
            </w:r>
            <w:r w:rsidRPr="00076F9F">
              <w:rPr>
                <w:rFonts w:ascii="Times New Roman" w:eastAsia="Times New Roman" w:hAnsi="Times New Roman" w:cs="Times New Roman"/>
                <w:i/>
                <w:sz w:val="24"/>
                <w:szCs w:val="24"/>
                <w:lang w:val="uk-UA" w:eastAsia="ru-RU"/>
              </w:rPr>
              <w:t>03</w:t>
            </w:r>
          </w:p>
        </w:tc>
        <w:tc>
          <w:tcPr>
            <w:tcW w:w="3336" w:type="dxa"/>
            <w:gridSpan w:val="2"/>
            <w:tcBorders>
              <w:top w:val="single" w:sz="6" w:space="0" w:color="auto"/>
              <w:bottom w:val="single" w:sz="6" w:space="0" w:color="auto"/>
            </w:tcBorders>
          </w:tcPr>
          <w:p w:rsidR="00076F9F" w:rsidRPr="00076F9F" w:rsidRDefault="00076F9F" w:rsidP="00076F9F">
            <w:pPr>
              <w:spacing w:after="0" w:line="240" w:lineRule="auto"/>
              <w:jc w:val="center"/>
              <w:rPr>
                <w:rFonts w:ascii="Times New Roman" w:eastAsia="Times New Roman" w:hAnsi="Times New Roman" w:cs="Times New Roman"/>
                <w:i/>
                <w:sz w:val="24"/>
                <w:szCs w:val="24"/>
                <w:lang w:eastAsia="ru-RU"/>
              </w:rPr>
            </w:pPr>
            <w:r w:rsidRPr="00076F9F">
              <w:rPr>
                <w:rFonts w:ascii="Times New Roman" w:eastAsia="Times New Roman" w:hAnsi="Times New Roman" w:cs="Times New Roman"/>
                <w:i/>
                <w:sz w:val="24"/>
                <w:szCs w:val="24"/>
                <w:lang w:eastAsia="ru-RU"/>
              </w:rPr>
              <w:t>Мета і завдання роботи,</w:t>
            </w:r>
          </w:p>
        </w:tc>
        <w:tc>
          <w:tcPr>
            <w:tcW w:w="534"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1135"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p>
        </w:tc>
      </w:tr>
      <w:tr w:rsidR="00076F9F" w:rsidRPr="00076F9F" w:rsidTr="00DD3C93">
        <w:trPr>
          <w:cantSplit/>
          <w:trHeight w:val="439"/>
          <w:jc w:val="center"/>
        </w:trPr>
        <w:tc>
          <w:tcPr>
            <w:tcW w:w="411" w:type="dxa"/>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p>
        </w:tc>
        <w:tc>
          <w:tcPr>
            <w:tcW w:w="567"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6" w:space="0" w:color="auto"/>
              <w:bottom w:val="single" w:sz="6" w:space="0" w:color="auto"/>
            </w:tcBorders>
          </w:tcPr>
          <w:p w:rsidR="00076F9F" w:rsidRPr="00076F9F" w:rsidRDefault="00076F9F" w:rsidP="00076F9F">
            <w:pPr>
              <w:spacing w:after="0" w:line="240" w:lineRule="auto"/>
              <w:jc w:val="both"/>
              <w:rPr>
                <w:rFonts w:ascii="Times New Roman" w:eastAsia="Times New Roman" w:hAnsi="Times New Roman" w:cs="Times New Roman"/>
                <w:i/>
                <w:sz w:val="24"/>
                <w:szCs w:val="24"/>
                <w:lang w:eastAsia="ru-RU"/>
              </w:rPr>
            </w:pPr>
            <w:r w:rsidRPr="00076F9F">
              <w:rPr>
                <w:rFonts w:ascii="Times New Roman" w:eastAsia="Times New Roman" w:hAnsi="Times New Roman" w:cs="Times New Roman"/>
                <w:i/>
                <w:sz w:val="24"/>
                <w:szCs w:val="24"/>
                <w:lang w:eastAsia="ru-RU"/>
              </w:rPr>
              <w:t>об'єкт і предмет дослідження</w:t>
            </w:r>
          </w:p>
        </w:tc>
        <w:tc>
          <w:tcPr>
            <w:tcW w:w="534"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1</w:t>
            </w:r>
          </w:p>
        </w:tc>
        <w:tc>
          <w:tcPr>
            <w:tcW w:w="433"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1</w:t>
            </w:r>
          </w:p>
        </w:tc>
        <w:tc>
          <w:tcPr>
            <w:tcW w:w="1135"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Слайд №3</w:t>
            </w:r>
          </w:p>
        </w:tc>
      </w:tr>
      <w:tr w:rsidR="00076F9F" w:rsidRPr="00076F9F" w:rsidTr="00225DCE">
        <w:trPr>
          <w:cantSplit/>
          <w:trHeight w:val="299"/>
          <w:jc w:val="center"/>
        </w:trPr>
        <w:tc>
          <w:tcPr>
            <w:tcW w:w="411" w:type="dxa"/>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r w:rsidRPr="00076F9F">
              <w:rPr>
                <w:rFonts w:ascii="Times New Roman" w:eastAsia="Times New Roman" w:hAnsi="Times New Roman" w:cs="Times New Roman"/>
                <w:i/>
                <w:spacing w:val="-20"/>
                <w:sz w:val="24"/>
                <w:szCs w:val="24"/>
                <w:lang w:val="uk-UA" w:eastAsia="ru-RU"/>
              </w:rPr>
              <w:t>А4</w:t>
            </w:r>
          </w:p>
        </w:tc>
        <w:tc>
          <w:tcPr>
            <w:tcW w:w="567" w:type="dxa"/>
            <w:gridSpan w:val="3"/>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r w:rsidRPr="00076F9F">
              <w:rPr>
                <w:rFonts w:ascii="Times New Roman" w:eastAsia="Times New Roman" w:hAnsi="Times New Roman" w:cs="Times New Roman"/>
                <w:i/>
                <w:spacing w:val="-20"/>
                <w:sz w:val="24"/>
                <w:szCs w:val="24"/>
                <w:lang w:val="uk-UA" w:eastAsia="ru-RU"/>
              </w:rPr>
              <w:t>5</w:t>
            </w:r>
          </w:p>
        </w:tc>
        <w:tc>
          <w:tcPr>
            <w:tcW w:w="2835" w:type="dxa"/>
            <w:gridSpan w:val="4"/>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МКР.ЕРМ.</w:t>
            </w:r>
            <w:r w:rsidR="00390B11">
              <w:rPr>
                <w:rFonts w:ascii="Times New Roman" w:eastAsia="Times New Roman" w:hAnsi="Times New Roman" w:cs="Times New Roman"/>
                <w:i/>
                <w:sz w:val="24"/>
                <w:szCs w:val="24"/>
                <w:lang w:val="uk-UA" w:eastAsia="ru-RU"/>
              </w:rPr>
              <w:t>21.16212.</w:t>
            </w:r>
            <w:r w:rsidRPr="00076F9F">
              <w:rPr>
                <w:rFonts w:ascii="Times New Roman" w:eastAsia="Times New Roman" w:hAnsi="Times New Roman" w:cs="Times New Roman"/>
                <w:i/>
                <w:sz w:val="24"/>
                <w:szCs w:val="24"/>
                <w:lang w:val="uk-UA" w:eastAsia="ru-RU"/>
              </w:rPr>
              <w:t>04</w:t>
            </w:r>
          </w:p>
        </w:tc>
        <w:tc>
          <w:tcPr>
            <w:tcW w:w="3336" w:type="dxa"/>
            <w:gridSpan w:val="2"/>
            <w:tcBorders>
              <w:top w:val="single" w:sz="6" w:space="0" w:color="auto"/>
              <w:bottom w:val="single" w:sz="6" w:space="0" w:color="auto"/>
            </w:tcBorders>
          </w:tcPr>
          <w:p w:rsidR="00076F9F" w:rsidRPr="00225DCE" w:rsidRDefault="00076F9F" w:rsidP="00225DCE">
            <w:pPr>
              <w:jc w:val="center"/>
              <w:rPr>
                <w:rFonts w:ascii="Times New Roman" w:hAnsi="Times New Roman" w:cs="Times New Roman"/>
                <w:i/>
                <w:sz w:val="24"/>
                <w:szCs w:val="24"/>
              </w:rPr>
            </w:pPr>
            <w:proofErr w:type="spellStart"/>
            <w:r w:rsidRPr="00225DCE">
              <w:rPr>
                <w:rFonts w:ascii="Times New Roman" w:hAnsi="Times New Roman" w:cs="Times New Roman"/>
                <w:i/>
                <w:sz w:val="24"/>
                <w:szCs w:val="24"/>
              </w:rPr>
              <w:t>Аналіз</w:t>
            </w:r>
            <w:proofErr w:type="spellEnd"/>
            <w:r w:rsidRPr="00225DCE">
              <w:rPr>
                <w:rFonts w:ascii="Times New Roman" w:hAnsi="Times New Roman" w:cs="Times New Roman"/>
                <w:i/>
                <w:sz w:val="24"/>
                <w:szCs w:val="24"/>
              </w:rPr>
              <w:t xml:space="preserve"> </w:t>
            </w:r>
            <w:proofErr w:type="spellStart"/>
            <w:r w:rsidRPr="00225DCE">
              <w:rPr>
                <w:rFonts w:ascii="Times New Roman" w:hAnsi="Times New Roman" w:cs="Times New Roman"/>
                <w:i/>
                <w:sz w:val="24"/>
                <w:szCs w:val="24"/>
              </w:rPr>
              <w:t>світових</w:t>
            </w:r>
            <w:proofErr w:type="spellEnd"/>
            <w:r w:rsidRPr="00225DCE">
              <w:rPr>
                <w:rFonts w:ascii="Times New Roman" w:hAnsi="Times New Roman" w:cs="Times New Roman"/>
                <w:i/>
                <w:sz w:val="24"/>
                <w:szCs w:val="24"/>
              </w:rPr>
              <w:t xml:space="preserve"> </w:t>
            </w:r>
            <w:proofErr w:type="spellStart"/>
            <w:r w:rsidRPr="00225DCE">
              <w:rPr>
                <w:rFonts w:ascii="Times New Roman" w:hAnsi="Times New Roman" w:cs="Times New Roman"/>
                <w:i/>
                <w:sz w:val="24"/>
                <w:szCs w:val="24"/>
              </w:rPr>
              <w:t>тенденцій</w:t>
            </w:r>
            <w:proofErr w:type="spellEnd"/>
          </w:p>
        </w:tc>
        <w:tc>
          <w:tcPr>
            <w:tcW w:w="534" w:type="dxa"/>
            <w:gridSpan w:val="3"/>
            <w:tcBorders>
              <w:top w:val="single" w:sz="6" w:space="0" w:color="auto"/>
              <w:bottom w:val="single" w:sz="6" w:space="0" w:color="auto"/>
            </w:tcBorders>
            <w:vAlign w:val="center"/>
          </w:tcPr>
          <w:p w:rsidR="00076F9F" w:rsidRPr="00076F9F" w:rsidRDefault="00076F9F" w:rsidP="00076F9F">
            <w:pPr>
              <w:widowControl w:val="0"/>
              <w:spacing w:after="0" w:line="36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6" w:space="0" w:color="auto"/>
              <w:bottom w:val="single" w:sz="6" w:space="0" w:color="auto"/>
            </w:tcBorders>
            <w:vAlign w:val="center"/>
          </w:tcPr>
          <w:p w:rsidR="00076F9F" w:rsidRPr="00225DCE" w:rsidRDefault="00076F9F" w:rsidP="00225DCE">
            <w:pPr>
              <w:jc w:val="center"/>
              <w:rPr>
                <w:rFonts w:ascii="Times New Roman" w:hAnsi="Times New Roman" w:cs="Times New Roman"/>
                <w:i/>
                <w:sz w:val="24"/>
                <w:szCs w:val="24"/>
              </w:rPr>
            </w:pPr>
          </w:p>
        </w:tc>
        <w:tc>
          <w:tcPr>
            <w:tcW w:w="1135" w:type="dxa"/>
            <w:gridSpan w:val="2"/>
            <w:tcBorders>
              <w:top w:val="single" w:sz="6" w:space="0" w:color="auto"/>
              <w:bottom w:val="single" w:sz="6"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p>
        </w:tc>
      </w:tr>
      <w:tr w:rsidR="00076F9F" w:rsidRPr="00076F9F" w:rsidTr="00225DCE">
        <w:trPr>
          <w:cantSplit/>
          <w:trHeight w:val="405"/>
          <w:jc w:val="center"/>
        </w:trPr>
        <w:tc>
          <w:tcPr>
            <w:tcW w:w="411" w:type="dxa"/>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bookmarkStart w:id="44" w:name="_Hlk25011644"/>
          </w:p>
        </w:tc>
        <w:tc>
          <w:tcPr>
            <w:tcW w:w="567" w:type="dxa"/>
            <w:gridSpan w:val="3"/>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6" w:space="0" w:color="auto"/>
              <w:bottom w:val="single" w:sz="4" w:space="0" w:color="auto"/>
            </w:tcBorders>
            <w:vAlign w:val="center"/>
          </w:tcPr>
          <w:p w:rsidR="00076F9F" w:rsidRPr="00076F9F" w:rsidRDefault="00076F9F" w:rsidP="00076F9F">
            <w:pPr>
              <w:widowControl w:val="0"/>
              <w:spacing w:after="0" w:line="240" w:lineRule="auto"/>
              <w:jc w:val="center"/>
              <w:rPr>
                <w:rFonts w:ascii="Times New Roman" w:eastAsia="Times New Roman" w:hAnsi="Times New Roman" w:cs="Times New Roman"/>
                <w:i/>
                <w:sz w:val="24"/>
                <w:szCs w:val="24"/>
                <w:lang w:eastAsia="ru-RU"/>
              </w:rPr>
            </w:pPr>
            <w:r w:rsidRPr="00076F9F">
              <w:rPr>
                <w:rFonts w:ascii="Times New Roman" w:eastAsia="Times New Roman" w:hAnsi="Times New Roman" w:cs="Times New Roman"/>
                <w:bCs/>
                <w:i/>
                <w:sz w:val="24"/>
                <w:szCs w:val="24"/>
                <w:lang w:val="uk-UA" w:eastAsia="ru-RU"/>
              </w:rPr>
              <w:t xml:space="preserve">в проектуванні сучасних </w:t>
            </w:r>
          </w:p>
        </w:tc>
        <w:tc>
          <w:tcPr>
            <w:tcW w:w="534" w:type="dxa"/>
            <w:gridSpan w:val="3"/>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1135" w:type="dxa"/>
            <w:gridSpan w:val="2"/>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p>
        </w:tc>
      </w:tr>
      <w:tr w:rsidR="00225DCE" w:rsidRPr="00076F9F" w:rsidTr="00225DCE">
        <w:trPr>
          <w:cantSplit/>
          <w:trHeight w:val="401"/>
          <w:jc w:val="center"/>
        </w:trPr>
        <w:tc>
          <w:tcPr>
            <w:tcW w:w="411" w:type="dxa"/>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p>
        </w:tc>
        <w:tc>
          <w:tcPr>
            <w:tcW w:w="567" w:type="dxa"/>
            <w:gridSpan w:val="3"/>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4" w:space="0" w:color="auto"/>
              <w:bottom w:val="single" w:sz="6" w:space="0" w:color="auto"/>
            </w:tcBorders>
            <w:vAlign w:val="center"/>
          </w:tcPr>
          <w:p w:rsidR="00225DCE" w:rsidRPr="00076F9F" w:rsidRDefault="00225DCE" w:rsidP="00076F9F">
            <w:pPr>
              <w:widowControl w:val="0"/>
              <w:spacing w:after="0" w:line="240" w:lineRule="auto"/>
              <w:jc w:val="center"/>
              <w:rPr>
                <w:rFonts w:ascii="Times New Roman" w:eastAsia="Times New Roman" w:hAnsi="Times New Roman" w:cs="Times New Roman"/>
                <w:bCs/>
                <w:i/>
                <w:sz w:val="24"/>
                <w:szCs w:val="24"/>
                <w:lang w:val="uk-UA" w:eastAsia="ru-RU"/>
              </w:rPr>
            </w:pPr>
            <w:r w:rsidRPr="00076F9F">
              <w:rPr>
                <w:rFonts w:ascii="Times New Roman" w:eastAsia="Times New Roman" w:hAnsi="Times New Roman" w:cs="Times New Roman"/>
                <w:bCs/>
                <w:i/>
                <w:sz w:val="24"/>
                <w:szCs w:val="24"/>
                <w:lang w:val="uk-UA" w:eastAsia="ru-RU"/>
              </w:rPr>
              <w:t>бензинових двигунів</w:t>
            </w:r>
          </w:p>
        </w:tc>
        <w:tc>
          <w:tcPr>
            <w:tcW w:w="534" w:type="dxa"/>
            <w:gridSpan w:val="3"/>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2</w:t>
            </w:r>
          </w:p>
        </w:tc>
        <w:tc>
          <w:tcPr>
            <w:tcW w:w="433" w:type="dxa"/>
            <w:gridSpan w:val="2"/>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1</w:t>
            </w:r>
          </w:p>
        </w:tc>
        <w:tc>
          <w:tcPr>
            <w:tcW w:w="1135" w:type="dxa"/>
            <w:gridSpan w:val="2"/>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Слайд №4, 5</w:t>
            </w:r>
          </w:p>
        </w:tc>
      </w:tr>
      <w:tr w:rsidR="00076F9F" w:rsidRPr="00076F9F" w:rsidTr="00225DCE">
        <w:trPr>
          <w:cantSplit/>
          <w:trHeight w:val="402"/>
          <w:jc w:val="center"/>
        </w:trPr>
        <w:tc>
          <w:tcPr>
            <w:tcW w:w="411" w:type="dxa"/>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r w:rsidRPr="00076F9F">
              <w:rPr>
                <w:rFonts w:ascii="Times New Roman" w:eastAsia="Times New Roman" w:hAnsi="Times New Roman" w:cs="Times New Roman"/>
                <w:i/>
                <w:spacing w:val="-20"/>
                <w:sz w:val="24"/>
                <w:szCs w:val="24"/>
                <w:lang w:val="uk-UA" w:eastAsia="ru-RU"/>
              </w:rPr>
              <w:t>А</w:t>
            </w:r>
            <w:r w:rsidR="00225DCE" w:rsidRPr="00076F9F">
              <w:rPr>
                <w:rFonts w:ascii="Times New Roman" w:eastAsia="Times New Roman" w:hAnsi="Times New Roman" w:cs="Times New Roman"/>
                <w:i/>
                <w:spacing w:val="-20"/>
                <w:sz w:val="24"/>
                <w:szCs w:val="24"/>
                <w:lang w:val="uk-UA" w:eastAsia="ru-RU"/>
              </w:rPr>
              <w:t>4</w:t>
            </w:r>
          </w:p>
        </w:tc>
        <w:tc>
          <w:tcPr>
            <w:tcW w:w="567" w:type="dxa"/>
            <w:gridSpan w:val="3"/>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r w:rsidRPr="00076F9F">
              <w:rPr>
                <w:rFonts w:ascii="Times New Roman" w:eastAsia="Times New Roman" w:hAnsi="Times New Roman" w:cs="Times New Roman"/>
                <w:i/>
                <w:spacing w:val="-20"/>
                <w:sz w:val="24"/>
                <w:szCs w:val="24"/>
                <w:lang w:val="uk-UA" w:eastAsia="ru-RU"/>
              </w:rPr>
              <w:t>6</w:t>
            </w:r>
          </w:p>
        </w:tc>
        <w:tc>
          <w:tcPr>
            <w:tcW w:w="2835" w:type="dxa"/>
            <w:gridSpan w:val="4"/>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МКР.ЕРМ.</w:t>
            </w:r>
            <w:r w:rsidR="00390B11">
              <w:rPr>
                <w:rFonts w:ascii="Times New Roman" w:eastAsia="Times New Roman" w:hAnsi="Times New Roman" w:cs="Times New Roman"/>
                <w:i/>
                <w:sz w:val="24"/>
                <w:szCs w:val="24"/>
                <w:lang w:val="uk-UA" w:eastAsia="ru-RU"/>
              </w:rPr>
              <w:t>21.16212.</w:t>
            </w:r>
            <w:r w:rsidRPr="00076F9F">
              <w:rPr>
                <w:rFonts w:ascii="Times New Roman" w:eastAsia="Times New Roman" w:hAnsi="Times New Roman" w:cs="Times New Roman"/>
                <w:i/>
                <w:sz w:val="24"/>
                <w:szCs w:val="24"/>
                <w:lang w:val="uk-UA" w:eastAsia="ru-RU"/>
              </w:rPr>
              <w:t>05</w:t>
            </w:r>
          </w:p>
        </w:tc>
        <w:tc>
          <w:tcPr>
            <w:tcW w:w="3336" w:type="dxa"/>
            <w:gridSpan w:val="2"/>
            <w:tcBorders>
              <w:top w:val="single" w:sz="6" w:space="0" w:color="auto"/>
              <w:bottom w:val="single" w:sz="4" w:space="0" w:color="auto"/>
            </w:tcBorders>
          </w:tcPr>
          <w:p w:rsidR="00076F9F" w:rsidRPr="00076F9F" w:rsidRDefault="00076F9F" w:rsidP="00076F9F">
            <w:pPr>
              <w:spacing w:after="0" w:line="240" w:lineRule="auto"/>
              <w:jc w:val="center"/>
              <w:rPr>
                <w:rFonts w:ascii="Times New Roman" w:eastAsia="Times New Roman" w:hAnsi="Times New Roman" w:cs="Times New Roman"/>
                <w:i/>
                <w:sz w:val="24"/>
                <w:szCs w:val="24"/>
                <w:lang w:eastAsia="ru-RU"/>
              </w:rPr>
            </w:pPr>
            <w:r w:rsidRPr="00076F9F">
              <w:rPr>
                <w:rFonts w:ascii="Times New Roman" w:eastAsia="Times New Roman" w:hAnsi="Times New Roman" w:cs="Times New Roman"/>
                <w:bCs/>
                <w:i/>
                <w:sz w:val="24"/>
                <w:szCs w:val="24"/>
                <w:lang w:val="uk-UA" w:eastAsia="ru-RU"/>
              </w:rPr>
              <w:t xml:space="preserve">Способи підвищення </w:t>
            </w:r>
          </w:p>
        </w:tc>
        <w:tc>
          <w:tcPr>
            <w:tcW w:w="534" w:type="dxa"/>
            <w:gridSpan w:val="3"/>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1135" w:type="dxa"/>
            <w:gridSpan w:val="2"/>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p>
        </w:tc>
      </w:tr>
      <w:tr w:rsidR="00225DCE" w:rsidRPr="00076F9F" w:rsidTr="00225DCE">
        <w:trPr>
          <w:cantSplit/>
          <w:trHeight w:val="414"/>
          <w:jc w:val="center"/>
        </w:trPr>
        <w:tc>
          <w:tcPr>
            <w:tcW w:w="411" w:type="dxa"/>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567" w:type="dxa"/>
            <w:gridSpan w:val="3"/>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4" w:space="0" w:color="auto"/>
              <w:bottom w:val="single" w:sz="4" w:space="0" w:color="auto"/>
            </w:tcBorders>
          </w:tcPr>
          <w:p w:rsidR="00225DCE" w:rsidRPr="00076F9F" w:rsidRDefault="00225DCE" w:rsidP="00076F9F">
            <w:pPr>
              <w:spacing w:after="0" w:line="240" w:lineRule="auto"/>
              <w:jc w:val="center"/>
              <w:rPr>
                <w:rFonts w:ascii="Times New Roman" w:eastAsia="Times New Roman" w:hAnsi="Times New Roman" w:cs="Times New Roman"/>
                <w:bCs/>
                <w:i/>
                <w:sz w:val="24"/>
                <w:szCs w:val="24"/>
                <w:lang w:val="uk-UA" w:eastAsia="ru-RU"/>
              </w:rPr>
            </w:pPr>
            <w:r w:rsidRPr="00076F9F">
              <w:rPr>
                <w:rFonts w:ascii="Times New Roman" w:eastAsia="Times New Roman" w:hAnsi="Times New Roman" w:cs="Times New Roman"/>
                <w:bCs/>
                <w:i/>
                <w:sz w:val="24"/>
                <w:szCs w:val="24"/>
                <w:lang w:val="uk-UA" w:eastAsia="ru-RU"/>
              </w:rPr>
              <w:t>ефективних показників</w:t>
            </w:r>
          </w:p>
        </w:tc>
        <w:tc>
          <w:tcPr>
            <w:tcW w:w="534" w:type="dxa"/>
            <w:gridSpan w:val="3"/>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1135" w:type="dxa"/>
            <w:gridSpan w:val="2"/>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p>
        </w:tc>
      </w:tr>
      <w:tr w:rsidR="00225DCE" w:rsidRPr="00076F9F" w:rsidTr="00225DCE">
        <w:trPr>
          <w:cantSplit/>
          <w:trHeight w:val="419"/>
          <w:jc w:val="center"/>
        </w:trPr>
        <w:tc>
          <w:tcPr>
            <w:tcW w:w="411" w:type="dxa"/>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567" w:type="dxa"/>
            <w:gridSpan w:val="3"/>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4" w:space="0" w:color="auto"/>
              <w:bottom w:val="single" w:sz="6" w:space="0" w:color="auto"/>
            </w:tcBorders>
          </w:tcPr>
          <w:p w:rsidR="00225DCE" w:rsidRPr="00076F9F" w:rsidRDefault="00225DCE" w:rsidP="00076F9F">
            <w:pPr>
              <w:spacing w:after="0" w:line="240" w:lineRule="auto"/>
              <w:jc w:val="center"/>
              <w:rPr>
                <w:rFonts w:ascii="Times New Roman" w:eastAsia="Times New Roman" w:hAnsi="Times New Roman" w:cs="Times New Roman"/>
                <w:bCs/>
                <w:i/>
                <w:sz w:val="24"/>
                <w:szCs w:val="24"/>
                <w:lang w:val="uk-UA" w:eastAsia="ru-RU"/>
              </w:rPr>
            </w:pPr>
            <w:r w:rsidRPr="00076F9F">
              <w:rPr>
                <w:rFonts w:ascii="Times New Roman" w:eastAsia="Times New Roman" w:hAnsi="Times New Roman" w:cs="Times New Roman"/>
                <w:bCs/>
                <w:i/>
                <w:sz w:val="24"/>
                <w:szCs w:val="24"/>
                <w:lang w:val="uk-UA" w:eastAsia="ru-RU"/>
              </w:rPr>
              <w:t>роботи ДВЗ</w:t>
            </w:r>
          </w:p>
        </w:tc>
        <w:tc>
          <w:tcPr>
            <w:tcW w:w="534" w:type="dxa"/>
            <w:gridSpan w:val="3"/>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1</w:t>
            </w:r>
          </w:p>
        </w:tc>
        <w:tc>
          <w:tcPr>
            <w:tcW w:w="433" w:type="dxa"/>
            <w:gridSpan w:val="2"/>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1</w:t>
            </w:r>
          </w:p>
        </w:tc>
        <w:tc>
          <w:tcPr>
            <w:tcW w:w="1135" w:type="dxa"/>
            <w:gridSpan w:val="2"/>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Слайд №6</w:t>
            </w:r>
          </w:p>
        </w:tc>
      </w:tr>
      <w:bookmarkEnd w:id="44"/>
      <w:tr w:rsidR="00076F9F" w:rsidRPr="00076F9F" w:rsidTr="00225DCE">
        <w:trPr>
          <w:cantSplit/>
          <w:trHeight w:val="420"/>
          <w:jc w:val="center"/>
        </w:trPr>
        <w:tc>
          <w:tcPr>
            <w:tcW w:w="411" w:type="dxa"/>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b/>
                <w:sz w:val="28"/>
                <w:szCs w:val="28"/>
                <w:lang w:val="uk-UA" w:eastAsia="ru-RU"/>
              </w:rPr>
            </w:pPr>
            <w:r w:rsidRPr="00076F9F">
              <w:rPr>
                <w:rFonts w:ascii="Times New Roman" w:eastAsia="Times New Roman" w:hAnsi="Times New Roman" w:cs="Times New Roman"/>
                <w:i/>
                <w:spacing w:val="-20"/>
                <w:sz w:val="24"/>
                <w:szCs w:val="24"/>
                <w:lang w:val="uk-UA" w:eastAsia="ru-RU"/>
              </w:rPr>
              <w:t>А</w:t>
            </w:r>
            <w:r w:rsidR="00225DCE">
              <w:rPr>
                <w:rFonts w:ascii="Times New Roman" w:eastAsia="Times New Roman" w:hAnsi="Times New Roman" w:cs="Times New Roman"/>
                <w:i/>
                <w:spacing w:val="-20"/>
                <w:sz w:val="24"/>
                <w:szCs w:val="24"/>
                <w:lang w:val="uk-UA" w:eastAsia="ru-RU"/>
              </w:rPr>
              <w:t>4</w:t>
            </w:r>
          </w:p>
        </w:tc>
        <w:tc>
          <w:tcPr>
            <w:tcW w:w="567" w:type="dxa"/>
            <w:gridSpan w:val="3"/>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r w:rsidRPr="00076F9F">
              <w:rPr>
                <w:rFonts w:ascii="Times New Roman" w:eastAsia="Times New Roman" w:hAnsi="Times New Roman" w:cs="Times New Roman"/>
                <w:i/>
                <w:spacing w:val="-20"/>
                <w:sz w:val="24"/>
                <w:szCs w:val="24"/>
                <w:lang w:val="uk-UA" w:eastAsia="ru-RU"/>
              </w:rPr>
              <w:t>7</w:t>
            </w:r>
          </w:p>
        </w:tc>
        <w:tc>
          <w:tcPr>
            <w:tcW w:w="2835" w:type="dxa"/>
            <w:gridSpan w:val="4"/>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МКР.ЕРМ.</w:t>
            </w:r>
            <w:r w:rsidR="00390B11">
              <w:rPr>
                <w:rFonts w:ascii="Times New Roman" w:eastAsia="Times New Roman" w:hAnsi="Times New Roman" w:cs="Times New Roman"/>
                <w:i/>
                <w:sz w:val="24"/>
                <w:szCs w:val="24"/>
                <w:lang w:val="uk-UA" w:eastAsia="ru-RU"/>
              </w:rPr>
              <w:t>21.16212.</w:t>
            </w:r>
            <w:r w:rsidRPr="00076F9F">
              <w:rPr>
                <w:rFonts w:ascii="Times New Roman" w:eastAsia="Times New Roman" w:hAnsi="Times New Roman" w:cs="Times New Roman"/>
                <w:i/>
                <w:sz w:val="24"/>
                <w:szCs w:val="24"/>
                <w:lang w:val="uk-UA" w:eastAsia="ru-RU"/>
              </w:rPr>
              <w:t>06</w:t>
            </w:r>
          </w:p>
        </w:tc>
        <w:tc>
          <w:tcPr>
            <w:tcW w:w="3336" w:type="dxa"/>
            <w:gridSpan w:val="2"/>
            <w:tcBorders>
              <w:top w:val="single" w:sz="6" w:space="0" w:color="auto"/>
              <w:bottom w:val="single" w:sz="4" w:space="0" w:color="auto"/>
            </w:tcBorders>
          </w:tcPr>
          <w:p w:rsidR="00076F9F" w:rsidRPr="00076F9F" w:rsidRDefault="00076F9F" w:rsidP="00076F9F">
            <w:pPr>
              <w:spacing w:after="0" w:line="240" w:lineRule="auto"/>
              <w:jc w:val="center"/>
              <w:rPr>
                <w:rFonts w:ascii="Times New Roman" w:eastAsia="Times New Roman" w:hAnsi="Times New Roman" w:cs="Times New Roman"/>
                <w:i/>
                <w:sz w:val="24"/>
                <w:szCs w:val="24"/>
                <w:lang w:eastAsia="ru-RU"/>
              </w:rPr>
            </w:pPr>
            <w:r w:rsidRPr="00076F9F">
              <w:rPr>
                <w:rFonts w:ascii="Times New Roman" w:eastAsia="Times New Roman" w:hAnsi="Times New Roman" w:cs="Times New Roman"/>
                <w:bCs/>
                <w:i/>
                <w:sz w:val="24"/>
                <w:szCs w:val="24"/>
                <w:lang w:val="uk-UA" w:eastAsia="ru-RU"/>
              </w:rPr>
              <w:t xml:space="preserve">Теоретичні дослідження </w:t>
            </w:r>
          </w:p>
        </w:tc>
        <w:tc>
          <w:tcPr>
            <w:tcW w:w="534" w:type="dxa"/>
            <w:gridSpan w:val="3"/>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1135" w:type="dxa"/>
            <w:gridSpan w:val="2"/>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p>
        </w:tc>
      </w:tr>
      <w:tr w:rsidR="00225DCE" w:rsidRPr="00076F9F" w:rsidTr="00225DCE">
        <w:trPr>
          <w:cantSplit/>
          <w:trHeight w:val="347"/>
          <w:jc w:val="center"/>
        </w:trPr>
        <w:tc>
          <w:tcPr>
            <w:tcW w:w="411" w:type="dxa"/>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567" w:type="dxa"/>
            <w:gridSpan w:val="3"/>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4" w:space="0" w:color="auto"/>
              <w:bottom w:val="single" w:sz="6" w:space="0" w:color="auto"/>
            </w:tcBorders>
          </w:tcPr>
          <w:p w:rsidR="00225DCE" w:rsidRPr="00076F9F" w:rsidRDefault="00225DCE" w:rsidP="00076F9F">
            <w:pPr>
              <w:spacing w:after="0" w:line="240" w:lineRule="auto"/>
              <w:jc w:val="center"/>
              <w:rPr>
                <w:rFonts w:ascii="Times New Roman" w:eastAsia="Times New Roman" w:hAnsi="Times New Roman" w:cs="Times New Roman"/>
                <w:bCs/>
                <w:i/>
                <w:sz w:val="24"/>
                <w:szCs w:val="24"/>
                <w:lang w:val="uk-UA" w:eastAsia="ru-RU"/>
              </w:rPr>
            </w:pPr>
            <w:r w:rsidRPr="00076F9F">
              <w:rPr>
                <w:rFonts w:ascii="Times New Roman" w:eastAsia="Times New Roman" w:hAnsi="Times New Roman" w:cs="Times New Roman"/>
                <w:bCs/>
                <w:i/>
                <w:sz w:val="24"/>
                <w:szCs w:val="24"/>
                <w:lang w:val="uk-UA" w:eastAsia="ru-RU"/>
              </w:rPr>
              <w:t>двигунів</w:t>
            </w:r>
          </w:p>
        </w:tc>
        <w:tc>
          <w:tcPr>
            <w:tcW w:w="534" w:type="dxa"/>
            <w:gridSpan w:val="3"/>
            <w:tcBorders>
              <w:top w:val="single" w:sz="4" w:space="0" w:color="auto"/>
              <w:bottom w:val="single" w:sz="6" w:space="0" w:color="auto"/>
            </w:tcBorders>
            <w:vAlign w:val="center"/>
          </w:tcPr>
          <w:p w:rsidR="00225DCE"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1</w:t>
            </w:r>
          </w:p>
        </w:tc>
        <w:tc>
          <w:tcPr>
            <w:tcW w:w="433" w:type="dxa"/>
            <w:gridSpan w:val="2"/>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1</w:t>
            </w:r>
          </w:p>
        </w:tc>
        <w:tc>
          <w:tcPr>
            <w:tcW w:w="1135" w:type="dxa"/>
            <w:gridSpan w:val="2"/>
            <w:tcBorders>
              <w:top w:val="single" w:sz="4" w:space="0" w:color="auto"/>
              <w:bottom w:val="single" w:sz="6" w:space="0" w:color="auto"/>
            </w:tcBorders>
            <w:vAlign w:val="center"/>
          </w:tcPr>
          <w:p w:rsidR="00225DCE" w:rsidRPr="00076F9F" w:rsidRDefault="00225DCE"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Слайд № 7</w:t>
            </w:r>
          </w:p>
        </w:tc>
      </w:tr>
      <w:tr w:rsidR="00076F9F" w:rsidRPr="00076F9F" w:rsidTr="00225DCE">
        <w:trPr>
          <w:cantSplit/>
          <w:trHeight w:val="414"/>
          <w:jc w:val="center"/>
        </w:trPr>
        <w:tc>
          <w:tcPr>
            <w:tcW w:w="411" w:type="dxa"/>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sz w:val="28"/>
                <w:szCs w:val="28"/>
                <w:lang w:val="uk-UA" w:eastAsia="ru-RU"/>
              </w:rPr>
            </w:pPr>
            <w:r w:rsidRPr="00076F9F">
              <w:rPr>
                <w:rFonts w:ascii="Times New Roman" w:eastAsia="Times New Roman" w:hAnsi="Times New Roman" w:cs="Times New Roman"/>
                <w:i/>
                <w:spacing w:val="-20"/>
                <w:sz w:val="24"/>
                <w:szCs w:val="24"/>
                <w:lang w:val="uk-UA" w:eastAsia="ru-RU"/>
              </w:rPr>
              <w:t>А</w:t>
            </w:r>
            <w:r w:rsidR="00225DCE">
              <w:rPr>
                <w:rFonts w:ascii="Times New Roman" w:eastAsia="Times New Roman" w:hAnsi="Times New Roman" w:cs="Times New Roman"/>
                <w:i/>
                <w:spacing w:val="-20"/>
                <w:sz w:val="24"/>
                <w:szCs w:val="24"/>
                <w:lang w:val="uk-UA" w:eastAsia="ru-RU"/>
              </w:rPr>
              <w:t>4</w:t>
            </w:r>
          </w:p>
        </w:tc>
        <w:tc>
          <w:tcPr>
            <w:tcW w:w="567" w:type="dxa"/>
            <w:gridSpan w:val="3"/>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r w:rsidRPr="00076F9F">
              <w:rPr>
                <w:rFonts w:ascii="Times New Roman" w:eastAsia="Times New Roman" w:hAnsi="Times New Roman" w:cs="Times New Roman"/>
                <w:i/>
                <w:spacing w:val="-20"/>
                <w:sz w:val="24"/>
                <w:szCs w:val="24"/>
                <w:lang w:val="uk-UA" w:eastAsia="ru-RU"/>
              </w:rPr>
              <w:t>8</w:t>
            </w:r>
          </w:p>
        </w:tc>
        <w:tc>
          <w:tcPr>
            <w:tcW w:w="2835" w:type="dxa"/>
            <w:gridSpan w:val="4"/>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МКР.ЕРМ.</w:t>
            </w:r>
            <w:r w:rsidR="00390B11">
              <w:rPr>
                <w:rFonts w:ascii="Times New Roman" w:eastAsia="Times New Roman" w:hAnsi="Times New Roman" w:cs="Times New Roman"/>
                <w:i/>
                <w:sz w:val="24"/>
                <w:szCs w:val="24"/>
                <w:lang w:val="uk-UA" w:eastAsia="ru-RU"/>
              </w:rPr>
              <w:t>21.16212.</w:t>
            </w:r>
            <w:r w:rsidRPr="00076F9F">
              <w:rPr>
                <w:rFonts w:ascii="Times New Roman" w:eastAsia="Times New Roman" w:hAnsi="Times New Roman" w:cs="Times New Roman"/>
                <w:i/>
                <w:sz w:val="24"/>
                <w:szCs w:val="24"/>
                <w:lang w:val="uk-UA" w:eastAsia="ru-RU"/>
              </w:rPr>
              <w:t>07</w:t>
            </w:r>
          </w:p>
        </w:tc>
        <w:tc>
          <w:tcPr>
            <w:tcW w:w="3336" w:type="dxa"/>
            <w:gridSpan w:val="2"/>
            <w:tcBorders>
              <w:top w:val="single" w:sz="6" w:space="0" w:color="auto"/>
              <w:bottom w:val="single" w:sz="4" w:space="0" w:color="auto"/>
            </w:tcBorders>
            <w:vAlign w:val="center"/>
          </w:tcPr>
          <w:p w:rsidR="00076F9F" w:rsidRPr="00225DCE" w:rsidRDefault="00DD3C93" w:rsidP="00225DCE">
            <w:pPr>
              <w:widowControl w:val="0"/>
              <w:spacing w:after="0" w:line="240" w:lineRule="auto"/>
              <w:jc w:val="center"/>
              <w:rPr>
                <w:rFonts w:ascii="Times New Roman" w:eastAsia="Times New Roman" w:hAnsi="Times New Roman" w:cs="Times New Roman"/>
                <w:bCs/>
                <w:i/>
                <w:sz w:val="24"/>
                <w:szCs w:val="24"/>
                <w:lang w:val="uk-UA" w:eastAsia="ru-RU"/>
              </w:rPr>
            </w:pPr>
            <w:r w:rsidRPr="00DD3C93">
              <w:rPr>
                <w:rFonts w:ascii="Times New Roman" w:eastAsia="Times New Roman" w:hAnsi="Times New Roman" w:cs="Times New Roman"/>
                <w:bCs/>
                <w:i/>
                <w:sz w:val="24"/>
                <w:szCs w:val="24"/>
                <w:lang w:val="uk-UA" w:eastAsia="ru-RU"/>
              </w:rPr>
              <w:t xml:space="preserve">Теоретичні </w:t>
            </w:r>
            <w:r>
              <w:rPr>
                <w:rFonts w:ascii="Times New Roman" w:eastAsia="Times New Roman" w:hAnsi="Times New Roman" w:cs="Times New Roman"/>
                <w:bCs/>
                <w:i/>
                <w:sz w:val="24"/>
                <w:szCs w:val="24"/>
                <w:lang w:val="uk-UA" w:eastAsia="ru-RU"/>
              </w:rPr>
              <w:t xml:space="preserve">та </w:t>
            </w:r>
          </w:p>
        </w:tc>
        <w:tc>
          <w:tcPr>
            <w:tcW w:w="534" w:type="dxa"/>
            <w:gridSpan w:val="3"/>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1135" w:type="dxa"/>
            <w:gridSpan w:val="2"/>
            <w:tcBorders>
              <w:top w:val="single" w:sz="6" w:space="0" w:color="auto"/>
              <w:bottom w:val="single" w:sz="4" w:space="0" w:color="auto"/>
            </w:tcBorders>
            <w:vAlign w:val="center"/>
          </w:tcPr>
          <w:p w:rsidR="00076F9F" w:rsidRPr="00076F9F" w:rsidRDefault="00076F9F"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p>
        </w:tc>
      </w:tr>
      <w:tr w:rsidR="00225DCE" w:rsidRPr="00076F9F" w:rsidTr="00225DCE">
        <w:trPr>
          <w:cantSplit/>
          <w:trHeight w:val="413"/>
          <w:jc w:val="center"/>
        </w:trPr>
        <w:tc>
          <w:tcPr>
            <w:tcW w:w="411" w:type="dxa"/>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567" w:type="dxa"/>
            <w:gridSpan w:val="3"/>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4" w:space="0" w:color="auto"/>
              <w:bottom w:val="single" w:sz="4" w:space="0" w:color="auto"/>
            </w:tcBorders>
            <w:vAlign w:val="center"/>
          </w:tcPr>
          <w:p w:rsidR="00225DCE" w:rsidRPr="00DD3C93" w:rsidRDefault="00225DCE" w:rsidP="00076F9F">
            <w:pPr>
              <w:widowControl w:val="0"/>
              <w:spacing w:after="0" w:line="240" w:lineRule="auto"/>
              <w:jc w:val="center"/>
              <w:rPr>
                <w:rFonts w:ascii="Times New Roman" w:eastAsia="Times New Roman" w:hAnsi="Times New Roman" w:cs="Times New Roman"/>
                <w:bCs/>
                <w:i/>
                <w:sz w:val="24"/>
                <w:szCs w:val="24"/>
                <w:lang w:val="uk-UA" w:eastAsia="ru-RU"/>
              </w:rPr>
            </w:pPr>
            <w:r>
              <w:rPr>
                <w:rFonts w:ascii="Times New Roman" w:eastAsia="Times New Roman" w:hAnsi="Times New Roman" w:cs="Times New Roman"/>
                <w:bCs/>
                <w:i/>
                <w:sz w:val="24"/>
                <w:szCs w:val="24"/>
                <w:lang w:val="uk-UA" w:eastAsia="ru-RU"/>
              </w:rPr>
              <w:t>експериментальні</w:t>
            </w:r>
          </w:p>
        </w:tc>
        <w:tc>
          <w:tcPr>
            <w:tcW w:w="534" w:type="dxa"/>
            <w:gridSpan w:val="3"/>
            <w:tcBorders>
              <w:top w:val="single" w:sz="4" w:space="0" w:color="auto"/>
              <w:bottom w:val="single" w:sz="4" w:space="0" w:color="auto"/>
            </w:tcBorders>
            <w:vAlign w:val="center"/>
          </w:tcPr>
          <w:p w:rsidR="00225DCE"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1135" w:type="dxa"/>
            <w:gridSpan w:val="2"/>
            <w:tcBorders>
              <w:top w:val="single" w:sz="4" w:space="0" w:color="auto"/>
              <w:bottom w:val="single" w:sz="4" w:space="0" w:color="auto"/>
            </w:tcBorders>
            <w:vAlign w:val="center"/>
          </w:tcPr>
          <w:p w:rsidR="00225DCE" w:rsidRPr="00076F9F" w:rsidRDefault="00225DCE" w:rsidP="00076F9F">
            <w:pPr>
              <w:widowControl w:val="0"/>
              <w:spacing w:after="0" w:line="240" w:lineRule="auto"/>
              <w:ind w:left="-57" w:right="-57"/>
              <w:jc w:val="both"/>
              <w:rPr>
                <w:rFonts w:ascii="Times New Roman" w:eastAsia="Times New Roman" w:hAnsi="Times New Roman" w:cs="Times New Roman"/>
                <w:i/>
                <w:sz w:val="20"/>
                <w:szCs w:val="20"/>
                <w:lang w:val="uk-UA" w:eastAsia="ru-RU"/>
              </w:rPr>
            </w:pPr>
          </w:p>
        </w:tc>
      </w:tr>
      <w:tr w:rsidR="00225DCE" w:rsidRPr="00076F9F" w:rsidTr="00225DCE">
        <w:trPr>
          <w:cantSplit/>
          <w:trHeight w:val="419"/>
          <w:jc w:val="center"/>
        </w:trPr>
        <w:tc>
          <w:tcPr>
            <w:tcW w:w="411" w:type="dxa"/>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567" w:type="dxa"/>
            <w:gridSpan w:val="3"/>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4" w:space="0" w:color="auto"/>
              <w:bottom w:val="single" w:sz="6" w:space="0" w:color="auto"/>
            </w:tcBorders>
            <w:vAlign w:val="center"/>
          </w:tcPr>
          <w:p w:rsidR="00225DCE" w:rsidRPr="00DD3C93" w:rsidRDefault="00225DCE" w:rsidP="00225DCE">
            <w:pPr>
              <w:widowControl w:val="0"/>
              <w:spacing w:after="0" w:line="240" w:lineRule="auto"/>
              <w:jc w:val="center"/>
              <w:rPr>
                <w:rFonts w:ascii="Times New Roman" w:eastAsia="Times New Roman" w:hAnsi="Times New Roman" w:cs="Times New Roman"/>
                <w:bCs/>
                <w:i/>
                <w:sz w:val="24"/>
                <w:szCs w:val="24"/>
                <w:lang w:val="uk-UA" w:eastAsia="ru-RU"/>
              </w:rPr>
            </w:pPr>
            <w:r w:rsidRPr="00DD3C93">
              <w:rPr>
                <w:rFonts w:ascii="Times New Roman" w:eastAsia="Times New Roman" w:hAnsi="Times New Roman" w:cs="Times New Roman"/>
                <w:bCs/>
                <w:i/>
                <w:sz w:val="24"/>
                <w:szCs w:val="24"/>
                <w:lang w:val="uk-UA" w:eastAsia="ru-RU"/>
              </w:rPr>
              <w:t>дослідження двигунів</w:t>
            </w:r>
          </w:p>
        </w:tc>
        <w:tc>
          <w:tcPr>
            <w:tcW w:w="534" w:type="dxa"/>
            <w:gridSpan w:val="3"/>
            <w:tcBorders>
              <w:top w:val="single" w:sz="4" w:space="0" w:color="auto"/>
              <w:bottom w:val="single" w:sz="6" w:space="0" w:color="auto"/>
            </w:tcBorders>
            <w:vAlign w:val="center"/>
          </w:tcPr>
          <w:p w:rsidR="00225DCE"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3</w:t>
            </w:r>
          </w:p>
        </w:tc>
        <w:tc>
          <w:tcPr>
            <w:tcW w:w="433" w:type="dxa"/>
            <w:gridSpan w:val="2"/>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1</w:t>
            </w:r>
          </w:p>
        </w:tc>
        <w:tc>
          <w:tcPr>
            <w:tcW w:w="1135" w:type="dxa"/>
            <w:gridSpan w:val="2"/>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 xml:space="preserve">Слайд № </w:t>
            </w:r>
            <w:r>
              <w:rPr>
                <w:rFonts w:ascii="Times New Roman" w:eastAsia="Times New Roman" w:hAnsi="Times New Roman" w:cs="Times New Roman"/>
                <w:i/>
                <w:sz w:val="20"/>
                <w:szCs w:val="20"/>
                <w:lang w:val="uk-UA" w:eastAsia="ru-RU"/>
              </w:rPr>
              <w:t>8, 9, 10</w:t>
            </w:r>
          </w:p>
        </w:tc>
      </w:tr>
      <w:tr w:rsidR="00225DCE" w:rsidRPr="00076F9F" w:rsidTr="00DD3C93">
        <w:trPr>
          <w:cantSplit/>
          <w:trHeight w:val="400"/>
          <w:jc w:val="center"/>
        </w:trPr>
        <w:tc>
          <w:tcPr>
            <w:tcW w:w="411" w:type="dxa"/>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28"/>
                <w:szCs w:val="28"/>
                <w:lang w:val="uk-UA" w:eastAsia="ru-RU"/>
              </w:rPr>
            </w:pPr>
            <w:r w:rsidRPr="00076F9F">
              <w:rPr>
                <w:rFonts w:ascii="Times New Roman" w:eastAsia="Times New Roman" w:hAnsi="Times New Roman" w:cs="Times New Roman"/>
                <w:i/>
                <w:spacing w:val="-20"/>
                <w:sz w:val="24"/>
                <w:szCs w:val="24"/>
                <w:lang w:val="uk-UA" w:eastAsia="ru-RU"/>
              </w:rPr>
              <w:t>А4</w:t>
            </w:r>
          </w:p>
        </w:tc>
        <w:tc>
          <w:tcPr>
            <w:tcW w:w="567" w:type="dxa"/>
            <w:gridSpan w:val="3"/>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r>
              <w:rPr>
                <w:rFonts w:ascii="Times New Roman" w:eastAsia="Times New Roman" w:hAnsi="Times New Roman" w:cs="Times New Roman"/>
                <w:i/>
                <w:spacing w:val="-20"/>
                <w:sz w:val="24"/>
                <w:szCs w:val="24"/>
                <w:lang w:val="uk-UA" w:eastAsia="ru-RU"/>
              </w:rPr>
              <w:t>9</w:t>
            </w:r>
          </w:p>
        </w:tc>
        <w:tc>
          <w:tcPr>
            <w:tcW w:w="2835" w:type="dxa"/>
            <w:gridSpan w:val="4"/>
            <w:tcBorders>
              <w:top w:val="single" w:sz="6" w:space="0" w:color="auto"/>
              <w:bottom w:val="single" w:sz="6" w:space="0" w:color="auto"/>
            </w:tcBorders>
            <w:vAlign w:val="center"/>
          </w:tcPr>
          <w:p w:rsidR="00225DCE" w:rsidRPr="00DD3C93"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DD3C93">
              <w:rPr>
                <w:rFonts w:ascii="Times New Roman" w:hAnsi="Times New Roman" w:cs="Times New Roman"/>
                <w:i/>
                <w:sz w:val="24"/>
                <w:szCs w:val="24"/>
              </w:rPr>
              <w:t>МКР.ЕРМ.21.16212.0</w:t>
            </w:r>
            <w:r>
              <w:rPr>
                <w:rFonts w:ascii="Times New Roman" w:hAnsi="Times New Roman" w:cs="Times New Roman"/>
                <w:i/>
                <w:sz w:val="24"/>
                <w:szCs w:val="24"/>
                <w:lang w:val="uk-UA"/>
              </w:rPr>
              <w:t>8</w:t>
            </w:r>
          </w:p>
        </w:tc>
        <w:tc>
          <w:tcPr>
            <w:tcW w:w="3336" w:type="dxa"/>
            <w:gridSpan w:val="2"/>
            <w:tcBorders>
              <w:top w:val="single" w:sz="6" w:space="0" w:color="auto"/>
              <w:bottom w:val="single" w:sz="6" w:space="0" w:color="auto"/>
            </w:tcBorders>
            <w:vAlign w:val="center"/>
          </w:tcPr>
          <w:p w:rsidR="00225DCE" w:rsidRPr="00225DCE" w:rsidRDefault="00225DCE" w:rsidP="00225DCE">
            <w:pPr>
              <w:widowControl w:val="0"/>
              <w:shd w:val="clear" w:color="auto" w:fill="FFFFFF"/>
              <w:spacing w:after="0" w:line="240" w:lineRule="auto"/>
              <w:jc w:val="center"/>
              <w:rPr>
                <w:rFonts w:ascii="Times New Roman" w:eastAsia="Times New Roman" w:hAnsi="Times New Roman" w:cs="Times New Roman"/>
                <w:i/>
                <w:sz w:val="24"/>
                <w:szCs w:val="24"/>
                <w:lang w:val="uk-UA" w:eastAsia="ru-RU"/>
              </w:rPr>
            </w:pPr>
            <w:r w:rsidRPr="00225DCE">
              <w:rPr>
                <w:rFonts w:ascii="Times New Roman" w:hAnsi="Times New Roman" w:cs="Times New Roman"/>
                <w:i/>
                <w:sz w:val="24"/>
                <w:szCs w:val="24"/>
                <w:lang w:val="uk-UA"/>
              </w:rPr>
              <w:t>Результати досліджень</w:t>
            </w:r>
          </w:p>
        </w:tc>
        <w:tc>
          <w:tcPr>
            <w:tcW w:w="534" w:type="dxa"/>
            <w:gridSpan w:val="3"/>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1</w:t>
            </w:r>
          </w:p>
        </w:tc>
        <w:tc>
          <w:tcPr>
            <w:tcW w:w="433" w:type="dxa"/>
            <w:gridSpan w:val="2"/>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1</w:t>
            </w:r>
          </w:p>
        </w:tc>
        <w:tc>
          <w:tcPr>
            <w:tcW w:w="1135" w:type="dxa"/>
            <w:gridSpan w:val="2"/>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 xml:space="preserve">Слайд № </w:t>
            </w:r>
            <w:r>
              <w:rPr>
                <w:rFonts w:ascii="Times New Roman" w:eastAsia="Times New Roman" w:hAnsi="Times New Roman" w:cs="Times New Roman"/>
                <w:i/>
                <w:sz w:val="20"/>
                <w:szCs w:val="20"/>
                <w:lang w:val="uk-UA" w:eastAsia="ru-RU"/>
              </w:rPr>
              <w:t>11</w:t>
            </w:r>
          </w:p>
        </w:tc>
      </w:tr>
      <w:tr w:rsidR="00225DCE" w:rsidRPr="00076F9F" w:rsidTr="00DD3C93">
        <w:trPr>
          <w:cantSplit/>
          <w:trHeight w:val="396"/>
          <w:jc w:val="center"/>
        </w:trPr>
        <w:tc>
          <w:tcPr>
            <w:tcW w:w="411" w:type="dxa"/>
            <w:tcBorders>
              <w:top w:val="single" w:sz="6" w:space="0" w:color="auto"/>
              <w:bottom w:val="single" w:sz="4" w:space="0" w:color="auto"/>
            </w:tcBorders>
          </w:tcPr>
          <w:p w:rsidR="00225DCE" w:rsidRPr="00DD3C93" w:rsidRDefault="00225DCE" w:rsidP="00225DCE">
            <w:pPr>
              <w:ind w:right="-255"/>
              <w:rPr>
                <w:rFonts w:ascii="Times New Roman" w:hAnsi="Times New Roman" w:cs="Times New Roman"/>
                <w:i/>
                <w:sz w:val="24"/>
                <w:szCs w:val="24"/>
              </w:rPr>
            </w:pPr>
            <w:r w:rsidRPr="00076F9F">
              <w:rPr>
                <w:rFonts w:ascii="Times New Roman" w:eastAsia="Times New Roman" w:hAnsi="Times New Roman" w:cs="Times New Roman"/>
                <w:i/>
                <w:spacing w:val="-20"/>
                <w:sz w:val="24"/>
                <w:szCs w:val="24"/>
                <w:lang w:val="uk-UA" w:eastAsia="ru-RU"/>
              </w:rPr>
              <w:t>А</w:t>
            </w:r>
            <w:r>
              <w:rPr>
                <w:rFonts w:ascii="Times New Roman" w:eastAsia="Times New Roman" w:hAnsi="Times New Roman" w:cs="Times New Roman"/>
                <w:i/>
                <w:spacing w:val="-20"/>
                <w:sz w:val="24"/>
                <w:szCs w:val="24"/>
                <w:lang w:val="uk-UA" w:eastAsia="ru-RU"/>
              </w:rPr>
              <w:t>4</w:t>
            </w:r>
          </w:p>
        </w:tc>
        <w:tc>
          <w:tcPr>
            <w:tcW w:w="567" w:type="dxa"/>
            <w:gridSpan w:val="3"/>
            <w:tcBorders>
              <w:top w:val="single" w:sz="6" w:space="0" w:color="auto"/>
              <w:bottom w:val="single" w:sz="4" w:space="0" w:color="auto"/>
            </w:tcBorders>
          </w:tcPr>
          <w:p w:rsidR="00225DCE" w:rsidRPr="00DD3C93" w:rsidRDefault="00225DCE" w:rsidP="00225DCE">
            <w:pPr>
              <w:rPr>
                <w:rFonts w:ascii="Times New Roman" w:hAnsi="Times New Roman" w:cs="Times New Roman"/>
                <w:i/>
                <w:sz w:val="24"/>
                <w:szCs w:val="24"/>
                <w:lang w:val="uk-UA"/>
              </w:rPr>
            </w:pPr>
            <w:r>
              <w:rPr>
                <w:rFonts w:ascii="Times New Roman" w:hAnsi="Times New Roman" w:cs="Times New Roman"/>
                <w:i/>
                <w:sz w:val="24"/>
                <w:szCs w:val="24"/>
                <w:lang w:val="uk-UA"/>
              </w:rPr>
              <w:t>10</w:t>
            </w:r>
          </w:p>
        </w:tc>
        <w:tc>
          <w:tcPr>
            <w:tcW w:w="2835" w:type="dxa"/>
            <w:gridSpan w:val="4"/>
            <w:tcBorders>
              <w:top w:val="single" w:sz="6" w:space="0" w:color="auto"/>
              <w:bottom w:val="single" w:sz="4" w:space="0" w:color="auto"/>
            </w:tcBorders>
          </w:tcPr>
          <w:p w:rsidR="00225DCE" w:rsidRPr="00DD3C93" w:rsidRDefault="00225DCE" w:rsidP="00225DCE">
            <w:pPr>
              <w:ind w:left="172" w:hanging="172"/>
              <w:jc w:val="center"/>
              <w:rPr>
                <w:rFonts w:ascii="Times New Roman" w:hAnsi="Times New Roman" w:cs="Times New Roman"/>
                <w:i/>
                <w:sz w:val="24"/>
                <w:szCs w:val="24"/>
                <w:lang w:val="uk-UA"/>
              </w:rPr>
            </w:pPr>
            <w:r w:rsidRPr="00DD3C93">
              <w:rPr>
                <w:rFonts w:ascii="Times New Roman" w:hAnsi="Times New Roman" w:cs="Times New Roman"/>
                <w:i/>
                <w:sz w:val="24"/>
                <w:szCs w:val="24"/>
              </w:rPr>
              <w:t>МКР.ЕРМ.21.16212.0</w:t>
            </w:r>
            <w:r>
              <w:rPr>
                <w:rFonts w:ascii="Times New Roman" w:hAnsi="Times New Roman" w:cs="Times New Roman"/>
                <w:i/>
                <w:sz w:val="24"/>
                <w:szCs w:val="24"/>
                <w:lang w:val="uk-UA"/>
              </w:rPr>
              <w:t>9</w:t>
            </w:r>
          </w:p>
        </w:tc>
        <w:tc>
          <w:tcPr>
            <w:tcW w:w="3336" w:type="dxa"/>
            <w:gridSpan w:val="2"/>
            <w:tcBorders>
              <w:top w:val="single" w:sz="6" w:space="0" w:color="auto"/>
              <w:bottom w:val="single" w:sz="4" w:space="0" w:color="auto"/>
            </w:tcBorders>
          </w:tcPr>
          <w:p w:rsidR="00225DCE" w:rsidRPr="00DD3C93" w:rsidRDefault="00225DCE" w:rsidP="00225DCE">
            <w:pPr>
              <w:jc w:val="center"/>
              <w:rPr>
                <w:rFonts w:ascii="Times New Roman" w:hAnsi="Times New Roman" w:cs="Times New Roman"/>
                <w:i/>
                <w:sz w:val="24"/>
                <w:szCs w:val="24"/>
              </w:rPr>
            </w:pPr>
            <w:r w:rsidRPr="00DD3C93">
              <w:rPr>
                <w:rFonts w:ascii="Times New Roman" w:hAnsi="Times New Roman" w:cs="Times New Roman"/>
                <w:i/>
                <w:sz w:val="24"/>
                <w:szCs w:val="24"/>
              </w:rPr>
              <w:t>Висновки</w:t>
            </w:r>
          </w:p>
        </w:tc>
        <w:tc>
          <w:tcPr>
            <w:tcW w:w="534" w:type="dxa"/>
            <w:gridSpan w:val="3"/>
            <w:tcBorders>
              <w:top w:val="single" w:sz="6" w:space="0" w:color="auto"/>
              <w:bottom w:val="single" w:sz="4" w:space="0" w:color="auto"/>
            </w:tcBorders>
          </w:tcPr>
          <w:p w:rsidR="00225DCE" w:rsidRPr="00DD3C93" w:rsidRDefault="00225DCE" w:rsidP="00225DCE">
            <w:pPr>
              <w:jc w:val="center"/>
              <w:rPr>
                <w:rFonts w:ascii="Times New Roman" w:hAnsi="Times New Roman" w:cs="Times New Roman"/>
                <w:i/>
                <w:sz w:val="24"/>
                <w:szCs w:val="24"/>
              </w:rPr>
            </w:pPr>
            <w:r w:rsidRPr="00DD3C93">
              <w:rPr>
                <w:rFonts w:ascii="Times New Roman" w:hAnsi="Times New Roman" w:cs="Times New Roman"/>
                <w:i/>
                <w:sz w:val="24"/>
                <w:szCs w:val="24"/>
              </w:rPr>
              <w:t>1</w:t>
            </w:r>
          </w:p>
        </w:tc>
        <w:tc>
          <w:tcPr>
            <w:tcW w:w="433" w:type="dxa"/>
            <w:gridSpan w:val="2"/>
            <w:tcBorders>
              <w:top w:val="single" w:sz="6" w:space="0" w:color="auto"/>
              <w:bottom w:val="single" w:sz="4" w:space="0" w:color="auto"/>
            </w:tcBorders>
          </w:tcPr>
          <w:p w:rsidR="00225DCE" w:rsidRPr="00DD3C93" w:rsidRDefault="00225DCE" w:rsidP="00225DCE">
            <w:pPr>
              <w:rPr>
                <w:rFonts w:ascii="Times New Roman" w:hAnsi="Times New Roman" w:cs="Times New Roman"/>
                <w:i/>
                <w:sz w:val="24"/>
                <w:szCs w:val="24"/>
              </w:rPr>
            </w:pPr>
            <w:r w:rsidRPr="00DD3C93">
              <w:rPr>
                <w:rFonts w:ascii="Times New Roman" w:hAnsi="Times New Roman" w:cs="Times New Roman"/>
                <w:i/>
                <w:sz w:val="24"/>
                <w:szCs w:val="24"/>
              </w:rPr>
              <w:t>1</w:t>
            </w:r>
          </w:p>
        </w:tc>
        <w:tc>
          <w:tcPr>
            <w:tcW w:w="1135" w:type="dxa"/>
            <w:gridSpan w:val="2"/>
            <w:tcBorders>
              <w:top w:val="single" w:sz="6" w:space="0" w:color="auto"/>
              <w:bottom w:val="single" w:sz="4" w:space="0" w:color="auto"/>
            </w:tcBorders>
          </w:tcPr>
          <w:p w:rsidR="00225DCE" w:rsidRPr="00DD3C93" w:rsidRDefault="00225DCE" w:rsidP="00225DCE">
            <w:pPr>
              <w:ind w:left="-164"/>
              <w:rPr>
                <w:rFonts w:ascii="Times New Roman" w:hAnsi="Times New Roman" w:cs="Times New Roman"/>
                <w:i/>
                <w:sz w:val="20"/>
                <w:szCs w:val="20"/>
                <w:lang w:val="uk-UA"/>
              </w:rPr>
            </w:pPr>
            <w:r>
              <w:rPr>
                <w:rFonts w:ascii="Times New Roman" w:hAnsi="Times New Roman" w:cs="Times New Roman"/>
                <w:i/>
                <w:sz w:val="20"/>
                <w:szCs w:val="20"/>
                <w:lang w:val="uk-UA"/>
              </w:rPr>
              <w:t xml:space="preserve">  </w:t>
            </w:r>
            <w:r w:rsidRPr="00DD3C93">
              <w:rPr>
                <w:rFonts w:ascii="Times New Roman" w:hAnsi="Times New Roman" w:cs="Times New Roman"/>
                <w:i/>
                <w:sz w:val="20"/>
                <w:szCs w:val="20"/>
              </w:rPr>
              <w:t>Слайд №</w:t>
            </w:r>
            <w:r>
              <w:rPr>
                <w:rFonts w:ascii="Times New Roman" w:hAnsi="Times New Roman" w:cs="Times New Roman"/>
                <w:i/>
                <w:sz w:val="20"/>
                <w:szCs w:val="20"/>
                <w:lang w:val="uk-UA"/>
              </w:rPr>
              <w:t>12</w:t>
            </w:r>
          </w:p>
        </w:tc>
      </w:tr>
      <w:tr w:rsidR="00225DCE" w:rsidRPr="00076F9F" w:rsidTr="00DD3C93">
        <w:trPr>
          <w:cantSplit/>
          <w:trHeight w:val="360"/>
          <w:jc w:val="center"/>
        </w:trPr>
        <w:tc>
          <w:tcPr>
            <w:tcW w:w="411" w:type="dxa"/>
            <w:tcBorders>
              <w:top w:val="single" w:sz="4" w:space="0" w:color="auto"/>
              <w:bottom w:val="single" w:sz="6" w:space="0" w:color="auto"/>
            </w:tcBorders>
          </w:tcPr>
          <w:p w:rsidR="00225DCE" w:rsidRPr="00076F9F" w:rsidRDefault="00225DCE" w:rsidP="00225DCE">
            <w:pPr>
              <w:ind w:right="-255"/>
              <w:rPr>
                <w:rFonts w:ascii="Times New Roman" w:eastAsia="Times New Roman" w:hAnsi="Times New Roman" w:cs="Times New Roman"/>
                <w:i/>
                <w:spacing w:val="-20"/>
                <w:sz w:val="24"/>
                <w:szCs w:val="24"/>
                <w:lang w:val="uk-UA" w:eastAsia="ru-RU"/>
              </w:rPr>
            </w:pPr>
          </w:p>
        </w:tc>
        <w:tc>
          <w:tcPr>
            <w:tcW w:w="567" w:type="dxa"/>
            <w:gridSpan w:val="3"/>
            <w:tcBorders>
              <w:top w:val="single" w:sz="4" w:space="0" w:color="auto"/>
              <w:bottom w:val="single" w:sz="6" w:space="0" w:color="auto"/>
            </w:tcBorders>
          </w:tcPr>
          <w:p w:rsidR="00225DCE" w:rsidRPr="00DD3C93" w:rsidRDefault="00225DCE" w:rsidP="00225DCE">
            <w:pPr>
              <w:rPr>
                <w:rFonts w:ascii="Times New Roman" w:hAnsi="Times New Roman" w:cs="Times New Roman"/>
                <w:i/>
                <w:sz w:val="24"/>
                <w:szCs w:val="24"/>
              </w:rPr>
            </w:pPr>
          </w:p>
        </w:tc>
        <w:tc>
          <w:tcPr>
            <w:tcW w:w="2835" w:type="dxa"/>
            <w:gridSpan w:val="4"/>
            <w:tcBorders>
              <w:top w:val="single" w:sz="4" w:space="0" w:color="auto"/>
              <w:bottom w:val="single" w:sz="6" w:space="0" w:color="auto"/>
            </w:tcBorders>
          </w:tcPr>
          <w:p w:rsidR="00225DCE" w:rsidRPr="00DD3C93" w:rsidRDefault="00225DCE" w:rsidP="00225DCE">
            <w:pPr>
              <w:ind w:left="364" w:hanging="142"/>
              <w:rPr>
                <w:rFonts w:ascii="Times New Roman" w:hAnsi="Times New Roman" w:cs="Times New Roman"/>
                <w:i/>
                <w:sz w:val="24"/>
                <w:szCs w:val="24"/>
              </w:rPr>
            </w:pPr>
          </w:p>
        </w:tc>
        <w:tc>
          <w:tcPr>
            <w:tcW w:w="3336" w:type="dxa"/>
            <w:gridSpan w:val="2"/>
            <w:tcBorders>
              <w:top w:val="single" w:sz="4" w:space="0" w:color="auto"/>
              <w:bottom w:val="single" w:sz="6" w:space="0" w:color="auto"/>
            </w:tcBorders>
          </w:tcPr>
          <w:p w:rsidR="00225DCE" w:rsidRPr="00DD3C93" w:rsidRDefault="00225DCE" w:rsidP="00225DCE">
            <w:pPr>
              <w:jc w:val="center"/>
              <w:rPr>
                <w:rFonts w:ascii="Times New Roman" w:hAnsi="Times New Roman" w:cs="Times New Roman"/>
                <w:i/>
                <w:sz w:val="24"/>
                <w:szCs w:val="24"/>
              </w:rPr>
            </w:pPr>
          </w:p>
        </w:tc>
        <w:tc>
          <w:tcPr>
            <w:tcW w:w="534" w:type="dxa"/>
            <w:gridSpan w:val="3"/>
            <w:tcBorders>
              <w:top w:val="single" w:sz="4" w:space="0" w:color="auto"/>
              <w:bottom w:val="single" w:sz="6" w:space="0" w:color="auto"/>
            </w:tcBorders>
          </w:tcPr>
          <w:p w:rsidR="00225DCE" w:rsidRPr="00DD3C93" w:rsidRDefault="00225DCE" w:rsidP="00225DCE">
            <w:pPr>
              <w:rPr>
                <w:rFonts w:ascii="Times New Roman" w:hAnsi="Times New Roman" w:cs="Times New Roman"/>
                <w:i/>
                <w:sz w:val="24"/>
                <w:szCs w:val="24"/>
              </w:rPr>
            </w:pPr>
          </w:p>
        </w:tc>
        <w:tc>
          <w:tcPr>
            <w:tcW w:w="433" w:type="dxa"/>
            <w:gridSpan w:val="2"/>
            <w:tcBorders>
              <w:top w:val="single" w:sz="4" w:space="0" w:color="auto"/>
              <w:bottom w:val="single" w:sz="6" w:space="0" w:color="auto"/>
            </w:tcBorders>
          </w:tcPr>
          <w:p w:rsidR="00225DCE" w:rsidRPr="00DD3C93" w:rsidRDefault="00225DCE" w:rsidP="00225DCE">
            <w:pPr>
              <w:rPr>
                <w:rFonts w:ascii="Times New Roman" w:hAnsi="Times New Roman" w:cs="Times New Roman"/>
                <w:i/>
                <w:sz w:val="24"/>
                <w:szCs w:val="24"/>
              </w:rPr>
            </w:pPr>
          </w:p>
        </w:tc>
        <w:tc>
          <w:tcPr>
            <w:tcW w:w="1135" w:type="dxa"/>
            <w:gridSpan w:val="2"/>
            <w:tcBorders>
              <w:top w:val="single" w:sz="4" w:space="0" w:color="auto"/>
              <w:bottom w:val="single" w:sz="6" w:space="0" w:color="auto"/>
            </w:tcBorders>
          </w:tcPr>
          <w:p w:rsidR="00225DCE" w:rsidRPr="00DD3C93" w:rsidRDefault="00225DCE" w:rsidP="00225DCE">
            <w:pPr>
              <w:rPr>
                <w:rFonts w:ascii="Times New Roman" w:hAnsi="Times New Roman" w:cs="Times New Roman"/>
                <w:i/>
                <w:sz w:val="24"/>
                <w:szCs w:val="24"/>
              </w:rPr>
            </w:pPr>
            <w:r w:rsidRPr="00DD3C93">
              <w:rPr>
                <w:rFonts w:ascii="Times New Roman" w:hAnsi="Times New Roman" w:cs="Times New Roman"/>
                <w:i/>
                <w:sz w:val="24"/>
                <w:szCs w:val="24"/>
              </w:rPr>
              <w:t xml:space="preserve"> </w:t>
            </w:r>
          </w:p>
        </w:tc>
      </w:tr>
      <w:tr w:rsidR="00225DCE" w:rsidRPr="00076F9F" w:rsidTr="00DD3C93">
        <w:trPr>
          <w:cantSplit/>
          <w:trHeight w:val="425"/>
          <w:jc w:val="center"/>
        </w:trPr>
        <w:tc>
          <w:tcPr>
            <w:tcW w:w="411" w:type="dxa"/>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28"/>
                <w:szCs w:val="28"/>
                <w:lang w:val="uk-UA" w:eastAsia="ru-RU"/>
              </w:rPr>
            </w:pPr>
          </w:p>
        </w:tc>
        <w:tc>
          <w:tcPr>
            <w:tcW w:w="567" w:type="dxa"/>
            <w:gridSpan w:val="3"/>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pacing w:val="-20"/>
                <w:sz w:val="24"/>
                <w:szCs w:val="24"/>
                <w:lang w:val="uk-UA" w:eastAsia="ru-RU"/>
              </w:rPr>
            </w:pPr>
          </w:p>
        </w:tc>
        <w:tc>
          <w:tcPr>
            <w:tcW w:w="2835" w:type="dxa"/>
            <w:gridSpan w:val="4"/>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3336" w:type="dxa"/>
            <w:gridSpan w:val="2"/>
            <w:tcBorders>
              <w:top w:val="single" w:sz="4" w:space="0" w:color="auto"/>
              <w:bottom w:val="single" w:sz="6" w:space="0" w:color="auto"/>
            </w:tcBorders>
            <w:vAlign w:val="center"/>
          </w:tcPr>
          <w:p w:rsidR="00225DCE" w:rsidRPr="00076F9F" w:rsidRDefault="00225DCE" w:rsidP="00225DCE">
            <w:pPr>
              <w:widowControl w:val="0"/>
              <w:shd w:val="clear" w:color="auto" w:fill="FFFFFF"/>
              <w:spacing w:after="0" w:line="240" w:lineRule="auto"/>
              <w:rPr>
                <w:rFonts w:ascii="Times New Roman" w:hAnsi="Times New Roman" w:cs="Times New Roman"/>
                <w:i/>
                <w:sz w:val="24"/>
                <w:szCs w:val="24"/>
                <w:lang w:val="uk-UA"/>
              </w:rPr>
            </w:pPr>
          </w:p>
        </w:tc>
        <w:tc>
          <w:tcPr>
            <w:tcW w:w="534" w:type="dxa"/>
            <w:gridSpan w:val="3"/>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433" w:type="dxa"/>
            <w:gridSpan w:val="2"/>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p>
        </w:tc>
        <w:tc>
          <w:tcPr>
            <w:tcW w:w="1135" w:type="dxa"/>
            <w:gridSpan w:val="2"/>
            <w:tcBorders>
              <w:top w:val="single" w:sz="4" w:space="0" w:color="auto"/>
              <w:bottom w:val="single" w:sz="6" w:space="0" w:color="auto"/>
            </w:tcBorders>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sz w:val="20"/>
                <w:szCs w:val="20"/>
                <w:lang w:val="uk-UA" w:eastAsia="ru-RU"/>
              </w:rPr>
            </w:pPr>
          </w:p>
        </w:tc>
      </w:tr>
      <w:tr w:rsidR="00225DCE" w:rsidRPr="00076F9F" w:rsidTr="00DD3C93">
        <w:trPr>
          <w:cantSplit/>
          <w:trHeight w:val="245"/>
          <w:jc w:val="center"/>
        </w:trPr>
        <w:tc>
          <w:tcPr>
            <w:tcW w:w="433" w:type="dxa"/>
            <w:gridSpan w:val="2"/>
            <w:tcBorders>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249" w:type="dxa"/>
            <w:tcBorders>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1234" w:type="dxa"/>
            <w:gridSpan w:val="2"/>
            <w:tcBorders>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806" w:type="dxa"/>
            <w:tcBorders>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640" w:type="dxa"/>
            <w:tcBorders>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5889" w:type="dxa"/>
            <w:gridSpan w:val="10"/>
            <w:vMerge w:val="restart"/>
            <w:vAlign w:val="center"/>
          </w:tcPr>
          <w:p w:rsidR="00225DCE" w:rsidRPr="00076F9F" w:rsidRDefault="00225DCE" w:rsidP="00225DCE">
            <w:pPr>
              <w:keepNext/>
              <w:widowControl w:val="0"/>
              <w:spacing w:after="0" w:line="240" w:lineRule="auto"/>
              <w:ind w:left="-57" w:right="-57"/>
              <w:jc w:val="center"/>
              <w:outlineLvl w:val="3"/>
              <w:rPr>
                <w:rFonts w:ascii="Times New Roman" w:eastAsia="Times New Roman" w:hAnsi="Times New Roman" w:cs="Times New Roman"/>
                <w:i/>
                <w:sz w:val="32"/>
                <w:szCs w:val="32"/>
                <w:lang w:val="uk-UA" w:eastAsia="ru-RU"/>
              </w:rPr>
            </w:pPr>
            <w:r w:rsidRPr="00076F9F">
              <w:rPr>
                <w:rFonts w:ascii="Times New Roman" w:eastAsia="Times New Roman" w:hAnsi="Times New Roman" w:cs="Times New Roman"/>
                <w:i/>
                <w:sz w:val="32"/>
                <w:szCs w:val="32"/>
                <w:lang w:val="uk-UA" w:eastAsia="ru-RU"/>
              </w:rPr>
              <w:t>МКР.ЕРМ.2</w:t>
            </w:r>
            <w:r w:rsidRPr="00390B11">
              <w:rPr>
                <w:rFonts w:ascii="Times New Roman" w:eastAsia="Times New Roman" w:hAnsi="Times New Roman" w:cs="Times New Roman"/>
                <w:i/>
                <w:sz w:val="32"/>
                <w:szCs w:val="32"/>
                <w:lang w:val="uk-UA" w:eastAsia="ru-RU"/>
              </w:rPr>
              <w:t>1</w:t>
            </w:r>
            <w:r w:rsidRPr="00076F9F">
              <w:rPr>
                <w:rFonts w:ascii="Times New Roman" w:eastAsia="Times New Roman" w:hAnsi="Times New Roman" w:cs="Times New Roman"/>
                <w:i/>
                <w:sz w:val="32"/>
                <w:szCs w:val="32"/>
                <w:lang w:val="uk-UA" w:eastAsia="ru-RU"/>
              </w:rPr>
              <w:t>.</w:t>
            </w:r>
            <w:r w:rsidRPr="00390B11">
              <w:rPr>
                <w:rFonts w:ascii="Times New Roman" w:eastAsia="Times New Roman" w:hAnsi="Times New Roman" w:cs="Times New Roman"/>
                <w:i/>
                <w:sz w:val="32"/>
                <w:szCs w:val="32"/>
                <w:lang w:val="uk-UA" w:eastAsia="ru-RU"/>
              </w:rPr>
              <w:t>16212</w:t>
            </w:r>
            <w:r w:rsidRPr="00076F9F">
              <w:rPr>
                <w:rFonts w:ascii="Times New Roman" w:eastAsia="Times New Roman" w:hAnsi="Times New Roman" w:cs="Times New Roman"/>
                <w:i/>
                <w:sz w:val="32"/>
                <w:szCs w:val="32"/>
                <w:lang w:val="uk-UA" w:eastAsia="ru-RU"/>
              </w:rPr>
              <w:t>.00 ВКР</w:t>
            </w:r>
          </w:p>
        </w:tc>
      </w:tr>
      <w:tr w:rsidR="00225DCE" w:rsidRPr="00076F9F" w:rsidTr="00DD3C93">
        <w:trPr>
          <w:cantSplit/>
          <w:trHeight w:val="246"/>
          <w:jc w:val="center"/>
        </w:trPr>
        <w:tc>
          <w:tcPr>
            <w:tcW w:w="433" w:type="dxa"/>
            <w:gridSpan w:val="2"/>
            <w:tcBorders>
              <w:top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249" w:type="dxa"/>
            <w:tcBorders>
              <w:top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1234" w:type="dxa"/>
            <w:gridSpan w:val="2"/>
            <w:tcBorders>
              <w:top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806" w:type="dxa"/>
            <w:tcBorders>
              <w:top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640" w:type="dxa"/>
            <w:tcBorders>
              <w:top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5889" w:type="dxa"/>
            <w:gridSpan w:val="10"/>
            <w:vMerge/>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r>
      <w:tr w:rsidR="00225DCE" w:rsidRPr="00076F9F" w:rsidTr="00DD3C93">
        <w:trPr>
          <w:cantSplit/>
          <w:trHeight w:val="246"/>
          <w:jc w:val="center"/>
        </w:trPr>
        <w:tc>
          <w:tcPr>
            <w:tcW w:w="433" w:type="dxa"/>
            <w:gridSpan w:val="2"/>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proofErr w:type="spellStart"/>
            <w:r w:rsidRPr="00076F9F">
              <w:rPr>
                <w:rFonts w:ascii="Times New Roman" w:eastAsia="Times New Roman" w:hAnsi="Times New Roman" w:cs="Times New Roman"/>
                <w:i/>
                <w:sz w:val="20"/>
                <w:szCs w:val="20"/>
                <w:lang w:val="uk-UA" w:eastAsia="ru-RU"/>
              </w:rPr>
              <w:t>Зм</w:t>
            </w:r>
            <w:proofErr w:type="spellEnd"/>
          </w:p>
        </w:tc>
        <w:tc>
          <w:tcPr>
            <w:tcW w:w="249" w:type="dxa"/>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Л</w:t>
            </w:r>
          </w:p>
        </w:tc>
        <w:tc>
          <w:tcPr>
            <w:tcW w:w="1234" w:type="dxa"/>
            <w:gridSpan w:val="2"/>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 докум.</w:t>
            </w:r>
          </w:p>
        </w:tc>
        <w:tc>
          <w:tcPr>
            <w:tcW w:w="806" w:type="dxa"/>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Підпис</w:t>
            </w:r>
          </w:p>
        </w:tc>
        <w:tc>
          <w:tcPr>
            <w:tcW w:w="640" w:type="dxa"/>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Дата</w:t>
            </w:r>
          </w:p>
        </w:tc>
        <w:tc>
          <w:tcPr>
            <w:tcW w:w="5889" w:type="dxa"/>
            <w:gridSpan w:val="10"/>
            <w:vMerge/>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r>
      <w:tr w:rsidR="00225DCE" w:rsidRPr="00076F9F" w:rsidTr="00DD3C93">
        <w:trPr>
          <w:cantSplit/>
          <w:trHeight w:val="246"/>
          <w:jc w:val="center"/>
        </w:trPr>
        <w:tc>
          <w:tcPr>
            <w:tcW w:w="682" w:type="dxa"/>
            <w:gridSpan w:val="3"/>
            <w:tcBorders>
              <w:bottom w:val="single" w:sz="6" w:space="0" w:color="auto"/>
            </w:tcBorders>
            <w:vAlign w:val="center"/>
          </w:tcPr>
          <w:p w:rsidR="00225DCE" w:rsidRPr="00076F9F" w:rsidRDefault="00225DCE" w:rsidP="00225DCE">
            <w:pPr>
              <w:widowControl w:val="0"/>
              <w:spacing w:after="0" w:line="240" w:lineRule="auto"/>
              <w:ind w:left="-92" w:right="-226"/>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Розроб.</w:t>
            </w:r>
          </w:p>
        </w:tc>
        <w:tc>
          <w:tcPr>
            <w:tcW w:w="1234" w:type="dxa"/>
            <w:gridSpan w:val="2"/>
            <w:tcBorders>
              <w:bottom w:val="single" w:sz="6" w:space="0" w:color="auto"/>
            </w:tcBorders>
            <w:vAlign w:val="center"/>
          </w:tcPr>
          <w:p w:rsidR="00225DCE" w:rsidRPr="00076F9F" w:rsidRDefault="00225DCE" w:rsidP="00225DCE">
            <w:pPr>
              <w:widowControl w:val="0"/>
              <w:spacing w:after="0" w:line="240" w:lineRule="auto"/>
              <w:ind w:right="-57"/>
              <w:rPr>
                <w:rFonts w:ascii="Times New Roman" w:eastAsia="Times New Roman" w:hAnsi="Times New Roman" w:cs="Times New Roman"/>
                <w:i/>
                <w:sz w:val="16"/>
                <w:szCs w:val="16"/>
                <w:lang w:val="uk-UA" w:eastAsia="ru-RU"/>
              </w:rPr>
            </w:pPr>
            <w:r>
              <w:rPr>
                <w:rFonts w:ascii="Times New Roman" w:eastAsia="Times New Roman" w:hAnsi="Times New Roman" w:cs="Times New Roman"/>
                <w:i/>
                <w:sz w:val="16"/>
                <w:szCs w:val="16"/>
                <w:lang w:val="uk-UA" w:eastAsia="ru-RU"/>
              </w:rPr>
              <w:t>Волошко Д.О</w:t>
            </w:r>
            <w:r w:rsidRPr="00076F9F">
              <w:rPr>
                <w:rFonts w:ascii="Times New Roman" w:eastAsia="Times New Roman" w:hAnsi="Times New Roman" w:cs="Times New Roman"/>
                <w:i/>
                <w:sz w:val="16"/>
                <w:szCs w:val="16"/>
                <w:lang w:val="uk-UA" w:eastAsia="ru-RU"/>
              </w:rPr>
              <w:t>.</w:t>
            </w:r>
          </w:p>
        </w:tc>
        <w:tc>
          <w:tcPr>
            <w:tcW w:w="806" w:type="dxa"/>
            <w:tcBorders>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640" w:type="dxa"/>
            <w:tcBorders>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3613" w:type="dxa"/>
            <w:gridSpan w:val="2"/>
            <w:vMerge w:val="restart"/>
            <w:vAlign w:val="center"/>
          </w:tcPr>
          <w:p w:rsidR="00225DCE"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 xml:space="preserve">Підвищення ефективних показників бензинового двигуна шляхом застосування нетрадиційного </w:t>
            </w:r>
          </w:p>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 xml:space="preserve">силового механізму </w:t>
            </w:r>
          </w:p>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4"/>
                <w:szCs w:val="24"/>
                <w:lang w:val="uk-UA" w:eastAsia="ru-RU"/>
              </w:rPr>
            </w:pPr>
            <w:r w:rsidRPr="00076F9F">
              <w:rPr>
                <w:rFonts w:ascii="Times New Roman" w:eastAsia="Times New Roman" w:hAnsi="Times New Roman" w:cs="Times New Roman"/>
                <w:i/>
                <w:sz w:val="24"/>
                <w:szCs w:val="24"/>
                <w:lang w:val="uk-UA" w:eastAsia="ru-RU"/>
              </w:rPr>
              <w:t xml:space="preserve">Відомість КР </w:t>
            </w:r>
          </w:p>
        </w:tc>
        <w:tc>
          <w:tcPr>
            <w:tcW w:w="791" w:type="dxa"/>
            <w:gridSpan w:val="5"/>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Літ.</w:t>
            </w:r>
          </w:p>
        </w:tc>
        <w:tc>
          <w:tcPr>
            <w:tcW w:w="527" w:type="dxa"/>
            <w:gridSpan w:val="2"/>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Арк.</w:t>
            </w:r>
          </w:p>
        </w:tc>
        <w:tc>
          <w:tcPr>
            <w:tcW w:w="958" w:type="dxa"/>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Аркушів</w:t>
            </w:r>
          </w:p>
        </w:tc>
      </w:tr>
      <w:tr w:rsidR="00225DCE" w:rsidRPr="00076F9F" w:rsidTr="00DD3C93">
        <w:trPr>
          <w:cantSplit/>
          <w:trHeight w:val="246"/>
          <w:jc w:val="center"/>
        </w:trPr>
        <w:tc>
          <w:tcPr>
            <w:tcW w:w="682" w:type="dxa"/>
            <w:gridSpan w:val="3"/>
            <w:tcBorders>
              <w:top w:val="single" w:sz="6" w:space="0" w:color="auto"/>
              <w:bottom w:val="single" w:sz="6" w:space="0" w:color="auto"/>
            </w:tcBorders>
            <w:vAlign w:val="center"/>
          </w:tcPr>
          <w:p w:rsidR="00225DCE" w:rsidRPr="00076F9F" w:rsidRDefault="00225DCE" w:rsidP="00225DCE">
            <w:pPr>
              <w:widowControl w:val="0"/>
              <w:spacing w:after="0" w:line="240" w:lineRule="auto"/>
              <w:ind w:left="-92" w:right="-226"/>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Перев.</w:t>
            </w:r>
          </w:p>
        </w:tc>
        <w:tc>
          <w:tcPr>
            <w:tcW w:w="1234" w:type="dxa"/>
            <w:gridSpan w:val="2"/>
            <w:tcBorders>
              <w:top w:val="single" w:sz="6" w:space="0" w:color="auto"/>
              <w:bottom w:val="single" w:sz="6" w:space="0" w:color="auto"/>
            </w:tcBorders>
            <w:vAlign w:val="center"/>
          </w:tcPr>
          <w:p w:rsidR="00225DCE" w:rsidRPr="00076F9F" w:rsidRDefault="00225DCE" w:rsidP="00225DCE">
            <w:pPr>
              <w:widowControl w:val="0"/>
              <w:spacing w:after="0" w:line="240" w:lineRule="auto"/>
              <w:ind w:right="-142" w:hanging="95"/>
              <w:rPr>
                <w:rFonts w:ascii="Times New Roman" w:eastAsia="Times New Roman" w:hAnsi="Times New Roman" w:cs="Times New Roman"/>
                <w:i/>
                <w:sz w:val="16"/>
                <w:szCs w:val="16"/>
                <w:lang w:val="uk-UA" w:eastAsia="ru-RU"/>
              </w:rPr>
            </w:pPr>
            <w:r w:rsidRPr="00076F9F">
              <w:rPr>
                <w:rFonts w:ascii="Times New Roman" w:eastAsia="Times New Roman" w:hAnsi="Times New Roman" w:cs="Times New Roman"/>
                <w:i/>
                <w:sz w:val="16"/>
                <w:szCs w:val="16"/>
                <w:lang w:val="uk-UA" w:eastAsia="ru-RU"/>
              </w:rPr>
              <w:t>Колеснікова Т.М.</w:t>
            </w:r>
          </w:p>
        </w:tc>
        <w:tc>
          <w:tcPr>
            <w:tcW w:w="806" w:type="dxa"/>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640" w:type="dxa"/>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3613" w:type="dxa"/>
            <w:gridSpan w:val="2"/>
            <w:vMerge/>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236" w:type="dxa"/>
            <w:gridSpan w:val="2"/>
            <w:tcBorders>
              <w:right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r w:rsidRPr="00076F9F">
              <w:rPr>
                <w:rFonts w:ascii="Times New Roman" w:eastAsia="Times New Roman" w:hAnsi="Times New Roman" w:cs="Times New Roman"/>
                <w:sz w:val="16"/>
                <w:szCs w:val="24"/>
                <w:lang w:val="uk-UA" w:eastAsia="ru-RU"/>
              </w:rPr>
              <w:t>М</w:t>
            </w:r>
          </w:p>
        </w:tc>
        <w:tc>
          <w:tcPr>
            <w:tcW w:w="319" w:type="dxa"/>
            <w:tcBorders>
              <w:left w:val="single" w:sz="6" w:space="0" w:color="auto"/>
              <w:right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r w:rsidRPr="00076F9F">
              <w:rPr>
                <w:rFonts w:ascii="Times New Roman" w:eastAsia="Times New Roman" w:hAnsi="Times New Roman" w:cs="Times New Roman"/>
                <w:sz w:val="16"/>
                <w:szCs w:val="24"/>
                <w:lang w:val="uk-UA" w:eastAsia="ru-RU"/>
              </w:rPr>
              <w:t>К</w:t>
            </w:r>
          </w:p>
        </w:tc>
        <w:tc>
          <w:tcPr>
            <w:tcW w:w="236" w:type="dxa"/>
            <w:gridSpan w:val="2"/>
            <w:tcBorders>
              <w:left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16"/>
                <w:lang w:val="uk-UA" w:eastAsia="ru-RU"/>
              </w:rPr>
            </w:pPr>
            <w:r w:rsidRPr="00076F9F">
              <w:rPr>
                <w:rFonts w:ascii="Times New Roman" w:eastAsia="Times New Roman" w:hAnsi="Times New Roman" w:cs="Times New Roman"/>
                <w:sz w:val="16"/>
                <w:szCs w:val="16"/>
                <w:lang w:val="uk-UA" w:eastAsia="ru-RU"/>
              </w:rPr>
              <w:t>Р</w:t>
            </w:r>
          </w:p>
        </w:tc>
        <w:tc>
          <w:tcPr>
            <w:tcW w:w="527" w:type="dxa"/>
            <w:gridSpan w:val="2"/>
            <w:tcBorders>
              <w:left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r w:rsidRPr="00076F9F">
              <w:rPr>
                <w:rFonts w:ascii="Times New Roman" w:eastAsia="Times New Roman" w:hAnsi="Times New Roman" w:cs="Times New Roman"/>
                <w:sz w:val="16"/>
                <w:szCs w:val="24"/>
                <w:lang w:val="uk-UA" w:eastAsia="ru-RU"/>
              </w:rPr>
              <w:t>78</w:t>
            </w:r>
          </w:p>
        </w:tc>
        <w:tc>
          <w:tcPr>
            <w:tcW w:w="958" w:type="dxa"/>
            <w:tcBorders>
              <w:left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r w:rsidRPr="00076F9F">
              <w:rPr>
                <w:rFonts w:ascii="Times New Roman" w:eastAsia="Times New Roman" w:hAnsi="Times New Roman" w:cs="Times New Roman"/>
                <w:sz w:val="16"/>
                <w:szCs w:val="24"/>
                <w:lang w:val="uk-UA" w:eastAsia="ru-RU"/>
              </w:rPr>
              <w:t>1</w:t>
            </w:r>
          </w:p>
        </w:tc>
      </w:tr>
      <w:tr w:rsidR="00225DCE" w:rsidRPr="00076F9F" w:rsidTr="00DD3C93">
        <w:trPr>
          <w:cantSplit/>
          <w:trHeight w:val="246"/>
          <w:jc w:val="center"/>
        </w:trPr>
        <w:tc>
          <w:tcPr>
            <w:tcW w:w="682" w:type="dxa"/>
            <w:gridSpan w:val="3"/>
            <w:tcBorders>
              <w:top w:val="single" w:sz="6" w:space="0" w:color="auto"/>
              <w:bottom w:val="single" w:sz="6" w:space="0" w:color="auto"/>
            </w:tcBorders>
            <w:vAlign w:val="center"/>
          </w:tcPr>
          <w:p w:rsidR="00225DCE" w:rsidRPr="00076F9F" w:rsidRDefault="00225DCE" w:rsidP="00225DCE">
            <w:pPr>
              <w:widowControl w:val="0"/>
              <w:spacing w:after="0" w:line="240" w:lineRule="auto"/>
              <w:ind w:left="-92" w:right="-226"/>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Керівник</w:t>
            </w:r>
          </w:p>
        </w:tc>
        <w:tc>
          <w:tcPr>
            <w:tcW w:w="1234" w:type="dxa"/>
            <w:gridSpan w:val="2"/>
            <w:tcBorders>
              <w:top w:val="single" w:sz="6" w:space="0" w:color="auto"/>
              <w:bottom w:val="single" w:sz="6" w:space="0" w:color="auto"/>
            </w:tcBorders>
            <w:vAlign w:val="center"/>
          </w:tcPr>
          <w:p w:rsidR="00225DCE" w:rsidRPr="00076F9F" w:rsidRDefault="00225DCE" w:rsidP="00225DCE">
            <w:pPr>
              <w:widowControl w:val="0"/>
              <w:spacing w:after="0" w:line="240" w:lineRule="auto"/>
              <w:ind w:right="-142" w:hanging="95"/>
              <w:rPr>
                <w:rFonts w:ascii="Times New Roman" w:eastAsia="Times New Roman" w:hAnsi="Times New Roman" w:cs="Times New Roman"/>
                <w:i/>
                <w:sz w:val="16"/>
                <w:szCs w:val="16"/>
                <w:lang w:val="uk-UA" w:eastAsia="ru-RU"/>
              </w:rPr>
            </w:pPr>
            <w:r w:rsidRPr="00076F9F">
              <w:rPr>
                <w:rFonts w:ascii="Times New Roman" w:eastAsia="Times New Roman" w:hAnsi="Times New Roman" w:cs="Times New Roman"/>
                <w:i/>
                <w:sz w:val="16"/>
                <w:szCs w:val="16"/>
                <w:lang w:val="uk-UA" w:eastAsia="ru-RU"/>
              </w:rPr>
              <w:t>Колеснікова Т.М.</w:t>
            </w:r>
          </w:p>
        </w:tc>
        <w:tc>
          <w:tcPr>
            <w:tcW w:w="806" w:type="dxa"/>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640" w:type="dxa"/>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3613" w:type="dxa"/>
            <w:gridSpan w:val="2"/>
            <w:vMerge/>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sz w:val="16"/>
                <w:szCs w:val="24"/>
                <w:lang w:val="uk-UA" w:eastAsia="ru-RU"/>
              </w:rPr>
            </w:pPr>
          </w:p>
        </w:tc>
        <w:tc>
          <w:tcPr>
            <w:tcW w:w="2276" w:type="dxa"/>
            <w:gridSpan w:val="8"/>
            <w:vMerge w:val="restart"/>
            <w:vAlign w:val="center"/>
          </w:tcPr>
          <w:p w:rsidR="00225DCE" w:rsidRPr="00076F9F" w:rsidRDefault="00225DCE" w:rsidP="00225DCE">
            <w:pPr>
              <w:keepNext/>
              <w:widowControl w:val="0"/>
              <w:spacing w:after="0" w:line="240" w:lineRule="auto"/>
              <w:ind w:right="-57"/>
              <w:jc w:val="center"/>
              <w:outlineLvl w:val="0"/>
              <w:rPr>
                <w:rFonts w:ascii="Times New Roman" w:eastAsia="Times New Roman" w:hAnsi="Times New Roman" w:cs="Times New Roman"/>
                <w:bCs/>
                <w:i/>
                <w:sz w:val="20"/>
                <w:szCs w:val="20"/>
                <w:lang w:val="uk-UA" w:eastAsia="ru-RU"/>
              </w:rPr>
            </w:pPr>
            <w:r w:rsidRPr="00076F9F">
              <w:rPr>
                <w:rFonts w:ascii="Times New Roman" w:eastAsia="Times New Roman" w:hAnsi="Times New Roman" w:cs="Times New Roman"/>
                <w:bCs/>
                <w:i/>
                <w:sz w:val="20"/>
                <w:szCs w:val="20"/>
                <w:lang w:val="uk-UA" w:eastAsia="ru-RU"/>
              </w:rPr>
              <w:t>ДВНЗ «ПДАБА»,</w:t>
            </w:r>
          </w:p>
          <w:p w:rsidR="00225DCE" w:rsidRPr="00076F9F" w:rsidRDefault="00225DCE" w:rsidP="00225DCE">
            <w:pPr>
              <w:keepNext/>
              <w:widowControl w:val="0"/>
              <w:spacing w:after="0" w:line="240" w:lineRule="auto"/>
              <w:ind w:left="-47" w:right="-57"/>
              <w:jc w:val="center"/>
              <w:outlineLvl w:val="0"/>
              <w:rPr>
                <w:rFonts w:ascii="Times New Roman" w:eastAsia="Times New Roman" w:hAnsi="Times New Roman" w:cs="Times New Roman"/>
                <w:bCs/>
                <w:i/>
                <w:sz w:val="20"/>
                <w:szCs w:val="20"/>
                <w:lang w:val="uk-UA" w:eastAsia="ru-RU"/>
              </w:rPr>
            </w:pPr>
            <w:r w:rsidRPr="00076F9F">
              <w:rPr>
                <w:rFonts w:ascii="Times New Roman" w:eastAsia="Times New Roman" w:hAnsi="Times New Roman" w:cs="Times New Roman"/>
                <w:bCs/>
                <w:i/>
                <w:sz w:val="20"/>
                <w:szCs w:val="20"/>
                <w:lang w:val="uk-UA" w:eastAsia="ru-RU"/>
              </w:rPr>
              <w:t>гр. АТ-20 мп</w:t>
            </w:r>
          </w:p>
        </w:tc>
      </w:tr>
      <w:tr w:rsidR="00225DCE" w:rsidRPr="00076F9F" w:rsidTr="00DD3C93">
        <w:trPr>
          <w:cantSplit/>
          <w:trHeight w:val="246"/>
          <w:jc w:val="center"/>
        </w:trPr>
        <w:tc>
          <w:tcPr>
            <w:tcW w:w="682" w:type="dxa"/>
            <w:gridSpan w:val="3"/>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Н.кон.</w:t>
            </w:r>
          </w:p>
        </w:tc>
        <w:tc>
          <w:tcPr>
            <w:tcW w:w="1234" w:type="dxa"/>
            <w:gridSpan w:val="2"/>
            <w:tcBorders>
              <w:top w:val="single" w:sz="6" w:space="0" w:color="auto"/>
              <w:bottom w:val="single" w:sz="6" w:space="0" w:color="auto"/>
            </w:tcBorders>
            <w:vAlign w:val="center"/>
          </w:tcPr>
          <w:p w:rsidR="00225DCE" w:rsidRPr="00076F9F" w:rsidRDefault="00225DCE" w:rsidP="00225DCE">
            <w:pPr>
              <w:widowControl w:val="0"/>
              <w:spacing w:after="0" w:line="240" w:lineRule="auto"/>
              <w:ind w:right="-142"/>
              <w:rPr>
                <w:rFonts w:ascii="Times New Roman" w:eastAsia="Times New Roman" w:hAnsi="Times New Roman" w:cs="Times New Roman"/>
                <w:i/>
                <w:sz w:val="16"/>
                <w:szCs w:val="16"/>
                <w:lang w:val="uk-UA" w:eastAsia="ru-RU"/>
              </w:rPr>
            </w:pPr>
            <w:r w:rsidRPr="00076F9F">
              <w:rPr>
                <w:rFonts w:ascii="Times New Roman" w:eastAsia="Times New Roman" w:hAnsi="Times New Roman" w:cs="Times New Roman"/>
                <w:i/>
                <w:sz w:val="16"/>
                <w:szCs w:val="16"/>
                <w:lang w:val="uk-UA" w:eastAsia="ru-RU"/>
              </w:rPr>
              <w:t>Сакно О.П.</w:t>
            </w:r>
          </w:p>
        </w:tc>
        <w:tc>
          <w:tcPr>
            <w:tcW w:w="806" w:type="dxa"/>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sz w:val="16"/>
                <w:szCs w:val="24"/>
                <w:lang w:val="uk-UA" w:eastAsia="ru-RU"/>
              </w:rPr>
            </w:pPr>
          </w:p>
        </w:tc>
        <w:tc>
          <w:tcPr>
            <w:tcW w:w="640" w:type="dxa"/>
            <w:tcBorders>
              <w:top w:val="single" w:sz="6" w:space="0" w:color="auto"/>
              <w:bottom w:val="single" w:sz="6" w:space="0" w:color="auto"/>
            </w:tcBorders>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sz w:val="16"/>
                <w:szCs w:val="24"/>
                <w:lang w:val="uk-UA" w:eastAsia="ru-RU"/>
              </w:rPr>
            </w:pPr>
          </w:p>
        </w:tc>
        <w:tc>
          <w:tcPr>
            <w:tcW w:w="3613" w:type="dxa"/>
            <w:gridSpan w:val="2"/>
            <w:vMerge/>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sz w:val="16"/>
                <w:szCs w:val="24"/>
                <w:lang w:val="uk-UA" w:eastAsia="ru-RU"/>
              </w:rPr>
            </w:pPr>
          </w:p>
        </w:tc>
        <w:tc>
          <w:tcPr>
            <w:tcW w:w="2276" w:type="dxa"/>
            <w:gridSpan w:val="8"/>
            <w:vMerge/>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sz w:val="16"/>
                <w:szCs w:val="24"/>
                <w:lang w:val="uk-UA" w:eastAsia="ru-RU"/>
              </w:rPr>
            </w:pPr>
          </w:p>
        </w:tc>
      </w:tr>
      <w:tr w:rsidR="00225DCE" w:rsidRPr="00076F9F" w:rsidTr="00DD3C93">
        <w:trPr>
          <w:cantSplit/>
          <w:trHeight w:val="315"/>
          <w:jc w:val="center"/>
        </w:trPr>
        <w:tc>
          <w:tcPr>
            <w:tcW w:w="682" w:type="dxa"/>
            <w:gridSpan w:val="3"/>
            <w:tcBorders>
              <w:top w:val="single" w:sz="6" w:space="0" w:color="auto"/>
            </w:tcBorders>
            <w:vAlign w:val="center"/>
          </w:tcPr>
          <w:p w:rsidR="00225DCE" w:rsidRPr="00076F9F" w:rsidRDefault="00225DCE" w:rsidP="00225DCE">
            <w:pPr>
              <w:widowControl w:val="0"/>
              <w:spacing w:after="0" w:line="240" w:lineRule="auto"/>
              <w:ind w:left="-57" w:right="-57"/>
              <w:jc w:val="center"/>
              <w:rPr>
                <w:rFonts w:ascii="Times New Roman" w:eastAsia="Times New Roman" w:hAnsi="Times New Roman" w:cs="Times New Roman"/>
                <w:i/>
                <w:sz w:val="20"/>
                <w:szCs w:val="20"/>
                <w:lang w:val="uk-UA" w:eastAsia="ru-RU"/>
              </w:rPr>
            </w:pPr>
            <w:r w:rsidRPr="00076F9F">
              <w:rPr>
                <w:rFonts w:ascii="Times New Roman" w:eastAsia="Times New Roman" w:hAnsi="Times New Roman" w:cs="Times New Roman"/>
                <w:i/>
                <w:sz w:val="20"/>
                <w:szCs w:val="20"/>
                <w:lang w:val="uk-UA" w:eastAsia="ru-RU"/>
              </w:rPr>
              <w:t>Затв.</w:t>
            </w:r>
          </w:p>
        </w:tc>
        <w:tc>
          <w:tcPr>
            <w:tcW w:w="1234" w:type="dxa"/>
            <w:gridSpan w:val="2"/>
            <w:tcBorders>
              <w:top w:val="single" w:sz="6" w:space="0" w:color="auto"/>
            </w:tcBorders>
            <w:vAlign w:val="center"/>
          </w:tcPr>
          <w:p w:rsidR="00225DCE" w:rsidRPr="00076F9F" w:rsidRDefault="00225DCE" w:rsidP="00225DCE">
            <w:pPr>
              <w:widowControl w:val="0"/>
              <w:spacing w:after="0" w:line="240" w:lineRule="auto"/>
              <w:rPr>
                <w:rFonts w:ascii="Times New Roman" w:eastAsia="Times New Roman" w:hAnsi="Times New Roman" w:cs="Times New Roman"/>
                <w:sz w:val="18"/>
                <w:szCs w:val="18"/>
                <w:lang w:val="uk-UA" w:eastAsia="ru-RU"/>
              </w:rPr>
            </w:pPr>
            <w:r w:rsidRPr="00076F9F">
              <w:rPr>
                <w:rFonts w:ascii="Times New Roman" w:eastAsia="Times New Roman" w:hAnsi="Times New Roman" w:cs="Times New Roman"/>
                <w:i/>
                <w:sz w:val="18"/>
                <w:szCs w:val="18"/>
                <w:lang w:val="uk-UA" w:eastAsia="ru-RU"/>
              </w:rPr>
              <w:t>Лиходій О.С.</w:t>
            </w:r>
          </w:p>
        </w:tc>
        <w:tc>
          <w:tcPr>
            <w:tcW w:w="806" w:type="dxa"/>
            <w:tcBorders>
              <w:top w:val="single" w:sz="6" w:space="0" w:color="auto"/>
            </w:tcBorders>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sz w:val="18"/>
                <w:szCs w:val="18"/>
                <w:lang w:val="uk-UA" w:eastAsia="ru-RU"/>
              </w:rPr>
            </w:pPr>
          </w:p>
        </w:tc>
        <w:tc>
          <w:tcPr>
            <w:tcW w:w="640" w:type="dxa"/>
            <w:tcBorders>
              <w:top w:val="single" w:sz="6" w:space="0" w:color="auto"/>
            </w:tcBorders>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sz w:val="16"/>
                <w:szCs w:val="24"/>
                <w:lang w:val="uk-UA" w:eastAsia="ru-RU"/>
              </w:rPr>
            </w:pPr>
          </w:p>
        </w:tc>
        <w:tc>
          <w:tcPr>
            <w:tcW w:w="3613" w:type="dxa"/>
            <w:gridSpan w:val="2"/>
            <w:vMerge/>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sz w:val="16"/>
                <w:szCs w:val="24"/>
                <w:lang w:val="uk-UA" w:eastAsia="ru-RU"/>
              </w:rPr>
            </w:pPr>
          </w:p>
        </w:tc>
        <w:tc>
          <w:tcPr>
            <w:tcW w:w="2276" w:type="dxa"/>
            <w:gridSpan w:val="8"/>
            <w:vMerge/>
            <w:vAlign w:val="center"/>
          </w:tcPr>
          <w:p w:rsidR="00225DCE" w:rsidRPr="00076F9F" w:rsidRDefault="00225DCE" w:rsidP="00225DCE">
            <w:pPr>
              <w:widowControl w:val="0"/>
              <w:spacing w:after="0" w:line="240" w:lineRule="auto"/>
              <w:ind w:left="-57" w:right="-57"/>
              <w:jc w:val="both"/>
              <w:rPr>
                <w:rFonts w:ascii="Times New Roman" w:eastAsia="Times New Roman" w:hAnsi="Times New Roman" w:cs="Times New Roman"/>
                <w:sz w:val="16"/>
                <w:szCs w:val="24"/>
                <w:lang w:val="uk-UA" w:eastAsia="ru-RU"/>
              </w:rPr>
            </w:pPr>
          </w:p>
        </w:tc>
      </w:tr>
    </w:tbl>
    <w:p w:rsidR="0096037B" w:rsidRPr="000F2C5D" w:rsidRDefault="0096037B" w:rsidP="00F34011">
      <w:pPr>
        <w:tabs>
          <w:tab w:val="left" w:pos="0"/>
        </w:tabs>
        <w:spacing w:after="0" w:line="360" w:lineRule="auto"/>
        <w:jc w:val="both"/>
        <w:rPr>
          <w:rFonts w:ascii="Times New Roman" w:hAnsi="Times New Roman" w:cs="Times New Roman"/>
          <w:sz w:val="28"/>
          <w:szCs w:val="28"/>
          <w:lang w:val="uk-UA"/>
        </w:rPr>
      </w:pPr>
      <w:bookmarkStart w:id="45" w:name="_GoBack"/>
      <w:bookmarkEnd w:id="45"/>
    </w:p>
    <w:sectPr w:rsidR="0096037B" w:rsidRPr="000F2C5D" w:rsidSect="00B110AB">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2909" w:rsidRDefault="009C2909">
      <w:pPr>
        <w:spacing w:after="0" w:line="240" w:lineRule="auto"/>
      </w:pPr>
      <w:r>
        <w:separator/>
      </w:r>
    </w:p>
  </w:endnote>
  <w:endnote w:type="continuationSeparator" w:id="0">
    <w:p w:rsidR="009C2909" w:rsidRDefault="009C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Open Sans">
    <w:altName w:val="Segoe UI"/>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2909" w:rsidRDefault="009C2909">
      <w:pPr>
        <w:spacing w:after="0" w:line="240" w:lineRule="auto"/>
      </w:pPr>
      <w:r>
        <w:separator/>
      </w:r>
    </w:p>
  </w:footnote>
  <w:footnote w:type="continuationSeparator" w:id="0">
    <w:p w:rsidR="009C2909" w:rsidRDefault="009C2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607" w:rsidRDefault="008B2607" w:rsidP="00B110AB">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B2607" w:rsidRDefault="008B2607" w:rsidP="00B110AB">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600697"/>
      <w:docPartObj>
        <w:docPartGallery w:val="Page Numbers (Top of Page)"/>
        <w:docPartUnique/>
      </w:docPartObj>
    </w:sdtPr>
    <w:sdtEndPr/>
    <w:sdtContent>
      <w:p w:rsidR="008B2607" w:rsidRDefault="008B2607">
        <w:pPr>
          <w:pStyle w:val="ab"/>
          <w:jc w:val="center"/>
        </w:pPr>
        <w:r>
          <w:fldChar w:fldCharType="begin"/>
        </w:r>
        <w:r>
          <w:instrText>PAGE   \* MERGEFORMAT</w:instrText>
        </w:r>
        <w:r>
          <w:fldChar w:fldCharType="separate"/>
        </w:r>
        <w:r>
          <w:t>2</w:t>
        </w:r>
        <w:r>
          <w:fldChar w:fldCharType="end"/>
        </w:r>
      </w:p>
    </w:sdtContent>
  </w:sdt>
  <w:p w:rsidR="008B2607" w:rsidRDefault="008B2607" w:rsidP="00B110AB">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39EE"/>
    <w:multiLevelType w:val="hybridMultilevel"/>
    <w:tmpl w:val="318C541A"/>
    <w:lvl w:ilvl="0" w:tplc="E78EEED0">
      <w:start w:val="1"/>
      <w:numFmt w:val="decimal"/>
      <w:pStyle w:val="3"/>
      <w:lvlText w:val="Розділ %1"/>
      <w:lvlJc w:val="left"/>
      <w:pPr>
        <w:ind w:left="1429" w:hanging="360"/>
      </w:pPr>
      <w:rPr>
        <w:rFonts w:hint="default"/>
        <w:caps/>
      </w:rPr>
    </w:lvl>
    <w:lvl w:ilvl="1" w:tplc="4EAEC95E" w:tentative="1">
      <w:start w:val="1"/>
      <w:numFmt w:val="lowerLetter"/>
      <w:lvlText w:val="%2."/>
      <w:lvlJc w:val="left"/>
      <w:pPr>
        <w:ind w:left="1440" w:hanging="360"/>
      </w:pPr>
    </w:lvl>
    <w:lvl w:ilvl="2" w:tplc="92CC00AA" w:tentative="1">
      <w:start w:val="1"/>
      <w:numFmt w:val="lowerRoman"/>
      <w:lvlText w:val="%3."/>
      <w:lvlJc w:val="right"/>
      <w:pPr>
        <w:ind w:left="2160" w:hanging="180"/>
      </w:pPr>
    </w:lvl>
    <w:lvl w:ilvl="3" w:tplc="DD489B90" w:tentative="1">
      <w:start w:val="1"/>
      <w:numFmt w:val="decimal"/>
      <w:lvlText w:val="%4."/>
      <w:lvlJc w:val="left"/>
      <w:pPr>
        <w:ind w:left="2880" w:hanging="360"/>
      </w:pPr>
    </w:lvl>
    <w:lvl w:ilvl="4" w:tplc="4F143CDE" w:tentative="1">
      <w:start w:val="1"/>
      <w:numFmt w:val="lowerLetter"/>
      <w:lvlText w:val="%5."/>
      <w:lvlJc w:val="left"/>
      <w:pPr>
        <w:ind w:left="3600" w:hanging="360"/>
      </w:pPr>
    </w:lvl>
    <w:lvl w:ilvl="5" w:tplc="619C0EB6" w:tentative="1">
      <w:start w:val="1"/>
      <w:numFmt w:val="lowerRoman"/>
      <w:lvlText w:val="%6."/>
      <w:lvlJc w:val="right"/>
      <w:pPr>
        <w:ind w:left="4320" w:hanging="180"/>
      </w:pPr>
    </w:lvl>
    <w:lvl w:ilvl="6" w:tplc="BD90EE78" w:tentative="1">
      <w:start w:val="1"/>
      <w:numFmt w:val="decimal"/>
      <w:lvlText w:val="%7."/>
      <w:lvlJc w:val="left"/>
      <w:pPr>
        <w:ind w:left="5040" w:hanging="360"/>
      </w:pPr>
    </w:lvl>
    <w:lvl w:ilvl="7" w:tplc="F6245E82" w:tentative="1">
      <w:start w:val="1"/>
      <w:numFmt w:val="lowerLetter"/>
      <w:lvlText w:val="%8."/>
      <w:lvlJc w:val="left"/>
      <w:pPr>
        <w:ind w:left="5760" w:hanging="360"/>
      </w:pPr>
    </w:lvl>
    <w:lvl w:ilvl="8" w:tplc="40067708" w:tentative="1">
      <w:start w:val="1"/>
      <w:numFmt w:val="lowerRoman"/>
      <w:lvlText w:val="%9."/>
      <w:lvlJc w:val="right"/>
      <w:pPr>
        <w:ind w:left="6480" w:hanging="180"/>
      </w:pPr>
    </w:lvl>
  </w:abstractNum>
  <w:abstractNum w:abstractNumId="1" w15:restartNumberingAfterBreak="0">
    <w:nsid w:val="06C9009A"/>
    <w:multiLevelType w:val="hybridMultilevel"/>
    <w:tmpl w:val="ED186F96"/>
    <w:lvl w:ilvl="0" w:tplc="0419000F">
      <w:start w:val="1"/>
      <w:numFmt w:val="decimal"/>
      <w:lvlText w:val="%1."/>
      <w:lvlJc w:val="left"/>
      <w:pPr>
        <w:ind w:left="1521" w:hanging="1095"/>
      </w:pPr>
      <w:rPr>
        <w:rFonts w:hint="default"/>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171A62D8"/>
    <w:multiLevelType w:val="hybridMultilevel"/>
    <w:tmpl w:val="AEF0C186"/>
    <w:lvl w:ilvl="0" w:tplc="DAC8B2DE">
      <w:start w:val="1"/>
      <w:numFmt w:val="bullet"/>
      <w:suff w:val="space"/>
      <w:lvlText w:val=""/>
      <w:lvlJc w:val="left"/>
      <w:pPr>
        <w:ind w:left="1429" w:hanging="360"/>
      </w:pPr>
      <w:rPr>
        <w:rFonts w:ascii="Symbol" w:hAnsi="Symbol" w:hint="default"/>
      </w:rPr>
    </w:lvl>
    <w:lvl w:ilvl="1" w:tplc="04190003" w:tentative="1">
      <w:start w:val="1"/>
      <w:numFmt w:val="lowerLetter"/>
      <w:lvlText w:val="%2."/>
      <w:lvlJc w:val="left"/>
      <w:pPr>
        <w:ind w:left="2509" w:hanging="360"/>
      </w:pPr>
    </w:lvl>
    <w:lvl w:ilvl="2" w:tplc="04190005" w:tentative="1">
      <w:start w:val="1"/>
      <w:numFmt w:val="lowerRoman"/>
      <w:lvlText w:val="%3."/>
      <w:lvlJc w:val="right"/>
      <w:pPr>
        <w:ind w:left="3229" w:hanging="180"/>
      </w:pPr>
    </w:lvl>
    <w:lvl w:ilvl="3" w:tplc="04190001" w:tentative="1">
      <w:start w:val="1"/>
      <w:numFmt w:val="decimal"/>
      <w:lvlText w:val="%4."/>
      <w:lvlJc w:val="left"/>
      <w:pPr>
        <w:ind w:left="3949" w:hanging="360"/>
      </w:pPr>
    </w:lvl>
    <w:lvl w:ilvl="4" w:tplc="04190003" w:tentative="1">
      <w:start w:val="1"/>
      <w:numFmt w:val="lowerLetter"/>
      <w:lvlText w:val="%5."/>
      <w:lvlJc w:val="left"/>
      <w:pPr>
        <w:ind w:left="4669" w:hanging="360"/>
      </w:pPr>
    </w:lvl>
    <w:lvl w:ilvl="5" w:tplc="04190005" w:tentative="1">
      <w:start w:val="1"/>
      <w:numFmt w:val="lowerRoman"/>
      <w:lvlText w:val="%6."/>
      <w:lvlJc w:val="right"/>
      <w:pPr>
        <w:ind w:left="5389" w:hanging="180"/>
      </w:pPr>
    </w:lvl>
    <w:lvl w:ilvl="6" w:tplc="04190001" w:tentative="1">
      <w:start w:val="1"/>
      <w:numFmt w:val="decimal"/>
      <w:lvlText w:val="%7."/>
      <w:lvlJc w:val="left"/>
      <w:pPr>
        <w:ind w:left="6109" w:hanging="360"/>
      </w:pPr>
    </w:lvl>
    <w:lvl w:ilvl="7" w:tplc="04190003" w:tentative="1">
      <w:start w:val="1"/>
      <w:numFmt w:val="lowerLetter"/>
      <w:lvlText w:val="%8."/>
      <w:lvlJc w:val="left"/>
      <w:pPr>
        <w:ind w:left="6829" w:hanging="360"/>
      </w:pPr>
    </w:lvl>
    <w:lvl w:ilvl="8" w:tplc="04190005" w:tentative="1">
      <w:start w:val="1"/>
      <w:numFmt w:val="lowerRoman"/>
      <w:lvlText w:val="%9."/>
      <w:lvlJc w:val="right"/>
      <w:pPr>
        <w:ind w:left="7549" w:hanging="180"/>
      </w:pPr>
    </w:lvl>
  </w:abstractNum>
  <w:abstractNum w:abstractNumId="3" w15:restartNumberingAfterBreak="0">
    <w:nsid w:val="1B066F0E"/>
    <w:multiLevelType w:val="hybridMultilevel"/>
    <w:tmpl w:val="29088666"/>
    <w:lvl w:ilvl="0" w:tplc="94CCC63A">
      <w:start w:val="3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30E77F9"/>
    <w:multiLevelType w:val="multilevel"/>
    <w:tmpl w:val="CE2E30FE"/>
    <w:lvl w:ilvl="0">
      <w:start w:val="1"/>
      <w:numFmt w:val="decimal"/>
      <w:lvlText w:val="%1."/>
      <w:lvlJc w:val="left"/>
      <w:pPr>
        <w:ind w:left="432" w:hanging="432"/>
      </w:pPr>
      <w:rPr>
        <w:rFonts w:hint="default"/>
      </w:rPr>
    </w:lvl>
    <w:lvl w:ilvl="1">
      <w:start w:val="2"/>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5" w15:restartNumberingAfterBreak="0">
    <w:nsid w:val="23553818"/>
    <w:multiLevelType w:val="multilevel"/>
    <w:tmpl w:val="5928CAB0"/>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32AC37D5"/>
    <w:multiLevelType w:val="hybridMultilevel"/>
    <w:tmpl w:val="5120AEA6"/>
    <w:lvl w:ilvl="0" w:tplc="9BD49E38">
      <w:start w:val="1"/>
      <w:numFmt w:val="russianLower"/>
      <w:suff w:val="space"/>
      <w:lvlText w:val="%1)"/>
      <w:lvlJc w:val="left"/>
      <w:pPr>
        <w:ind w:left="928" w:hanging="360"/>
      </w:pPr>
      <w:rPr>
        <w:rFonts w:ascii="Times New Roman" w:hAnsi="Times New Roman" w:cs="Times New Roman"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3F9161C"/>
    <w:multiLevelType w:val="multilevel"/>
    <w:tmpl w:val="CBEE0450"/>
    <w:lvl w:ilvl="0">
      <w:start w:val="1"/>
      <w:numFmt w:val="decimal"/>
      <w:lvlText w:val="%1"/>
      <w:lvlJc w:val="left"/>
      <w:pPr>
        <w:ind w:left="576" w:hanging="576"/>
      </w:pPr>
      <w:rPr>
        <w:rFonts w:hint="default"/>
      </w:rPr>
    </w:lvl>
    <w:lvl w:ilvl="1">
      <w:start w:val="1"/>
      <w:numFmt w:val="decimal"/>
      <w:lvlText w:val="%1.%2"/>
      <w:lvlJc w:val="left"/>
      <w:pPr>
        <w:ind w:left="1853"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6911F07"/>
    <w:multiLevelType w:val="hybridMultilevel"/>
    <w:tmpl w:val="E94E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61216A"/>
    <w:multiLevelType w:val="hybridMultilevel"/>
    <w:tmpl w:val="F2D45C36"/>
    <w:lvl w:ilvl="0" w:tplc="F85EE15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41017703"/>
    <w:multiLevelType w:val="multilevel"/>
    <w:tmpl w:val="16F62762"/>
    <w:lvl w:ilvl="0">
      <w:start w:val="1"/>
      <w:numFmt w:val="decimal"/>
      <w:pStyle w:val="a"/>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5BB3638"/>
    <w:multiLevelType w:val="hybridMultilevel"/>
    <w:tmpl w:val="30FCB6AA"/>
    <w:lvl w:ilvl="0" w:tplc="20325FAE">
      <w:start w:val="1"/>
      <w:numFmt w:val="decimal"/>
      <w:lvlText w:val="%1."/>
      <w:lvlJc w:val="left"/>
      <w:pPr>
        <w:tabs>
          <w:tab w:val="num" w:pos="1699"/>
        </w:tabs>
        <w:ind w:left="1699" w:hanging="990"/>
      </w:pPr>
      <w:rPr>
        <w:rFonts w:hint="default"/>
        <w:b w:val="0"/>
      </w:rPr>
    </w:lvl>
    <w:lvl w:ilvl="1" w:tplc="04190003" w:tentative="1">
      <w:start w:val="1"/>
      <w:numFmt w:val="lowerLetter"/>
      <w:lvlText w:val="%2."/>
      <w:lvlJc w:val="left"/>
      <w:pPr>
        <w:tabs>
          <w:tab w:val="num" w:pos="1789"/>
        </w:tabs>
        <w:ind w:left="1789" w:hanging="360"/>
      </w:p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2" w15:restartNumberingAfterBreak="0">
    <w:nsid w:val="58E17F1D"/>
    <w:multiLevelType w:val="hybridMultilevel"/>
    <w:tmpl w:val="870AFAF4"/>
    <w:lvl w:ilvl="0" w:tplc="9BD49E38">
      <w:start w:val="1"/>
      <w:numFmt w:val="russianLower"/>
      <w:suff w:val="space"/>
      <w:lvlText w:val="%1)"/>
      <w:lvlJc w:val="left"/>
      <w:pPr>
        <w:ind w:left="1708" w:hanging="360"/>
      </w:pPr>
      <w:rPr>
        <w:rFonts w:ascii="Times New Roman" w:hAnsi="Times New Roman" w:cs="Times New Roman" w:hint="default"/>
        <w:color w:val="auto"/>
        <w:sz w:val="28"/>
        <w:szCs w:val="28"/>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3" w15:restartNumberingAfterBreak="0">
    <w:nsid w:val="6D301443"/>
    <w:multiLevelType w:val="multilevel"/>
    <w:tmpl w:val="09FA2F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34C7651"/>
    <w:multiLevelType w:val="multilevel"/>
    <w:tmpl w:val="B4CA3250"/>
    <w:lvl w:ilvl="0">
      <w:start w:val="1"/>
      <w:numFmt w:val="decimal"/>
      <w:lvlText w:val="%1."/>
      <w:lvlJc w:val="left"/>
      <w:pPr>
        <w:ind w:left="588" w:hanging="58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74A8351D"/>
    <w:multiLevelType w:val="hybridMultilevel"/>
    <w:tmpl w:val="7EF8915A"/>
    <w:lvl w:ilvl="0" w:tplc="92B4A05A">
      <w:start w:val="1"/>
      <w:numFmt w:val="decimal"/>
      <w:lvlText w:val="%1."/>
      <w:lvlJc w:val="center"/>
      <w:pPr>
        <w:tabs>
          <w:tab w:val="num" w:pos="284"/>
        </w:tabs>
        <w:ind w:left="0" w:firstLine="0"/>
      </w:pPr>
      <w:rPr>
        <w:rFonts w:hint="default"/>
        <w:lang w:val="ru-RU"/>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7B7D3C1B"/>
    <w:multiLevelType w:val="multilevel"/>
    <w:tmpl w:val="F5DA7678"/>
    <w:lvl w:ilvl="0">
      <w:start w:val="1"/>
      <w:numFmt w:val="decimal"/>
      <w:lvlText w:val="%1."/>
      <w:lvlJc w:val="left"/>
      <w:pPr>
        <w:ind w:left="720" w:hanging="360"/>
      </w:pPr>
      <w:rPr>
        <w:rFonts w:hint="default"/>
      </w:rPr>
    </w:lvl>
    <w:lvl w:ilvl="1">
      <w:start w:val="1"/>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DB90161"/>
    <w:multiLevelType w:val="multilevel"/>
    <w:tmpl w:val="C584E8AE"/>
    <w:lvl w:ilvl="0">
      <w:start w:val="1"/>
      <w:numFmt w:val="decimal"/>
      <w:lvlText w:val="%1."/>
      <w:lvlJc w:val="left"/>
      <w:pPr>
        <w:ind w:left="360" w:hanging="360"/>
      </w:pPr>
      <w:rPr>
        <w:rFonts w:hint="default"/>
      </w:rPr>
    </w:lvl>
    <w:lvl w:ilvl="1">
      <w:start w:val="1"/>
      <w:numFmt w:val="decimal"/>
      <w:pStyle w:val="1"/>
      <w:suff w:val="space"/>
      <w:lvlText w:val="%1.%2"/>
      <w:lvlJc w:val="left"/>
      <w:pPr>
        <w:ind w:left="792" w:hanging="432"/>
      </w:pPr>
      <w:rPr>
        <w:rFonts w:hint="default"/>
      </w:rPr>
    </w:lvl>
    <w:lvl w:ilvl="2">
      <w:start w:val="1"/>
      <w:numFmt w:val="decimal"/>
      <w:pStyle w:val="2"/>
      <w:suff w:val="space"/>
      <w:lvlText w:val="%1.%2.%3"/>
      <w:lvlJc w:val="left"/>
      <w:pPr>
        <w:ind w:left="1224" w:hanging="504"/>
      </w:pPr>
      <w:rPr>
        <w:rFonts w:hint="default"/>
      </w:rPr>
    </w:lvl>
    <w:lvl w:ilvl="3">
      <w:start w:val="1"/>
      <w:numFmt w:val="decimal"/>
      <w:suff w:val="space"/>
      <w:lvlText w:val="%1.%2.%3.%4"/>
      <w:lvlJc w:val="left"/>
      <w:pPr>
        <w:ind w:left="1357"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3"/>
  </w:num>
  <w:num w:numId="3">
    <w:abstractNumId w:val="7"/>
  </w:num>
  <w:num w:numId="4">
    <w:abstractNumId w:val="2"/>
  </w:num>
  <w:num w:numId="5">
    <w:abstractNumId w:val="17"/>
  </w:num>
  <w:num w:numId="6">
    <w:abstractNumId w:val="0"/>
  </w:num>
  <w:num w:numId="7">
    <w:abstractNumId w:val="1"/>
  </w:num>
  <w:num w:numId="8">
    <w:abstractNumId w:val="15"/>
  </w:num>
  <w:num w:numId="9">
    <w:abstractNumId w:val="6"/>
  </w:num>
  <w:num w:numId="10">
    <w:abstractNumId w:val="12"/>
  </w:num>
  <w:num w:numId="11">
    <w:abstractNumId w:val="11"/>
  </w:num>
  <w:num w:numId="12">
    <w:abstractNumId w:val="9"/>
  </w:num>
  <w:num w:numId="13">
    <w:abstractNumId w:val="5"/>
  </w:num>
  <w:num w:numId="14">
    <w:abstractNumId w:val="16"/>
  </w:num>
  <w:num w:numId="15">
    <w:abstractNumId w:val="3"/>
  </w:num>
  <w:num w:numId="16">
    <w:abstractNumId w:val="4"/>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70A"/>
    <w:rsid w:val="00076F9F"/>
    <w:rsid w:val="000B05B5"/>
    <w:rsid w:val="000F0CF3"/>
    <w:rsid w:val="000F2C5D"/>
    <w:rsid w:val="00133B45"/>
    <w:rsid w:val="00193DA1"/>
    <w:rsid w:val="001C3BA6"/>
    <w:rsid w:val="00225DCE"/>
    <w:rsid w:val="00232CB5"/>
    <w:rsid w:val="002404B5"/>
    <w:rsid w:val="00256EB6"/>
    <w:rsid w:val="00261846"/>
    <w:rsid w:val="00287E25"/>
    <w:rsid w:val="00296880"/>
    <w:rsid w:val="00323D25"/>
    <w:rsid w:val="003647DC"/>
    <w:rsid w:val="00390B11"/>
    <w:rsid w:val="003E19A5"/>
    <w:rsid w:val="00401615"/>
    <w:rsid w:val="004176B3"/>
    <w:rsid w:val="00440FFE"/>
    <w:rsid w:val="004439BB"/>
    <w:rsid w:val="00443EB0"/>
    <w:rsid w:val="00466E73"/>
    <w:rsid w:val="00482779"/>
    <w:rsid w:val="0049220E"/>
    <w:rsid w:val="004B513F"/>
    <w:rsid w:val="004F5267"/>
    <w:rsid w:val="005011EC"/>
    <w:rsid w:val="006139F4"/>
    <w:rsid w:val="0063275E"/>
    <w:rsid w:val="0068010F"/>
    <w:rsid w:val="00687F0F"/>
    <w:rsid w:val="00713B28"/>
    <w:rsid w:val="00733919"/>
    <w:rsid w:val="007346C4"/>
    <w:rsid w:val="007630B5"/>
    <w:rsid w:val="007853B4"/>
    <w:rsid w:val="00797F67"/>
    <w:rsid w:val="007A5EFB"/>
    <w:rsid w:val="007F75FC"/>
    <w:rsid w:val="008133C5"/>
    <w:rsid w:val="00854DBE"/>
    <w:rsid w:val="008B2607"/>
    <w:rsid w:val="008D6D5A"/>
    <w:rsid w:val="009147A5"/>
    <w:rsid w:val="00946452"/>
    <w:rsid w:val="0096037B"/>
    <w:rsid w:val="0096673D"/>
    <w:rsid w:val="0098636B"/>
    <w:rsid w:val="00996BF8"/>
    <w:rsid w:val="009A1754"/>
    <w:rsid w:val="009C2909"/>
    <w:rsid w:val="009D0DDE"/>
    <w:rsid w:val="00A0001C"/>
    <w:rsid w:val="00A0340D"/>
    <w:rsid w:val="00A4770A"/>
    <w:rsid w:val="00A5048B"/>
    <w:rsid w:val="00A61FE3"/>
    <w:rsid w:val="00A636D3"/>
    <w:rsid w:val="00A74DB8"/>
    <w:rsid w:val="00A9457E"/>
    <w:rsid w:val="00AB39BE"/>
    <w:rsid w:val="00AD2662"/>
    <w:rsid w:val="00AE1C69"/>
    <w:rsid w:val="00AF042A"/>
    <w:rsid w:val="00B10392"/>
    <w:rsid w:val="00B110AB"/>
    <w:rsid w:val="00B206C2"/>
    <w:rsid w:val="00B551C7"/>
    <w:rsid w:val="00BA294A"/>
    <w:rsid w:val="00BB5AF2"/>
    <w:rsid w:val="00BB78C7"/>
    <w:rsid w:val="00C1365C"/>
    <w:rsid w:val="00C47798"/>
    <w:rsid w:val="00C47A61"/>
    <w:rsid w:val="00C52E5B"/>
    <w:rsid w:val="00CC4A49"/>
    <w:rsid w:val="00CC79FB"/>
    <w:rsid w:val="00CF349D"/>
    <w:rsid w:val="00D401C9"/>
    <w:rsid w:val="00D6138B"/>
    <w:rsid w:val="00D71DF1"/>
    <w:rsid w:val="00D778D8"/>
    <w:rsid w:val="00DC6543"/>
    <w:rsid w:val="00DD3C93"/>
    <w:rsid w:val="00E06E34"/>
    <w:rsid w:val="00E10E54"/>
    <w:rsid w:val="00E20A69"/>
    <w:rsid w:val="00E23FCC"/>
    <w:rsid w:val="00E451A7"/>
    <w:rsid w:val="00EE3249"/>
    <w:rsid w:val="00F07EAC"/>
    <w:rsid w:val="00F272BA"/>
    <w:rsid w:val="00F34011"/>
    <w:rsid w:val="00F35C4E"/>
    <w:rsid w:val="00F84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255E37"/>
  <w15:chartTrackingRefBased/>
  <w15:docId w15:val="{A069D4B2-6F62-465E-A2CD-89092D18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aliases w:val="Пп уровень 1"/>
    <w:basedOn w:val="a1"/>
    <w:next w:val="a0"/>
    <w:link w:val="10"/>
    <w:autoRedefine/>
    <w:qFormat/>
    <w:rsid w:val="009A1754"/>
    <w:pPr>
      <w:numPr>
        <w:ilvl w:val="1"/>
        <w:numId w:val="5"/>
      </w:numPr>
      <w:spacing w:after="0" w:line="360" w:lineRule="auto"/>
      <w:ind w:left="0" w:firstLine="709"/>
      <w:jc w:val="both"/>
      <w:outlineLvl w:val="0"/>
    </w:pPr>
    <w:rPr>
      <w:rFonts w:ascii="Times New Roman" w:eastAsia="Calibri" w:hAnsi="Times New Roman" w:cs="Times New Roman"/>
      <w:b/>
      <w:sz w:val="28"/>
      <w:szCs w:val="28"/>
      <w:lang w:val="uk-UA"/>
    </w:rPr>
  </w:style>
  <w:style w:type="paragraph" w:styleId="2">
    <w:name w:val="heading 2"/>
    <w:aliases w:val="Пп у2"/>
    <w:basedOn w:val="a1"/>
    <w:next w:val="a0"/>
    <w:link w:val="20"/>
    <w:qFormat/>
    <w:rsid w:val="009A1754"/>
    <w:pPr>
      <w:numPr>
        <w:ilvl w:val="2"/>
        <w:numId w:val="5"/>
      </w:numPr>
      <w:spacing w:after="0" w:line="360" w:lineRule="auto"/>
      <w:ind w:left="0" w:firstLine="709"/>
      <w:jc w:val="both"/>
      <w:outlineLvl w:val="1"/>
    </w:pPr>
    <w:rPr>
      <w:rFonts w:ascii="Times New Roman" w:eastAsia="Calibri" w:hAnsi="Times New Roman" w:cs="Times New Roman"/>
      <w:b/>
      <w:sz w:val="28"/>
      <w:szCs w:val="28"/>
      <w:lang w:val="uk-UA"/>
    </w:rPr>
  </w:style>
  <w:style w:type="paragraph" w:styleId="3">
    <w:name w:val="heading 3"/>
    <w:aliases w:val="Главный"/>
    <w:basedOn w:val="a1"/>
    <w:next w:val="a0"/>
    <w:link w:val="30"/>
    <w:qFormat/>
    <w:rsid w:val="009A1754"/>
    <w:pPr>
      <w:numPr>
        <w:numId w:val="6"/>
      </w:numPr>
      <w:spacing w:after="0" w:line="360" w:lineRule="auto"/>
      <w:jc w:val="center"/>
      <w:outlineLvl w:val="2"/>
    </w:pPr>
    <w:rPr>
      <w:rFonts w:ascii="Times New Roman" w:eastAsia="Times New Roman" w:hAnsi="Times New Roman" w:cs="Times New Roman"/>
      <w:b/>
      <w:sz w:val="28"/>
      <w:szCs w:val="28"/>
      <w:lang w:val="uk-UA"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List Paragraph"/>
    <w:basedOn w:val="a0"/>
    <w:uiPriority w:val="34"/>
    <w:qFormat/>
    <w:rsid w:val="00A4770A"/>
    <w:pPr>
      <w:ind w:left="720"/>
      <w:contextualSpacing/>
    </w:pPr>
  </w:style>
  <w:style w:type="paragraph" w:styleId="a5">
    <w:name w:val="Balloon Text"/>
    <w:basedOn w:val="a0"/>
    <w:link w:val="a6"/>
    <w:unhideWhenUsed/>
    <w:rsid w:val="00A4770A"/>
    <w:pPr>
      <w:spacing w:after="0" w:line="240" w:lineRule="auto"/>
    </w:pPr>
    <w:rPr>
      <w:rFonts w:ascii="Segoe UI" w:hAnsi="Segoe UI" w:cs="Segoe UI"/>
      <w:sz w:val="18"/>
      <w:szCs w:val="18"/>
    </w:rPr>
  </w:style>
  <w:style w:type="character" w:customStyle="1" w:styleId="a6">
    <w:name w:val="Текст выноски Знак"/>
    <w:basedOn w:val="a2"/>
    <w:link w:val="a5"/>
    <w:rsid w:val="00A4770A"/>
    <w:rPr>
      <w:rFonts w:ascii="Segoe UI" w:hAnsi="Segoe UI" w:cs="Segoe UI"/>
      <w:sz w:val="18"/>
      <w:szCs w:val="18"/>
    </w:rPr>
  </w:style>
  <w:style w:type="character" w:customStyle="1" w:styleId="a7">
    <w:name w:val="Основной текст_"/>
    <w:basedOn w:val="a2"/>
    <w:link w:val="11"/>
    <w:rsid w:val="00733919"/>
    <w:rPr>
      <w:rFonts w:ascii="Arial" w:eastAsia="Arial" w:hAnsi="Arial" w:cs="Arial"/>
      <w:sz w:val="14"/>
      <w:szCs w:val="14"/>
      <w:shd w:val="clear" w:color="auto" w:fill="FFFFFF"/>
    </w:rPr>
  </w:style>
  <w:style w:type="character" w:customStyle="1" w:styleId="21">
    <w:name w:val="Основной текст (2)_"/>
    <w:basedOn w:val="a2"/>
    <w:link w:val="22"/>
    <w:rsid w:val="00733919"/>
    <w:rPr>
      <w:rFonts w:ascii="Arial" w:eastAsia="Arial" w:hAnsi="Arial" w:cs="Arial"/>
      <w:sz w:val="17"/>
      <w:szCs w:val="17"/>
      <w:shd w:val="clear" w:color="auto" w:fill="FFFFFF"/>
    </w:rPr>
  </w:style>
  <w:style w:type="paragraph" w:customStyle="1" w:styleId="11">
    <w:name w:val="Основной текст1"/>
    <w:basedOn w:val="a0"/>
    <w:link w:val="a7"/>
    <w:rsid w:val="00733919"/>
    <w:pPr>
      <w:widowControl w:val="0"/>
      <w:shd w:val="clear" w:color="auto" w:fill="FFFFFF"/>
      <w:spacing w:after="180" w:line="326" w:lineRule="auto"/>
    </w:pPr>
    <w:rPr>
      <w:rFonts w:ascii="Arial" w:eastAsia="Arial" w:hAnsi="Arial" w:cs="Arial"/>
      <w:sz w:val="14"/>
      <w:szCs w:val="14"/>
    </w:rPr>
  </w:style>
  <w:style w:type="paragraph" w:customStyle="1" w:styleId="22">
    <w:name w:val="Основной текст (2)"/>
    <w:basedOn w:val="a0"/>
    <w:link w:val="21"/>
    <w:rsid w:val="00733919"/>
    <w:pPr>
      <w:widowControl w:val="0"/>
      <w:shd w:val="clear" w:color="auto" w:fill="FFFFFF"/>
      <w:spacing w:after="200" w:line="240" w:lineRule="auto"/>
      <w:jc w:val="center"/>
    </w:pPr>
    <w:rPr>
      <w:rFonts w:ascii="Arial" w:eastAsia="Arial" w:hAnsi="Arial" w:cs="Arial"/>
      <w:sz w:val="17"/>
      <w:szCs w:val="17"/>
    </w:rPr>
  </w:style>
  <w:style w:type="character" w:styleId="a8">
    <w:name w:val="Hyperlink"/>
    <w:basedOn w:val="a2"/>
    <w:uiPriority w:val="99"/>
    <w:unhideWhenUsed/>
    <w:rsid w:val="00261846"/>
    <w:rPr>
      <w:color w:val="0563C1" w:themeColor="hyperlink"/>
      <w:u w:val="single"/>
    </w:rPr>
  </w:style>
  <w:style w:type="character" w:styleId="a9">
    <w:name w:val="Unresolved Mention"/>
    <w:basedOn w:val="a2"/>
    <w:uiPriority w:val="99"/>
    <w:semiHidden/>
    <w:unhideWhenUsed/>
    <w:rsid w:val="00261846"/>
    <w:rPr>
      <w:color w:val="605E5C"/>
      <w:shd w:val="clear" w:color="auto" w:fill="E1DFDD"/>
    </w:rPr>
  </w:style>
  <w:style w:type="character" w:customStyle="1" w:styleId="10">
    <w:name w:val="Заголовок 1 Знак"/>
    <w:aliases w:val="Пп уровень 1 Знак"/>
    <w:basedOn w:val="a2"/>
    <w:link w:val="1"/>
    <w:rsid w:val="009A1754"/>
    <w:rPr>
      <w:rFonts w:ascii="Times New Roman" w:eastAsia="Calibri" w:hAnsi="Times New Roman" w:cs="Times New Roman"/>
      <w:b/>
      <w:sz w:val="28"/>
      <w:szCs w:val="28"/>
      <w:lang w:val="uk-UA"/>
    </w:rPr>
  </w:style>
  <w:style w:type="character" w:customStyle="1" w:styleId="20">
    <w:name w:val="Заголовок 2 Знак"/>
    <w:aliases w:val="Пп у2 Знак"/>
    <w:basedOn w:val="a2"/>
    <w:link w:val="2"/>
    <w:rsid w:val="009A1754"/>
    <w:rPr>
      <w:rFonts w:ascii="Times New Roman" w:eastAsia="Calibri" w:hAnsi="Times New Roman" w:cs="Times New Roman"/>
      <w:b/>
      <w:sz w:val="28"/>
      <w:szCs w:val="28"/>
      <w:lang w:val="uk-UA"/>
    </w:rPr>
  </w:style>
  <w:style w:type="character" w:customStyle="1" w:styleId="30">
    <w:name w:val="Заголовок 3 Знак"/>
    <w:aliases w:val="Главный Знак"/>
    <w:basedOn w:val="a2"/>
    <w:link w:val="3"/>
    <w:rsid w:val="009A1754"/>
    <w:rPr>
      <w:rFonts w:ascii="Times New Roman" w:eastAsia="Times New Roman" w:hAnsi="Times New Roman" w:cs="Times New Roman"/>
      <w:b/>
      <w:sz w:val="28"/>
      <w:szCs w:val="28"/>
      <w:lang w:val="uk-UA" w:eastAsia="ru-RU"/>
    </w:rPr>
  </w:style>
  <w:style w:type="numbering" w:customStyle="1" w:styleId="12">
    <w:name w:val="Нет списка1"/>
    <w:next w:val="a4"/>
    <w:semiHidden/>
    <w:rsid w:val="009A1754"/>
  </w:style>
  <w:style w:type="table" w:styleId="aa">
    <w:name w:val="Table Grid"/>
    <w:basedOn w:val="a3"/>
    <w:rsid w:val="009A17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0"/>
    <w:link w:val="ac"/>
    <w:uiPriority w:val="99"/>
    <w:rsid w:val="009A17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2"/>
    <w:link w:val="ab"/>
    <w:uiPriority w:val="99"/>
    <w:rsid w:val="009A1754"/>
    <w:rPr>
      <w:rFonts w:ascii="Times New Roman" w:eastAsia="Times New Roman" w:hAnsi="Times New Roman" w:cs="Times New Roman"/>
      <w:sz w:val="24"/>
      <w:szCs w:val="24"/>
      <w:lang w:eastAsia="ru-RU"/>
    </w:rPr>
  </w:style>
  <w:style w:type="character" w:styleId="ad">
    <w:name w:val="page number"/>
    <w:aliases w:val="Список дефис"/>
    <w:basedOn w:val="a2"/>
    <w:rsid w:val="009A1754"/>
  </w:style>
  <w:style w:type="character" w:customStyle="1" w:styleId="100">
    <w:name w:val="Основной текст (10)_"/>
    <w:link w:val="101"/>
    <w:rsid w:val="009A1754"/>
    <w:rPr>
      <w:sz w:val="18"/>
      <w:szCs w:val="18"/>
      <w:shd w:val="clear" w:color="auto" w:fill="FFFFFF"/>
    </w:rPr>
  </w:style>
  <w:style w:type="paragraph" w:customStyle="1" w:styleId="101">
    <w:name w:val="Основной текст (10)"/>
    <w:basedOn w:val="a0"/>
    <w:link w:val="100"/>
    <w:rsid w:val="009A1754"/>
    <w:pPr>
      <w:widowControl w:val="0"/>
      <w:shd w:val="clear" w:color="auto" w:fill="FFFFFF"/>
      <w:spacing w:after="0" w:line="169" w:lineRule="exact"/>
      <w:ind w:hanging="4120"/>
      <w:jc w:val="both"/>
    </w:pPr>
    <w:rPr>
      <w:sz w:val="18"/>
      <w:szCs w:val="18"/>
    </w:rPr>
  </w:style>
  <w:style w:type="character" w:customStyle="1" w:styleId="1095pt">
    <w:name w:val="Основной текст (10) + 9;5 pt"/>
    <w:rsid w:val="009A175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1095pt0pt">
    <w:name w:val="Основной текст (10) + 9;5 pt;Курсив;Интервал 0 pt"/>
    <w:rsid w:val="009A1754"/>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6">
    <w:name w:val="Основной текст (6)_"/>
    <w:link w:val="60"/>
    <w:rsid w:val="009A1754"/>
    <w:rPr>
      <w:sz w:val="30"/>
      <w:szCs w:val="30"/>
      <w:shd w:val="clear" w:color="auto" w:fill="FFFFFF"/>
    </w:rPr>
  </w:style>
  <w:style w:type="paragraph" w:customStyle="1" w:styleId="60">
    <w:name w:val="Основной текст (6)"/>
    <w:basedOn w:val="a0"/>
    <w:link w:val="6"/>
    <w:rsid w:val="009A1754"/>
    <w:pPr>
      <w:shd w:val="clear" w:color="auto" w:fill="FFFFFF"/>
      <w:spacing w:after="300" w:line="0" w:lineRule="atLeast"/>
      <w:ind w:hanging="780"/>
    </w:pPr>
    <w:rPr>
      <w:sz w:val="30"/>
      <w:szCs w:val="30"/>
      <w:shd w:val="clear" w:color="auto" w:fill="FFFFFF"/>
    </w:rPr>
  </w:style>
  <w:style w:type="character" w:customStyle="1" w:styleId="6-1pt">
    <w:name w:val="Основной текст (6) + Интервал -1 pt"/>
    <w:rsid w:val="009A1754"/>
    <w:rPr>
      <w:spacing w:val="-20"/>
      <w:sz w:val="30"/>
      <w:szCs w:val="30"/>
      <w:shd w:val="clear" w:color="auto" w:fill="FFFFFF"/>
      <w:lang w:bidi="ar-SA"/>
    </w:rPr>
  </w:style>
  <w:style w:type="character" w:customStyle="1" w:styleId="61">
    <w:name w:val="Основной текст (6) + Курсив"/>
    <w:rsid w:val="009A1754"/>
    <w:rPr>
      <w:i/>
      <w:iCs/>
      <w:sz w:val="30"/>
      <w:szCs w:val="30"/>
      <w:shd w:val="clear" w:color="auto" w:fill="FFFFFF"/>
      <w:lang w:bidi="ar-SA"/>
    </w:rPr>
  </w:style>
  <w:style w:type="character" w:customStyle="1" w:styleId="1615pt0pt100">
    <w:name w:val="Основной текст (16) + 15 pt;Интервал 0 pt;Масштаб 100%"/>
    <w:rsid w:val="009A1754"/>
    <w:rPr>
      <w:rFonts w:ascii="Times New Roman" w:eastAsia="Times New Roman" w:hAnsi="Times New Roman" w:cs="Times New Roman"/>
      <w:b w:val="0"/>
      <w:bCs w:val="0"/>
      <w:i w:val="0"/>
      <w:iCs w:val="0"/>
      <w:smallCaps w:val="0"/>
      <w:strike w:val="0"/>
      <w:spacing w:val="0"/>
      <w:w w:val="100"/>
      <w:sz w:val="30"/>
      <w:szCs w:val="30"/>
    </w:rPr>
  </w:style>
  <w:style w:type="character" w:customStyle="1" w:styleId="0pt">
    <w:name w:val="Основной текст + Интервал 0 pt"/>
    <w:rsid w:val="009A1754"/>
    <w:rPr>
      <w:rFonts w:eastAsia="Times New Roman"/>
      <w:spacing w:val="0"/>
      <w:sz w:val="101"/>
      <w:szCs w:val="101"/>
      <w:shd w:val="clear" w:color="auto" w:fill="FFFFFF"/>
      <w:lang w:val="en-US"/>
    </w:rPr>
  </w:style>
  <w:style w:type="character" w:customStyle="1" w:styleId="3pt">
    <w:name w:val="Основной текст + Интервал 3 pt"/>
    <w:rsid w:val="009A1754"/>
    <w:rPr>
      <w:rFonts w:eastAsia="Times New Roman"/>
      <w:spacing w:val="70"/>
      <w:sz w:val="101"/>
      <w:szCs w:val="101"/>
      <w:shd w:val="clear" w:color="auto" w:fill="FFFFFF"/>
      <w:lang w:val="en-US"/>
    </w:rPr>
  </w:style>
  <w:style w:type="character" w:customStyle="1" w:styleId="515pt2pt">
    <w:name w:val="Основной текст + 51;5 pt;Интервал 2 pt"/>
    <w:rsid w:val="009A1754"/>
    <w:rPr>
      <w:rFonts w:eastAsia="Times New Roman"/>
      <w:spacing w:val="40"/>
      <w:sz w:val="103"/>
      <w:szCs w:val="103"/>
      <w:shd w:val="clear" w:color="auto" w:fill="FFFFFF"/>
    </w:rPr>
  </w:style>
  <w:style w:type="character" w:customStyle="1" w:styleId="1pt">
    <w:name w:val="Основной текст + Интервал 1 pt"/>
    <w:rsid w:val="009A1754"/>
    <w:rPr>
      <w:rFonts w:eastAsia="Times New Roman"/>
      <w:spacing w:val="30"/>
      <w:sz w:val="101"/>
      <w:szCs w:val="101"/>
      <w:shd w:val="clear" w:color="auto" w:fill="FFFFFF"/>
      <w:lang w:val="en-US"/>
    </w:rPr>
  </w:style>
  <w:style w:type="character" w:customStyle="1" w:styleId="4pt">
    <w:name w:val="Основной текст + Интервал 4 pt"/>
    <w:rsid w:val="009A1754"/>
    <w:rPr>
      <w:rFonts w:eastAsia="Times New Roman"/>
      <w:spacing w:val="90"/>
      <w:sz w:val="101"/>
      <w:szCs w:val="101"/>
      <w:shd w:val="clear" w:color="auto" w:fill="FFFFFF"/>
      <w:lang w:val="en-US"/>
    </w:rPr>
  </w:style>
  <w:style w:type="paragraph" w:customStyle="1" w:styleId="a">
    <w:name w:val="Нумерация маркирация"/>
    <w:basedOn w:val="a1"/>
    <w:qFormat/>
    <w:rsid w:val="009A1754"/>
    <w:pPr>
      <w:numPr>
        <w:numId w:val="1"/>
      </w:numPr>
      <w:spacing w:after="0" w:line="360" w:lineRule="auto"/>
      <w:ind w:left="0" w:firstLine="709"/>
      <w:jc w:val="both"/>
    </w:pPr>
    <w:rPr>
      <w:rFonts w:ascii="Times New Roman" w:eastAsia="Times New Roman" w:hAnsi="Times New Roman" w:cs="Times New Roman"/>
      <w:sz w:val="28"/>
      <w:szCs w:val="28"/>
      <w:lang w:val="uk-UA" w:eastAsia="ru-RU"/>
    </w:rPr>
  </w:style>
  <w:style w:type="character" w:customStyle="1" w:styleId="hps">
    <w:name w:val="hps"/>
    <w:basedOn w:val="a2"/>
    <w:rsid w:val="009A1754"/>
  </w:style>
  <w:style w:type="paragraph" w:customStyle="1" w:styleId="MTDisplayEquation">
    <w:name w:val="MTDisplayEquation"/>
    <w:basedOn w:val="a0"/>
    <w:next w:val="a0"/>
    <w:link w:val="MTDisplayEquation0"/>
    <w:rsid w:val="009A1754"/>
    <w:pPr>
      <w:tabs>
        <w:tab w:val="center" w:pos="5040"/>
        <w:tab w:val="right" w:pos="10060"/>
      </w:tabs>
      <w:spacing w:after="0" w:line="360" w:lineRule="auto"/>
      <w:ind w:firstLine="567"/>
      <w:jc w:val="both"/>
    </w:pPr>
    <w:rPr>
      <w:rFonts w:ascii="Times New Roman" w:eastAsia="Calibri" w:hAnsi="Times New Roman" w:cs="Times New Roman"/>
      <w:sz w:val="28"/>
      <w:szCs w:val="28"/>
      <w:lang w:val="uk-UA"/>
    </w:rPr>
  </w:style>
  <w:style w:type="character" w:customStyle="1" w:styleId="MTDisplayEquation0">
    <w:name w:val="MTDisplayEquation Знак"/>
    <w:link w:val="MTDisplayEquation"/>
    <w:rsid w:val="009A1754"/>
    <w:rPr>
      <w:rFonts w:ascii="Times New Roman" w:eastAsia="Calibri" w:hAnsi="Times New Roman" w:cs="Times New Roman"/>
      <w:sz w:val="28"/>
      <w:szCs w:val="28"/>
      <w:lang w:val="uk-UA"/>
    </w:rPr>
  </w:style>
  <w:style w:type="paragraph" w:styleId="ae">
    <w:name w:val="footer"/>
    <w:basedOn w:val="a0"/>
    <w:link w:val="af"/>
    <w:rsid w:val="009A17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2"/>
    <w:link w:val="ae"/>
    <w:rsid w:val="009A1754"/>
    <w:rPr>
      <w:rFonts w:ascii="Times New Roman" w:eastAsia="Times New Roman" w:hAnsi="Times New Roman" w:cs="Times New Roman"/>
      <w:sz w:val="24"/>
      <w:szCs w:val="24"/>
      <w:lang w:eastAsia="ru-RU"/>
    </w:rPr>
  </w:style>
  <w:style w:type="paragraph" w:styleId="af0">
    <w:name w:val="Body Text"/>
    <w:basedOn w:val="a0"/>
    <w:link w:val="af1"/>
    <w:semiHidden/>
    <w:rsid w:val="009A1754"/>
    <w:pPr>
      <w:widowControl w:val="0"/>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pacing w:val="-5"/>
      <w:kern w:val="20"/>
      <w:sz w:val="28"/>
      <w:szCs w:val="20"/>
      <w:lang w:val="uk-UA" w:eastAsia="ru-RU"/>
    </w:rPr>
  </w:style>
  <w:style w:type="character" w:customStyle="1" w:styleId="af1">
    <w:name w:val="Основной текст Знак"/>
    <w:basedOn w:val="a2"/>
    <w:link w:val="af0"/>
    <w:semiHidden/>
    <w:rsid w:val="009A1754"/>
    <w:rPr>
      <w:rFonts w:ascii="Times New Roman" w:eastAsia="Times New Roman" w:hAnsi="Times New Roman" w:cs="Times New Roman"/>
      <w:spacing w:val="-5"/>
      <w:kern w:val="20"/>
      <w:sz w:val="28"/>
      <w:szCs w:val="20"/>
      <w:lang w:val="uk-UA" w:eastAsia="ru-RU"/>
    </w:rPr>
  </w:style>
  <w:style w:type="character" w:customStyle="1" w:styleId="hpsatn">
    <w:name w:val="hps atn"/>
    <w:basedOn w:val="a2"/>
    <w:rsid w:val="009A1754"/>
  </w:style>
  <w:style w:type="character" w:customStyle="1" w:styleId="shorttext">
    <w:name w:val="short_text"/>
    <w:basedOn w:val="a2"/>
    <w:rsid w:val="009A1754"/>
  </w:style>
  <w:style w:type="character" w:customStyle="1" w:styleId="695pt">
    <w:name w:val="Основной текст (6) + 9;5 pt;Курсив"/>
    <w:rsid w:val="009A1754"/>
    <w:rPr>
      <w:rFonts w:eastAsia="Times New Roman"/>
      <w:b w:val="0"/>
      <w:bCs w:val="0"/>
      <w:i/>
      <w:iCs/>
      <w:smallCaps w:val="0"/>
      <w:strike w:val="0"/>
      <w:spacing w:val="0"/>
      <w:sz w:val="19"/>
      <w:szCs w:val="19"/>
      <w:shd w:val="clear" w:color="auto" w:fill="FFFFFF"/>
      <w:lang w:bidi="ar-SA"/>
    </w:rPr>
  </w:style>
  <w:style w:type="character" w:customStyle="1" w:styleId="7">
    <w:name w:val="Основной текст (7)_"/>
    <w:link w:val="70"/>
    <w:rsid w:val="009A1754"/>
    <w:rPr>
      <w:sz w:val="19"/>
      <w:szCs w:val="19"/>
      <w:shd w:val="clear" w:color="auto" w:fill="FFFFFF"/>
    </w:rPr>
  </w:style>
  <w:style w:type="paragraph" w:customStyle="1" w:styleId="70">
    <w:name w:val="Основной текст (7)"/>
    <w:basedOn w:val="a0"/>
    <w:link w:val="7"/>
    <w:rsid w:val="009A1754"/>
    <w:pPr>
      <w:shd w:val="clear" w:color="auto" w:fill="FFFFFF"/>
      <w:spacing w:after="420" w:line="0" w:lineRule="atLeast"/>
    </w:pPr>
    <w:rPr>
      <w:sz w:val="19"/>
      <w:szCs w:val="19"/>
      <w:shd w:val="clear" w:color="auto" w:fill="FFFFFF"/>
    </w:rPr>
  </w:style>
  <w:style w:type="character" w:customStyle="1" w:styleId="715pt">
    <w:name w:val="Основной текст (7) + 15 pt;Не курсив"/>
    <w:rsid w:val="009A1754"/>
    <w:rPr>
      <w:i/>
      <w:iCs/>
      <w:sz w:val="30"/>
      <w:szCs w:val="30"/>
      <w:shd w:val="clear" w:color="auto" w:fill="FFFFFF"/>
      <w:lang w:bidi="ar-SA"/>
    </w:rPr>
  </w:style>
  <w:style w:type="character" w:customStyle="1" w:styleId="6175pt-1pt">
    <w:name w:val="Основной текст (6) + 17;5 pt;Полужирный;Интервал -1 pt"/>
    <w:rsid w:val="009A1754"/>
    <w:rPr>
      <w:rFonts w:eastAsia="Times New Roman"/>
      <w:b/>
      <w:bCs/>
      <w:i w:val="0"/>
      <w:iCs w:val="0"/>
      <w:smallCaps w:val="0"/>
      <w:strike w:val="0"/>
      <w:spacing w:val="-20"/>
      <w:sz w:val="35"/>
      <w:szCs w:val="35"/>
      <w:shd w:val="clear" w:color="auto" w:fill="FFFFFF"/>
      <w:lang w:bidi="ar-SA"/>
    </w:rPr>
  </w:style>
  <w:style w:type="character" w:customStyle="1" w:styleId="62pt">
    <w:name w:val="Основной текст (6) + Интервал 2 pt"/>
    <w:rsid w:val="009A1754"/>
    <w:rPr>
      <w:rFonts w:eastAsia="Times New Roman"/>
      <w:b w:val="0"/>
      <w:bCs w:val="0"/>
      <w:i w:val="0"/>
      <w:iCs w:val="0"/>
      <w:smallCaps w:val="0"/>
      <w:strike w:val="0"/>
      <w:spacing w:val="50"/>
      <w:sz w:val="30"/>
      <w:szCs w:val="30"/>
      <w:shd w:val="clear" w:color="auto" w:fill="FFFFFF"/>
      <w:lang w:bidi="ar-SA"/>
    </w:rPr>
  </w:style>
  <w:style w:type="character" w:customStyle="1" w:styleId="70pt">
    <w:name w:val="Основной текст (7) + Интервал 0 pt"/>
    <w:rsid w:val="009A1754"/>
    <w:rPr>
      <w:b w:val="0"/>
      <w:bCs w:val="0"/>
      <w:i w:val="0"/>
      <w:iCs w:val="0"/>
      <w:smallCaps w:val="0"/>
      <w:strike w:val="0"/>
      <w:spacing w:val="-10"/>
      <w:sz w:val="19"/>
      <w:szCs w:val="19"/>
      <w:shd w:val="clear" w:color="auto" w:fill="FFFFFF"/>
      <w:lang w:bidi="ar-SA"/>
    </w:rPr>
  </w:style>
  <w:style w:type="character" w:customStyle="1" w:styleId="710pt">
    <w:name w:val="Основной текст (7) + 10 pt;Не курсив"/>
    <w:rsid w:val="009A1754"/>
    <w:rPr>
      <w:b w:val="0"/>
      <w:bCs w:val="0"/>
      <w:i/>
      <w:iCs/>
      <w:smallCaps w:val="0"/>
      <w:strike w:val="0"/>
      <w:spacing w:val="0"/>
      <w:sz w:val="20"/>
      <w:szCs w:val="20"/>
      <w:shd w:val="clear" w:color="auto" w:fill="FFFFFF"/>
      <w:lang w:bidi="ar-SA"/>
    </w:rPr>
  </w:style>
  <w:style w:type="character" w:customStyle="1" w:styleId="7BookmanOldStyle125pt-1pt">
    <w:name w:val="Основной текст (7) + Bookman Old Style;12;5 pt;Не курсив;Интервал -1 pt"/>
    <w:rsid w:val="009A1754"/>
    <w:rPr>
      <w:rFonts w:ascii="Bookman Old Style" w:eastAsia="Bookman Old Style" w:hAnsi="Bookman Old Style" w:cs="Bookman Old Style"/>
      <w:b w:val="0"/>
      <w:bCs w:val="0"/>
      <w:i/>
      <w:iCs/>
      <w:smallCaps w:val="0"/>
      <w:strike w:val="0"/>
      <w:spacing w:val="-20"/>
      <w:w w:val="100"/>
      <w:sz w:val="25"/>
      <w:szCs w:val="25"/>
      <w:shd w:val="clear" w:color="auto" w:fill="FFFFFF"/>
      <w:lang w:bidi="ar-SA"/>
    </w:rPr>
  </w:style>
  <w:style w:type="character" w:customStyle="1" w:styleId="7-1pt">
    <w:name w:val="Основной текст (7) + Интервал -1 pt"/>
    <w:rsid w:val="009A1754"/>
    <w:rPr>
      <w:b w:val="0"/>
      <w:bCs w:val="0"/>
      <w:i w:val="0"/>
      <w:iCs w:val="0"/>
      <w:smallCaps w:val="0"/>
      <w:strike w:val="0"/>
      <w:spacing w:val="-20"/>
      <w:sz w:val="19"/>
      <w:szCs w:val="19"/>
      <w:shd w:val="clear" w:color="auto" w:fill="FFFFFF"/>
      <w:lang w:bidi="ar-SA"/>
    </w:rPr>
  </w:style>
  <w:style w:type="character" w:customStyle="1" w:styleId="23">
    <w:name w:val="Оглавление (2)_"/>
    <w:link w:val="24"/>
    <w:rsid w:val="009A1754"/>
    <w:rPr>
      <w:sz w:val="19"/>
      <w:szCs w:val="19"/>
      <w:shd w:val="clear" w:color="auto" w:fill="FFFFFF"/>
    </w:rPr>
  </w:style>
  <w:style w:type="paragraph" w:customStyle="1" w:styleId="24">
    <w:name w:val="Оглавление (2)"/>
    <w:basedOn w:val="a0"/>
    <w:link w:val="23"/>
    <w:rsid w:val="009A1754"/>
    <w:pPr>
      <w:shd w:val="clear" w:color="auto" w:fill="FFFFFF"/>
      <w:spacing w:before="300" w:after="120" w:line="0" w:lineRule="atLeast"/>
    </w:pPr>
    <w:rPr>
      <w:sz w:val="19"/>
      <w:szCs w:val="19"/>
      <w:shd w:val="clear" w:color="auto" w:fill="FFFFFF"/>
    </w:rPr>
  </w:style>
  <w:style w:type="character" w:customStyle="1" w:styleId="215pt-1pt">
    <w:name w:val="Оглавление (2) + 15 pt;Не курсив;Интервал -1 pt"/>
    <w:rsid w:val="009A1754"/>
    <w:rPr>
      <w:i/>
      <w:iCs/>
      <w:spacing w:val="-20"/>
      <w:sz w:val="30"/>
      <w:szCs w:val="30"/>
      <w:shd w:val="clear" w:color="auto" w:fill="FFFFFF"/>
      <w:lang w:bidi="ar-SA"/>
    </w:rPr>
  </w:style>
  <w:style w:type="character" w:customStyle="1" w:styleId="20pt">
    <w:name w:val="Оглавление (2) + Интервал 0 pt"/>
    <w:rsid w:val="009A1754"/>
    <w:rPr>
      <w:spacing w:val="-10"/>
      <w:sz w:val="19"/>
      <w:szCs w:val="19"/>
      <w:u w:val="single"/>
      <w:shd w:val="clear" w:color="auto" w:fill="FFFFFF"/>
      <w:lang w:bidi="ar-SA"/>
    </w:rPr>
  </w:style>
  <w:style w:type="character" w:customStyle="1" w:styleId="af2">
    <w:name w:val="Оглавление_"/>
    <w:link w:val="af3"/>
    <w:rsid w:val="009A1754"/>
    <w:rPr>
      <w:sz w:val="30"/>
      <w:szCs w:val="30"/>
      <w:shd w:val="clear" w:color="auto" w:fill="FFFFFF"/>
    </w:rPr>
  </w:style>
  <w:style w:type="paragraph" w:customStyle="1" w:styleId="af3">
    <w:name w:val="Оглавление"/>
    <w:basedOn w:val="a0"/>
    <w:link w:val="af2"/>
    <w:rsid w:val="009A1754"/>
    <w:pPr>
      <w:shd w:val="clear" w:color="auto" w:fill="FFFFFF"/>
      <w:spacing w:before="120" w:after="0" w:line="356" w:lineRule="exact"/>
    </w:pPr>
    <w:rPr>
      <w:sz w:val="30"/>
      <w:szCs w:val="30"/>
      <w:shd w:val="clear" w:color="auto" w:fill="FFFFFF"/>
    </w:rPr>
  </w:style>
  <w:style w:type="character" w:customStyle="1" w:styleId="95pt0pt">
    <w:name w:val="Оглавление + 9;5 pt;Курсив;Интервал 0 pt"/>
    <w:rsid w:val="009A1754"/>
    <w:rPr>
      <w:i/>
      <w:iCs/>
      <w:spacing w:val="-10"/>
      <w:sz w:val="19"/>
      <w:szCs w:val="19"/>
      <w:shd w:val="clear" w:color="auto" w:fill="FFFFFF"/>
      <w:lang w:bidi="ar-SA"/>
    </w:rPr>
  </w:style>
  <w:style w:type="character" w:customStyle="1" w:styleId="-1pt">
    <w:name w:val="Оглавление + Интервал -1 pt"/>
    <w:rsid w:val="009A1754"/>
    <w:rPr>
      <w:spacing w:val="-20"/>
      <w:sz w:val="30"/>
      <w:szCs w:val="30"/>
      <w:shd w:val="clear" w:color="auto" w:fill="FFFFFF"/>
      <w:lang w:bidi="ar-SA"/>
    </w:rPr>
  </w:style>
  <w:style w:type="paragraph" w:styleId="af4">
    <w:name w:val="Document Map"/>
    <w:basedOn w:val="a0"/>
    <w:link w:val="af5"/>
    <w:semiHidden/>
    <w:unhideWhenUsed/>
    <w:rsid w:val="009A1754"/>
    <w:pPr>
      <w:spacing w:after="0" w:line="240" w:lineRule="auto"/>
      <w:ind w:firstLine="709"/>
    </w:pPr>
    <w:rPr>
      <w:rFonts w:ascii="Tahoma" w:eastAsia="Times New Roman" w:hAnsi="Tahoma" w:cs="Tahoma"/>
      <w:sz w:val="16"/>
      <w:szCs w:val="16"/>
      <w:lang w:eastAsia="ru-RU"/>
    </w:rPr>
  </w:style>
  <w:style w:type="character" w:customStyle="1" w:styleId="af5">
    <w:name w:val="Схема документа Знак"/>
    <w:basedOn w:val="a2"/>
    <w:link w:val="af4"/>
    <w:semiHidden/>
    <w:rsid w:val="009A1754"/>
    <w:rPr>
      <w:rFonts w:ascii="Tahoma" w:eastAsia="Times New Roman" w:hAnsi="Tahoma" w:cs="Tahoma"/>
      <w:sz w:val="16"/>
      <w:szCs w:val="16"/>
      <w:lang w:eastAsia="ru-RU"/>
    </w:rPr>
  </w:style>
  <w:style w:type="paragraph" w:customStyle="1" w:styleId="af6">
    <w:basedOn w:val="a0"/>
    <w:next w:val="af7"/>
    <w:link w:val="af8"/>
    <w:qFormat/>
    <w:rsid w:val="009A1754"/>
    <w:pPr>
      <w:spacing w:after="0" w:line="240" w:lineRule="auto"/>
      <w:jc w:val="center"/>
    </w:pPr>
    <w:rPr>
      <w:b/>
      <w:sz w:val="28"/>
      <w:szCs w:val="28"/>
      <w:lang w:eastAsia="ru-RU"/>
    </w:rPr>
  </w:style>
  <w:style w:type="character" w:customStyle="1" w:styleId="af8">
    <w:name w:val="Название Знак"/>
    <w:link w:val="af6"/>
    <w:rsid w:val="009A1754"/>
    <w:rPr>
      <w:b/>
      <w:sz w:val="28"/>
      <w:szCs w:val="28"/>
      <w:lang w:val="ru-RU" w:eastAsia="ru-RU" w:bidi="ar-SA"/>
    </w:rPr>
  </w:style>
  <w:style w:type="paragraph" w:customStyle="1" w:styleId="62">
    <w:name w:val="Основной текст6"/>
    <w:basedOn w:val="a0"/>
    <w:rsid w:val="009A1754"/>
    <w:pPr>
      <w:shd w:val="clear" w:color="auto" w:fill="FFFFFF"/>
      <w:spacing w:after="180" w:line="0" w:lineRule="atLeast"/>
      <w:ind w:hanging="340"/>
    </w:pPr>
    <w:rPr>
      <w:rFonts w:ascii="Times New Roman" w:eastAsia="Times New Roman" w:hAnsi="Times New Roman" w:cs="Times New Roman"/>
      <w:spacing w:val="20"/>
      <w:sz w:val="101"/>
      <w:szCs w:val="101"/>
      <w:shd w:val="clear" w:color="auto" w:fill="FFFFFF"/>
      <w:lang w:eastAsia="ru-RU"/>
    </w:rPr>
  </w:style>
  <w:style w:type="character" w:customStyle="1" w:styleId="2pt">
    <w:name w:val="Основной текст + Интервал 2 pt"/>
    <w:rsid w:val="009A1754"/>
    <w:rPr>
      <w:spacing w:val="40"/>
      <w:sz w:val="101"/>
      <w:szCs w:val="101"/>
      <w:shd w:val="clear" w:color="auto" w:fill="FFFFFF"/>
      <w:lang w:val="en-US" w:bidi="ar-SA"/>
    </w:rPr>
  </w:style>
  <w:style w:type="paragraph" w:customStyle="1" w:styleId="25">
    <w:name w:val="Основной текст2"/>
    <w:basedOn w:val="a0"/>
    <w:rsid w:val="009A1754"/>
    <w:pPr>
      <w:shd w:val="clear" w:color="auto" w:fill="FFFFFF"/>
      <w:spacing w:after="0" w:line="0" w:lineRule="atLeast"/>
      <w:ind w:hanging="1000"/>
    </w:pPr>
    <w:rPr>
      <w:rFonts w:ascii="Times New Roman" w:eastAsia="Times New Roman" w:hAnsi="Times New Roman" w:cs="Times New Roman"/>
      <w:sz w:val="25"/>
      <w:szCs w:val="25"/>
      <w:lang w:val="uk-UA" w:eastAsia="uk-UA"/>
    </w:rPr>
  </w:style>
  <w:style w:type="character" w:customStyle="1" w:styleId="21pt">
    <w:name w:val="Сноска (2) + Интервал 1 pt"/>
    <w:rsid w:val="009A1754"/>
    <w:rPr>
      <w:rFonts w:ascii="Bookman Old Style" w:eastAsia="Bookman Old Style" w:hAnsi="Bookman Old Style" w:cs="Bookman Old Style"/>
      <w:b w:val="0"/>
      <w:bCs w:val="0"/>
      <w:i w:val="0"/>
      <w:iCs w:val="0"/>
      <w:smallCaps w:val="0"/>
      <w:strike w:val="0"/>
      <w:spacing w:val="30"/>
      <w:sz w:val="15"/>
      <w:szCs w:val="15"/>
      <w:lang w:val="en-US"/>
    </w:rPr>
  </w:style>
  <w:style w:type="character" w:customStyle="1" w:styleId="31pt">
    <w:name w:val="Сноска (3) + Интервал 1 pt"/>
    <w:rsid w:val="009A1754"/>
    <w:rPr>
      <w:rFonts w:ascii="Arial" w:eastAsia="Arial" w:hAnsi="Arial" w:cs="Arial"/>
      <w:spacing w:val="30"/>
      <w:sz w:val="17"/>
      <w:szCs w:val="17"/>
      <w:shd w:val="clear" w:color="auto" w:fill="FFFFFF"/>
      <w:lang w:val="en-US"/>
    </w:rPr>
  </w:style>
  <w:style w:type="character" w:customStyle="1" w:styleId="-1pt0">
    <w:name w:val="Основной текст + Интервал -1 pt"/>
    <w:rsid w:val="009A1754"/>
    <w:rPr>
      <w:spacing w:val="-30"/>
      <w:sz w:val="101"/>
      <w:szCs w:val="101"/>
      <w:shd w:val="clear" w:color="auto" w:fill="FFFFFF"/>
      <w:lang w:bidi="ar-SA"/>
    </w:rPr>
  </w:style>
  <w:style w:type="character" w:customStyle="1" w:styleId="475pt">
    <w:name w:val="Основной текст + 47;5 pt"/>
    <w:rsid w:val="009A1754"/>
    <w:rPr>
      <w:spacing w:val="20"/>
      <w:sz w:val="95"/>
      <w:szCs w:val="95"/>
      <w:shd w:val="clear" w:color="auto" w:fill="FFFFFF"/>
      <w:lang w:bidi="ar-SA"/>
    </w:rPr>
  </w:style>
  <w:style w:type="character" w:customStyle="1" w:styleId="10pt">
    <w:name w:val="Заголовок №1 + Интервал 0 pt"/>
    <w:rsid w:val="009A1754"/>
    <w:rPr>
      <w:rFonts w:ascii="Times New Roman" w:eastAsia="Times New Roman" w:hAnsi="Times New Roman" w:cs="Times New Roman"/>
      <w:spacing w:val="0"/>
      <w:sz w:val="101"/>
      <w:szCs w:val="101"/>
      <w:shd w:val="clear" w:color="auto" w:fill="FFFFFF"/>
    </w:rPr>
  </w:style>
  <w:style w:type="character" w:customStyle="1" w:styleId="11pt">
    <w:name w:val="Заголовок №1 + Интервал 1 pt"/>
    <w:rsid w:val="009A1754"/>
    <w:rPr>
      <w:rFonts w:ascii="Times New Roman" w:eastAsia="Times New Roman" w:hAnsi="Times New Roman" w:cs="Times New Roman"/>
      <w:spacing w:val="30"/>
      <w:sz w:val="101"/>
      <w:szCs w:val="101"/>
      <w:shd w:val="clear" w:color="auto" w:fill="FFFFFF"/>
    </w:rPr>
  </w:style>
  <w:style w:type="paragraph" w:styleId="31">
    <w:name w:val="Body Text Indent 3"/>
    <w:basedOn w:val="a0"/>
    <w:link w:val="32"/>
    <w:rsid w:val="009A1754"/>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2"/>
    <w:link w:val="31"/>
    <w:rsid w:val="009A1754"/>
    <w:rPr>
      <w:rFonts w:ascii="Times New Roman" w:eastAsia="Times New Roman" w:hAnsi="Times New Roman" w:cs="Times New Roman"/>
      <w:sz w:val="16"/>
      <w:szCs w:val="16"/>
      <w:lang w:eastAsia="ru-RU"/>
    </w:rPr>
  </w:style>
  <w:style w:type="paragraph" w:styleId="13">
    <w:name w:val="toc 1"/>
    <w:basedOn w:val="a0"/>
    <w:next w:val="a0"/>
    <w:autoRedefine/>
    <w:uiPriority w:val="39"/>
    <w:rsid w:val="009A1754"/>
    <w:pPr>
      <w:tabs>
        <w:tab w:val="right" w:leader="dot" w:pos="9344"/>
      </w:tabs>
      <w:spacing w:after="0" w:line="360" w:lineRule="auto"/>
    </w:pPr>
    <w:rPr>
      <w:rFonts w:ascii="Times New Roman" w:eastAsia="Times New Roman" w:hAnsi="Times New Roman" w:cs="Times New Roman"/>
      <w:sz w:val="24"/>
      <w:szCs w:val="24"/>
      <w:lang w:eastAsia="ru-RU"/>
    </w:rPr>
  </w:style>
  <w:style w:type="paragraph" w:styleId="26">
    <w:name w:val="toc 2"/>
    <w:basedOn w:val="a0"/>
    <w:next w:val="a0"/>
    <w:autoRedefine/>
    <w:uiPriority w:val="39"/>
    <w:rsid w:val="009A1754"/>
    <w:pPr>
      <w:spacing w:after="0" w:line="240" w:lineRule="auto"/>
      <w:ind w:left="240"/>
    </w:pPr>
    <w:rPr>
      <w:rFonts w:ascii="Times New Roman" w:eastAsia="Times New Roman" w:hAnsi="Times New Roman" w:cs="Times New Roman"/>
      <w:sz w:val="24"/>
      <w:szCs w:val="24"/>
      <w:lang w:eastAsia="ru-RU"/>
    </w:rPr>
  </w:style>
  <w:style w:type="paragraph" w:styleId="af9">
    <w:name w:val="Body Text Indent"/>
    <w:basedOn w:val="a0"/>
    <w:link w:val="afa"/>
    <w:rsid w:val="009A1754"/>
    <w:pPr>
      <w:spacing w:after="120" w:line="240" w:lineRule="auto"/>
      <w:ind w:left="283"/>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2"/>
    <w:link w:val="af9"/>
    <w:rsid w:val="009A1754"/>
    <w:rPr>
      <w:rFonts w:ascii="Times New Roman" w:eastAsia="Times New Roman" w:hAnsi="Times New Roman" w:cs="Times New Roman"/>
      <w:sz w:val="24"/>
      <w:szCs w:val="24"/>
      <w:lang w:eastAsia="ru-RU"/>
    </w:rPr>
  </w:style>
  <w:style w:type="paragraph" w:styleId="27">
    <w:name w:val="Body Text Indent 2"/>
    <w:basedOn w:val="a0"/>
    <w:link w:val="28"/>
    <w:rsid w:val="009A1754"/>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2"/>
    <w:link w:val="27"/>
    <w:rsid w:val="009A1754"/>
    <w:rPr>
      <w:rFonts w:ascii="Times New Roman" w:eastAsia="Times New Roman" w:hAnsi="Times New Roman" w:cs="Times New Roman"/>
      <w:sz w:val="24"/>
      <w:szCs w:val="24"/>
      <w:lang w:eastAsia="ru-RU"/>
    </w:rPr>
  </w:style>
  <w:style w:type="paragraph" w:styleId="af7">
    <w:name w:val="Title"/>
    <w:basedOn w:val="a0"/>
    <w:next w:val="a0"/>
    <w:link w:val="afb"/>
    <w:uiPriority w:val="10"/>
    <w:qFormat/>
    <w:rsid w:val="009A17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2"/>
    <w:link w:val="af7"/>
    <w:uiPriority w:val="10"/>
    <w:rsid w:val="009A1754"/>
    <w:rPr>
      <w:rFonts w:asciiTheme="majorHAnsi" w:eastAsiaTheme="majorEastAsia" w:hAnsiTheme="majorHAnsi" w:cstheme="majorBidi"/>
      <w:spacing w:val="-10"/>
      <w:kern w:val="28"/>
      <w:sz w:val="56"/>
      <w:szCs w:val="56"/>
    </w:rPr>
  </w:style>
  <w:style w:type="character" w:styleId="afc">
    <w:name w:val="Emphasis"/>
    <w:basedOn w:val="a2"/>
    <w:uiPriority w:val="20"/>
    <w:qFormat/>
    <w:rsid w:val="006801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046938">
      <w:bodyDiv w:val="1"/>
      <w:marLeft w:val="0"/>
      <w:marRight w:val="0"/>
      <w:marTop w:val="0"/>
      <w:marBottom w:val="0"/>
      <w:divBdr>
        <w:top w:val="none" w:sz="0" w:space="0" w:color="auto"/>
        <w:left w:val="none" w:sz="0" w:space="0" w:color="auto"/>
        <w:bottom w:val="none" w:sz="0" w:space="0" w:color="auto"/>
        <w:right w:val="none" w:sz="0" w:space="0" w:color="auto"/>
      </w:divBdr>
    </w:div>
    <w:div w:id="1472018772">
      <w:bodyDiv w:val="1"/>
      <w:marLeft w:val="0"/>
      <w:marRight w:val="0"/>
      <w:marTop w:val="0"/>
      <w:marBottom w:val="0"/>
      <w:divBdr>
        <w:top w:val="none" w:sz="0" w:space="0" w:color="auto"/>
        <w:left w:val="none" w:sz="0" w:space="0" w:color="auto"/>
        <w:bottom w:val="none" w:sz="0" w:space="0" w:color="auto"/>
        <w:right w:val="none" w:sz="0" w:space="0" w:color="auto"/>
      </w:divBdr>
    </w:div>
    <w:div w:id="149815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2.wmf"/><Relationship Id="rId42" Type="http://schemas.openxmlformats.org/officeDocument/2006/relationships/image" Target="media/image32.png"/><Relationship Id="rId47" Type="http://schemas.openxmlformats.org/officeDocument/2006/relationships/image" Target="media/image37.wmf"/><Relationship Id="rId63" Type="http://schemas.openxmlformats.org/officeDocument/2006/relationships/image" Target="media/image53.png"/><Relationship Id="rId68" Type="http://schemas.openxmlformats.org/officeDocument/2006/relationships/image" Target="media/image58.wmf"/><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png"/><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wmf"/><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wmf"/><Relationship Id="rId19" Type="http://schemas.openxmlformats.org/officeDocument/2006/relationships/image" Target="media/image11.wmf"/><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file:///C:\2019%20&#1082;&#1086;&#1084;&#1087;&#1100;&#1090;&#1088;%20&#1085;&#1072;%20&#1092;&#1083;&#1077;&#1096;&#1082;&#1091;\&#1052;&#1072;&#1075;&#1099;&#1089;&#1090;&#1088;&#1080;%202021%20&#1073;&#1091;&#1076;&#1091;&#1097;&#1080;&#1077;\&#1052;&#1040;&#1043;%20&#1042;&#1086;&#1083;&#1086;&#1096;&#1082;&#1086;\ivdon.ru\magazine\archive\n4y2015\3360\" TargetMode="External"/><Relationship Id="rId8" Type="http://schemas.openxmlformats.org/officeDocument/2006/relationships/header" Target="header2.xml"/><Relationship Id="rId51" Type="http://schemas.openxmlformats.org/officeDocument/2006/relationships/image" Target="media/image41.wmf"/><Relationship Id="rId72"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23.jpeg"/><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20" Type="http://schemas.openxmlformats.org/officeDocument/2006/relationships/oleObject" Target="embeddings/oleObject1.bin"/><Relationship Id="rId41" Type="http://schemas.openxmlformats.org/officeDocument/2006/relationships/image" Target="media/image31.png"/><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png"/><Relationship Id="rId75" Type="http://schemas.openxmlformats.org/officeDocument/2006/relationships/hyperlink" Target="file:///C:\2019%20&#1082;&#1086;&#1084;&#1087;&#1100;&#1090;&#1088;%20&#1085;&#1072;%20&#1092;&#1083;&#1077;&#1096;&#1082;&#1091;\&#1052;&#1072;&#1075;&#1099;&#1089;&#1090;&#1088;&#1080;%202021%20&#1073;&#1091;&#1076;&#1091;&#1097;&#1080;&#1077;\&#1052;&#1040;&#1043;%20&#1042;&#1086;&#1083;&#1086;&#1096;&#1082;&#1086;\ivdon.ru\magazine\archive\n1y2015\274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image" Target="media/image39.png"/><Relationship Id="rId57" Type="http://schemas.openxmlformats.org/officeDocument/2006/relationships/image" Target="media/image47.wmf"/><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wmf"/><Relationship Id="rId52" Type="http://schemas.openxmlformats.org/officeDocument/2006/relationships/image" Target="media/image42.png"/><Relationship Id="rId60" Type="http://schemas.openxmlformats.org/officeDocument/2006/relationships/image" Target="media/image50.wm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wmf"/><Relationship Id="rId34" Type="http://schemas.openxmlformats.org/officeDocument/2006/relationships/image" Target="media/image24.png"/><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hyperlink" Target="file:///C:\2019%20&#1082;&#1086;&#1084;&#1087;&#1100;&#1090;&#1088;%20&#1085;&#1072;%20&#1092;&#1083;&#1077;&#1096;&#1082;&#1091;\&#1052;&#1072;&#1075;&#1099;&#1089;&#1090;&#1088;&#1080;%202021%20&#1073;&#1091;&#1076;&#1091;&#1097;&#1080;&#1077;\&#1052;&#1040;&#1043;%20&#1042;&#1086;&#1083;&#1086;&#1096;&#1082;&#1086;\ivdon.ru\magazine\archive\n2y2015\2870\" TargetMode="External"/><Relationship Id="rId7" Type="http://schemas.openxmlformats.org/officeDocument/2006/relationships/header" Target="header1.xml"/><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TotalTime>
  <Pages>78</Pages>
  <Words>14661</Words>
  <Characters>83572</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 Колесникова</dc:creator>
  <cp:keywords/>
  <dc:description/>
  <cp:lastModifiedBy>Таня Колесникова</cp:lastModifiedBy>
  <cp:revision>17</cp:revision>
  <cp:lastPrinted>2021-12-08T14:22:00Z</cp:lastPrinted>
  <dcterms:created xsi:type="dcterms:W3CDTF">2021-10-25T11:37:00Z</dcterms:created>
  <dcterms:modified xsi:type="dcterms:W3CDTF">2021-12-09T14:48:00Z</dcterms:modified>
</cp:coreProperties>
</file>